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970761" w14:textId="77777777" w:rsidR="00AC2218" w:rsidRPr="00E03001" w:rsidRDefault="00AC2218" w:rsidP="00AC2218">
      <w:pPr>
        <w:spacing w:line="276" w:lineRule="auto"/>
        <w:jc w:val="both"/>
        <w:rPr>
          <w:bCs/>
          <w:color w:val="000000" w:themeColor="text1"/>
          <w:szCs w:val="27"/>
          <w:lang w:val="en-US"/>
        </w:rPr>
      </w:pPr>
      <w:r w:rsidRPr="00E03001">
        <w:rPr>
          <w:bCs/>
          <w:color w:val="000000" w:themeColor="text1"/>
          <w:szCs w:val="27"/>
          <w:lang w:val="en-US"/>
        </w:rPr>
        <w:t>RESEARCH LETTER</w:t>
      </w:r>
    </w:p>
    <w:p w14:paraId="5102EC6E" w14:textId="77777777" w:rsidR="00AC2218" w:rsidRPr="00E03001" w:rsidRDefault="00AC2218" w:rsidP="00AC2218">
      <w:pPr>
        <w:spacing w:line="276" w:lineRule="auto"/>
        <w:jc w:val="both"/>
        <w:rPr>
          <w:bCs/>
          <w:color w:val="000000" w:themeColor="text1"/>
          <w:szCs w:val="27"/>
          <w:lang w:val="en-US"/>
        </w:rPr>
      </w:pPr>
    </w:p>
    <w:p w14:paraId="783509C8" w14:textId="77777777" w:rsidR="00AC2218" w:rsidRPr="00E03001" w:rsidRDefault="00AC2218" w:rsidP="00AC2218">
      <w:pPr>
        <w:spacing w:line="276" w:lineRule="auto"/>
        <w:jc w:val="both"/>
        <w:rPr>
          <w:b/>
          <w:bCs/>
          <w:color w:val="000000" w:themeColor="text1"/>
          <w:sz w:val="26"/>
          <w:szCs w:val="27"/>
          <w:lang w:val="en-US"/>
        </w:rPr>
      </w:pPr>
      <w:r w:rsidRPr="00E03001">
        <w:rPr>
          <w:b/>
          <w:bCs/>
          <w:color w:val="000000" w:themeColor="text1"/>
          <w:sz w:val="26"/>
          <w:szCs w:val="27"/>
          <w:lang w:val="en-US"/>
        </w:rPr>
        <w:t xml:space="preserve">Lipoprotein(a) in Alzheimer’s, Atherosclerotic, Cerebrovascular, Thrombotic, and Valvular Disease: Mendelian Randomization Investigation </w:t>
      </w:r>
    </w:p>
    <w:p w14:paraId="25C524FC" w14:textId="77777777" w:rsidR="00AC2218" w:rsidRPr="00E03001" w:rsidRDefault="00AC2218" w:rsidP="00AC2218">
      <w:pPr>
        <w:spacing w:line="276" w:lineRule="auto"/>
        <w:jc w:val="both"/>
        <w:rPr>
          <w:i/>
          <w:color w:val="000000" w:themeColor="text1"/>
          <w:sz w:val="28"/>
          <w:lang w:val="en-US"/>
        </w:rPr>
      </w:pPr>
    </w:p>
    <w:p w14:paraId="17289D9C" w14:textId="71ECBEC3" w:rsidR="00AC2218" w:rsidRPr="007D456C" w:rsidRDefault="007D456C" w:rsidP="00AC2218">
      <w:pPr>
        <w:spacing w:line="276" w:lineRule="auto"/>
        <w:jc w:val="both"/>
        <w:rPr>
          <w:bCs/>
          <w:i/>
          <w:color w:val="000000" w:themeColor="text1"/>
          <w:sz w:val="26"/>
          <w:szCs w:val="27"/>
          <w:lang w:val="en-US"/>
        </w:rPr>
      </w:pPr>
      <w:r>
        <w:rPr>
          <w:b/>
          <w:bCs/>
          <w:i/>
          <w:color w:val="000000" w:themeColor="text1"/>
          <w:sz w:val="26"/>
          <w:szCs w:val="27"/>
          <w:lang w:val="en-US"/>
        </w:rPr>
        <w:t>Running</w:t>
      </w:r>
      <w:r w:rsidR="00AC2218" w:rsidRPr="00E03001">
        <w:rPr>
          <w:b/>
          <w:bCs/>
          <w:i/>
          <w:color w:val="000000" w:themeColor="text1"/>
          <w:sz w:val="26"/>
          <w:szCs w:val="27"/>
          <w:lang w:val="en-US"/>
        </w:rPr>
        <w:t xml:space="preserve"> title:</w:t>
      </w:r>
      <w:r w:rsidR="00AC2218" w:rsidRPr="00E03001">
        <w:rPr>
          <w:b/>
          <w:bCs/>
          <w:color w:val="000000" w:themeColor="text1"/>
          <w:sz w:val="26"/>
          <w:szCs w:val="27"/>
          <w:lang w:val="en-US"/>
        </w:rPr>
        <w:t xml:space="preserve"> </w:t>
      </w:r>
      <w:r w:rsidRPr="00980C29">
        <w:rPr>
          <w:i/>
          <w:szCs w:val="28"/>
          <w:lang w:val="en-US"/>
        </w:rPr>
        <w:t xml:space="preserve">Larsson et al.; </w:t>
      </w:r>
      <w:r w:rsidR="00AC2218" w:rsidRPr="00E03001">
        <w:rPr>
          <w:bCs/>
          <w:i/>
          <w:color w:val="000000" w:themeColor="text1"/>
          <w:sz w:val="26"/>
          <w:szCs w:val="27"/>
          <w:lang w:val="en-US"/>
        </w:rPr>
        <w:t>Lipoprotein(a) and cardiovascular disease</w:t>
      </w:r>
    </w:p>
    <w:p w14:paraId="0C3316C8" w14:textId="77777777" w:rsidR="00AC2218" w:rsidRPr="007D456C" w:rsidRDefault="00AC2218" w:rsidP="00AC2218">
      <w:pPr>
        <w:spacing w:line="276" w:lineRule="auto"/>
        <w:jc w:val="both"/>
        <w:rPr>
          <w:bCs/>
          <w:i/>
          <w:color w:val="000000" w:themeColor="text1"/>
          <w:sz w:val="26"/>
          <w:szCs w:val="27"/>
          <w:lang w:val="en-US"/>
        </w:rPr>
      </w:pPr>
    </w:p>
    <w:p w14:paraId="1EFDB779" w14:textId="77777777" w:rsidR="00AC2218" w:rsidRPr="00E03001" w:rsidRDefault="00AC2218" w:rsidP="00AC2218">
      <w:pPr>
        <w:spacing w:line="276" w:lineRule="auto"/>
        <w:jc w:val="both"/>
        <w:rPr>
          <w:lang w:val="en-US"/>
        </w:rPr>
      </w:pPr>
      <w:r w:rsidRPr="00E03001">
        <w:rPr>
          <w:lang w:val="en-US"/>
        </w:rPr>
        <w:t>Susanna C. Larsson, PhD</w:t>
      </w:r>
      <w:r w:rsidRPr="00E03001">
        <w:rPr>
          <w:vertAlign w:val="superscript"/>
          <w:lang w:val="en-US"/>
        </w:rPr>
        <w:t>1,2</w:t>
      </w:r>
      <w:r w:rsidRPr="00E03001">
        <w:rPr>
          <w:lang w:val="en-US"/>
        </w:rPr>
        <w:t>, Dipender Gill, MD, PhD</w:t>
      </w:r>
      <w:r w:rsidRPr="00E03001">
        <w:rPr>
          <w:vertAlign w:val="superscript"/>
          <w:lang w:val="en-US"/>
        </w:rPr>
        <w:t>3</w:t>
      </w:r>
      <w:r w:rsidRPr="00E03001">
        <w:rPr>
          <w:lang w:val="en-US"/>
        </w:rPr>
        <w:t>, Amy M. Mason, PhD</w:t>
      </w:r>
      <w:r w:rsidRPr="00E03001">
        <w:rPr>
          <w:vertAlign w:val="superscript"/>
          <w:lang w:val="en-US"/>
        </w:rPr>
        <w:t>4</w:t>
      </w:r>
      <w:r w:rsidRPr="00E03001">
        <w:rPr>
          <w:lang w:val="en-US"/>
        </w:rPr>
        <w:t>, Tao Jiang, MSc</w:t>
      </w:r>
      <w:r w:rsidRPr="00E03001">
        <w:rPr>
          <w:vertAlign w:val="superscript"/>
          <w:lang w:val="en-US"/>
        </w:rPr>
        <w:t>4</w:t>
      </w:r>
      <w:r w:rsidRPr="00E03001">
        <w:rPr>
          <w:lang w:val="en-US"/>
        </w:rPr>
        <w:t>, Magnus Bäck, MD, PhD</w:t>
      </w:r>
      <w:r w:rsidRPr="00E03001">
        <w:rPr>
          <w:vertAlign w:val="superscript"/>
          <w:lang w:val="en-US"/>
        </w:rPr>
        <w:t>5,6</w:t>
      </w:r>
      <w:r w:rsidRPr="00E03001">
        <w:rPr>
          <w:lang w:val="en-US"/>
        </w:rPr>
        <w:t>, Adam S. Butterworth, PhD</w:t>
      </w:r>
      <w:r w:rsidRPr="00E03001">
        <w:rPr>
          <w:vertAlign w:val="superscript"/>
          <w:lang w:val="en-US"/>
        </w:rPr>
        <w:t>4,7,8,9</w:t>
      </w:r>
      <w:r w:rsidRPr="00E03001">
        <w:rPr>
          <w:lang w:val="en-US"/>
        </w:rPr>
        <w:t>, Stephen Burgess, PhD</w:t>
      </w:r>
      <w:r w:rsidRPr="00E03001">
        <w:rPr>
          <w:vertAlign w:val="superscript"/>
          <w:lang w:val="en-US"/>
        </w:rPr>
        <w:t>4,10</w:t>
      </w:r>
      <w:r w:rsidRPr="00E03001">
        <w:rPr>
          <w:lang w:val="en-US"/>
        </w:rPr>
        <w:t xml:space="preserve"> </w:t>
      </w:r>
    </w:p>
    <w:p w14:paraId="06745502" w14:textId="77777777" w:rsidR="00AC2218" w:rsidRPr="00E03001" w:rsidRDefault="00AC2218" w:rsidP="00AC2218">
      <w:pPr>
        <w:spacing w:line="276" w:lineRule="auto"/>
        <w:jc w:val="both"/>
        <w:rPr>
          <w:lang w:val="en-US"/>
        </w:rPr>
      </w:pPr>
    </w:p>
    <w:p w14:paraId="37EDDC1C" w14:textId="77777777" w:rsidR="00AC2218" w:rsidRPr="00E03001" w:rsidRDefault="00AC2218" w:rsidP="00AC2218">
      <w:pPr>
        <w:spacing w:line="276" w:lineRule="auto"/>
        <w:jc w:val="both"/>
        <w:rPr>
          <w:lang w:val="en-US"/>
        </w:rPr>
      </w:pPr>
      <w:r w:rsidRPr="00E03001">
        <w:rPr>
          <w:vertAlign w:val="superscript"/>
          <w:lang w:val="en-US"/>
        </w:rPr>
        <w:t>1</w:t>
      </w:r>
      <w:r w:rsidRPr="00E03001">
        <w:rPr>
          <w:lang w:val="en-US"/>
        </w:rPr>
        <w:t xml:space="preserve">Unit of Cardiovascular and Nutritional Epidemiology, Institute of Environmental Medicine, Karolinska Institutet, Stockholm, Sweden </w:t>
      </w:r>
    </w:p>
    <w:p w14:paraId="3B21E25B" w14:textId="77777777" w:rsidR="00AC2218" w:rsidRPr="00E03001" w:rsidRDefault="00AC2218" w:rsidP="00AC2218">
      <w:pPr>
        <w:spacing w:line="276" w:lineRule="auto"/>
        <w:jc w:val="both"/>
        <w:rPr>
          <w:lang w:val="en-US"/>
        </w:rPr>
      </w:pPr>
      <w:r w:rsidRPr="00E03001">
        <w:rPr>
          <w:vertAlign w:val="superscript"/>
          <w:lang w:val="en-US"/>
        </w:rPr>
        <w:t>2</w:t>
      </w:r>
      <w:r w:rsidRPr="00E03001">
        <w:rPr>
          <w:lang w:val="en-US"/>
        </w:rPr>
        <w:t xml:space="preserve">Department of Surgical Sciences, Uppsala University, Uppsala, Sweden </w:t>
      </w:r>
    </w:p>
    <w:p w14:paraId="1DF5A224" w14:textId="77777777" w:rsidR="00AC2218" w:rsidRPr="00E03001" w:rsidRDefault="00AC2218" w:rsidP="00AC2218">
      <w:pPr>
        <w:spacing w:line="276" w:lineRule="auto"/>
        <w:jc w:val="both"/>
        <w:rPr>
          <w:lang w:val="en-US"/>
        </w:rPr>
      </w:pPr>
      <w:r w:rsidRPr="00E03001">
        <w:rPr>
          <w:vertAlign w:val="superscript"/>
          <w:lang w:val="en-US"/>
        </w:rPr>
        <w:t>3</w:t>
      </w:r>
      <w:r w:rsidRPr="00E03001">
        <w:rPr>
          <w:lang w:val="en-US"/>
        </w:rPr>
        <w:t>Department of Epidemiology and Biostatistics, School of Public Health, St Mary's Hospital, Imperial College London, London, United Kingdom</w:t>
      </w:r>
    </w:p>
    <w:p w14:paraId="7359F3D3" w14:textId="77777777" w:rsidR="00AC2218" w:rsidRPr="00E03001" w:rsidRDefault="00AC2218" w:rsidP="00AC2218">
      <w:pPr>
        <w:spacing w:line="276" w:lineRule="auto"/>
        <w:jc w:val="both"/>
        <w:rPr>
          <w:lang w:val="en-US"/>
        </w:rPr>
      </w:pPr>
      <w:r w:rsidRPr="00E03001">
        <w:rPr>
          <w:vertAlign w:val="superscript"/>
          <w:lang w:val="en-US"/>
        </w:rPr>
        <w:t>4</w:t>
      </w:r>
      <w:r w:rsidRPr="00E03001">
        <w:rPr>
          <w:lang w:val="en-US"/>
        </w:rPr>
        <w:t>British Heart Foundation Cardiovascular Epidemiology Unit, Department of Public Health and Primary Care, University of Cambridge, Cambridge, United Kingdom</w:t>
      </w:r>
    </w:p>
    <w:p w14:paraId="5CEBE10F" w14:textId="77777777" w:rsidR="00AC2218" w:rsidRPr="00E03001" w:rsidRDefault="00AC2218" w:rsidP="00AC2218">
      <w:pPr>
        <w:spacing w:line="276" w:lineRule="auto"/>
        <w:jc w:val="both"/>
        <w:rPr>
          <w:lang w:val="en-US"/>
        </w:rPr>
      </w:pPr>
      <w:r w:rsidRPr="00E03001">
        <w:rPr>
          <w:vertAlign w:val="superscript"/>
          <w:lang w:val="en-US"/>
        </w:rPr>
        <w:t>5</w:t>
      </w:r>
      <w:r w:rsidRPr="00E03001">
        <w:rPr>
          <w:lang w:val="en-US"/>
        </w:rPr>
        <w:t>Department of Medicine, Center for Molecular Medicine, Karolinska Institutet, Stockholm, Sweden</w:t>
      </w:r>
    </w:p>
    <w:p w14:paraId="6025DC95" w14:textId="77777777" w:rsidR="00AC2218" w:rsidRPr="00E03001" w:rsidRDefault="00AC2218" w:rsidP="00AC2218">
      <w:pPr>
        <w:spacing w:line="276" w:lineRule="auto"/>
        <w:jc w:val="both"/>
        <w:rPr>
          <w:lang w:val="en-US"/>
        </w:rPr>
      </w:pPr>
      <w:r w:rsidRPr="00E03001">
        <w:rPr>
          <w:vertAlign w:val="superscript"/>
          <w:lang w:val="en-US"/>
        </w:rPr>
        <w:t>6</w:t>
      </w:r>
      <w:r w:rsidRPr="00E03001">
        <w:rPr>
          <w:lang w:val="en-US"/>
        </w:rPr>
        <w:t>Heart and Vascular Theme—Division of Valvular and Coronary Disease, Karolinska University Hospital, Stockholm, Sweden</w:t>
      </w:r>
    </w:p>
    <w:p w14:paraId="278C1BB1" w14:textId="77777777" w:rsidR="00AC2218" w:rsidRPr="00E03001" w:rsidRDefault="00AC2218" w:rsidP="00AC2218">
      <w:pPr>
        <w:spacing w:line="276" w:lineRule="auto"/>
        <w:jc w:val="both"/>
        <w:rPr>
          <w:lang w:val="en-US"/>
        </w:rPr>
      </w:pPr>
      <w:r w:rsidRPr="00E03001">
        <w:rPr>
          <w:vertAlign w:val="superscript"/>
          <w:lang w:val="en-US"/>
        </w:rPr>
        <w:t>7</w:t>
      </w:r>
      <w:r w:rsidRPr="00E03001">
        <w:rPr>
          <w:lang w:val="en-US"/>
        </w:rPr>
        <w:t>National Institute for Health Research Blood and Transplant Unit in Donor Health and Genomics at the University of Cambridge, University of Cambridge, Cambridge, United Kingdom</w:t>
      </w:r>
    </w:p>
    <w:p w14:paraId="450F2DCB" w14:textId="45964C25" w:rsidR="00AC2218" w:rsidRPr="00E03001" w:rsidRDefault="00AC2218" w:rsidP="00AC2218">
      <w:pPr>
        <w:spacing w:line="276" w:lineRule="auto"/>
        <w:jc w:val="both"/>
        <w:rPr>
          <w:lang w:val="en-US"/>
        </w:rPr>
      </w:pPr>
      <w:r w:rsidRPr="00E03001">
        <w:rPr>
          <w:vertAlign w:val="superscript"/>
          <w:lang w:val="en-US"/>
        </w:rPr>
        <w:t>8</w:t>
      </w:r>
      <w:r w:rsidRPr="00E03001">
        <w:rPr>
          <w:lang w:val="en-US"/>
        </w:rPr>
        <w:t xml:space="preserve">Health Data Research UK Cambridge, Wellcome Genome Campus and University of Cambridge, Cambridge, </w:t>
      </w:r>
      <w:r w:rsidR="00F9076F" w:rsidRPr="00E03001">
        <w:rPr>
          <w:lang w:val="en-US"/>
        </w:rPr>
        <w:t>United Kingdom</w:t>
      </w:r>
    </w:p>
    <w:p w14:paraId="725C8C13" w14:textId="7BAF0CCD" w:rsidR="00AC2218" w:rsidRPr="00E03001" w:rsidRDefault="00AC2218" w:rsidP="00AC2218">
      <w:pPr>
        <w:spacing w:line="276" w:lineRule="auto"/>
        <w:jc w:val="both"/>
        <w:rPr>
          <w:lang w:val="en-US"/>
        </w:rPr>
      </w:pPr>
      <w:r w:rsidRPr="00E03001">
        <w:rPr>
          <w:vertAlign w:val="superscript"/>
          <w:lang w:val="en-US"/>
        </w:rPr>
        <w:t>9</w:t>
      </w:r>
      <w:r w:rsidRPr="00E03001">
        <w:rPr>
          <w:lang w:val="en-US"/>
        </w:rPr>
        <w:t xml:space="preserve">British Heart Foundation Centre of Research Excellence, University of Cambridge, Cambridge, </w:t>
      </w:r>
      <w:r w:rsidR="00F9076F" w:rsidRPr="00E03001">
        <w:rPr>
          <w:lang w:val="en-US"/>
        </w:rPr>
        <w:t>United Kingdom</w:t>
      </w:r>
    </w:p>
    <w:p w14:paraId="6376B21B" w14:textId="77777777" w:rsidR="00AC2218" w:rsidRPr="00E03001" w:rsidRDefault="00AC2218" w:rsidP="00AC2218">
      <w:pPr>
        <w:spacing w:line="276" w:lineRule="auto"/>
        <w:jc w:val="both"/>
        <w:rPr>
          <w:lang w:val="en-US"/>
        </w:rPr>
      </w:pPr>
      <w:r w:rsidRPr="00E03001">
        <w:rPr>
          <w:vertAlign w:val="superscript"/>
          <w:lang w:val="en-US"/>
        </w:rPr>
        <w:t>10</w:t>
      </w:r>
      <w:r w:rsidRPr="00E03001">
        <w:rPr>
          <w:lang w:val="en-US"/>
        </w:rPr>
        <w:t>MRC Biostatistics Unit, University of Cambridge, Cambridge, United Kingdom</w:t>
      </w:r>
    </w:p>
    <w:p w14:paraId="5B9BA3BA" w14:textId="77777777" w:rsidR="00AC2218" w:rsidRPr="00E03001" w:rsidRDefault="00AC2218" w:rsidP="00AC2218">
      <w:pPr>
        <w:spacing w:line="276" w:lineRule="auto"/>
        <w:jc w:val="both"/>
        <w:rPr>
          <w:b/>
          <w:color w:val="000000" w:themeColor="text1"/>
          <w:lang w:val="en-US"/>
        </w:rPr>
      </w:pPr>
    </w:p>
    <w:p w14:paraId="7CE50250" w14:textId="77777777" w:rsidR="00AC2218" w:rsidRPr="00E03001" w:rsidRDefault="00AC2218" w:rsidP="00AC2218">
      <w:pPr>
        <w:spacing w:line="276" w:lineRule="auto"/>
        <w:jc w:val="both"/>
        <w:outlineLvl w:val="0"/>
        <w:rPr>
          <w:b/>
          <w:lang w:val="en-US"/>
        </w:rPr>
      </w:pPr>
      <w:r w:rsidRPr="00E03001">
        <w:rPr>
          <w:b/>
          <w:lang w:val="en-US"/>
        </w:rPr>
        <w:t>Corresponding author:</w:t>
      </w:r>
    </w:p>
    <w:p w14:paraId="7896BEE8" w14:textId="77777777" w:rsidR="00AC2218" w:rsidRPr="00E03001" w:rsidRDefault="00AC2218" w:rsidP="00AC2218">
      <w:pPr>
        <w:spacing w:line="276" w:lineRule="auto"/>
        <w:jc w:val="both"/>
        <w:outlineLvl w:val="0"/>
        <w:rPr>
          <w:lang w:val="en-US"/>
        </w:rPr>
      </w:pPr>
      <w:r w:rsidRPr="00E03001">
        <w:rPr>
          <w:lang w:val="en-US"/>
        </w:rPr>
        <w:t>Susanna C. Larsson, PhD</w:t>
      </w:r>
    </w:p>
    <w:p w14:paraId="4A26B042" w14:textId="77777777" w:rsidR="00AC2218" w:rsidRPr="00E03001" w:rsidRDefault="00AC2218" w:rsidP="00AC2218">
      <w:pPr>
        <w:spacing w:line="276" w:lineRule="auto"/>
        <w:jc w:val="both"/>
        <w:outlineLvl w:val="0"/>
        <w:rPr>
          <w:lang w:val="en-US"/>
        </w:rPr>
      </w:pPr>
      <w:r w:rsidRPr="00E03001">
        <w:rPr>
          <w:lang w:val="en-US"/>
        </w:rPr>
        <w:t>Unit of Cardiovascular and Nutritional Epidemiology</w:t>
      </w:r>
    </w:p>
    <w:p w14:paraId="4944B60F" w14:textId="77777777" w:rsidR="00AC2218" w:rsidRPr="00E03001" w:rsidRDefault="00AC2218" w:rsidP="00AC2218">
      <w:pPr>
        <w:spacing w:line="276" w:lineRule="auto"/>
        <w:jc w:val="both"/>
        <w:outlineLvl w:val="0"/>
        <w:rPr>
          <w:lang w:val="en-US"/>
        </w:rPr>
      </w:pPr>
      <w:r w:rsidRPr="00E03001">
        <w:rPr>
          <w:lang w:val="en-US"/>
        </w:rPr>
        <w:t>Institute of Environmental Medicine</w:t>
      </w:r>
    </w:p>
    <w:p w14:paraId="6C092E5F" w14:textId="77777777" w:rsidR="00AC2218" w:rsidRPr="00E03001" w:rsidRDefault="00AC2218" w:rsidP="00AC2218">
      <w:pPr>
        <w:spacing w:line="276" w:lineRule="auto"/>
        <w:jc w:val="both"/>
        <w:outlineLvl w:val="0"/>
        <w:rPr>
          <w:lang w:val="en-US"/>
        </w:rPr>
      </w:pPr>
      <w:r w:rsidRPr="00E03001">
        <w:rPr>
          <w:lang w:val="en-US"/>
        </w:rPr>
        <w:t>Karolinska Institutet, 17177 Stockholm, Sweden</w:t>
      </w:r>
    </w:p>
    <w:p w14:paraId="3744D2F2" w14:textId="77777777" w:rsidR="00AC2218" w:rsidRPr="00E03001" w:rsidRDefault="00AC2218" w:rsidP="00AC2218">
      <w:pPr>
        <w:spacing w:line="276" w:lineRule="auto"/>
        <w:jc w:val="both"/>
        <w:outlineLvl w:val="0"/>
        <w:rPr>
          <w:lang w:val="en-US"/>
        </w:rPr>
      </w:pPr>
      <w:r w:rsidRPr="00E03001">
        <w:rPr>
          <w:lang w:val="en-US"/>
        </w:rPr>
        <w:t xml:space="preserve">Tel: +46-8-52486059; Email: </w:t>
      </w:r>
      <w:hyperlink r:id="rId6" w:history="1">
        <w:r w:rsidRPr="00E03001">
          <w:rPr>
            <w:rStyle w:val="Hyperlnk"/>
            <w:lang w:val="en-US"/>
          </w:rPr>
          <w:t>susanna.larsson@ki.se</w:t>
        </w:r>
      </w:hyperlink>
    </w:p>
    <w:p w14:paraId="665D5F0F" w14:textId="77777777" w:rsidR="00AC2218" w:rsidRPr="00E03001" w:rsidRDefault="00AC2218" w:rsidP="00AC2218">
      <w:pPr>
        <w:spacing w:line="276" w:lineRule="auto"/>
        <w:jc w:val="both"/>
        <w:outlineLvl w:val="0"/>
        <w:rPr>
          <w:lang w:val="en-US"/>
        </w:rPr>
      </w:pPr>
    </w:p>
    <w:p w14:paraId="2714B7CA" w14:textId="77777777" w:rsidR="00AC2218" w:rsidRPr="00E03001" w:rsidRDefault="00AC2218" w:rsidP="00AC2218">
      <w:pPr>
        <w:spacing w:line="276" w:lineRule="auto"/>
        <w:jc w:val="both"/>
        <w:rPr>
          <w:color w:val="000000" w:themeColor="text1"/>
          <w:lang w:val="en-US"/>
        </w:rPr>
      </w:pPr>
      <w:r w:rsidRPr="00E03001">
        <w:rPr>
          <w:b/>
          <w:color w:val="000000" w:themeColor="text1"/>
          <w:lang w:val="en-US"/>
        </w:rPr>
        <w:t>Key Words:</w:t>
      </w:r>
      <w:r w:rsidRPr="00E03001">
        <w:rPr>
          <w:color w:val="000000" w:themeColor="text1"/>
          <w:lang w:val="en-US"/>
        </w:rPr>
        <w:t xml:space="preserve"> Alzheimer’s disease; valvular disease; atherosclerosis; lipoprotein(a); Mendelian randomization; stroke</w:t>
      </w:r>
    </w:p>
    <w:p w14:paraId="60DB8517" w14:textId="77777777" w:rsidR="00AC2218" w:rsidRPr="00E03001" w:rsidRDefault="00AC2218" w:rsidP="00AC2218">
      <w:pPr>
        <w:spacing w:line="276" w:lineRule="auto"/>
        <w:jc w:val="both"/>
        <w:rPr>
          <w:color w:val="000000" w:themeColor="text1"/>
          <w:lang w:val="en-US"/>
        </w:rPr>
      </w:pPr>
    </w:p>
    <w:p w14:paraId="71DE6D88" w14:textId="23DD66DA" w:rsidR="00AC2218" w:rsidRPr="00E03001" w:rsidRDefault="007D456C" w:rsidP="00AC2218">
      <w:pPr>
        <w:spacing w:line="276" w:lineRule="auto"/>
        <w:jc w:val="both"/>
        <w:rPr>
          <w:color w:val="000000" w:themeColor="text1"/>
          <w:lang w:val="en-US"/>
        </w:rPr>
      </w:pPr>
      <w:r w:rsidRPr="00F01977">
        <w:rPr>
          <w:b/>
          <w:color w:val="000000" w:themeColor="text1"/>
          <w:szCs w:val="26"/>
          <w:lang w:val="en-US"/>
        </w:rPr>
        <w:t>TOP statement:</w:t>
      </w:r>
      <w:r>
        <w:rPr>
          <w:color w:val="000000" w:themeColor="text1"/>
          <w:szCs w:val="26"/>
          <w:lang w:val="en-US"/>
        </w:rPr>
        <w:t xml:space="preserve"> </w:t>
      </w:r>
      <w:r w:rsidRPr="00F01977">
        <w:rPr>
          <w:color w:val="000000" w:themeColor="text1"/>
          <w:szCs w:val="26"/>
          <w:lang w:val="en-US"/>
        </w:rPr>
        <w:t>The data that support the findings of this study are available from the corresponding author upon reasonable request.</w:t>
      </w:r>
      <w:r w:rsidRPr="00BA476C">
        <w:rPr>
          <w:rFonts w:eastAsia="Times New Roman"/>
          <w:color w:val="000000" w:themeColor="text1"/>
          <w:lang w:val="en-US"/>
        </w:rPr>
        <w:t xml:space="preserve"> </w:t>
      </w:r>
      <w:r w:rsidRPr="00E03001">
        <w:rPr>
          <w:lang w:val="en-US"/>
        </w:rPr>
        <w:t xml:space="preserve">The UK Biobank data is available </w:t>
      </w:r>
      <w:r>
        <w:rPr>
          <w:lang w:val="en-US"/>
        </w:rPr>
        <w:t>upon</w:t>
      </w:r>
      <w:r w:rsidRPr="00E03001">
        <w:rPr>
          <w:lang w:val="en-US"/>
        </w:rPr>
        <w:t xml:space="preserve"> application (http://www.ukbiobank.ac.uk/register-apply).</w:t>
      </w:r>
    </w:p>
    <w:p w14:paraId="7D1CE82C" w14:textId="77777777" w:rsidR="00AC2218" w:rsidRPr="00E03001" w:rsidRDefault="00AC2218" w:rsidP="00AC2218">
      <w:pPr>
        <w:spacing w:line="276" w:lineRule="auto"/>
        <w:rPr>
          <w:lang w:val="en-US"/>
        </w:rPr>
        <w:sectPr w:rsidR="00AC2218" w:rsidRPr="00E03001" w:rsidSect="00ED2C55">
          <w:headerReference w:type="even" r:id="rId7"/>
          <w:headerReference w:type="default" r:id="rId8"/>
          <w:footerReference w:type="even" r:id="rId9"/>
          <w:footerReference w:type="default" r:id="rId10"/>
          <w:pgSz w:w="11900" w:h="16840"/>
          <w:pgMar w:top="1440" w:right="1440" w:bottom="1440" w:left="1440" w:header="708" w:footer="708" w:gutter="0"/>
          <w:cols w:space="708"/>
          <w:docGrid w:linePitch="360"/>
        </w:sectPr>
      </w:pPr>
    </w:p>
    <w:p w14:paraId="5903E43B" w14:textId="563252E8" w:rsidR="00AC2218" w:rsidRPr="00E03001" w:rsidRDefault="00AC2218" w:rsidP="00AC2218">
      <w:pPr>
        <w:spacing w:line="480" w:lineRule="auto"/>
        <w:jc w:val="both"/>
        <w:rPr>
          <w:color w:val="000000" w:themeColor="text1"/>
          <w:lang w:val="en-US"/>
        </w:rPr>
      </w:pPr>
      <w:r w:rsidRPr="00E03001">
        <w:rPr>
          <w:color w:val="000000" w:themeColor="text1"/>
          <w:lang w:val="en-US"/>
        </w:rPr>
        <w:lastRenderedPageBreak/>
        <w:t xml:space="preserve">Lipoprotein(a) </w:t>
      </w:r>
      <w:r w:rsidRPr="00E03001">
        <w:rPr>
          <w:lang w:val="en-US"/>
        </w:rPr>
        <w:t>[Lp(a)] is a circulating lipoprotein with pro</w:t>
      </w:r>
      <w:r w:rsidRPr="00E03001">
        <w:rPr>
          <w:color w:val="000000" w:themeColor="text1"/>
          <w:lang w:val="en-US"/>
        </w:rPr>
        <w:t>atherogenic, proinflammatory, and possibly prothrombotic properties</w:t>
      </w:r>
      <w:r w:rsidRPr="00E03001">
        <w:rPr>
          <w:lang w:val="en-US"/>
        </w:rPr>
        <w:t xml:space="preserve">. Circulating Lp(a) levels are largely genetically determined, particularly by the </w:t>
      </w:r>
      <w:r w:rsidRPr="00E03001">
        <w:rPr>
          <w:i/>
          <w:lang w:val="en-US"/>
        </w:rPr>
        <w:t>LPA</w:t>
      </w:r>
      <w:r w:rsidRPr="00E03001">
        <w:rPr>
          <w:lang w:val="en-US"/>
        </w:rPr>
        <w:t xml:space="preserve"> gene.</w:t>
      </w:r>
      <w:r w:rsidRPr="00E03001">
        <w:rPr>
          <w:i/>
          <w:lang w:val="en-US"/>
        </w:rPr>
        <w:t xml:space="preserve"> </w:t>
      </w:r>
      <w:r w:rsidRPr="00E03001">
        <w:rPr>
          <w:lang w:val="en-US"/>
        </w:rPr>
        <w:t xml:space="preserve">As such, genetic variants at the </w:t>
      </w:r>
      <w:r w:rsidRPr="00E03001">
        <w:rPr>
          <w:i/>
          <w:lang w:val="en-US"/>
        </w:rPr>
        <w:t>LPA</w:t>
      </w:r>
      <w:r w:rsidRPr="00E03001">
        <w:rPr>
          <w:lang w:val="en-US"/>
        </w:rPr>
        <w:t xml:space="preserve"> locus can serve as instrumental variables for investigating the clinical effects of circulating Lp(a) levels. Mendelian randomization (MR) studies have shown that elevated Lp(a) levels are associated with higher risk of </w:t>
      </w:r>
      <w:r w:rsidRPr="00E03001">
        <w:rPr>
          <w:color w:val="000000" w:themeColor="text1"/>
          <w:lang w:val="en-US"/>
        </w:rPr>
        <w:t>coronary artery disease</w:t>
      </w:r>
      <w:r w:rsidRPr="00E03001">
        <w:rPr>
          <w:color w:val="000000" w:themeColor="text1"/>
          <w:lang w:val="en-US"/>
        </w:rPr>
        <w:fldChar w:fldCharType="begin">
          <w:fldData xml:space="preserve">PEVuZE5vdGU+PENpdGU+PEF1dGhvcj5CdXJnZXNzPC9BdXRob3I+PFllYXI+MjAxODwvWWVhcj48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</w:fldData>
        </w:fldChar>
      </w:r>
      <w:r w:rsidRPr="00E03001">
        <w:rPr>
          <w:color w:val="000000" w:themeColor="text1"/>
          <w:lang w:val="en-US"/>
        </w:rPr>
        <w:instrText xml:space="preserve"> ADDIN EN.CITE </w:instrText>
      </w:r>
      <w:r w:rsidRPr="00E03001">
        <w:rPr>
          <w:color w:val="000000" w:themeColor="text1"/>
          <w:lang w:val="en-US"/>
        </w:rPr>
        <w:fldChar w:fldCharType="begin">
          <w:fldData xml:space="preserve">PEVuZE5vdGU+PENpdGU+PEF1dGhvcj5CdXJnZXNzPC9BdXRob3I+PFllYXI+MjAxODwvWWVhcj48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</w:fldData>
        </w:fldChar>
      </w:r>
      <w:r w:rsidRPr="00E03001">
        <w:rPr>
          <w:color w:val="000000" w:themeColor="text1"/>
          <w:lang w:val="en-US"/>
        </w:rPr>
        <w:instrText xml:space="preserve"> ADDIN EN.CITE.DATA </w:instrText>
      </w:r>
      <w:r w:rsidRPr="00E03001">
        <w:rPr>
          <w:color w:val="000000" w:themeColor="text1"/>
          <w:lang w:val="en-US"/>
        </w:rPr>
      </w:r>
      <w:r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Pr="00E03001">
        <w:rPr>
          <w:noProof/>
          <w:color w:val="000000" w:themeColor="text1"/>
          <w:vertAlign w:val="superscript"/>
          <w:lang w:val="en-US"/>
        </w:rPr>
        <w:t>1-3</w:t>
      </w:r>
      <w:r w:rsidRPr="00E03001">
        <w:rPr>
          <w:color w:val="000000" w:themeColor="text1"/>
          <w:lang w:val="en-US"/>
        </w:rPr>
        <w:fldChar w:fldCharType="end"/>
      </w:r>
      <w:r w:rsidRPr="00E03001">
        <w:rPr>
          <w:color w:val="000000" w:themeColor="text1"/>
          <w:lang w:val="en-US"/>
        </w:rPr>
        <w:t xml:space="preserve"> and aortic</w:t>
      </w:r>
      <w:r w:rsidRPr="00E03001">
        <w:rPr>
          <w:color w:val="000000" w:themeColor="text1"/>
          <w:sz w:val="20"/>
          <w:szCs w:val="20"/>
          <w:lang w:val="en-US"/>
        </w:rPr>
        <w:t xml:space="preserve"> </w:t>
      </w:r>
      <w:r w:rsidRPr="00E03001">
        <w:rPr>
          <w:color w:val="000000" w:themeColor="text1"/>
          <w:lang w:val="en-US"/>
        </w:rPr>
        <w:t>valve stenosis.</w: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Y3JpcHQiPjItNDwvc3R5bGU+PC9EaXNwbGF5VGV4dD48cmVjb3JkPjxyZWMtbnVtYmVyPjIwODU8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aXRlPjxDaXRlPjxBdXRob3I+VGhhbmFzc291bGlzPC9BdXRob3I+PFllYXI+MjAxMzwvWWVhcj48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</w:fldData>
        </w:fldChar>
      </w:r>
      <w:r w:rsidR="00654C0B" w:rsidRPr="00E03001">
        <w:rPr>
          <w:color w:val="000000" w:themeColor="text1"/>
          <w:lang w:val="en-US"/>
        </w:rPr>
        <w:instrText xml:space="preserve"> ADDIN EN.CITE </w:instrText>
      </w:r>
      <w:r w:rsidR="00654C0B"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Y3JpcHQiPjItNDwvc3R5bGU+PC9EaXNwbGF5VGV4dD48cmVjb3JkPjxyZWMtbnVtYmVyPjIwODU8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aXRlPjxDaXRlPjxBdXRob3I+VGhhbmFzc291bGlzPC9BdXRob3I+PFllYXI+MjAxMzwvWWVhcj48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</w:fldData>
        </w:fldChar>
      </w:r>
      <w:r w:rsidR="00654C0B" w:rsidRPr="00E03001">
        <w:rPr>
          <w:color w:val="000000" w:themeColor="text1"/>
          <w:lang w:val="en-US"/>
        </w:rPr>
        <w:instrText xml:space="preserve"> ADDIN EN.CITE.DATA </w:instrText>
      </w:r>
      <w:r w:rsidR="00654C0B" w:rsidRPr="00E03001">
        <w:rPr>
          <w:color w:val="000000" w:themeColor="text1"/>
          <w:lang w:val="en-US"/>
        </w:rPr>
      </w:r>
      <w:r w:rsidR="00654C0B"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00654C0B" w:rsidRPr="00E03001">
        <w:rPr>
          <w:noProof/>
          <w:color w:val="000000" w:themeColor="text1"/>
          <w:vertAlign w:val="superscript"/>
          <w:lang w:val="en-US"/>
        </w:rPr>
        <w:t>2-4</w:t>
      </w:r>
      <w:r w:rsidRPr="00E03001">
        <w:rPr>
          <w:color w:val="000000" w:themeColor="text1"/>
          <w:lang w:val="en-US"/>
        </w:rPr>
        <w:fldChar w:fldCharType="end"/>
      </w:r>
      <w:r w:rsidRPr="00E03001">
        <w:rPr>
          <w:color w:val="000000" w:themeColor="text1"/>
          <w:lang w:val="en-US"/>
        </w:rPr>
        <w:t xml:space="preserve"> Evidence on the causal </w:t>
      </w:r>
      <w:r w:rsidRPr="00E03001">
        <w:rPr>
          <w:lang w:val="en-US"/>
        </w:rPr>
        <w:t xml:space="preserve">role of elevated </w:t>
      </w:r>
      <w:r w:rsidRPr="00E03001">
        <w:rPr>
          <w:color w:val="000000" w:themeColor="text1"/>
          <w:lang w:val="en-US"/>
        </w:rPr>
        <w:t>Lp(a) levels for other atherosclerotic and specific valvular diseases is limited, although there is MR data supporting a positive association between genetically-predicted Lp(a) levels and peripheral artery disease.</w: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Y3JpcHQiPjIsMzwvc3R5bGU+PC9EaXNwbGF5VGV4dD48cmVjb3JkPjxyZWMtbnVtYmVyPjIwODU8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aXRlPjwvRW5kTm90ZT4A
</w:fldData>
        </w:fldChar>
      </w:r>
      <w:r w:rsidRPr="00E03001">
        <w:rPr>
          <w:color w:val="000000" w:themeColor="text1"/>
          <w:lang w:val="en-US"/>
        </w:rPr>
        <w:instrText xml:space="preserve"> ADDIN EN.CITE </w:instrTex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Y3JpcHQiPjIsMzwvc3R5bGU+PC9EaXNwbGF5VGV4dD48cmVjb3JkPjxyZWMtbnVtYmVyPjIwODU8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aXRlPjwvRW5kTm90ZT4A
</w:fldData>
        </w:fldChar>
      </w:r>
      <w:r w:rsidRPr="00E03001">
        <w:rPr>
          <w:color w:val="000000" w:themeColor="text1"/>
          <w:lang w:val="en-US"/>
        </w:rPr>
        <w:instrText xml:space="preserve"> ADDIN EN.CITE.DATA </w:instrText>
      </w:r>
      <w:r w:rsidRPr="00E03001">
        <w:rPr>
          <w:color w:val="000000" w:themeColor="text1"/>
          <w:lang w:val="en-US"/>
        </w:rPr>
      </w:r>
      <w:r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Pr="00E03001">
        <w:rPr>
          <w:noProof/>
          <w:color w:val="000000" w:themeColor="text1"/>
          <w:vertAlign w:val="superscript"/>
          <w:lang w:val="en-US"/>
        </w:rPr>
        <w:t>2,3</w:t>
      </w:r>
      <w:r w:rsidRPr="00E03001">
        <w:rPr>
          <w:color w:val="000000" w:themeColor="text1"/>
          <w:lang w:val="en-US"/>
        </w:rPr>
        <w:fldChar w:fldCharType="end"/>
      </w:r>
      <w:r w:rsidRPr="00E03001">
        <w:rPr>
          <w:color w:val="000000" w:themeColor="text1"/>
          <w:lang w:val="en-US"/>
        </w:rPr>
        <w:t xml:space="preserve"> Whether Lp(a) is causally related to thrombotic disease and cerebrovascular disease remains unclear.</w: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Y3JpcHQiPjIsMyw1PC9zdHlsZT48L0Rpc3BsYXlUZXh0PjxyZWNvcmQ+PHJlYy1udW1iZXI+MjA4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QnJvYWQgSW5zdGl0dXRlLCBDYW1icmlkZ2UsIE1hc3NhY2h1c2V0dHMuIEVsZWN0cm9uaWMgYWRk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</w:fldData>
        </w:fldChar>
      </w:r>
      <w:r w:rsidR="00654C0B" w:rsidRPr="00E03001">
        <w:rPr>
          <w:color w:val="000000" w:themeColor="text1"/>
          <w:lang w:val="en-US"/>
        </w:rPr>
        <w:instrText xml:space="preserve"> ADDIN EN.CITE </w:instrText>
      </w:r>
      <w:r w:rsidR="00654C0B"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Y3JpcHQiPjIsMyw1PC9zdHlsZT48L0Rpc3BsYXlUZXh0PjxyZWNvcmQ+PHJlYy1udW1iZXI+MjA4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QnJvYWQgSW5zdGl0dXRlLCBDYW1icmlkZ2UsIE1hc3NhY2h1c2V0dHMuIEVsZWN0cm9uaWMgYWRk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</w:fldData>
        </w:fldChar>
      </w:r>
      <w:r w:rsidR="00654C0B" w:rsidRPr="00E03001">
        <w:rPr>
          <w:color w:val="000000" w:themeColor="text1"/>
          <w:lang w:val="en-US"/>
        </w:rPr>
        <w:instrText xml:space="preserve"> ADDIN EN.CITE.DATA </w:instrText>
      </w:r>
      <w:r w:rsidR="00654C0B" w:rsidRPr="00E03001">
        <w:rPr>
          <w:color w:val="000000" w:themeColor="text1"/>
          <w:lang w:val="en-US"/>
        </w:rPr>
      </w:r>
      <w:r w:rsidR="00654C0B"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00654C0B" w:rsidRPr="00E03001">
        <w:rPr>
          <w:noProof/>
          <w:color w:val="000000" w:themeColor="text1"/>
          <w:vertAlign w:val="superscript"/>
          <w:lang w:val="en-US"/>
        </w:rPr>
        <w:t>2,3,5</w:t>
      </w:r>
      <w:r w:rsidRPr="00E03001">
        <w:rPr>
          <w:color w:val="000000" w:themeColor="text1"/>
          <w:lang w:val="en-US"/>
        </w:rPr>
        <w:fldChar w:fldCharType="end"/>
      </w:r>
      <w:r w:rsidRPr="00E03001">
        <w:rPr>
          <w:color w:val="000000" w:themeColor="text1"/>
          <w:lang w:val="en-US"/>
        </w:rPr>
        <w:t xml:space="preserve"> </w:t>
      </w:r>
    </w:p>
    <w:p w14:paraId="05579C34" w14:textId="0A464A7A" w:rsidR="00AC2218" w:rsidRPr="00E03001" w:rsidRDefault="00AC2218" w:rsidP="00AC2218">
      <w:pPr>
        <w:spacing w:line="480" w:lineRule="auto"/>
        <w:ind w:firstLine="567"/>
        <w:jc w:val="both"/>
        <w:rPr>
          <w:color w:val="000000" w:themeColor="text1"/>
          <w:lang w:val="en-US"/>
        </w:rPr>
      </w:pPr>
      <w:r w:rsidRPr="00E03001">
        <w:rPr>
          <w:color w:val="000000" w:themeColor="text1"/>
          <w:lang w:val="en-US"/>
        </w:rPr>
        <w:t>In this study, we used the UK Biobank cohort to perform a</w:t>
      </w:r>
      <w:r w:rsidR="000D1FF3" w:rsidRPr="00E03001">
        <w:rPr>
          <w:color w:val="000000" w:themeColor="text1"/>
          <w:lang w:val="en-US"/>
        </w:rPr>
        <w:t xml:space="preserve">n </w:t>
      </w:r>
      <w:r w:rsidRPr="00E03001">
        <w:rPr>
          <w:lang w:val="en-US"/>
        </w:rPr>
        <w:t>MR investigation into</w:t>
      </w:r>
      <w:r w:rsidRPr="00E03001">
        <w:rPr>
          <w:color w:val="000000" w:themeColor="text1"/>
          <w:lang w:val="en-US"/>
        </w:rPr>
        <w:t xml:space="preserve"> the causal effects of circulating Lp(a) levels on atherosclerotic, cerebrovascular, thrombotic and valvular diseases. As a recent </w:t>
      </w:r>
      <w:r w:rsidRPr="00E03001">
        <w:rPr>
          <w:lang w:val="en-US"/>
        </w:rPr>
        <w:t>MR study provided evidence of an inverse association</w:t>
      </w:r>
      <w:r w:rsidRPr="00E03001">
        <w:rPr>
          <w:color w:val="000000" w:themeColor="text1"/>
          <w:lang w:val="en-US"/>
        </w:rPr>
        <w:t xml:space="preserve"> of </w:t>
      </w:r>
      <w:r w:rsidRPr="00E03001">
        <w:rPr>
          <w:lang w:val="en-US"/>
        </w:rPr>
        <w:t>Lp(a) levels with Alzheimer’s disease,</w:t>
      </w:r>
      <w:r w:rsidRPr="00E03001">
        <w:rPr>
          <w:color w:val="000000" w:themeColor="text1"/>
          <w:lang w:val="en-US"/>
        </w:rPr>
        <w:fldChar w:fldCharType="begin"/>
      </w:r>
      <w:r w:rsidR="00654C0B" w:rsidRPr="00E03001">
        <w:rPr>
          <w:color w:val="000000" w:themeColor="text1"/>
          <w:lang w:val="en-US"/>
        </w:rPr>
        <w:instrText xml:space="preserve"> ADDIN EN.CITE &lt;EndNote&gt;&lt;Cite&gt;&lt;Author&gt;Pan&lt;/Author&gt;&lt;Year&gt;2019&lt;/Year&gt;&lt;RecNum&gt;2063&lt;/RecNum&gt;&lt;DisplayText&gt;&lt;style face="superscript"&gt;5&lt;/style&gt;&lt;/DisplayText&gt;&lt;record&gt;&lt;rec-number&gt;2063&lt;/rec-number&gt;&lt;foreign-keys&gt;&lt;key app="EN" db-id="ex9v5a59nrzz20e0v03vtszhrxa2zwafvv5r" timestamp="1576175233"&gt;2063&lt;/key&gt;&lt;/foreign-keys&gt;&lt;ref-type name="Journal Article"&gt;17&lt;/ref-type&gt;&lt;contributors&gt;&lt;authors&gt;&lt;author&gt;Pan, Y.&lt;/author&gt;&lt;author&gt;Li, H.&lt;/author&gt;&lt;author&gt;Wang, Y.&lt;/author&gt;&lt;author&gt;Meng, X.&lt;/author&gt;&lt;author&gt;Wang, Y.&lt;/author&gt;&lt;/authors&gt;&lt;/contributors&gt;&lt;auth-address&gt;From the Department of Neurology, Beijing Tiantan Hospital, Capital Medical University, China; and China National Clinical Research Center for Neurological Diseases, Beijing.&lt;/auth-address&gt;&lt;titles&gt;&lt;title&gt;Causal Effect of Lp(a) [Lipoprotein(a)] Level on Ischemic Stroke and Alzheimer Disease: A Mendelian Randomization Study&lt;/title&gt;&lt;secondary-title&gt;Stroke&lt;/secondary-title&gt;&lt;/titles&gt;&lt;periodical&gt;&lt;full-title&gt;Stroke&lt;/full-title&gt;&lt;abbr-1&gt;Stroke; a journal of cerebral circulation&lt;/abbr-1&gt;&lt;/periodical&gt;&lt;pages&gt;3532-3539&lt;/pages&gt;&lt;volume&gt;50&lt;/volume&gt;&lt;number&gt;12&lt;/number&gt;&lt;edition&gt;2019/10/11&lt;/edition&gt;&lt;keywords&gt;&lt;keyword&gt;humans&lt;/keyword&gt;&lt;keyword&gt;lipoprotein(a)&lt;/keyword&gt;&lt;keyword&gt;odds ratio&lt;/keyword&gt;&lt;keyword&gt;risk&lt;/keyword&gt;&lt;keyword&gt;stroke&lt;/keyword&gt;&lt;/keywords&gt;&lt;dates&gt;&lt;year&gt;2019&lt;/year&gt;&lt;pub-dates&gt;&lt;date&gt;Dec&lt;/date&gt;&lt;/pub-dates&gt;&lt;/dates&gt;&lt;isbn&gt;1524-4628 (Electronic)&amp;#xD;0039-2499 (Linking)&lt;/isbn&gt;&lt;accession-num&gt;31597550&lt;/accession-num&gt;&lt;urls&gt;&lt;related-urls&gt;&lt;url&gt;https://www.ncbi.nlm.nih.gov/pubmed/31597550&lt;/url&gt;&lt;/related-urls&gt;&lt;/urls&gt;&lt;electronic-resource-num&gt;10.1161/STROKEAHA.119.026872&lt;/electronic-resource-num&gt;&lt;/record&gt;&lt;/Cite&gt;&lt;/EndNote&gt;</w:instrText>
      </w:r>
      <w:r w:rsidRPr="00E03001">
        <w:rPr>
          <w:color w:val="000000" w:themeColor="text1"/>
          <w:lang w:val="en-US"/>
        </w:rPr>
        <w:fldChar w:fldCharType="separate"/>
      </w:r>
      <w:r w:rsidR="00654C0B" w:rsidRPr="00E03001">
        <w:rPr>
          <w:noProof/>
          <w:color w:val="000000" w:themeColor="text1"/>
          <w:vertAlign w:val="superscript"/>
          <w:lang w:val="en-US"/>
        </w:rPr>
        <w:t>5</w:t>
      </w:r>
      <w:r w:rsidRPr="00E03001">
        <w:rPr>
          <w:color w:val="000000" w:themeColor="text1"/>
          <w:lang w:val="en-US"/>
        </w:rPr>
        <w:fldChar w:fldCharType="end"/>
      </w:r>
      <w:r w:rsidRPr="00E03001">
        <w:rPr>
          <w:lang w:val="en-US"/>
        </w:rPr>
        <w:t xml:space="preserve"> we additionally explored whether genetically-predicted </w:t>
      </w:r>
      <w:r w:rsidRPr="00E03001">
        <w:rPr>
          <w:color w:val="000000" w:themeColor="text1"/>
          <w:lang w:val="en-US"/>
        </w:rPr>
        <w:t xml:space="preserve">Lp(a) </w:t>
      </w:r>
      <w:r w:rsidRPr="00E03001">
        <w:rPr>
          <w:lang w:val="en-US"/>
        </w:rPr>
        <w:t>levels are associated with Alzheimer’s disease and dementia.</w:t>
      </w:r>
    </w:p>
    <w:p w14:paraId="0D103888" w14:textId="4E28DD6B" w:rsidR="00AC2218" w:rsidRPr="00E03001" w:rsidRDefault="00AC2218" w:rsidP="00AC2218">
      <w:pPr>
        <w:spacing w:line="480" w:lineRule="auto"/>
        <w:ind w:firstLine="567"/>
        <w:jc w:val="both"/>
        <w:rPr>
          <w:lang w:val="en-US"/>
        </w:rPr>
      </w:pPr>
      <w:r w:rsidRPr="00E03001">
        <w:rPr>
          <w:color w:val="000000" w:themeColor="text1"/>
          <w:lang w:val="en-US"/>
        </w:rPr>
        <w:t xml:space="preserve">This study included outcomes from </w:t>
      </w:r>
      <w:r w:rsidRPr="00E03001">
        <w:rPr>
          <w:lang w:val="en-US"/>
        </w:rPr>
        <w:t xml:space="preserve">367 586 unrelated European-descent UK Biobank participants, which were defined based on International Diagnostic Classification of Diseases and Health Related Problems codes, and self-reported data validated by interview with a nurse. </w:t>
      </w:r>
      <w:r w:rsidR="00FF2543" w:rsidRPr="00E03001">
        <w:rPr>
          <w:lang w:val="en-US"/>
        </w:rPr>
        <w:t>Incident cases were recorded until March 31, 2017 and deaths until February 14, 2018. The UK Biobank was approved by the North West Multicenter Research Ethics Committee, and all participants provided written informed consent.</w:t>
      </w:r>
    </w:p>
    <w:p w14:paraId="42557161" w14:textId="77777777" w:rsidR="00AC2218" w:rsidRPr="00E03001" w:rsidRDefault="00AC2218" w:rsidP="00AC2218">
      <w:pPr>
        <w:spacing w:line="480" w:lineRule="auto"/>
        <w:ind w:firstLine="567"/>
        <w:jc w:val="both"/>
        <w:rPr>
          <w:lang w:val="en-US"/>
        </w:rPr>
      </w:pPr>
      <w:r w:rsidRPr="00E03001">
        <w:rPr>
          <w:lang w:val="en-US"/>
        </w:rPr>
        <w:t xml:space="preserve">We used a genetic instrument comprising 43 </w:t>
      </w:r>
      <w:r w:rsidRPr="00E03001">
        <w:rPr>
          <w:color w:val="000000" w:themeColor="text1"/>
          <w:lang w:val="en-US"/>
        </w:rPr>
        <w:t>single-nucleotide polymorphisms (SNPs) (</w:t>
      </w:r>
      <w:r w:rsidRPr="00E03001">
        <w:rPr>
          <w:lang w:val="en-US"/>
        </w:rPr>
        <w:t xml:space="preserve">at the </w:t>
      </w:r>
      <w:r w:rsidRPr="00E03001">
        <w:rPr>
          <w:i/>
          <w:lang w:val="en-US"/>
        </w:rPr>
        <w:t>LPA</w:t>
      </w:r>
      <w:r w:rsidRPr="00E03001">
        <w:rPr>
          <w:lang w:val="en-US"/>
        </w:rPr>
        <w:t xml:space="preserve"> locus) conditionally associated with Lp(a) levels at genome-wide significance in 27 540 European-descent participants from the CHD Exome+ Consortium (no overlap with UK Biobank).</w:t>
      </w:r>
      <w:r w:rsidRPr="00E03001">
        <w:rPr>
          <w:lang w:val="en-US"/>
        </w:rPr>
        <w:fldChar w:fldCharType="begin">
          <w:fldData xml:space="preserve">PEVuZE5vdGU+PENpdGU+PEF1dGhvcj5CdXJnZXNzPC9BdXRob3I+PFllYXI+MjAxODwvWWVhcj48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</w:fldData>
        </w:fldChar>
      </w:r>
      <w:r w:rsidRPr="00E03001">
        <w:rPr>
          <w:lang w:val="en-US"/>
        </w:rPr>
        <w:instrText xml:space="preserve"> ADDIN EN.CITE </w:instrText>
      </w:r>
      <w:r w:rsidRPr="00E03001">
        <w:rPr>
          <w:lang w:val="en-US"/>
        </w:rPr>
        <w:fldChar w:fldCharType="begin">
          <w:fldData xml:space="preserve">PEVuZE5vdGU+PENpdGU+PEF1dGhvcj5CdXJnZXNzPC9BdXRob3I+PFllYXI+MjAxODwvWWVhcj48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</w:fldData>
        </w:fldChar>
      </w:r>
      <w:r w:rsidRPr="00E03001">
        <w:rPr>
          <w:lang w:val="en-US"/>
        </w:rPr>
        <w:instrText xml:space="preserve"> ADDIN EN.CITE.DATA </w:instrText>
      </w:r>
      <w:r w:rsidRPr="00E03001">
        <w:rPr>
          <w:lang w:val="en-US"/>
        </w:rPr>
      </w:r>
      <w:r w:rsidRPr="00E03001">
        <w:rPr>
          <w:lang w:val="en-US"/>
        </w:rPr>
        <w:fldChar w:fldCharType="end"/>
      </w:r>
      <w:r w:rsidRPr="00E03001">
        <w:rPr>
          <w:lang w:val="en-US"/>
        </w:rPr>
      </w:r>
      <w:r w:rsidRPr="00E03001">
        <w:rPr>
          <w:lang w:val="en-US"/>
        </w:rPr>
        <w:fldChar w:fldCharType="separate"/>
      </w:r>
      <w:r w:rsidRPr="00E03001">
        <w:rPr>
          <w:noProof/>
          <w:vertAlign w:val="superscript"/>
          <w:lang w:val="en-US"/>
        </w:rPr>
        <w:t>1</w:t>
      </w:r>
      <w:r w:rsidRPr="00E03001">
        <w:rPr>
          <w:lang w:val="en-US"/>
        </w:rPr>
        <w:fldChar w:fldCharType="end"/>
      </w:r>
      <w:r w:rsidRPr="00E03001">
        <w:rPr>
          <w:lang w:val="en-US"/>
        </w:rPr>
        <w:t xml:space="preserve"> Genetic associations with Lp(a) were taken from the CHD Exome+ Consortium, and were additionally validated in UK Biobank.</w:t>
      </w:r>
      <w:r w:rsidRPr="00E03001">
        <w:rPr>
          <w:color w:val="000000" w:themeColor="text1"/>
          <w:szCs w:val="26"/>
          <w:lang w:val="en-US"/>
        </w:rPr>
        <w:t xml:space="preserve"> The instrument explained 61.0% of the variance in </w:t>
      </w:r>
      <w:r w:rsidRPr="00E03001">
        <w:rPr>
          <w:lang w:val="en-US"/>
        </w:rPr>
        <w:t>Lp(a</w:t>
      </w:r>
      <w:r w:rsidRPr="00E03001">
        <w:rPr>
          <w:color w:val="000000" w:themeColor="text1"/>
          <w:szCs w:val="26"/>
          <w:lang w:val="en-US"/>
        </w:rPr>
        <w:t xml:space="preserve">) levels in UK Biobank. </w:t>
      </w:r>
      <w:r w:rsidRPr="00E03001">
        <w:rPr>
          <w:rFonts w:eastAsia="Times New Roman"/>
          <w:color w:val="000000"/>
          <w:lang w:val="en-US" w:eastAsia="en-GB"/>
        </w:rPr>
        <w:t xml:space="preserve">Effect sizes of the SNP–outcome associations were estimated in UK Biobank using logistic regression under an additive model with adjustment </w:t>
      </w:r>
      <w:r w:rsidRPr="00E03001">
        <w:rPr>
          <w:color w:val="000000" w:themeColor="text1"/>
          <w:lang w:val="en-US"/>
        </w:rPr>
        <w:t xml:space="preserve">for age, sex, and </w:t>
      </w:r>
      <w:r w:rsidRPr="00E03001">
        <w:rPr>
          <w:rFonts w:eastAsia="Times New Roman"/>
          <w:color w:val="000000"/>
          <w:lang w:val="en-US" w:eastAsia="en-GB"/>
        </w:rPr>
        <w:t xml:space="preserve">10 principal components of ancestry. MR estimates were obtained using the </w:t>
      </w:r>
      <w:r w:rsidRPr="00E03001">
        <w:rPr>
          <w:lang w:val="en-US"/>
        </w:rPr>
        <w:t>inverse-variance</w:t>
      </w:r>
      <w:r w:rsidRPr="00E03001">
        <w:rPr>
          <w:sz w:val="16"/>
          <w:szCs w:val="16"/>
          <w:lang w:val="en-US"/>
        </w:rPr>
        <w:t xml:space="preserve"> </w:t>
      </w:r>
      <w:r w:rsidRPr="00E03001">
        <w:rPr>
          <w:lang w:val="en-US"/>
        </w:rPr>
        <w:t xml:space="preserve">weighted method with adjustment for correlations among the SNPs. </w:t>
      </w:r>
    </w:p>
    <w:p w14:paraId="62EB6403" w14:textId="4E674D85" w:rsidR="00AC2218" w:rsidRPr="00E03001" w:rsidRDefault="00AC2218" w:rsidP="00AC2218">
      <w:pPr>
        <w:spacing w:line="480" w:lineRule="auto"/>
        <w:ind w:firstLine="567"/>
        <w:jc w:val="both"/>
        <w:rPr>
          <w:lang w:val="en-US"/>
        </w:rPr>
      </w:pPr>
      <w:r w:rsidRPr="00E03001">
        <w:rPr>
          <w:color w:val="000000" w:themeColor="text1"/>
          <w:lang w:val="en-US"/>
        </w:rPr>
        <w:t xml:space="preserve">The associations with the outcomes per genetically predicted 50 mg/dL increase in Lp(a) levels are shown in the Figure. Our results supported a strong causal relationship between Lp(a) levels and coronary artery disease. The observed odds ratio was 1.36 (95% confidence interval 1.32-1.40), which is similar to the previously observed association in the </w:t>
      </w:r>
      <w:r w:rsidRPr="00E03001">
        <w:rPr>
          <w:lang w:val="en-US"/>
        </w:rPr>
        <w:t>CHD Exome+ Consortium</w:t>
      </w:r>
      <w:r w:rsidRPr="00E03001">
        <w:rPr>
          <w:color w:val="000000" w:themeColor="text1"/>
          <w:lang w:val="en-US"/>
        </w:rPr>
        <w:t xml:space="preserve"> (odds ratio rescaled per 50 mg/dL increment of Lp(a) levels, 1.35; 95% confidence interval 1.29-1.41).</w:t>
      </w:r>
      <w:r w:rsidRPr="00E03001">
        <w:rPr>
          <w:color w:val="000000" w:themeColor="text1"/>
          <w:lang w:val="en-US"/>
        </w:rPr>
        <w:fldChar w:fldCharType="begin">
          <w:fldData xml:space="preserve">PEVuZE5vdGU+PENpdGU+PEF1dGhvcj5CdXJnZXNzPC9BdXRob3I+PFllYXI+MjAxODwvWWVhcj48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</w:fldData>
        </w:fldChar>
      </w:r>
      <w:r w:rsidRPr="00E03001">
        <w:rPr>
          <w:color w:val="000000" w:themeColor="text1"/>
          <w:lang w:val="en-US"/>
        </w:rPr>
        <w:instrText xml:space="preserve"> ADDIN EN.CITE </w:instrText>
      </w:r>
      <w:r w:rsidRPr="00E03001">
        <w:rPr>
          <w:color w:val="000000" w:themeColor="text1"/>
          <w:lang w:val="en-US"/>
        </w:rPr>
        <w:fldChar w:fldCharType="begin">
          <w:fldData xml:space="preserve">PEVuZE5vdGU+PENpdGU+PEF1dGhvcj5CdXJnZXNzPC9BdXRob3I+PFllYXI+MjAxODwvWWVhcj48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</w:fldData>
        </w:fldChar>
      </w:r>
      <w:r w:rsidRPr="00E03001">
        <w:rPr>
          <w:color w:val="000000" w:themeColor="text1"/>
          <w:lang w:val="en-US"/>
        </w:rPr>
        <w:instrText xml:space="preserve"> ADDIN EN.CITE.DATA </w:instrText>
      </w:r>
      <w:r w:rsidRPr="00E03001">
        <w:rPr>
          <w:color w:val="000000" w:themeColor="text1"/>
          <w:lang w:val="en-US"/>
        </w:rPr>
      </w:r>
      <w:r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Pr="00E03001">
        <w:rPr>
          <w:noProof/>
          <w:color w:val="000000" w:themeColor="text1"/>
          <w:vertAlign w:val="superscript"/>
          <w:lang w:val="en-US"/>
        </w:rPr>
        <w:t>1</w:t>
      </w:r>
      <w:r w:rsidRPr="00E03001">
        <w:rPr>
          <w:color w:val="000000" w:themeColor="text1"/>
          <w:lang w:val="en-US"/>
        </w:rPr>
        <w:fldChar w:fldCharType="end"/>
      </w:r>
      <w:r w:rsidRPr="00E03001">
        <w:rPr>
          <w:color w:val="000000" w:themeColor="text1"/>
          <w:lang w:val="en-US"/>
        </w:rPr>
        <w:t xml:space="preserve"> We observed even stronger associations between genetically-predicted Lp(a) levels and peripheral artery disease, abdominal aortic aneurysm, occlusion or stenosis of precerebral arteries, and aortic stenosis with or without regurgitation. Novel findings were positive associations of genetically predicted Lp(a) levels with both aortic and mitral regurgitation. Our findings supported a previously reported modest association between genetically-predicted Lp(a) levels and ischemic stroke</w:t>
      </w:r>
      <w:r w:rsidRPr="00E03001">
        <w:rPr>
          <w:color w:val="000000" w:themeColor="text1"/>
          <w:lang w:val="en-US"/>
        </w:rPr>
        <w:fldChar w:fldCharType="begin">
          <w:fldData xml:space="preserve">PEVuZE5vdGU+PENpdGU+PEF1dGhvcj5QYW48L0F1dGhvcj48WWVhcj4yMDE5PC9ZZWFyPjxSZWNO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=
</w:fldData>
        </w:fldChar>
      </w:r>
      <w:r w:rsidR="00654C0B" w:rsidRPr="00E03001">
        <w:rPr>
          <w:color w:val="000000" w:themeColor="text1"/>
          <w:lang w:val="en-US"/>
        </w:rPr>
        <w:instrText xml:space="preserve"> ADDIN EN.CITE </w:instrText>
      </w:r>
      <w:r w:rsidR="00654C0B" w:rsidRPr="00E03001">
        <w:rPr>
          <w:color w:val="000000" w:themeColor="text1"/>
          <w:lang w:val="en-US"/>
        </w:rPr>
        <w:fldChar w:fldCharType="begin">
          <w:fldData xml:space="preserve">PEVuZE5vdGU+PENpdGU+PEF1dGhvcj5QYW48L0F1dGhvcj48WWVhcj4yMDE5PC9ZZWFyPjxSZWNO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=
</w:fldData>
        </w:fldChar>
      </w:r>
      <w:r w:rsidR="00654C0B" w:rsidRPr="00E03001">
        <w:rPr>
          <w:color w:val="000000" w:themeColor="text1"/>
          <w:lang w:val="en-US"/>
        </w:rPr>
        <w:instrText xml:space="preserve"> ADDIN EN.CITE.DATA </w:instrText>
      </w:r>
      <w:r w:rsidR="00654C0B" w:rsidRPr="00E03001">
        <w:rPr>
          <w:color w:val="000000" w:themeColor="text1"/>
          <w:lang w:val="en-US"/>
        </w:rPr>
      </w:r>
      <w:r w:rsidR="00654C0B"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00654C0B" w:rsidRPr="00E03001">
        <w:rPr>
          <w:noProof/>
          <w:color w:val="000000" w:themeColor="text1"/>
          <w:vertAlign w:val="superscript"/>
          <w:lang w:val="en-US"/>
        </w:rPr>
        <w:t>2,5</w:t>
      </w:r>
      <w:r w:rsidRPr="00E03001">
        <w:rPr>
          <w:color w:val="000000" w:themeColor="text1"/>
          <w:lang w:val="en-US"/>
        </w:rPr>
        <w:fldChar w:fldCharType="end"/>
      </w:r>
      <w:r w:rsidRPr="00E03001">
        <w:rPr>
          <w:color w:val="000000" w:themeColor="text1"/>
          <w:lang w:val="en-US"/>
        </w:rPr>
        <w:t xml:space="preserve"> as well as a null association with venous thromboembolism.</w: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Y3JpcHQiPjIsMzwvc3R5bGU+PC9EaXNwbGF5VGV4dD48cmVjb3JkPjxyZWMtbnVtYmVyPjIwODU8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aXRlPjwvRW5kTm90ZT4A
</w:fldData>
        </w:fldChar>
      </w:r>
      <w:r w:rsidRPr="00E03001">
        <w:rPr>
          <w:color w:val="000000" w:themeColor="text1"/>
          <w:lang w:val="en-US"/>
        </w:rPr>
        <w:instrText xml:space="preserve"> ADDIN EN.CITE </w:instrText>
      </w:r>
      <w:r w:rsidRPr="00E03001">
        <w:rPr>
          <w:color w:val="000000" w:themeColor="text1"/>
          <w:lang w:val="en-US"/>
        </w:rPr>
        <w:fldChar w:fldCharType="begin">
          <w:fldData xml:space="preserve">PEVuZE5vdGU+PENpdGU+PEF1dGhvcj5HdWRiamFydHNzb248L0F1dGhvcj48WWVhcj4yMDE5PC9Z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b2FkIEluc3RpdHV0ZSwgQ2FtYnJpZGdlLCBNYXNzYWNodXNldHRzLiBFbGVjdHJvbmljIGFkZHJl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</w:fldData>
        </w:fldChar>
      </w:r>
      <w:r w:rsidRPr="00E03001">
        <w:rPr>
          <w:color w:val="000000" w:themeColor="text1"/>
          <w:lang w:val="en-US"/>
        </w:rPr>
        <w:instrText xml:space="preserve"> ADDIN EN.CITE.DATA </w:instrText>
      </w:r>
      <w:r w:rsidRPr="00E03001">
        <w:rPr>
          <w:color w:val="000000" w:themeColor="text1"/>
          <w:lang w:val="en-US"/>
        </w:rPr>
      </w:r>
      <w:r w:rsidRPr="00E03001">
        <w:rPr>
          <w:color w:val="000000" w:themeColor="text1"/>
          <w:lang w:val="en-US"/>
        </w:rPr>
        <w:fldChar w:fldCharType="end"/>
      </w:r>
      <w:r w:rsidRPr="00E03001">
        <w:rPr>
          <w:color w:val="000000" w:themeColor="text1"/>
          <w:lang w:val="en-US"/>
        </w:rPr>
      </w:r>
      <w:r w:rsidRPr="00E03001">
        <w:rPr>
          <w:color w:val="000000" w:themeColor="text1"/>
          <w:lang w:val="en-US"/>
        </w:rPr>
        <w:fldChar w:fldCharType="separate"/>
      </w:r>
      <w:r w:rsidRPr="00E03001">
        <w:rPr>
          <w:noProof/>
          <w:color w:val="000000" w:themeColor="text1"/>
          <w:vertAlign w:val="superscript"/>
          <w:lang w:val="en-US"/>
        </w:rPr>
        <w:t>2,3</w:t>
      </w:r>
      <w:r w:rsidRPr="00E03001">
        <w:rPr>
          <w:color w:val="000000" w:themeColor="text1"/>
          <w:lang w:val="en-US"/>
        </w:rPr>
        <w:fldChar w:fldCharType="end"/>
      </w:r>
      <w:r w:rsidRPr="00E03001">
        <w:rPr>
          <w:color w:val="000000" w:themeColor="text1"/>
          <w:lang w:val="en-US"/>
        </w:rPr>
        <w:t xml:space="preserve"> We found null associations with hemorrhagic stroke subtypes. </w:t>
      </w:r>
      <w:r w:rsidRPr="00E03001">
        <w:rPr>
          <w:lang w:val="en-US"/>
        </w:rPr>
        <w:t xml:space="preserve">Although we found null associations with Alzheimer’s disease and vascular dementia, possibly due to lack of power, our study revealed a weak inverse association of genetically-predicted Lp(a) levels with self-reported parental history of Alzheimer’s disease or dementia. </w:t>
      </w:r>
      <w:r w:rsidRPr="00E03001">
        <w:rPr>
          <w:color w:val="000000" w:themeColor="text1"/>
          <w:lang w:val="en-US"/>
        </w:rPr>
        <w:t>All results were consistent when using a genetic instrument comprising the two SNPs (</w:t>
      </w:r>
      <w:r w:rsidRPr="00E03001">
        <w:rPr>
          <w:color w:val="000000" w:themeColor="text1"/>
          <w:szCs w:val="26"/>
          <w:lang w:val="en-US"/>
        </w:rPr>
        <w:t>rs10455872 and rs3798220) used in several previous MR studies.</w:t>
      </w:r>
      <w:r w:rsidRPr="00E03001">
        <w:rPr>
          <w:color w:val="000000" w:themeColor="text1"/>
          <w:szCs w:val="26"/>
          <w:lang w:val="en-US"/>
        </w:rPr>
        <w:fldChar w:fldCharType="begin">
          <w:fldData xml:space="preserve">PEVuZE5vdGU+PENpdGU+PEF1dGhvcj5QYW48L0F1dGhvcj48WWVhcj4yMDE5PC9ZZWFyPjxSZWNO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b2FkIEluc3RpdHV0ZSwgQ2FtYnJpZGdlLCBNYXNzYWNodXNldHRzLiYjeEQ7U2Ftc3VuZyBBZHZh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=
</w:fldData>
        </w:fldChar>
      </w:r>
      <w:r w:rsidR="008D7C07" w:rsidRPr="00E03001">
        <w:rPr>
          <w:color w:val="000000" w:themeColor="text1"/>
          <w:szCs w:val="26"/>
          <w:lang w:val="en-US"/>
        </w:rPr>
        <w:instrText xml:space="preserve"> ADDIN EN.CITE </w:instrText>
      </w:r>
      <w:r w:rsidR="008D7C07" w:rsidRPr="00E03001">
        <w:rPr>
          <w:color w:val="000000" w:themeColor="text1"/>
          <w:szCs w:val="26"/>
          <w:lang w:val="en-US"/>
        </w:rPr>
        <w:fldChar w:fldCharType="begin">
          <w:fldData xml:space="preserve">PEVuZE5vdGU+PENpdGU+PEF1dGhvcj5QYW48L0F1dGhvcj48WWVhcj4yMDE5PC9ZZWFyPjxSZWNO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=
</w:fldData>
        </w:fldChar>
      </w:r>
      <w:r w:rsidR="008D7C07" w:rsidRPr="00E03001">
        <w:rPr>
          <w:color w:val="000000" w:themeColor="text1"/>
          <w:szCs w:val="26"/>
          <w:lang w:val="en-US"/>
        </w:rPr>
        <w:instrText xml:space="preserve"> ADDIN EN.CITE.DATA </w:instrText>
      </w:r>
      <w:r w:rsidR="008D7C07" w:rsidRPr="00E03001">
        <w:rPr>
          <w:color w:val="000000" w:themeColor="text1"/>
          <w:szCs w:val="26"/>
          <w:lang w:val="en-US"/>
        </w:rPr>
      </w:r>
      <w:r w:rsidR="008D7C07" w:rsidRPr="00E03001">
        <w:rPr>
          <w:color w:val="000000" w:themeColor="text1"/>
          <w:szCs w:val="26"/>
          <w:lang w:val="en-US"/>
        </w:rPr>
        <w:fldChar w:fldCharType="end"/>
      </w:r>
      <w:r w:rsidRPr="00E03001">
        <w:rPr>
          <w:color w:val="000000" w:themeColor="text1"/>
          <w:szCs w:val="26"/>
          <w:lang w:val="en-US"/>
        </w:rPr>
      </w:r>
      <w:r w:rsidRPr="00E03001">
        <w:rPr>
          <w:color w:val="000000" w:themeColor="text1"/>
          <w:szCs w:val="26"/>
          <w:lang w:val="en-US"/>
        </w:rPr>
        <w:fldChar w:fldCharType="separate"/>
      </w:r>
      <w:r w:rsidR="008D7C07" w:rsidRPr="00E03001">
        <w:rPr>
          <w:noProof/>
          <w:color w:val="000000" w:themeColor="text1"/>
          <w:szCs w:val="26"/>
          <w:vertAlign w:val="superscript"/>
          <w:lang w:val="en-US"/>
        </w:rPr>
        <w:t>3-5</w:t>
      </w:r>
      <w:r w:rsidRPr="00E03001">
        <w:rPr>
          <w:color w:val="000000" w:themeColor="text1"/>
          <w:szCs w:val="26"/>
          <w:lang w:val="en-US"/>
        </w:rPr>
        <w:fldChar w:fldCharType="end"/>
      </w:r>
    </w:p>
    <w:p w14:paraId="19AF3457" w14:textId="0EAC88FE" w:rsidR="009759F1" w:rsidRPr="00E03001" w:rsidRDefault="006940F8" w:rsidP="006940F8">
      <w:pPr>
        <w:spacing w:line="480" w:lineRule="auto"/>
        <w:ind w:firstLine="567"/>
        <w:jc w:val="both"/>
        <w:rPr>
          <w:color w:val="201F1E"/>
          <w:lang w:val="en-US"/>
        </w:rPr>
      </w:pPr>
      <w:r w:rsidRPr="00E03001">
        <w:rPr>
          <w:color w:val="000000" w:themeColor="text1"/>
          <w:lang w:val="en-US"/>
        </w:rPr>
        <w:t xml:space="preserve">The </w:t>
      </w:r>
      <w:r w:rsidR="00902102" w:rsidRPr="00E03001">
        <w:rPr>
          <w:color w:val="000000" w:themeColor="text1"/>
          <w:lang w:val="en-US"/>
        </w:rPr>
        <w:t xml:space="preserve">mechanism behind the associations of Lp(a) levels with aortic regurgitation without </w:t>
      </w:r>
      <w:r w:rsidR="00902102" w:rsidRPr="00E03001">
        <w:rPr>
          <w:lang w:val="en-US"/>
        </w:rPr>
        <w:t>concomitant aortic stenosis</w:t>
      </w:r>
      <w:r w:rsidR="00902102" w:rsidRPr="00E03001">
        <w:rPr>
          <w:color w:val="000000" w:themeColor="text1"/>
          <w:lang w:val="en-US"/>
        </w:rPr>
        <w:t xml:space="preserve"> and mitral regurgitation </w:t>
      </w:r>
      <w:r w:rsidRPr="00E03001">
        <w:rPr>
          <w:color w:val="000000" w:themeColor="text1"/>
          <w:lang w:val="en-US"/>
        </w:rPr>
        <w:t>is unclear but could possibly be related to</w:t>
      </w:r>
      <w:r w:rsidRPr="00E03001">
        <w:rPr>
          <w:color w:val="201F1E"/>
          <w:lang w:val="en-US"/>
        </w:rPr>
        <w:t xml:space="preserve"> degenerative change from </w:t>
      </w:r>
      <w:r w:rsidR="0031666B" w:rsidRPr="00E03001">
        <w:rPr>
          <w:color w:val="000000" w:themeColor="text1"/>
          <w:lang w:val="en-US"/>
        </w:rPr>
        <w:t>calcific aortic valve disease</w:t>
      </w:r>
      <w:r w:rsidR="0031666B" w:rsidRPr="00E03001">
        <w:rPr>
          <w:color w:val="201F1E"/>
          <w:lang w:val="en-US"/>
        </w:rPr>
        <w:t xml:space="preserve"> </w:t>
      </w:r>
      <w:r w:rsidRPr="00E03001">
        <w:rPr>
          <w:color w:val="201F1E"/>
          <w:lang w:val="en-US"/>
        </w:rPr>
        <w:t>known to be associated with Lp(a)</w:t>
      </w:r>
      <w:r w:rsidR="00237D27" w:rsidRPr="00E03001">
        <w:rPr>
          <w:color w:val="201F1E"/>
          <w:lang w:val="en-US"/>
        </w:rPr>
        <w:t xml:space="preserve"> levels</w:t>
      </w:r>
      <w:r w:rsidR="00902102" w:rsidRPr="00E03001">
        <w:rPr>
          <w:color w:val="000000" w:themeColor="text1"/>
          <w:lang w:val="en-US"/>
        </w:rPr>
        <w:t xml:space="preserve">. </w:t>
      </w:r>
      <w:r w:rsidR="00237D27" w:rsidRPr="00E03001">
        <w:rPr>
          <w:lang w:val="en-US"/>
        </w:rPr>
        <w:t>A</w:t>
      </w:r>
      <w:r w:rsidR="00902102" w:rsidRPr="00E03001">
        <w:rPr>
          <w:lang w:val="en-US"/>
        </w:rPr>
        <w:t>ortic valve sclerosis represents a significant proportion of the underlying etiology of also isolated aortic regurgitation. Likewise, mitral annular calcification may interfere with mitral valve closure and increase mitral regurgitation, which represented over 90% of all mitral valve disease cases. Finally, aortic stenosis may also create or worsen mitral regurgitation</w:t>
      </w:r>
      <w:r w:rsidR="009759F1" w:rsidRPr="00E03001">
        <w:rPr>
          <w:lang w:val="en-US"/>
        </w:rPr>
        <w:t>.</w:t>
      </w:r>
    </w:p>
    <w:p w14:paraId="7250C67B" w14:textId="53236E83" w:rsidR="000D1FF3" w:rsidRPr="00E03001" w:rsidRDefault="00AC2218" w:rsidP="000D1FF3">
      <w:pPr>
        <w:spacing w:line="480" w:lineRule="auto"/>
        <w:ind w:firstLine="567"/>
        <w:jc w:val="both"/>
        <w:rPr>
          <w:color w:val="000000" w:themeColor="text1"/>
          <w:lang w:val="en-US"/>
        </w:rPr>
      </w:pPr>
      <w:r w:rsidRPr="00E03001">
        <w:rPr>
          <w:color w:val="000000" w:themeColor="text1"/>
          <w:lang w:val="en-US"/>
        </w:rPr>
        <w:t>An advantage of our study is that we assess and compare the associations of genetically-predicted Lp(a) levels with atherosclerotic, cerebrovascular, thrombotic and valvular diseases in a single population</w:t>
      </w:r>
      <w:r w:rsidR="000D1FF3" w:rsidRPr="00E03001">
        <w:rPr>
          <w:color w:val="000000" w:themeColor="text1"/>
          <w:lang w:val="en-US"/>
        </w:rPr>
        <w:t xml:space="preserve"> of </w:t>
      </w:r>
      <w:r w:rsidR="00272C43" w:rsidRPr="00E03001">
        <w:rPr>
          <w:color w:val="000000" w:themeColor="text1"/>
          <w:lang w:val="en-US"/>
        </w:rPr>
        <w:t xml:space="preserve">European-descent </w:t>
      </w:r>
      <w:r w:rsidR="000D1FF3" w:rsidRPr="00E03001">
        <w:rPr>
          <w:color w:val="000000" w:themeColor="text1"/>
          <w:lang w:val="en-US"/>
        </w:rPr>
        <w:t>individuals</w:t>
      </w:r>
      <w:r w:rsidRPr="00E03001">
        <w:rPr>
          <w:color w:val="000000" w:themeColor="text1"/>
          <w:lang w:val="en-US"/>
        </w:rPr>
        <w:t xml:space="preserve">. </w:t>
      </w:r>
      <w:r w:rsidR="000D1FF3" w:rsidRPr="00E03001">
        <w:rPr>
          <w:color w:val="000000" w:themeColor="text1"/>
          <w:lang w:val="en-US"/>
        </w:rPr>
        <w:t xml:space="preserve">This, however, limited </w:t>
      </w:r>
      <w:r w:rsidR="000D1FF3" w:rsidRPr="00E03001">
        <w:rPr>
          <w:color w:val="201F1E"/>
          <w:lang w:val="en-US"/>
        </w:rPr>
        <w:t xml:space="preserve">the generalizability of our results to </w:t>
      </w:r>
      <w:r w:rsidR="00102245" w:rsidRPr="00E03001">
        <w:rPr>
          <w:color w:val="201F1E"/>
          <w:lang w:val="en-US"/>
        </w:rPr>
        <w:t xml:space="preserve">other </w:t>
      </w:r>
      <w:r w:rsidR="000D1FF3" w:rsidRPr="00E03001">
        <w:rPr>
          <w:color w:val="201F1E"/>
          <w:lang w:val="en-US"/>
        </w:rPr>
        <w:t xml:space="preserve">populations. </w:t>
      </w:r>
      <w:r w:rsidR="007B112A" w:rsidRPr="00E03001">
        <w:rPr>
          <w:color w:val="000000" w:themeColor="text1"/>
          <w:lang w:val="en-US"/>
        </w:rPr>
        <w:t xml:space="preserve">Another limitation is that </w:t>
      </w:r>
      <w:r w:rsidR="005C08F5" w:rsidRPr="00E03001">
        <w:rPr>
          <w:color w:val="000000" w:themeColor="text1"/>
          <w:lang w:val="en-US"/>
        </w:rPr>
        <w:t xml:space="preserve">outcomes </w:t>
      </w:r>
      <w:r w:rsidR="007B112A" w:rsidRPr="00E03001">
        <w:rPr>
          <w:color w:val="000000" w:themeColor="text1"/>
          <w:lang w:val="en-US"/>
        </w:rPr>
        <w:t xml:space="preserve">were </w:t>
      </w:r>
      <w:r w:rsidR="005C08F5" w:rsidRPr="00E03001">
        <w:rPr>
          <w:color w:val="000000" w:themeColor="text1"/>
          <w:lang w:val="en-US"/>
        </w:rPr>
        <w:t xml:space="preserve">partially </w:t>
      </w:r>
      <w:r w:rsidR="007B112A" w:rsidRPr="00E03001">
        <w:rPr>
          <w:color w:val="000000" w:themeColor="text1"/>
          <w:lang w:val="en-US"/>
        </w:rPr>
        <w:t xml:space="preserve">defined by </w:t>
      </w:r>
      <w:r w:rsidR="003E04F6" w:rsidRPr="00E03001">
        <w:rPr>
          <w:color w:val="000000" w:themeColor="text1"/>
          <w:lang w:val="en-US"/>
        </w:rPr>
        <w:t xml:space="preserve">validated </w:t>
      </w:r>
      <w:r w:rsidR="007B112A" w:rsidRPr="00E03001">
        <w:rPr>
          <w:color w:val="000000" w:themeColor="text1"/>
          <w:lang w:val="en-US"/>
        </w:rPr>
        <w:t>self-report</w:t>
      </w:r>
      <w:r w:rsidR="005C08F5" w:rsidRPr="00E03001">
        <w:rPr>
          <w:color w:val="000000" w:themeColor="text1"/>
          <w:lang w:val="en-US"/>
        </w:rPr>
        <w:t>ed disease</w:t>
      </w:r>
      <w:r w:rsidR="007B112A" w:rsidRPr="00E03001">
        <w:rPr>
          <w:color w:val="000000" w:themeColor="text1"/>
          <w:lang w:val="en-US"/>
        </w:rPr>
        <w:t xml:space="preserve">, </w:t>
      </w:r>
      <w:r w:rsidR="005C08F5" w:rsidRPr="00E03001">
        <w:rPr>
          <w:color w:val="000000" w:themeColor="text1"/>
          <w:lang w:val="en-US"/>
        </w:rPr>
        <w:t>which could lead</w:t>
      </w:r>
      <w:r w:rsidR="000B4652" w:rsidRPr="00E03001">
        <w:rPr>
          <w:color w:val="000000" w:themeColor="text1"/>
          <w:lang w:val="en-US"/>
        </w:rPr>
        <w:t xml:space="preserve"> to some misclassification</w:t>
      </w:r>
      <w:r w:rsidR="00475A33" w:rsidRPr="00E03001">
        <w:rPr>
          <w:color w:val="000000" w:themeColor="text1"/>
          <w:lang w:val="en-US"/>
        </w:rPr>
        <w:t xml:space="preserve"> of </w:t>
      </w:r>
      <w:r w:rsidR="002E7CAB" w:rsidRPr="00E03001">
        <w:rPr>
          <w:color w:val="000000" w:themeColor="text1"/>
          <w:lang w:val="en-US"/>
        </w:rPr>
        <w:t>outcome</w:t>
      </w:r>
      <w:r w:rsidR="007B112A" w:rsidRPr="00E03001">
        <w:rPr>
          <w:color w:val="000000" w:themeColor="text1"/>
          <w:lang w:val="en-US"/>
        </w:rPr>
        <w:t>.</w:t>
      </w:r>
    </w:p>
    <w:p w14:paraId="7B11B82D" w14:textId="0FBE178F" w:rsidR="00AC2218" w:rsidRPr="00E03001" w:rsidRDefault="00AC2218" w:rsidP="00AC2218">
      <w:pPr>
        <w:spacing w:line="480" w:lineRule="auto"/>
        <w:ind w:firstLine="567"/>
        <w:jc w:val="both"/>
        <w:rPr>
          <w:color w:val="000000" w:themeColor="text1"/>
          <w:lang w:val="en-US"/>
        </w:rPr>
      </w:pPr>
      <w:r w:rsidRPr="00E03001">
        <w:rPr>
          <w:rFonts w:eastAsia="Times New Roman"/>
          <w:color w:val="000000" w:themeColor="text1"/>
          <w:szCs w:val="20"/>
          <w:shd w:val="clear" w:color="auto" w:fill="FFFFFF"/>
          <w:lang w:val="en-US"/>
        </w:rPr>
        <w:t xml:space="preserve">In conclusion, this MR study supported Lp(a) as a causal risk factor for </w:t>
      </w:r>
      <w:r w:rsidRPr="00E03001">
        <w:rPr>
          <w:color w:val="000000" w:themeColor="text1"/>
          <w:lang w:val="en-US"/>
        </w:rPr>
        <w:t>atherosclerotic and valvular diseases but not thrombotic disease and hemorrhagic stroke subtypes</w:t>
      </w:r>
      <w:r w:rsidR="007D48C2" w:rsidRPr="00E03001">
        <w:rPr>
          <w:color w:val="000000" w:themeColor="text1"/>
          <w:lang w:val="en-US"/>
        </w:rPr>
        <w:t>. T</w:t>
      </w:r>
      <w:r w:rsidRPr="00E03001">
        <w:rPr>
          <w:color w:val="000000" w:themeColor="text1"/>
          <w:lang w:val="en-US"/>
        </w:rPr>
        <w:t>hese findings may be used to inform the design of further research towards the treatment and prevention of atherosclerotic and valvular diseases. Whether lowered Lp(a) levels increase the risk of dementia needs further investigation.</w:t>
      </w:r>
    </w:p>
    <w:p w14:paraId="71D39B58" w14:textId="77777777" w:rsidR="00AC2218" w:rsidRPr="00E03001" w:rsidRDefault="00AC2218" w:rsidP="00AC2218">
      <w:pPr>
        <w:spacing w:line="480" w:lineRule="auto"/>
        <w:jc w:val="both"/>
        <w:outlineLvl w:val="0"/>
        <w:rPr>
          <w:color w:val="000000" w:themeColor="text1"/>
          <w:lang w:val="en-US"/>
        </w:rPr>
      </w:pPr>
    </w:p>
    <w:p w14:paraId="5DFB68B1" w14:textId="77777777" w:rsidR="00AC2218" w:rsidRPr="00E03001" w:rsidRDefault="00AC2218" w:rsidP="00AC2218">
      <w:pPr>
        <w:spacing w:line="480" w:lineRule="auto"/>
        <w:jc w:val="both"/>
        <w:outlineLvl w:val="0"/>
        <w:rPr>
          <w:b/>
          <w:bCs/>
          <w:sz w:val="26"/>
          <w:szCs w:val="26"/>
          <w:lang w:val="en-US"/>
        </w:rPr>
      </w:pPr>
      <w:r w:rsidRPr="00E03001">
        <w:rPr>
          <w:b/>
          <w:bCs/>
          <w:sz w:val="26"/>
          <w:szCs w:val="26"/>
          <w:lang w:val="en-US"/>
        </w:rPr>
        <w:t>Acknowledgments</w:t>
      </w:r>
    </w:p>
    <w:p w14:paraId="10EC3388" w14:textId="77777777" w:rsidR="00AC2218" w:rsidRPr="00E03001" w:rsidRDefault="00AC2218" w:rsidP="00AC2218">
      <w:pPr>
        <w:spacing w:line="480" w:lineRule="auto"/>
        <w:jc w:val="both"/>
        <w:rPr>
          <w:lang w:val="en-US"/>
        </w:rPr>
      </w:pPr>
      <w:r w:rsidRPr="00E03001">
        <w:rPr>
          <w:lang w:val="en-US"/>
        </w:rPr>
        <w:t>This research has been conducted using the UK Biobank resource (Application 29202). The UK Biobank data is available on application (http://www.ukbiobank.ac.uk/register-apply).</w:t>
      </w:r>
    </w:p>
    <w:p w14:paraId="5081AB17" w14:textId="77777777" w:rsidR="00AC2218" w:rsidRPr="00E03001" w:rsidRDefault="00AC2218" w:rsidP="00AC2218">
      <w:pPr>
        <w:spacing w:line="480" w:lineRule="auto"/>
        <w:jc w:val="both"/>
        <w:rPr>
          <w:lang w:val="en-US"/>
        </w:rPr>
      </w:pPr>
    </w:p>
    <w:p w14:paraId="198D8486" w14:textId="77777777" w:rsidR="00AC2218" w:rsidRPr="00E03001" w:rsidRDefault="00AC2218" w:rsidP="00AC2218">
      <w:pPr>
        <w:spacing w:line="480" w:lineRule="auto"/>
        <w:jc w:val="both"/>
        <w:outlineLvl w:val="0"/>
        <w:rPr>
          <w:b/>
          <w:bCs/>
          <w:sz w:val="26"/>
          <w:szCs w:val="26"/>
          <w:lang w:val="en-US"/>
        </w:rPr>
      </w:pPr>
      <w:r w:rsidRPr="00E03001">
        <w:rPr>
          <w:b/>
          <w:bCs/>
          <w:sz w:val="26"/>
          <w:szCs w:val="26"/>
          <w:lang w:val="en-US"/>
        </w:rPr>
        <w:t>Sources of Funding</w:t>
      </w:r>
    </w:p>
    <w:p w14:paraId="6521C31F" w14:textId="6F6AC555" w:rsidR="00AC2218" w:rsidRPr="00E03001" w:rsidRDefault="00AC2218" w:rsidP="00AC2218">
      <w:pPr>
        <w:spacing w:line="480" w:lineRule="auto"/>
        <w:jc w:val="both"/>
        <w:rPr>
          <w:color w:val="000000" w:themeColor="text1"/>
          <w:lang w:val="en-US" w:eastAsia="en-US"/>
        </w:rPr>
      </w:pPr>
      <w:r w:rsidRPr="00E03001">
        <w:rPr>
          <w:color w:val="000000" w:themeColor="text1"/>
          <w:lang w:val="en-US" w:eastAsia="en-US"/>
        </w:rPr>
        <w:t>S.C.L. acknowledges support from the Swedish Heart-Lung Foundation (Hjärt-Lungfonden</w:t>
      </w:r>
      <w:r w:rsidR="00F9076F">
        <w:rPr>
          <w:color w:val="000000" w:themeColor="text1"/>
          <w:lang w:val="en-US" w:eastAsia="en-US"/>
        </w:rPr>
        <w:t>,</w:t>
      </w:r>
      <w:r w:rsidRPr="00E03001">
        <w:rPr>
          <w:color w:val="000000" w:themeColor="text1"/>
          <w:lang w:val="en-US" w:eastAsia="en-US"/>
        </w:rPr>
        <w:t xml:space="preserve"> grant number </w:t>
      </w:r>
      <w:r w:rsidRPr="00E03001">
        <w:rPr>
          <w:lang w:val="en-US"/>
        </w:rPr>
        <w:t>20190247)</w:t>
      </w:r>
      <w:r w:rsidRPr="00E03001">
        <w:rPr>
          <w:color w:val="000000" w:themeColor="text1"/>
          <w:lang w:val="en-US" w:eastAsia="en-US"/>
        </w:rPr>
        <w:t xml:space="preserve">, </w:t>
      </w:r>
      <w:r w:rsidRPr="00E03001">
        <w:rPr>
          <w:lang w:val="en-US"/>
        </w:rPr>
        <w:t>the Swedish Research Council (</w:t>
      </w:r>
      <w:r w:rsidRPr="00E03001">
        <w:rPr>
          <w:color w:val="000000" w:themeColor="text1"/>
          <w:lang w:val="en-US" w:eastAsia="en-US"/>
        </w:rPr>
        <w:t>Vetenskapsrådet</w:t>
      </w:r>
      <w:r w:rsidR="00F9076F">
        <w:rPr>
          <w:color w:val="000000" w:themeColor="text1"/>
          <w:lang w:val="en-US" w:eastAsia="en-US"/>
        </w:rPr>
        <w:t>,</w:t>
      </w:r>
      <w:r w:rsidRPr="00E03001">
        <w:rPr>
          <w:color w:val="000000" w:themeColor="text1"/>
          <w:lang w:val="en-US" w:eastAsia="en-US"/>
        </w:rPr>
        <w:t xml:space="preserve"> grant number 2019-00977</w:t>
      </w:r>
      <w:r w:rsidRPr="00E03001">
        <w:rPr>
          <w:lang w:val="en-US"/>
        </w:rPr>
        <w:t xml:space="preserve">), and </w:t>
      </w:r>
      <w:r w:rsidRPr="00E03001">
        <w:rPr>
          <w:color w:val="000000" w:themeColor="text1"/>
          <w:lang w:val="en-US" w:eastAsia="en-US"/>
        </w:rPr>
        <w:t>the Swedish Research Council for Health, Working Life and Welfare (Forte</w:t>
      </w:r>
      <w:r w:rsidR="00F9076F">
        <w:rPr>
          <w:color w:val="000000" w:themeColor="text1"/>
          <w:lang w:val="en-US" w:eastAsia="en-US"/>
        </w:rPr>
        <w:t>,</w:t>
      </w:r>
      <w:r w:rsidRPr="00E03001">
        <w:rPr>
          <w:color w:val="000000" w:themeColor="text1"/>
          <w:lang w:val="en-US" w:eastAsia="en-US"/>
        </w:rPr>
        <w:t xml:space="preserve"> grant number 2018-00123). D.G. is funded by the Wellcome 4i Clinical PhD Program at Imperial College London. </w:t>
      </w:r>
      <w:r w:rsidRPr="00E03001">
        <w:rPr>
          <w:lang w:val="en-US"/>
        </w:rPr>
        <w:t xml:space="preserve">S.B. </w:t>
      </w:r>
      <w:r w:rsidRPr="00E03001">
        <w:rPr>
          <w:color w:val="000000" w:themeColor="text1"/>
          <w:lang w:val="en-US" w:eastAsia="en-US"/>
        </w:rPr>
        <w:t xml:space="preserve">is </w:t>
      </w:r>
      <w:r w:rsidRPr="00E03001">
        <w:rPr>
          <w:lang w:val="en-US"/>
        </w:rPr>
        <w:t xml:space="preserve">supported by a Sir Henry Dale Fellowship jointly funded by the </w:t>
      </w:r>
      <w:r w:rsidRPr="00E03001">
        <w:rPr>
          <w:color w:val="000000" w:themeColor="text1"/>
          <w:lang w:val="en-US" w:eastAsia="en-US"/>
        </w:rPr>
        <w:t>Wellcome Trust and the Royal Society (award number 204623/Z/16/Z).  S.B. and A.S.B. report funding from Novartis relating to the investigation of lipoprotein(a). The funder had no influence on the content of the investigation or the decision to publish.</w:t>
      </w:r>
    </w:p>
    <w:p w14:paraId="5B47702D" w14:textId="77777777" w:rsidR="00AC2218" w:rsidRPr="00E03001" w:rsidRDefault="00AC2218" w:rsidP="00AC2218">
      <w:pPr>
        <w:spacing w:line="480" w:lineRule="auto"/>
        <w:jc w:val="both"/>
        <w:outlineLvl w:val="0"/>
        <w:rPr>
          <w:color w:val="000000" w:themeColor="text1"/>
          <w:lang w:val="en-US" w:eastAsia="en-US"/>
        </w:rPr>
      </w:pPr>
    </w:p>
    <w:p w14:paraId="5EA7481C" w14:textId="77777777" w:rsidR="00AC2218" w:rsidRPr="00E03001" w:rsidRDefault="00AC2218" w:rsidP="00AC2218">
      <w:pPr>
        <w:spacing w:line="480" w:lineRule="auto"/>
        <w:jc w:val="both"/>
        <w:outlineLvl w:val="0"/>
        <w:rPr>
          <w:b/>
          <w:bCs/>
          <w:sz w:val="26"/>
          <w:szCs w:val="26"/>
          <w:lang w:val="en-US"/>
        </w:rPr>
      </w:pPr>
      <w:r w:rsidRPr="00E03001">
        <w:rPr>
          <w:b/>
          <w:bCs/>
          <w:sz w:val="26"/>
          <w:szCs w:val="26"/>
          <w:lang w:val="en-US"/>
        </w:rPr>
        <w:t>Disclosures</w:t>
      </w:r>
    </w:p>
    <w:p w14:paraId="52864B3D" w14:textId="77777777" w:rsidR="00AC2218" w:rsidRPr="00E03001" w:rsidRDefault="00AC2218" w:rsidP="00AC2218">
      <w:pPr>
        <w:spacing w:line="480" w:lineRule="auto"/>
        <w:jc w:val="both"/>
        <w:outlineLvl w:val="0"/>
        <w:rPr>
          <w:color w:val="000000" w:themeColor="text1"/>
          <w:lang w:val="en-US" w:eastAsia="en-US"/>
        </w:rPr>
      </w:pPr>
      <w:r w:rsidRPr="00E03001">
        <w:rPr>
          <w:color w:val="000000" w:themeColor="text1"/>
          <w:lang w:val="en-US" w:eastAsia="en-US"/>
        </w:rPr>
        <w:t>A.S.B. has received grants from AstraZeneca, Biogen, Bioverativ, Merck, Sanofi outside of this work.</w:t>
      </w:r>
    </w:p>
    <w:p w14:paraId="050140AD" w14:textId="77777777" w:rsidR="00AC2218" w:rsidRPr="00E03001" w:rsidRDefault="00AC2218" w:rsidP="00AC2218">
      <w:pPr>
        <w:spacing w:line="480" w:lineRule="auto"/>
        <w:jc w:val="both"/>
        <w:outlineLvl w:val="0"/>
        <w:rPr>
          <w:color w:val="000000" w:themeColor="text1"/>
          <w:lang w:val="en-US" w:eastAsia="en-US"/>
        </w:rPr>
      </w:pPr>
    </w:p>
    <w:p w14:paraId="1C1AD456" w14:textId="77777777" w:rsidR="00AC2218" w:rsidRPr="00E03001" w:rsidRDefault="00AC2218" w:rsidP="00EB1157">
      <w:pPr>
        <w:spacing w:line="480" w:lineRule="auto"/>
        <w:jc w:val="both"/>
        <w:outlineLvl w:val="0"/>
        <w:rPr>
          <w:b/>
          <w:bCs/>
          <w:sz w:val="26"/>
          <w:szCs w:val="26"/>
          <w:lang w:val="en-US"/>
        </w:rPr>
      </w:pPr>
      <w:r w:rsidRPr="00E03001">
        <w:rPr>
          <w:b/>
          <w:bCs/>
          <w:sz w:val="26"/>
          <w:szCs w:val="26"/>
          <w:lang w:val="en-US"/>
        </w:rPr>
        <w:t>References</w:t>
      </w:r>
    </w:p>
    <w:p w14:paraId="36778A3B" w14:textId="5D2CF1D2" w:rsidR="00DB0258" w:rsidRPr="00DB0258" w:rsidRDefault="00AC2218" w:rsidP="00DB0258">
      <w:pPr>
        <w:pStyle w:val="EndNoteBibliography"/>
        <w:spacing w:line="360" w:lineRule="auto"/>
        <w:ind w:left="500" w:hanging="500"/>
        <w:jc w:val="both"/>
        <w:rPr>
          <w:noProof/>
        </w:rPr>
      </w:pPr>
      <w:r w:rsidRPr="00E03001">
        <w:rPr>
          <w:lang w:val="en-US"/>
        </w:rPr>
        <w:fldChar w:fldCharType="begin"/>
      </w:r>
      <w:r w:rsidRPr="00E03001">
        <w:rPr>
          <w:lang w:val="en-US"/>
        </w:rPr>
        <w:instrText xml:space="preserve"> ADDIN EN.REFLIST </w:instrText>
      </w:r>
      <w:r w:rsidRPr="00E03001">
        <w:rPr>
          <w:lang w:val="en-US"/>
        </w:rPr>
        <w:fldChar w:fldCharType="separate"/>
      </w:r>
      <w:r w:rsidR="00DB0258" w:rsidRPr="00DB0258">
        <w:rPr>
          <w:noProof/>
        </w:rPr>
        <w:t>1.</w:t>
      </w:r>
      <w:r w:rsidR="00DB0258" w:rsidRPr="00DB0258">
        <w:rPr>
          <w:noProof/>
        </w:rPr>
        <w:tab/>
        <w:t xml:space="preserve">Burgess S, Ference BA, Staley JR, Freitag DF, Mason AM, Nielsen SF, Willeit P, Young R, Surendran P, Karthikeyan S, et al. Association of LPA Variants With Risk of Coronary Disease and the Implications for Lipoprotein(a)-Lowering Therapies: A Mendelian Randomization Analysis. </w:t>
      </w:r>
      <w:r w:rsidR="00DB0258" w:rsidRPr="00DB0258">
        <w:rPr>
          <w:i/>
          <w:noProof/>
        </w:rPr>
        <w:t xml:space="preserve">JAMA Cardiol. </w:t>
      </w:r>
      <w:r w:rsidR="00DB0258">
        <w:rPr>
          <w:noProof/>
        </w:rPr>
        <w:t xml:space="preserve">2018;3:619-627. doi: </w:t>
      </w:r>
      <w:r w:rsidR="00DB0258" w:rsidRPr="00DB0258">
        <w:rPr>
          <w:noProof/>
        </w:rPr>
        <w:t>10.1001/jamacardio.2018.1470</w:t>
      </w:r>
    </w:p>
    <w:p w14:paraId="65F1FEAA" w14:textId="13783DC7" w:rsidR="00DB0258" w:rsidRPr="00DB0258" w:rsidRDefault="00DB0258" w:rsidP="00DB0258">
      <w:pPr>
        <w:pStyle w:val="EndNoteBibliography"/>
        <w:spacing w:line="360" w:lineRule="auto"/>
        <w:ind w:left="500" w:hanging="500"/>
        <w:jc w:val="both"/>
        <w:rPr>
          <w:noProof/>
        </w:rPr>
      </w:pPr>
      <w:r w:rsidRPr="00DB0258">
        <w:rPr>
          <w:noProof/>
        </w:rPr>
        <w:t>2.</w:t>
      </w:r>
      <w:r w:rsidRPr="00DB0258">
        <w:rPr>
          <w:noProof/>
        </w:rPr>
        <w:tab/>
        <w:t xml:space="preserve">Gudbjartsson DF, Thorgeirsson G, Sulem P, Helgadottir A, Gylfason A, Saemundsdottir J, Bjornsson E, Norddahl GL, Jonasdottir A, Jonasdottir A, et al. Lipoprotein(a) Concentration and Risks of Cardiovascular Disease and Diabetes. </w:t>
      </w:r>
      <w:r w:rsidRPr="00DB0258">
        <w:rPr>
          <w:i/>
          <w:noProof/>
        </w:rPr>
        <w:t xml:space="preserve">J Am Coll Cardiol. </w:t>
      </w:r>
      <w:r>
        <w:rPr>
          <w:noProof/>
        </w:rPr>
        <w:t xml:space="preserve">2019;74:2982-2994. doi: </w:t>
      </w:r>
      <w:r w:rsidRPr="00DB0258">
        <w:rPr>
          <w:noProof/>
        </w:rPr>
        <w:t>10.1016/j.jacc.2019.10.019</w:t>
      </w:r>
    </w:p>
    <w:p w14:paraId="6BCA872E" w14:textId="0223CC6D" w:rsidR="00DB0258" w:rsidRPr="00DB0258" w:rsidRDefault="00DB0258" w:rsidP="00DB0258">
      <w:pPr>
        <w:pStyle w:val="EndNoteBibliography"/>
        <w:spacing w:line="360" w:lineRule="auto"/>
        <w:ind w:left="500" w:hanging="500"/>
        <w:jc w:val="both"/>
        <w:rPr>
          <w:noProof/>
        </w:rPr>
      </w:pPr>
      <w:r w:rsidRPr="00DB0258">
        <w:rPr>
          <w:noProof/>
        </w:rPr>
        <w:t>3.</w:t>
      </w:r>
      <w:r w:rsidRPr="00DB0258">
        <w:rPr>
          <w:noProof/>
        </w:rPr>
        <w:tab/>
        <w:t xml:space="preserve">Emdin CA, Khera AV, Natarajan P, Klarin D, Won HH, Peloso GM, Stitziel NO, Nomura A, Zekavat SM, Bick AG, et al. Phenotypic Characterization of Genetically Lowered Human Lipoprotein(a) Levels. </w:t>
      </w:r>
      <w:r w:rsidRPr="00DB0258">
        <w:rPr>
          <w:i/>
          <w:noProof/>
        </w:rPr>
        <w:t xml:space="preserve">J Am Coll Cardiol. </w:t>
      </w:r>
      <w:r>
        <w:rPr>
          <w:noProof/>
        </w:rPr>
        <w:t xml:space="preserve">2016;68:2761-2772. doi: </w:t>
      </w:r>
      <w:r w:rsidRPr="00DB0258">
        <w:rPr>
          <w:noProof/>
        </w:rPr>
        <w:t>10.1016/j.jacc.2016.10.033</w:t>
      </w:r>
    </w:p>
    <w:p w14:paraId="725AFD44" w14:textId="45FEB00D" w:rsidR="00DB0258" w:rsidRPr="00DB0258" w:rsidRDefault="00DB0258" w:rsidP="00DB0258">
      <w:pPr>
        <w:pStyle w:val="EndNoteBibliography"/>
        <w:spacing w:line="360" w:lineRule="auto"/>
        <w:ind w:left="500" w:hanging="500"/>
        <w:jc w:val="both"/>
        <w:rPr>
          <w:noProof/>
        </w:rPr>
      </w:pPr>
      <w:r w:rsidRPr="00DB0258">
        <w:rPr>
          <w:noProof/>
        </w:rPr>
        <w:t>4.</w:t>
      </w:r>
      <w:r w:rsidRPr="00DB0258">
        <w:rPr>
          <w:noProof/>
        </w:rPr>
        <w:tab/>
        <w:t xml:space="preserve">Thanassoulis G, Campbell CY, Owens DS, Smith JG, Smith AV, Peloso GM, Kerr KF, Pechlivanis S, Budoff MJ, Harris TB, et al. Genetic associations with valvular calcification and aortic stenosis. </w:t>
      </w:r>
      <w:r w:rsidRPr="00DB0258">
        <w:rPr>
          <w:i/>
          <w:noProof/>
        </w:rPr>
        <w:t xml:space="preserve">N Engl J Med. </w:t>
      </w:r>
      <w:r>
        <w:rPr>
          <w:noProof/>
        </w:rPr>
        <w:t xml:space="preserve">2013;368:503-512. doi: </w:t>
      </w:r>
      <w:r w:rsidRPr="00DB0258">
        <w:rPr>
          <w:noProof/>
        </w:rPr>
        <w:t>10.1056/NEJMoa1109034</w:t>
      </w:r>
    </w:p>
    <w:p w14:paraId="58A27DEE" w14:textId="6DEC5AE8" w:rsidR="00DB0258" w:rsidRPr="00DB0258" w:rsidRDefault="00DB0258" w:rsidP="00DB0258">
      <w:pPr>
        <w:pStyle w:val="EndNoteBibliography"/>
        <w:spacing w:line="360" w:lineRule="auto"/>
        <w:ind w:left="500" w:hanging="500"/>
        <w:jc w:val="both"/>
        <w:rPr>
          <w:noProof/>
        </w:rPr>
      </w:pPr>
      <w:r w:rsidRPr="00DB0258">
        <w:rPr>
          <w:noProof/>
        </w:rPr>
        <w:t>5.</w:t>
      </w:r>
      <w:r w:rsidRPr="00DB0258">
        <w:rPr>
          <w:noProof/>
        </w:rPr>
        <w:tab/>
        <w:t xml:space="preserve">Pan Y, Li H, Wang Y, Meng X, Wang Y. Causal Effect of Lp(a) [Lipoprotein(a)] Level on Ischemic Stroke and Alzheimer Disease: A Mendelian Randomization Study. </w:t>
      </w:r>
      <w:r w:rsidRPr="00DB0258">
        <w:rPr>
          <w:i/>
          <w:noProof/>
        </w:rPr>
        <w:t xml:space="preserve">Stroke. </w:t>
      </w:r>
      <w:r>
        <w:rPr>
          <w:noProof/>
        </w:rPr>
        <w:t xml:space="preserve">2019;50:3532-3539. doi: </w:t>
      </w:r>
      <w:r w:rsidRPr="00DB0258">
        <w:rPr>
          <w:noProof/>
        </w:rPr>
        <w:t>10.1161/STROKEAHA.119.026872</w:t>
      </w:r>
    </w:p>
    <w:p w14:paraId="02DD47A4" w14:textId="1D2968B4" w:rsidR="00AC2218" w:rsidRPr="00E03001" w:rsidRDefault="00AC2218" w:rsidP="00DB0258">
      <w:pPr>
        <w:adjustRightInd w:val="0"/>
        <w:spacing w:line="360" w:lineRule="auto"/>
        <w:ind w:left="340" w:hanging="340"/>
        <w:jc w:val="both"/>
        <w:rPr>
          <w:lang w:val="en-US"/>
        </w:rPr>
        <w:sectPr w:rsidR="00AC2218" w:rsidRPr="00E03001" w:rsidSect="00ED2C55">
          <w:headerReference w:type="even" r:id="rId11"/>
          <w:headerReference w:type="default" r:id="rId12"/>
          <w:footerReference w:type="even" r:id="rId13"/>
          <w:footerReference w:type="default" r:id="rId14"/>
          <w:pgSz w:w="11900" w:h="16840"/>
          <w:pgMar w:top="1417" w:right="1417" w:bottom="1417" w:left="1417" w:header="709" w:footer="709" w:gutter="0"/>
          <w:cols w:space="708"/>
          <w:docGrid w:linePitch="360"/>
        </w:sectPr>
      </w:pPr>
      <w:r w:rsidRPr="00E03001">
        <w:rPr>
          <w:lang w:val="en-US"/>
        </w:rPr>
        <w:fldChar w:fldCharType="end"/>
      </w:r>
    </w:p>
    <w:p w14:paraId="7E121D84" w14:textId="5A3F953E" w:rsidR="00AC2218" w:rsidRPr="00E03001" w:rsidRDefault="00721CDB" w:rsidP="00721CDB">
      <w:pPr>
        <w:jc w:val="center"/>
        <w:rPr>
          <w:b/>
          <w:lang w:val="en-US"/>
        </w:rPr>
      </w:pPr>
      <w:r w:rsidRPr="00721CDB">
        <w:rPr>
          <w:b/>
          <w:lang w:val="en-US"/>
        </w:rPr>
        <w:drawing>
          <wp:inline distT="0" distB="0" distL="0" distR="0" wp14:anchorId="544D5266" wp14:editId="087ECEDB">
            <wp:extent cx="8474310" cy="4135269"/>
            <wp:effectExtent l="0" t="0" r="9525" b="508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482290" cy="4139163"/>
                    </a:xfrm>
                    <a:prstGeom prst="rect">
                      <a:avLst/>
                    </a:prstGeom>
                  </pic:spPr>
                </pic:pic>
              </a:graphicData>
            </a:graphic>
          </wp:inline>
        </w:drawing>
      </w:r>
    </w:p>
    <w:p w14:paraId="180340FA" w14:textId="77777777" w:rsidR="00AC2218" w:rsidRPr="00E03001" w:rsidRDefault="00AC2218" w:rsidP="00AC2218">
      <w:pPr>
        <w:rPr>
          <w:b/>
          <w:lang w:val="en-US"/>
        </w:rPr>
      </w:pPr>
    </w:p>
    <w:p w14:paraId="703AED31" w14:textId="6C15D921" w:rsidR="00AC2218" w:rsidRPr="004061A1" w:rsidRDefault="00AC2218" w:rsidP="00721CDB">
      <w:pPr>
        <w:jc w:val="both"/>
        <w:rPr>
          <w:b/>
          <w:color w:val="000000" w:themeColor="text1"/>
          <w:lang w:val="en-US"/>
        </w:rPr>
      </w:pPr>
      <w:r w:rsidRPr="00E03001">
        <w:rPr>
          <w:b/>
          <w:lang w:val="en-US"/>
        </w:rPr>
        <w:t xml:space="preserve">Figure. </w:t>
      </w:r>
      <w:r w:rsidRPr="00E03001">
        <w:rPr>
          <w:b/>
          <w:color w:val="000000" w:themeColor="text1"/>
          <w:lang w:val="en-US"/>
        </w:rPr>
        <w:t xml:space="preserve">Associations of genetically-predicted Lp(a) levels with atherosclerotic, valvular, thrombotic, and cerebrovascular diseases and dementia. </w:t>
      </w:r>
      <w:r w:rsidRPr="00E03001">
        <w:rPr>
          <w:color w:val="000000" w:themeColor="text1"/>
          <w:lang w:val="en-US"/>
        </w:rPr>
        <w:t xml:space="preserve">*Excluding rheumatic valvular disorders. †Vascular dementia and Alzheimer’s disease are defined based on an individual’s routinely-collected medical outcomes, whereas parental Alzheimer’s disease or dementia is defined as self-report of a family history of Alzheimer’s disease or dementia. </w:t>
      </w:r>
      <w:r w:rsidR="00DE5337" w:rsidRPr="00E03001">
        <w:rPr>
          <w:color w:val="000000" w:themeColor="text1"/>
          <w:lang w:val="en-US"/>
        </w:rPr>
        <w:t>Genetic associations with parental Alzheimer’s disease or dementia are less likely to suffer from selection bias or survivor bias, as participation in UK Biobank is less likely to be influenced by the medical history of an individual’s parents.</w:t>
      </w:r>
      <w:bookmarkStart w:id="0" w:name="_GoBack"/>
      <w:bookmarkEnd w:id="0"/>
    </w:p>
    <w:p w14:paraId="1FAA6205" w14:textId="68718C6E" w:rsidR="001876CE" w:rsidRDefault="001876CE"/>
    <w:sectPr w:rsidR="001876CE" w:rsidSect="00721CDB">
      <w:pgSz w:w="16840" w:h="1190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459577" w14:textId="77777777" w:rsidR="00747511" w:rsidRDefault="00747511">
      <w:r>
        <w:separator/>
      </w:r>
    </w:p>
  </w:endnote>
  <w:endnote w:type="continuationSeparator" w:id="0">
    <w:p w14:paraId="6E071658" w14:textId="77777777" w:rsidR="00747511" w:rsidRDefault="00747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D323C" w14:textId="77777777" w:rsidR="00C16186" w:rsidRDefault="00AC2218" w:rsidP="00ED2C55">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rPr>
      <w:t>8</w:t>
    </w:r>
    <w:r>
      <w:rPr>
        <w:rStyle w:val="Sidnummer"/>
      </w:rPr>
      <w:fldChar w:fldCharType="end"/>
    </w:r>
  </w:p>
  <w:p w14:paraId="576D2108" w14:textId="77777777" w:rsidR="00C16186" w:rsidRDefault="00747511" w:rsidP="00ED2C55">
    <w:pPr>
      <w:pStyle w:val="Sidfo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C7D0A" w14:textId="77777777" w:rsidR="00C16186" w:rsidRPr="00A926A3" w:rsidRDefault="00AC2218" w:rsidP="00ED2C55">
    <w:pPr>
      <w:pStyle w:val="Sidfot"/>
      <w:framePr w:wrap="around" w:vAnchor="text" w:hAnchor="margin" w:xAlign="right" w:y="1"/>
      <w:rPr>
        <w:rStyle w:val="Sidnummer"/>
        <w:rFonts w:ascii="Times New Roman" w:hAnsi="Times New Roman" w:cs="Times New Roman"/>
      </w:rPr>
    </w:pPr>
    <w:r w:rsidRPr="00A926A3">
      <w:rPr>
        <w:rStyle w:val="Sidnummer"/>
        <w:rFonts w:ascii="Times New Roman" w:hAnsi="Times New Roman" w:cs="Times New Roman"/>
      </w:rPr>
      <w:fldChar w:fldCharType="begin"/>
    </w:r>
    <w:r w:rsidRPr="00A926A3">
      <w:rPr>
        <w:rStyle w:val="Sidnummer"/>
        <w:rFonts w:ascii="Times New Roman" w:hAnsi="Times New Roman" w:cs="Times New Roman"/>
      </w:rPr>
      <w:instrText xml:space="preserve">PAGE  </w:instrText>
    </w:r>
    <w:r w:rsidRPr="00A926A3">
      <w:rPr>
        <w:rStyle w:val="Sidnummer"/>
        <w:rFonts w:ascii="Times New Roman" w:hAnsi="Times New Roman" w:cs="Times New Roman"/>
      </w:rPr>
      <w:fldChar w:fldCharType="separate"/>
    </w:r>
    <w:r w:rsidR="00747511">
      <w:rPr>
        <w:rStyle w:val="Sidnummer"/>
        <w:rFonts w:ascii="Times New Roman" w:hAnsi="Times New Roman" w:cs="Times New Roman"/>
      </w:rPr>
      <w:t>1</w:t>
    </w:r>
    <w:r w:rsidRPr="00A926A3">
      <w:rPr>
        <w:rStyle w:val="Sidnummer"/>
        <w:rFonts w:ascii="Times New Roman" w:hAnsi="Times New Roman" w:cs="Times New Roman"/>
      </w:rPr>
      <w:fldChar w:fldCharType="end"/>
    </w:r>
  </w:p>
  <w:p w14:paraId="17D5E0BF" w14:textId="77777777" w:rsidR="00C16186" w:rsidRDefault="00747511" w:rsidP="00ED2C55">
    <w:pPr>
      <w:pStyle w:val="Sidfot"/>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CD3F2B" w14:textId="77777777" w:rsidR="005E563D" w:rsidRDefault="00AC2218" w:rsidP="00ED2C55">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rPr>
      <w:t>8</w:t>
    </w:r>
    <w:r>
      <w:rPr>
        <w:rStyle w:val="Sidnummer"/>
      </w:rPr>
      <w:fldChar w:fldCharType="end"/>
    </w:r>
  </w:p>
  <w:p w14:paraId="64FD216C" w14:textId="77777777" w:rsidR="005E563D" w:rsidRDefault="00747511" w:rsidP="00ED2C55">
    <w:pPr>
      <w:pStyle w:val="Sidfot"/>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92C8D" w14:textId="77777777" w:rsidR="005E563D" w:rsidRPr="00A926A3" w:rsidRDefault="00AC2218" w:rsidP="00ED2C55">
    <w:pPr>
      <w:pStyle w:val="Sidfot"/>
      <w:framePr w:wrap="around" w:vAnchor="text" w:hAnchor="margin" w:xAlign="right" w:y="1"/>
      <w:rPr>
        <w:rStyle w:val="Sidnummer"/>
        <w:rFonts w:ascii="Times New Roman" w:hAnsi="Times New Roman" w:cs="Times New Roman"/>
      </w:rPr>
    </w:pPr>
    <w:r w:rsidRPr="00A926A3">
      <w:rPr>
        <w:rStyle w:val="Sidnummer"/>
        <w:rFonts w:ascii="Times New Roman" w:hAnsi="Times New Roman" w:cs="Times New Roman"/>
      </w:rPr>
      <w:fldChar w:fldCharType="begin"/>
    </w:r>
    <w:r w:rsidRPr="00A926A3">
      <w:rPr>
        <w:rStyle w:val="Sidnummer"/>
        <w:rFonts w:ascii="Times New Roman" w:hAnsi="Times New Roman" w:cs="Times New Roman"/>
      </w:rPr>
      <w:instrText xml:space="preserve">PAGE  </w:instrText>
    </w:r>
    <w:r w:rsidRPr="00A926A3">
      <w:rPr>
        <w:rStyle w:val="Sidnummer"/>
        <w:rFonts w:ascii="Times New Roman" w:hAnsi="Times New Roman" w:cs="Times New Roman"/>
      </w:rPr>
      <w:fldChar w:fldCharType="separate"/>
    </w:r>
    <w:r w:rsidR="00721CDB">
      <w:rPr>
        <w:rStyle w:val="Sidnummer"/>
        <w:rFonts w:ascii="Times New Roman" w:hAnsi="Times New Roman" w:cs="Times New Roman"/>
      </w:rPr>
      <w:t>2</w:t>
    </w:r>
    <w:r w:rsidRPr="00A926A3">
      <w:rPr>
        <w:rStyle w:val="Sidnummer"/>
        <w:rFonts w:ascii="Times New Roman" w:hAnsi="Times New Roman" w:cs="Times New Roman"/>
      </w:rPr>
      <w:fldChar w:fldCharType="end"/>
    </w:r>
  </w:p>
  <w:p w14:paraId="30CED0A0" w14:textId="77777777" w:rsidR="005E563D" w:rsidRDefault="00747511" w:rsidP="00ED2C55">
    <w:pPr>
      <w:pStyle w:val="Sidfo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69FCE5" w14:textId="77777777" w:rsidR="00747511" w:rsidRDefault="00747511">
      <w:r>
        <w:separator/>
      </w:r>
    </w:p>
  </w:footnote>
  <w:footnote w:type="continuationSeparator" w:id="0">
    <w:p w14:paraId="091CD9D2" w14:textId="77777777" w:rsidR="00747511" w:rsidRDefault="0074751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88AD7" w14:textId="77777777" w:rsidR="00C16186" w:rsidRDefault="00AC2218" w:rsidP="00ED2C55">
    <w:pPr>
      <w:pStyle w:val="Sidhuvud"/>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rPr>
      <w:t>5</w:t>
    </w:r>
    <w:r>
      <w:rPr>
        <w:rStyle w:val="Sidnummer"/>
      </w:rPr>
      <w:fldChar w:fldCharType="end"/>
    </w:r>
  </w:p>
  <w:p w14:paraId="725330B8" w14:textId="77777777" w:rsidR="00C16186" w:rsidRDefault="00747511" w:rsidP="00ED2C55">
    <w:pPr>
      <w:pStyle w:val="Sidhuvud"/>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C36A8" w14:textId="77777777" w:rsidR="00C16186" w:rsidRPr="00A02C7B" w:rsidRDefault="00747511" w:rsidP="00ED2C55">
    <w:pPr>
      <w:pStyle w:val="Sidhuvud"/>
      <w:ind w:right="360"/>
      <w:jc w:val="right"/>
      <w:rPr>
        <w:rFonts w:ascii="Times New Roman" w:hAnsi="Times New Roman" w:cs="Times New Roman"/>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3AEB4" w14:textId="77777777" w:rsidR="005E563D" w:rsidRDefault="00AC2218" w:rsidP="00ED2C55">
    <w:pPr>
      <w:pStyle w:val="Sidhuvud"/>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rPr>
      <w:t>5</w:t>
    </w:r>
    <w:r>
      <w:rPr>
        <w:rStyle w:val="Sidnummer"/>
      </w:rPr>
      <w:fldChar w:fldCharType="end"/>
    </w:r>
  </w:p>
  <w:p w14:paraId="777221E1" w14:textId="77777777" w:rsidR="005E563D" w:rsidRDefault="00747511" w:rsidP="00ED2C55">
    <w:pPr>
      <w:pStyle w:val="Sidhuvud"/>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3E9AD" w14:textId="77777777" w:rsidR="005E563D" w:rsidRPr="00A02C7B" w:rsidRDefault="00747511" w:rsidP="00ED2C55">
    <w:pPr>
      <w:pStyle w:val="Sidhuvud"/>
      <w:ind w:right="360"/>
      <w:jc w:val="right"/>
      <w:rPr>
        <w:rFonts w:ascii="Times New Roman" w:hAnsi="Times New Roman" w:cs="Times New Roma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1"/>
  <w:defaultTabStop w:val="1304"/>
  <w:hyphenationZone w:val="425"/>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rculation Genomic Precision Medicine&lt;/Style&gt;&lt;LeftDelim&gt;{&lt;/LeftDelim&gt;&lt;RightDelim&gt;}&lt;/RightDelim&gt;&lt;FontName&gt;Times New Roman&lt;/FontName&gt;&lt;FontSize&gt;12&lt;/FontSize&gt;&lt;ReflistTitle&gt;&lt;/ReflistTitle&gt;&lt;StartingRefnum&gt;1&lt;/StartingRefnum&gt;&lt;FirstLineIndent&gt;0&lt;/FirstLineIndent&gt;&lt;HangingIndent&gt;503&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x9v5a59nrzz20e0v03vtszhrxa2zwafvv5r&quot;&gt;Cardiovascular&lt;record-ids&gt;&lt;item&gt;2062&lt;/item&gt;&lt;item&gt;2063&lt;/item&gt;&lt;item&gt;2085&lt;/item&gt;&lt;item&gt;2097&lt;/item&gt;&lt;item&gt;2172&lt;/item&gt;&lt;/record-ids&gt;&lt;/item&gt;&lt;/Libraries&gt;"/>
  </w:docVars>
  <w:rsids>
    <w:rsidRoot w:val="00AC2218"/>
    <w:rsid w:val="00003342"/>
    <w:rsid w:val="000072FB"/>
    <w:rsid w:val="00010F4B"/>
    <w:rsid w:val="0001201B"/>
    <w:rsid w:val="0001224E"/>
    <w:rsid w:val="000175BA"/>
    <w:rsid w:val="00020B9B"/>
    <w:rsid w:val="0002100B"/>
    <w:rsid w:val="00026095"/>
    <w:rsid w:val="00026384"/>
    <w:rsid w:val="00031E05"/>
    <w:rsid w:val="00033A6C"/>
    <w:rsid w:val="00036D11"/>
    <w:rsid w:val="000472CD"/>
    <w:rsid w:val="000475FC"/>
    <w:rsid w:val="00051674"/>
    <w:rsid w:val="00051AEA"/>
    <w:rsid w:val="0005276F"/>
    <w:rsid w:val="00055279"/>
    <w:rsid w:val="00060AF3"/>
    <w:rsid w:val="00061B85"/>
    <w:rsid w:val="00070B11"/>
    <w:rsid w:val="00072485"/>
    <w:rsid w:val="00072F2A"/>
    <w:rsid w:val="00074882"/>
    <w:rsid w:val="00077D07"/>
    <w:rsid w:val="0008146E"/>
    <w:rsid w:val="00082587"/>
    <w:rsid w:val="000836A5"/>
    <w:rsid w:val="00083EAF"/>
    <w:rsid w:val="0008509C"/>
    <w:rsid w:val="00085223"/>
    <w:rsid w:val="00087013"/>
    <w:rsid w:val="00091351"/>
    <w:rsid w:val="00091EB3"/>
    <w:rsid w:val="00095994"/>
    <w:rsid w:val="000A0481"/>
    <w:rsid w:val="000A093F"/>
    <w:rsid w:val="000A20B6"/>
    <w:rsid w:val="000B0A22"/>
    <w:rsid w:val="000B1DAA"/>
    <w:rsid w:val="000B4652"/>
    <w:rsid w:val="000B68A4"/>
    <w:rsid w:val="000C1873"/>
    <w:rsid w:val="000C42E8"/>
    <w:rsid w:val="000C57C3"/>
    <w:rsid w:val="000C5F3A"/>
    <w:rsid w:val="000C6C94"/>
    <w:rsid w:val="000C778B"/>
    <w:rsid w:val="000D1FF3"/>
    <w:rsid w:val="000D39F8"/>
    <w:rsid w:val="000D5AE2"/>
    <w:rsid w:val="000E5327"/>
    <w:rsid w:val="000F0680"/>
    <w:rsid w:val="000F160C"/>
    <w:rsid w:val="000F192F"/>
    <w:rsid w:val="000F39AB"/>
    <w:rsid w:val="000F4A11"/>
    <w:rsid w:val="000F4A78"/>
    <w:rsid w:val="000F6488"/>
    <w:rsid w:val="000F6DD6"/>
    <w:rsid w:val="00101963"/>
    <w:rsid w:val="00102245"/>
    <w:rsid w:val="00105791"/>
    <w:rsid w:val="00111820"/>
    <w:rsid w:val="00111B0B"/>
    <w:rsid w:val="0011235B"/>
    <w:rsid w:val="001147AC"/>
    <w:rsid w:val="00115CD6"/>
    <w:rsid w:val="0011639D"/>
    <w:rsid w:val="001172FC"/>
    <w:rsid w:val="0011791B"/>
    <w:rsid w:val="00121D83"/>
    <w:rsid w:val="00126471"/>
    <w:rsid w:val="00127E13"/>
    <w:rsid w:val="001311FA"/>
    <w:rsid w:val="0013199C"/>
    <w:rsid w:val="00132401"/>
    <w:rsid w:val="00133038"/>
    <w:rsid w:val="00136BA8"/>
    <w:rsid w:val="00143076"/>
    <w:rsid w:val="00145659"/>
    <w:rsid w:val="00145EA2"/>
    <w:rsid w:val="001472AE"/>
    <w:rsid w:val="00147752"/>
    <w:rsid w:val="00154BB4"/>
    <w:rsid w:val="00155EBA"/>
    <w:rsid w:val="00160540"/>
    <w:rsid w:val="001629ED"/>
    <w:rsid w:val="00162BD8"/>
    <w:rsid w:val="001639D4"/>
    <w:rsid w:val="001652D5"/>
    <w:rsid w:val="00165AC2"/>
    <w:rsid w:val="001674B6"/>
    <w:rsid w:val="0017006A"/>
    <w:rsid w:val="00170882"/>
    <w:rsid w:val="00171F7F"/>
    <w:rsid w:val="00172744"/>
    <w:rsid w:val="001744C8"/>
    <w:rsid w:val="00176AE7"/>
    <w:rsid w:val="00177EDF"/>
    <w:rsid w:val="00181495"/>
    <w:rsid w:val="001821AC"/>
    <w:rsid w:val="001821EA"/>
    <w:rsid w:val="00186C4C"/>
    <w:rsid w:val="001876CE"/>
    <w:rsid w:val="00187A77"/>
    <w:rsid w:val="00187A7C"/>
    <w:rsid w:val="00192F35"/>
    <w:rsid w:val="00193AAF"/>
    <w:rsid w:val="00197604"/>
    <w:rsid w:val="001A44BB"/>
    <w:rsid w:val="001A4542"/>
    <w:rsid w:val="001A53E6"/>
    <w:rsid w:val="001A6C3F"/>
    <w:rsid w:val="001A7B04"/>
    <w:rsid w:val="001B1F48"/>
    <w:rsid w:val="001B5880"/>
    <w:rsid w:val="001B721F"/>
    <w:rsid w:val="001B7ACC"/>
    <w:rsid w:val="001B7D44"/>
    <w:rsid w:val="001C1890"/>
    <w:rsid w:val="001C1A65"/>
    <w:rsid w:val="001C21C6"/>
    <w:rsid w:val="001C3082"/>
    <w:rsid w:val="001C3738"/>
    <w:rsid w:val="001C4348"/>
    <w:rsid w:val="001C4735"/>
    <w:rsid w:val="001C53CB"/>
    <w:rsid w:val="001C5DCC"/>
    <w:rsid w:val="001C6F9B"/>
    <w:rsid w:val="001D195C"/>
    <w:rsid w:val="001D2483"/>
    <w:rsid w:val="001D3EB0"/>
    <w:rsid w:val="001D52AA"/>
    <w:rsid w:val="001D5A2E"/>
    <w:rsid w:val="001D7B6D"/>
    <w:rsid w:val="001E0D4B"/>
    <w:rsid w:val="001E3514"/>
    <w:rsid w:val="001E7705"/>
    <w:rsid w:val="00204519"/>
    <w:rsid w:val="00206210"/>
    <w:rsid w:val="002079CE"/>
    <w:rsid w:val="00207F6D"/>
    <w:rsid w:val="00214502"/>
    <w:rsid w:val="002149E9"/>
    <w:rsid w:val="00217A87"/>
    <w:rsid w:val="00217E73"/>
    <w:rsid w:val="00221B90"/>
    <w:rsid w:val="002241D5"/>
    <w:rsid w:val="0023244A"/>
    <w:rsid w:val="0023303C"/>
    <w:rsid w:val="00237D27"/>
    <w:rsid w:val="0024155F"/>
    <w:rsid w:val="00247068"/>
    <w:rsid w:val="0025323C"/>
    <w:rsid w:val="002562E0"/>
    <w:rsid w:val="00257A09"/>
    <w:rsid w:val="00260125"/>
    <w:rsid w:val="0026641E"/>
    <w:rsid w:val="002666DD"/>
    <w:rsid w:val="00266B1A"/>
    <w:rsid w:val="002716EC"/>
    <w:rsid w:val="00272C43"/>
    <w:rsid w:val="002756A6"/>
    <w:rsid w:val="00280688"/>
    <w:rsid w:val="0028119E"/>
    <w:rsid w:val="00284D76"/>
    <w:rsid w:val="0029019E"/>
    <w:rsid w:val="0029055F"/>
    <w:rsid w:val="00293856"/>
    <w:rsid w:val="00296152"/>
    <w:rsid w:val="002A4D07"/>
    <w:rsid w:val="002A629C"/>
    <w:rsid w:val="002A6D0D"/>
    <w:rsid w:val="002A6D6D"/>
    <w:rsid w:val="002B39A9"/>
    <w:rsid w:val="002B60DA"/>
    <w:rsid w:val="002C0BF5"/>
    <w:rsid w:val="002C3DF0"/>
    <w:rsid w:val="002C5ABA"/>
    <w:rsid w:val="002C629A"/>
    <w:rsid w:val="002C66FF"/>
    <w:rsid w:val="002C782D"/>
    <w:rsid w:val="002C7DCE"/>
    <w:rsid w:val="002D0BDE"/>
    <w:rsid w:val="002D1830"/>
    <w:rsid w:val="002D2CD2"/>
    <w:rsid w:val="002D4D62"/>
    <w:rsid w:val="002D51F9"/>
    <w:rsid w:val="002E08DB"/>
    <w:rsid w:val="002E0C0C"/>
    <w:rsid w:val="002E21EE"/>
    <w:rsid w:val="002E40B0"/>
    <w:rsid w:val="002E78E3"/>
    <w:rsid w:val="002E7CAB"/>
    <w:rsid w:val="002F2893"/>
    <w:rsid w:val="002F3B64"/>
    <w:rsid w:val="002F45E8"/>
    <w:rsid w:val="0030066F"/>
    <w:rsid w:val="003007F6"/>
    <w:rsid w:val="003032D7"/>
    <w:rsid w:val="0031024A"/>
    <w:rsid w:val="00311D68"/>
    <w:rsid w:val="0031277C"/>
    <w:rsid w:val="003160A5"/>
    <w:rsid w:val="003161DB"/>
    <w:rsid w:val="0031666B"/>
    <w:rsid w:val="00326CCC"/>
    <w:rsid w:val="003305F3"/>
    <w:rsid w:val="003306BF"/>
    <w:rsid w:val="00331966"/>
    <w:rsid w:val="00331F24"/>
    <w:rsid w:val="003339FA"/>
    <w:rsid w:val="00334323"/>
    <w:rsid w:val="00337A08"/>
    <w:rsid w:val="00341A59"/>
    <w:rsid w:val="00341EE0"/>
    <w:rsid w:val="00343BCE"/>
    <w:rsid w:val="00344809"/>
    <w:rsid w:val="0035211B"/>
    <w:rsid w:val="003562DF"/>
    <w:rsid w:val="00356E17"/>
    <w:rsid w:val="00357BF6"/>
    <w:rsid w:val="00362F7B"/>
    <w:rsid w:val="00370D87"/>
    <w:rsid w:val="0037225D"/>
    <w:rsid w:val="00373055"/>
    <w:rsid w:val="003760C0"/>
    <w:rsid w:val="00380100"/>
    <w:rsid w:val="00381217"/>
    <w:rsid w:val="003824DE"/>
    <w:rsid w:val="003A0A3F"/>
    <w:rsid w:val="003A29E3"/>
    <w:rsid w:val="003A49E0"/>
    <w:rsid w:val="003A7BEC"/>
    <w:rsid w:val="003B31AC"/>
    <w:rsid w:val="003B3BCA"/>
    <w:rsid w:val="003B4675"/>
    <w:rsid w:val="003B472B"/>
    <w:rsid w:val="003C136E"/>
    <w:rsid w:val="003C194E"/>
    <w:rsid w:val="003C57A7"/>
    <w:rsid w:val="003C5A73"/>
    <w:rsid w:val="003C7D76"/>
    <w:rsid w:val="003D1B4A"/>
    <w:rsid w:val="003D63B8"/>
    <w:rsid w:val="003D7E9A"/>
    <w:rsid w:val="003E04F6"/>
    <w:rsid w:val="003E2496"/>
    <w:rsid w:val="003E3270"/>
    <w:rsid w:val="003E5C9E"/>
    <w:rsid w:val="003E73BB"/>
    <w:rsid w:val="003F1C4F"/>
    <w:rsid w:val="003F1D61"/>
    <w:rsid w:val="003F5DDF"/>
    <w:rsid w:val="003F644B"/>
    <w:rsid w:val="003F7898"/>
    <w:rsid w:val="0040348A"/>
    <w:rsid w:val="00406D62"/>
    <w:rsid w:val="00406F6D"/>
    <w:rsid w:val="004135B5"/>
    <w:rsid w:val="00422386"/>
    <w:rsid w:val="004225B9"/>
    <w:rsid w:val="00423B9E"/>
    <w:rsid w:val="004246A1"/>
    <w:rsid w:val="004256B0"/>
    <w:rsid w:val="00425826"/>
    <w:rsid w:val="00426733"/>
    <w:rsid w:val="004310E2"/>
    <w:rsid w:val="00433A4A"/>
    <w:rsid w:val="0043491C"/>
    <w:rsid w:val="00440D80"/>
    <w:rsid w:val="00440F38"/>
    <w:rsid w:val="00440FB9"/>
    <w:rsid w:val="00447AA6"/>
    <w:rsid w:val="00447FBA"/>
    <w:rsid w:val="00450059"/>
    <w:rsid w:val="00452F2A"/>
    <w:rsid w:val="00453ACA"/>
    <w:rsid w:val="00454D25"/>
    <w:rsid w:val="00455892"/>
    <w:rsid w:val="004575C0"/>
    <w:rsid w:val="00461865"/>
    <w:rsid w:val="00462F83"/>
    <w:rsid w:val="004654CB"/>
    <w:rsid w:val="00466712"/>
    <w:rsid w:val="00467051"/>
    <w:rsid w:val="004717C1"/>
    <w:rsid w:val="00475A33"/>
    <w:rsid w:val="00485FAF"/>
    <w:rsid w:val="004929F9"/>
    <w:rsid w:val="004A2387"/>
    <w:rsid w:val="004A7D42"/>
    <w:rsid w:val="004B14B1"/>
    <w:rsid w:val="004B2227"/>
    <w:rsid w:val="004B2A90"/>
    <w:rsid w:val="004B547E"/>
    <w:rsid w:val="004B56EC"/>
    <w:rsid w:val="004B5D49"/>
    <w:rsid w:val="004B7B96"/>
    <w:rsid w:val="004C1249"/>
    <w:rsid w:val="004C14A6"/>
    <w:rsid w:val="004C2B32"/>
    <w:rsid w:val="004C2C2D"/>
    <w:rsid w:val="004C3B42"/>
    <w:rsid w:val="004C3EFA"/>
    <w:rsid w:val="004C671F"/>
    <w:rsid w:val="004C72AB"/>
    <w:rsid w:val="004D05D1"/>
    <w:rsid w:val="004D6C7E"/>
    <w:rsid w:val="004E6A00"/>
    <w:rsid w:val="004E707E"/>
    <w:rsid w:val="004E75A2"/>
    <w:rsid w:val="004F0857"/>
    <w:rsid w:val="004F1169"/>
    <w:rsid w:val="004F1822"/>
    <w:rsid w:val="004F4178"/>
    <w:rsid w:val="004F652A"/>
    <w:rsid w:val="004F7A0C"/>
    <w:rsid w:val="005007E0"/>
    <w:rsid w:val="00501334"/>
    <w:rsid w:val="00503AB8"/>
    <w:rsid w:val="0051180D"/>
    <w:rsid w:val="00511FA6"/>
    <w:rsid w:val="00512849"/>
    <w:rsid w:val="00515DE5"/>
    <w:rsid w:val="005170A0"/>
    <w:rsid w:val="00520B4C"/>
    <w:rsid w:val="00520D02"/>
    <w:rsid w:val="00521295"/>
    <w:rsid w:val="005226D6"/>
    <w:rsid w:val="00523528"/>
    <w:rsid w:val="00523BC3"/>
    <w:rsid w:val="005334A3"/>
    <w:rsid w:val="005342E6"/>
    <w:rsid w:val="005359C7"/>
    <w:rsid w:val="005400A8"/>
    <w:rsid w:val="00541849"/>
    <w:rsid w:val="00542CEB"/>
    <w:rsid w:val="00544A95"/>
    <w:rsid w:val="005477BE"/>
    <w:rsid w:val="005624B4"/>
    <w:rsid w:val="00563103"/>
    <w:rsid w:val="00563319"/>
    <w:rsid w:val="00564F5E"/>
    <w:rsid w:val="00570168"/>
    <w:rsid w:val="0057611C"/>
    <w:rsid w:val="00576174"/>
    <w:rsid w:val="00583D32"/>
    <w:rsid w:val="0058787A"/>
    <w:rsid w:val="00590C74"/>
    <w:rsid w:val="005911E7"/>
    <w:rsid w:val="00592028"/>
    <w:rsid w:val="005A2080"/>
    <w:rsid w:val="005A6A21"/>
    <w:rsid w:val="005B3B15"/>
    <w:rsid w:val="005B715E"/>
    <w:rsid w:val="005C08F5"/>
    <w:rsid w:val="005C1122"/>
    <w:rsid w:val="005C6E66"/>
    <w:rsid w:val="005C7FEB"/>
    <w:rsid w:val="005D1091"/>
    <w:rsid w:val="005D26F0"/>
    <w:rsid w:val="005D5037"/>
    <w:rsid w:val="005D6211"/>
    <w:rsid w:val="005D67FD"/>
    <w:rsid w:val="005E2CED"/>
    <w:rsid w:val="005E3E0E"/>
    <w:rsid w:val="005F194B"/>
    <w:rsid w:val="005F1CCB"/>
    <w:rsid w:val="005F2F2C"/>
    <w:rsid w:val="005F4E48"/>
    <w:rsid w:val="005F6B89"/>
    <w:rsid w:val="005F72BC"/>
    <w:rsid w:val="0060372E"/>
    <w:rsid w:val="00603A7C"/>
    <w:rsid w:val="00604F4C"/>
    <w:rsid w:val="00606C95"/>
    <w:rsid w:val="006076E4"/>
    <w:rsid w:val="006163FC"/>
    <w:rsid w:val="0062110F"/>
    <w:rsid w:val="00626E15"/>
    <w:rsid w:val="006307FF"/>
    <w:rsid w:val="00631297"/>
    <w:rsid w:val="00633484"/>
    <w:rsid w:val="0063485B"/>
    <w:rsid w:val="0063488A"/>
    <w:rsid w:val="00635690"/>
    <w:rsid w:val="00640E5F"/>
    <w:rsid w:val="00641090"/>
    <w:rsid w:val="006413A6"/>
    <w:rsid w:val="00654C0B"/>
    <w:rsid w:val="00665CD8"/>
    <w:rsid w:val="0066624E"/>
    <w:rsid w:val="00666537"/>
    <w:rsid w:val="00676814"/>
    <w:rsid w:val="00687BEE"/>
    <w:rsid w:val="00690530"/>
    <w:rsid w:val="006909DE"/>
    <w:rsid w:val="006940F8"/>
    <w:rsid w:val="006951EC"/>
    <w:rsid w:val="006A0FEB"/>
    <w:rsid w:val="006A1744"/>
    <w:rsid w:val="006A2FD2"/>
    <w:rsid w:val="006A6C77"/>
    <w:rsid w:val="006A77AD"/>
    <w:rsid w:val="006B0C83"/>
    <w:rsid w:val="006C0833"/>
    <w:rsid w:val="006D1DA7"/>
    <w:rsid w:val="006D5671"/>
    <w:rsid w:val="006D5B2E"/>
    <w:rsid w:val="006D6643"/>
    <w:rsid w:val="006E0B0D"/>
    <w:rsid w:val="006E0D86"/>
    <w:rsid w:val="006F2742"/>
    <w:rsid w:val="006F3253"/>
    <w:rsid w:val="006F796B"/>
    <w:rsid w:val="006F79FE"/>
    <w:rsid w:val="00712577"/>
    <w:rsid w:val="00714901"/>
    <w:rsid w:val="007212C5"/>
    <w:rsid w:val="00721CDB"/>
    <w:rsid w:val="0072415F"/>
    <w:rsid w:val="00724500"/>
    <w:rsid w:val="00724670"/>
    <w:rsid w:val="0072583B"/>
    <w:rsid w:val="00726BF0"/>
    <w:rsid w:val="00727FD8"/>
    <w:rsid w:val="007320A3"/>
    <w:rsid w:val="007349D4"/>
    <w:rsid w:val="00735CBC"/>
    <w:rsid w:val="00736AF6"/>
    <w:rsid w:val="007379F1"/>
    <w:rsid w:val="00740E62"/>
    <w:rsid w:val="00743A66"/>
    <w:rsid w:val="00747511"/>
    <w:rsid w:val="0075615B"/>
    <w:rsid w:val="00762D70"/>
    <w:rsid w:val="007662B3"/>
    <w:rsid w:val="00772CE7"/>
    <w:rsid w:val="00774473"/>
    <w:rsid w:val="007761E8"/>
    <w:rsid w:val="007767CA"/>
    <w:rsid w:val="007800A8"/>
    <w:rsid w:val="0078037E"/>
    <w:rsid w:val="00780E39"/>
    <w:rsid w:val="007830A9"/>
    <w:rsid w:val="007842D7"/>
    <w:rsid w:val="00784863"/>
    <w:rsid w:val="00786227"/>
    <w:rsid w:val="00787CBE"/>
    <w:rsid w:val="00795E04"/>
    <w:rsid w:val="007976E9"/>
    <w:rsid w:val="00797819"/>
    <w:rsid w:val="007A4A9D"/>
    <w:rsid w:val="007B112A"/>
    <w:rsid w:val="007B6BA0"/>
    <w:rsid w:val="007C1113"/>
    <w:rsid w:val="007C1805"/>
    <w:rsid w:val="007C5AD1"/>
    <w:rsid w:val="007C7B0E"/>
    <w:rsid w:val="007D1F8A"/>
    <w:rsid w:val="007D279D"/>
    <w:rsid w:val="007D456C"/>
    <w:rsid w:val="007D4798"/>
    <w:rsid w:val="007D48C2"/>
    <w:rsid w:val="007E1905"/>
    <w:rsid w:val="007E44B2"/>
    <w:rsid w:val="007E4EA1"/>
    <w:rsid w:val="007E4FBF"/>
    <w:rsid w:val="007E5817"/>
    <w:rsid w:val="007F0C40"/>
    <w:rsid w:val="007F25E1"/>
    <w:rsid w:val="007F5A2D"/>
    <w:rsid w:val="007F62D5"/>
    <w:rsid w:val="007F76C8"/>
    <w:rsid w:val="007F7846"/>
    <w:rsid w:val="008025EF"/>
    <w:rsid w:val="0080636E"/>
    <w:rsid w:val="00807E56"/>
    <w:rsid w:val="0081716A"/>
    <w:rsid w:val="008173A6"/>
    <w:rsid w:val="0082396B"/>
    <w:rsid w:val="00825C42"/>
    <w:rsid w:val="008303D8"/>
    <w:rsid w:val="00834718"/>
    <w:rsid w:val="008351CC"/>
    <w:rsid w:val="00835813"/>
    <w:rsid w:val="00837E50"/>
    <w:rsid w:val="00840DBE"/>
    <w:rsid w:val="00847CAC"/>
    <w:rsid w:val="00847FB2"/>
    <w:rsid w:val="00855E46"/>
    <w:rsid w:val="00855ECE"/>
    <w:rsid w:val="0086086F"/>
    <w:rsid w:val="00863036"/>
    <w:rsid w:val="00864C20"/>
    <w:rsid w:val="00873046"/>
    <w:rsid w:val="00874230"/>
    <w:rsid w:val="0087623A"/>
    <w:rsid w:val="00876244"/>
    <w:rsid w:val="00877672"/>
    <w:rsid w:val="00877B90"/>
    <w:rsid w:val="00881D25"/>
    <w:rsid w:val="00883B4C"/>
    <w:rsid w:val="00886F66"/>
    <w:rsid w:val="008A10FD"/>
    <w:rsid w:val="008A1ED1"/>
    <w:rsid w:val="008A45DD"/>
    <w:rsid w:val="008A51C0"/>
    <w:rsid w:val="008A5D73"/>
    <w:rsid w:val="008B0687"/>
    <w:rsid w:val="008B0DFB"/>
    <w:rsid w:val="008B106D"/>
    <w:rsid w:val="008B28CE"/>
    <w:rsid w:val="008B3F20"/>
    <w:rsid w:val="008B6DE1"/>
    <w:rsid w:val="008B71EF"/>
    <w:rsid w:val="008C7A8A"/>
    <w:rsid w:val="008C7C7C"/>
    <w:rsid w:val="008D14C2"/>
    <w:rsid w:val="008D2C4C"/>
    <w:rsid w:val="008D7C07"/>
    <w:rsid w:val="008D7E2A"/>
    <w:rsid w:val="008E05B1"/>
    <w:rsid w:val="008E0ED4"/>
    <w:rsid w:val="008E2ACC"/>
    <w:rsid w:val="008E41C0"/>
    <w:rsid w:val="008E6850"/>
    <w:rsid w:val="008E7C74"/>
    <w:rsid w:val="008F20A1"/>
    <w:rsid w:val="008F31D8"/>
    <w:rsid w:val="008F6622"/>
    <w:rsid w:val="008F6C30"/>
    <w:rsid w:val="008F6CBF"/>
    <w:rsid w:val="008F6D13"/>
    <w:rsid w:val="008F735E"/>
    <w:rsid w:val="00900D94"/>
    <w:rsid w:val="00902102"/>
    <w:rsid w:val="00902E03"/>
    <w:rsid w:val="00904735"/>
    <w:rsid w:val="00905698"/>
    <w:rsid w:val="009077B1"/>
    <w:rsid w:val="009122D0"/>
    <w:rsid w:val="00914F44"/>
    <w:rsid w:val="009201D8"/>
    <w:rsid w:val="00921E84"/>
    <w:rsid w:val="0092578A"/>
    <w:rsid w:val="0092721F"/>
    <w:rsid w:val="00931460"/>
    <w:rsid w:val="009347D1"/>
    <w:rsid w:val="00941BF6"/>
    <w:rsid w:val="00943E84"/>
    <w:rsid w:val="00943FBA"/>
    <w:rsid w:val="00944A86"/>
    <w:rsid w:val="009452AF"/>
    <w:rsid w:val="00946BD1"/>
    <w:rsid w:val="00947E79"/>
    <w:rsid w:val="00955653"/>
    <w:rsid w:val="00955D6B"/>
    <w:rsid w:val="00956322"/>
    <w:rsid w:val="00956B7E"/>
    <w:rsid w:val="00957285"/>
    <w:rsid w:val="00960B23"/>
    <w:rsid w:val="00961F10"/>
    <w:rsid w:val="00962AEE"/>
    <w:rsid w:val="00963F1B"/>
    <w:rsid w:val="009655BC"/>
    <w:rsid w:val="00966FF9"/>
    <w:rsid w:val="009731B0"/>
    <w:rsid w:val="009759F1"/>
    <w:rsid w:val="00980016"/>
    <w:rsid w:val="00980B47"/>
    <w:rsid w:val="00981AF7"/>
    <w:rsid w:val="00987D4D"/>
    <w:rsid w:val="00991C5F"/>
    <w:rsid w:val="009962FE"/>
    <w:rsid w:val="009A6434"/>
    <w:rsid w:val="009B03B6"/>
    <w:rsid w:val="009B436F"/>
    <w:rsid w:val="009B5AE7"/>
    <w:rsid w:val="009B6B8E"/>
    <w:rsid w:val="009B7041"/>
    <w:rsid w:val="009C06C9"/>
    <w:rsid w:val="009C07C3"/>
    <w:rsid w:val="009C1C38"/>
    <w:rsid w:val="009C5AA1"/>
    <w:rsid w:val="009C6733"/>
    <w:rsid w:val="009D01A2"/>
    <w:rsid w:val="009D2D1D"/>
    <w:rsid w:val="009D3F05"/>
    <w:rsid w:val="009D4C7B"/>
    <w:rsid w:val="009E3E2F"/>
    <w:rsid w:val="009E45A3"/>
    <w:rsid w:val="009E665B"/>
    <w:rsid w:val="009F1397"/>
    <w:rsid w:val="009F161D"/>
    <w:rsid w:val="009F39C8"/>
    <w:rsid w:val="00A00658"/>
    <w:rsid w:val="00A00BE0"/>
    <w:rsid w:val="00A053D0"/>
    <w:rsid w:val="00A10A8C"/>
    <w:rsid w:val="00A10D8A"/>
    <w:rsid w:val="00A20522"/>
    <w:rsid w:val="00A2142A"/>
    <w:rsid w:val="00A2401D"/>
    <w:rsid w:val="00A276BA"/>
    <w:rsid w:val="00A304FE"/>
    <w:rsid w:val="00A348BE"/>
    <w:rsid w:val="00A37E08"/>
    <w:rsid w:val="00A40ED3"/>
    <w:rsid w:val="00A434F3"/>
    <w:rsid w:val="00A51E0C"/>
    <w:rsid w:val="00A52639"/>
    <w:rsid w:val="00A52F59"/>
    <w:rsid w:val="00A54EA8"/>
    <w:rsid w:val="00A55337"/>
    <w:rsid w:val="00A55DE1"/>
    <w:rsid w:val="00A57CDE"/>
    <w:rsid w:val="00A62337"/>
    <w:rsid w:val="00A63A22"/>
    <w:rsid w:val="00A64CE1"/>
    <w:rsid w:val="00A660F0"/>
    <w:rsid w:val="00A72348"/>
    <w:rsid w:val="00A835B2"/>
    <w:rsid w:val="00A902B5"/>
    <w:rsid w:val="00A93644"/>
    <w:rsid w:val="00A94138"/>
    <w:rsid w:val="00A96EFF"/>
    <w:rsid w:val="00AA06A9"/>
    <w:rsid w:val="00AB29A8"/>
    <w:rsid w:val="00AB6E3F"/>
    <w:rsid w:val="00AC0F57"/>
    <w:rsid w:val="00AC1230"/>
    <w:rsid w:val="00AC1267"/>
    <w:rsid w:val="00AC2218"/>
    <w:rsid w:val="00AC33DE"/>
    <w:rsid w:val="00AC3FF5"/>
    <w:rsid w:val="00AC4505"/>
    <w:rsid w:val="00AC7F92"/>
    <w:rsid w:val="00AD03DF"/>
    <w:rsid w:val="00AD0EE6"/>
    <w:rsid w:val="00AD2E25"/>
    <w:rsid w:val="00AD3BD1"/>
    <w:rsid w:val="00AD4B33"/>
    <w:rsid w:val="00AD4FE3"/>
    <w:rsid w:val="00AE2805"/>
    <w:rsid w:val="00AE3047"/>
    <w:rsid w:val="00AE46C8"/>
    <w:rsid w:val="00AE6735"/>
    <w:rsid w:val="00AF2025"/>
    <w:rsid w:val="00AF452D"/>
    <w:rsid w:val="00B013B4"/>
    <w:rsid w:val="00B015CB"/>
    <w:rsid w:val="00B02D88"/>
    <w:rsid w:val="00B124DB"/>
    <w:rsid w:val="00B12587"/>
    <w:rsid w:val="00B1549A"/>
    <w:rsid w:val="00B15855"/>
    <w:rsid w:val="00B25BC3"/>
    <w:rsid w:val="00B25D41"/>
    <w:rsid w:val="00B32092"/>
    <w:rsid w:val="00B34EA5"/>
    <w:rsid w:val="00B36DAE"/>
    <w:rsid w:val="00B37D13"/>
    <w:rsid w:val="00B40AAD"/>
    <w:rsid w:val="00B41F7F"/>
    <w:rsid w:val="00B440B2"/>
    <w:rsid w:val="00B443E0"/>
    <w:rsid w:val="00B46C32"/>
    <w:rsid w:val="00B47A7C"/>
    <w:rsid w:val="00B51DFC"/>
    <w:rsid w:val="00B529BE"/>
    <w:rsid w:val="00B52C0F"/>
    <w:rsid w:val="00B531F4"/>
    <w:rsid w:val="00B53703"/>
    <w:rsid w:val="00B54DF1"/>
    <w:rsid w:val="00B5574D"/>
    <w:rsid w:val="00B55993"/>
    <w:rsid w:val="00B56360"/>
    <w:rsid w:val="00B6164E"/>
    <w:rsid w:val="00B649A0"/>
    <w:rsid w:val="00B65942"/>
    <w:rsid w:val="00B65B2F"/>
    <w:rsid w:val="00B67290"/>
    <w:rsid w:val="00B70D30"/>
    <w:rsid w:val="00B715F6"/>
    <w:rsid w:val="00B72164"/>
    <w:rsid w:val="00B73369"/>
    <w:rsid w:val="00B74C78"/>
    <w:rsid w:val="00B77A77"/>
    <w:rsid w:val="00B77E23"/>
    <w:rsid w:val="00B82EDC"/>
    <w:rsid w:val="00B86BE3"/>
    <w:rsid w:val="00B877C6"/>
    <w:rsid w:val="00B91F5C"/>
    <w:rsid w:val="00B93936"/>
    <w:rsid w:val="00B93E73"/>
    <w:rsid w:val="00B9406B"/>
    <w:rsid w:val="00BB09D8"/>
    <w:rsid w:val="00BB2295"/>
    <w:rsid w:val="00BB251B"/>
    <w:rsid w:val="00BB3D69"/>
    <w:rsid w:val="00BC17F7"/>
    <w:rsid w:val="00BC4179"/>
    <w:rsid w:val="00BC44FC"/>
    <w:rsid w:val="00BC58BA"/>
    <w:rsid w:val="00BC7980"/>
    <w:rsid w:val="00BD17D6"/>
    <w:rsid w:val="00BD2A61"/>
    <w:rsid w:val="00BD5811"/>
    <w:rsid w:val="00BD7E13"/>
    <w:rsid w:val="00BE0353"/>
    <w:rsid w:val="00BE04EF"/>
    <w:rsid w:val="00BE1AF0"/>
    <w:rsid w:val="00BE25AA"/>
    <w:rsid w:val="00BF0CFA"/>
    <w:rsid w:val="00BF38A9"/>
    <w:rsid w:val="00BF6B34"/>
    <w:rsid w:val="00C02CB8"/>
    <w:rsid w:val="00C02E22"/>
    <w:rsid w:val="00C04D35"/>
    <w:rsid w:val="00C14245"/>
    <w:rsid w:val="00C15306"/>
    <w:rsid w:val="00C17B79"/>
    <w:rsid w:val="00C208F0"/>
    <w:rsid w:val="00C20BF1"/>
    <w:rsid w:val="00C23A61"/>
    <w:rsid w:val="00C25EBA"/>
    <w:rsid w:val="00C264A8"/>
    <w:rsid w:val="00C2708A"/>
    <w:rsid w:val="00C301BA"/>
    <w:rsid w:val="00C304E4"/>
    <w:rsid w:val="00C31E57"/>
    <w:rsid w:val="00C34E95"/>
    <w:rsid w:val="00C364D0"/>
    <w:rsid w:val="00C40666"/>
    <w:rsid w:val="00C42018"/>
    <w:rsid w:val="00C42175"/>
    <w:rsid w:val="00C45106"/>
    <w:rsid w:val="00C46A46"/>
    <w:rsid w:val="00C475BE"/>
    <w:rsid w:val="00C51DDE"/>
    <w:rsid w:val="00C5215A"/>
    <w:rsid w:val="00C52C32"/>
    <w:rsid w:val="00C52EAC"/>
    <w:rsid w:val="00C573C3"/>
    <w:rsid w:val="00C57921"/>
    <w:rsid w:val="00C57DA5"/>
    <w:rsid w:val="00C66724"/>
    <w:rsid w:val="00C6788A"/>
    <w:rsid w:val="00C72C28"/>
    <w:rsid w:val="00C75D2E"/>
    <w:rsid w:val="00C772C4"/>
    <w:rsid w:val="00C8188C"/>
    <w:rsid w:val="00C82541"/>
    <w:rsid w:val="00CA0CBA"/>
    <w:rsid w:val="00CA1FA2"/>
    <w:rsid w:val="00CA72CA"/>
    <w:rsid w:val="00CB5675"/>
    <w:rsid w:val="00CB70DD"/>
    <w:rsid w:val="00CC27BA"/>
    <w:rsid w:val="00CC5A7A"/>
    <w:rsid w:val="00CC6819"/>
    <w:rsid w:val="00CC6BDB"/>
    <w:rsid w:val="00CC7F88"/>
    <w:rsid w:val="00CC7FA4"/>
    <w:rsid w:val="00CD2749"/>
    <w:rsid w:val="00CD6CDC"/>
    <w:rsid w:val="00CE0123"/>
    <w:rsid w:val="00CE45F4"/>
    <w:rsid w:val="00CE5229"/>
    <w:rsid w:val="00CF0730"/>
    <w:rsid w:val="00CF3DA6"/>
    <w:rsid w:val="00CF3E30"/>
    <w:rsid w:val="00CF5921"/>
    <w:rsid w:val="00CF5D86"/>
    <w:rsid w:val="00CF72A9"/>
    <w:rsid w:val="00D051F8"/>
    <w:rsid w:val="00D059FB"/>
    <w:rsid w:val="00D16750"/>
    <w:rsid w:val="00D167EA"/>
    <w:rsid w:val="00D16BB7"/>
    <w:rsid w:val="00D20870"/>
    <w:rsid w:val="00D240AE"/>
    <w:rsid w:val="00D272DB"/>
    <w:rsid w:val="00D27FCE"/>
    <w:rsid w:val="00D30575"/>
    <w:rsid w:val="00D309D5"/>
    <w:rsid w:val="00D31026"/>
    <w:rsid w:val="00D3225E"/>
    <w:rsid w:val="00D33D8E"/>
    <w:rsid w:val="00D4023B"/>
    <w:rsid w:val="00D41045"/>
    <w:rsid w:val="00D4276A"/>
    <w:rsid w:val="00D437A6"/>
    <w:rsid w:val="00D4395A"/>
    <w:rsid w:val="00D44BE8"/>
    <w:rsid w:val="00D450E3"/>
    <w:rsid w:val="00D47B8B"/>
    <w:rsid w:val="00D547DA"/>
    <w:rsid w:val="00D5579D"/>
    <w:rsid w:val="00D55D87"/>
    <w:rsid w:val="00D6121A"/>
    <w:rsid w:val="00D62602"/>
    <w:rsid w:val="00D634D8"/>
    <w:rsid w:val="00D63705"/>
    <w:rsid w:val="00D73578"/>
    <w:rsid w:val="00D73D1D"/>
    <w:rsid w:val="00D76CCD"/>
    <w:rsid w:val="00D84D8E"/>
    <w:rsid w:val="00D861B1"/>
    <w:rsid w:val="00D9097E"/>
    <w:rsid w:val="00D9179C"/>
    <w:rsid w:val="00D929A2"/>
    <w:rsid w:val="00D92DD0"/>
    <w:rsid w:val="00D933D1"/>
    <w:rsid w:val="00D95A51"/>
    <w:rsid w:val="00D9678A"/>
    <w:rsid w:val="00D974B7"/>
    <w:rsid w:val="00DA2849"/>
    <w:rsid w:val="00DA3CBD"/>
    <w:rsid w:val="00DA54E0"/>
    <w:rsid w:val="00DB0258"/>
    <w:rsid w:val="00DB1344"/>
    <w:rsid w:val="00DB1894"/>
    <w:rsid w:val="00DB44ED"/>
    <w:rsid w:val="00DB650D"/>
    <w:rsid w:val="00DB7789"/>
    <w:rsid w:val="00DC18DC"/>
    <w:rsid w:val="00DC2536"/>
    <w:rsid w:val="00DD073C"/>
    <w:rsid w:val="00DD1609"/>
    <w:rsid w:val="00DD31DA"/>
    <w:rsid w:val="00DE3269"/>
    <w:rsid w:val="00DE425E"/>
    <w:rsid w:val="00DE49D0"/>
    <w:rsid w:val="00DE5337"/>
    <w:rsid w:val="00DE5A9B"/>
    <w:rsid w:val="00DE5B2F"/>
    <w:rsid w:val="00DE6166"/>
    <w:rsid w:val="00DF0EF8"/>
    <w:rsid w:val="00DF1B31"/>
    <w:rsid w:val="00DF1EFC"/>
    <w:rsid w:val="00DF2649"/>
    <w:rsid w:val="00DF47B3"/>
    <w:rsid w:val="00DF5030"/>
    <w:rsid w:val="00DF50EC"/>
    <w:rsid w:val="00E00819"/>
    <w:rsid w:val="00E01373"/>
    <w:rsid w:val="00E013E1"/>
    <w:rsid w:val="00E03001"/>
    <w:rsid w:val="00E039CC"/>
    <w:rsid w:val="00E13346"/>
    <w:rsid w:val="00E13A4A"/>
    <w:rsid w:val="00E14163"/>
    <w:rsid w:val="00E14F0B"/>
    <w:rsid w:val="00E16723"/>
    <w:rsid w:val="00E21CB6"/>
    <w:rsid w:val="00E226BD"/>
    <w:rsid w:val="00E310A5"/>
    <w:rsid w:val="00E34108"/>
    <w:rsid w:val="00E3425D"/>
    <w:rsid w:val="00E37362"/>
    <w:rsid w:val="00E408D4"/>
    <w:rsid w:val="00E421DA"/>
    <w:rsid w:val="00E4658A"/>
    <w:rsid w:val="00E477FE"/>
    <w:rsid w:val="00E51041"/>
    <w:rsid w:val="00E57169"/>
    <w:rsid w:val="00E65BD3"/>
    <w:rsid w:val="00E672ED"/>
    <w:rsid w:val="00E67B91"/>
    <w:rsid w:val="00E70190"/>
    <w:rsid w:val="00E72F74"/>
    <w:rsid w:val="00E73A8B"/>
    <w:rsid w:val="00E74E1E"/>
    <w:rsid w:val="00E75DD1"/>
    <w:rsid w:val="00E76878"/>
    <w:rsid w:val="00E84995"/>
    <w:rsid w:val="00E85F10"/>
    <w:rsid w:val="00E9344C"/>
    <w:rsid w:val="00E946C5"/>
    <w:rsid w:val="00E94F49"/>
    <w:rsid w:val="00E95CDF"/>
    <w:rsid w:val="00E9769A"/>
    <w:rsid w:val="00EA32B2"/>
    <w:rsid w:val="00EA3AD4"/>
    <w:rsid w:val="00EA5AED"/>
    <w:rsid w:val="00EA7DFB"/>
    <w:rsid w:val="00EB10B9"/>
    <w:rsid w:val="00EB1157"/>
    <w:rsid w:val="00EB3E8B"/>
    <w:rsid w:val="00EB41CD"/>
    <w:rsid w:val="00EB6008"/>
    <w:rsid w:val="00EB6394"/>
    <w:rsid w:val="00EB66E4"/>
    <w:rsid w:val="00EC0A70"/>
    <w:rsid w:val="00EC476D"/>
    <w:rsid w:val="00EC66A9"/>
    <w:rsid w:val="00EC7FDF"/>
    <w:rsid w:val="00ED3CB5"/>
    <w:rsid w:val="00ED7411"/>
    <w:rsid w:val="00EE53E2"/>
    <w:rsid w:val="00EF0BAA"/>
    <w:rsid w:val="00EF3177"/>
    <w:rsid w:val="00EF6415"/>
    <w:rsid w:val="00EF6ACC"/>
    <w:rsid w:val="00F00DB0"/>
    <w:rsid w:val="00F01EA5"/>
    <w:rsid w:val="00F025E1"/>
    <w:rsid w:val="00F042F3"/>
    <w:rsid w:val="00F05F3A"/>
    <w:rsid w:val="00F07BAA"/>
    <w:rsid w:val="00F07C2B"/>
    <w:rsid w:val="00F07FD0"/>
    <w:rsid w:val="00F1258E"/>
    <w:rsid w:val="00F13CED"/>
    <w:rsid w:val="00F16364"/>
    <w:rsid w:val="00F17A8D"/>
    <w:rsid w:val="00F22DAE"/>
    <w:rsid w:val="00F2423F"/>
    <w:rsid w:val="00F26655"/>
    <w:rsid w:val="00F2678F"/>
    <w:rsid w:val="00F30628"/>
    <w:rsid w:val="00F31409"/>
    <w:rsid w:val="00F36671"/>
    <w:rsid w:val="00F36A4A"/>
    <w:rsid w:val="00F419F6"/>
    <w:rsid w:val="00F473E5"/>
    <w:rsid w:val="00F52170"/>
    <w:rsid w:val="00F52E51"/>
    <w:rsid w:val="00F53922"/>
    <w:rsid w:val="00F5530B"/>
    <w:rsid w:val="00F56F53"/>
    <w:rsid w:val="00F60694"/>
    <w:rsid w:val="00F60800"/>
    <w:rsid w:val="00F64D6A"/>
    <w:rsid w:val="00F71BE6"/>
    <w:rsid w:val="00F72C9A"/>
    <w:rsid w:val="00F72EFE"/>
    <w:rsid w:val="00F80844"/>
    <w:rsid w:val="00F8367E"/>
    <w:rsid w:val="00F84A7A"/>
    <w:rsid w:val="00F8746E"/>
    <w:rsid w:val="00F9015F"/>
    <w:rsid w:val="00F9076F"/>
    <w:rsid w:val="00F91F60"/>
    <w:rsid w:val="00F920D6"/>
    <w:rsid w:val="00F945DC"/>
    <w:rsid w:val="00F95C69"/>
    <w:rsid w:val="00F972AE"/>
    <w:rsid w:val="00FA4E17"/>
    <w:rsid w:val="00FB3524"/>
    <w:rsid w:val="00FB66EA"/>
    <w:rsid w:val="00FC13B2"/>
    <w:rsid w:val="00FC3C29"/>
    <w:rsid w:val="00FC508B"/>
    <w:rsid w:val="00FC5EBC"/>
    <w:rsid w:val="00FC6899"/>
    <w:rsid w:val="00FD1B2D"/>
    <w:rsid w:val="00FD2E28"/>
    <w:rsid w:val="00FD43EB"/>
    <w:rsid w:val="00FD5BD0"/>
    <w:rsid w:val="00FE0711"/>
    <w:rsid w:val="00FE4962"/>
    <w:rsid w:val="00FE6718"/>
    <w:rsid w:val="00FE6826"/>
    <w:rsid w:val="00FE7F7A"/>
    <w:rsid w:val="00FF0D48"/>
    <w:rsid w:val="00FF2543"/>
    <w:rsid w:val="00FF4D12"/>
    <w:rsid w:val="00FF54E4"/>
    <w:rsid w:val="00FF61D5"/>
  </w:rsids>
  <m:mathPr>
    <m:mathFont m:val="Cambria Math"/>
    <m:brkBin m:val="before"/>
    <m:brkBinSub m:val="--"/>
    <m:smallFrac m:val="0"/>
    <m:dispDef/>
    <m:lMargin m:val="0"/>
    <m:rMargin m:val="0"/>
    <m:defJc m:val="centerGroup"/>
    <m:wrapIndent m:val="1440"/>
    <m:intLim m:val="subSup"/>
    <m:naryLim m:val="undOvr"/>
  </m:mathPr>
  <w:themeFontLang w:val="sv-S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18494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C2218"/>
    <w:rPr>
      <w:rFonts w:ascii="Times New Roman" w:hAnsi="Times New Roman" w:cs="Times New Roman"/>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SidfotChar">
    <w:name w:val="Sidfot Char"/>
    <w:basedOn w:val="Standardstycketeckensnitt"/>
    <w:link w:val="Sidfot"/>
    <w:uiPriority w:val="99"/>
    <w:rsid w:val="00AC2218"/>
    <w:rPr>
      <w:noProof/>
      <w:lang w:val="en-US"/>
    </w:rPr>
  </w:style>
  <w:style w:type="paragraph" w:styleId="Sidfot">
    <w:name w:val="footer"/>
    <w:basedOn w:val="Normal"/>
    <w:link w:val="SidfotChar"/>
    <w:uiPriority w:val="99"/>
    <w:unhideWhenUsed/>
    <w:rsid w:val="00AC2218"/>
    <w:pPr>
      <w:tabs>
        <w:tab w:val="center" w:pos="4536"/>
        <w:tab w:val="right" w:pos="9072"/>
      </w:tabs>
    </w:pPr>
    <w:rPr>
      <w:rFonts w:asciiTheme="minorHAnsi" w:hAnsiTheme="minorHAnsi" w:cstheme="minorBidi"/>
      <w:noProof/>
      <w:lang w:val="en-US" w:eastAsia="en-US"/>
    </w:rPr>
  </w:style>
  <w:style w:type="character" w:customStyle="1" w:styleId="SidfotChar1">
    <w:name w:val="Sidfot Char1"/>
    <w:basedOn w:val="Standardstycketeckensnitt"/>
    <w:uiPriority w:val="99"/>
    <w:semiHidden/>
    <w:rsid w:val="00AC2218"/>
    <w:rPr>
      <w:rFonts w:ascii="Times New Roman" w:hAnsi="Times New Roman" w:cs="Times New Roman"/>
      <w:lang w:eastAsia="sv-SE"/>
    </w:rPr>
  </w:style>
  <w:style w:type="character" w:customStyle="1" w:styleId="SidhuvudChar">
    <w:name w:val="Sidhuvud Char"/>
    <w:basedOn w:val="Standardstycketeckensnitt"/>
    <w:link w:val="Sidhuvud"/>
    <w:uiPriority w:val="99"/>
    <w:rsid w:val="00AC2218"/>
    <w:rPr>
      <w:noProof/>
      <w:lang w:val="en-US"/>
    </w:rPr>
  </w:style>
  <w:style w:type="paragraph" w:styleId="Sidhuvud">
    <w:name w:val="header"/>
    <w:basedOn w:val="Normal"/>
    <w:link w:val="SidhuvudChar"/>
    <w:uiPriority w:val="99"/>
    <w:unhideWhenUsed/>
    <w:rsid w:val="00AC2218"/>
    <w:pPr>
      <w:tabs>
        <w:tab w:val="center" w:pos="4703"/>
        <w:tab w:val="right" w:pos="9406"/>
      </w:tabs>
    </w:pPr>
    <w:rPr>
      <w:rFonts w:asciiTheme="minorHAnsi" w:hAnsiTheme="minorHAnsi" w:cstheme="minorBidi"/>
      <w:noProof/>
      <w:lang w:val="en-US" w:eastAsia="en-US"/>
    </w:rPr>
  </w:style>
  <w:style w:type="character" w:customStyle="1" w:styleId="SidhuvudChar1">
    <w:name w:val="Sidhuvud Char1"/>
    <w:basedOn w:val="Standardstycketeckensnitt"/>
    <w:uiPriority w:val="99"/>
    <w:semiHidden/>
    <w:rsid w:val="00AC2218"/>
    <w:rPr>
      <w:rFonts w:ascii="Times New Roman" w:hAnsi="Times New Roman" w:cs="Times New Roman"/>
      <w:lang w:eastAsia="sv-SE"/>
    </w:rPr>
  </w:style>
  <w:style w:type="character" w:styleId="Hyperlnk">
    <w:name w:val="Hyperlink"/>
    <w:uiPriority w:val="99"/>
    <w:rsid w:val="00AC2218"/>
    <w:rPr>
      <w:color w:val="0000FF"/>
      <w:u w:val="single"/>
    </w:rPr>
  </w:style>
  <w:style w:type="character" w:styleId="Sidnummer">
    <w:name w:val="page number"/>
    <w:basedOn w:val="Standardstycketeckensnitt"/>
    <w:uiPriority w:val="99"/>
    <w:semiHidden/>
    <w:unhideWhenUsed/>
    <w:rsid w:val="00AC2218"/>
  </w:style>
  <w:style w:type="paragraph" w:customStyle="1" w:styleId="EndNoteBibliography">
    <w:name w:val="EndNote Bibliography"/>
    <w:basedOn w:val="Normal"/>
    <w:rsid w:val="00AC2218"/>
  </w:style>
  <w:style w:type="paragraph" w:customStyle="1" w:styleId="EndNoteBibliographyTitle">
    <w:name w:val="EndNote Bibliography Title"/>
    <w:basedOn w:val="Normal"/>
    <w:rsid w:val="00654C0B"/>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3.xml"/><Relationship Id="rId12" Type="http://schemas.openxmlformats.org/officeDocument/2006/relationships/header" Target="header4.xml"/><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image" Target="media/image1.tif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yperlink" Target="mailto:susanna.larsson@surgsci.uu.se" TargetMode="External"/><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2072</Words>
  <Characters>10983</Characters>
  <Application>Microsoft Macintosh Word</Application>
  <DocSecurity>0</DocSecurity>
  <Lines>91</Lines>
  <Paragraphs>26</Paragraphs>
  <ScaleCrop>false</ScaleCrop>
  <HeadingPairs>
    <vt:vector size="4" baseType="variant">
      <vt:variant>
        <vt:lpstr>Titel</vt:lpstr>
      </vt:variant>
      <vt:variant>
        <vt:i4>1</vt:i4>
      </vt:variant>
      <vt:variant>
        <vt:lpstr>Headings</vt:lpstr>
      </vt:variant>
      <vt:variant>
        <vt:i4>15</vt:i4>
      </vt:variant>
    </vt:vector>
  </HeadingPairs>
  <TitlesOfParts>
    <vt:vector size="16" baseType="lpstr">
      <vt:lpstr/>
      <vt:lpstr>Corresponding author:</vt:lpstr>
      <vt:lpstr>Susanna C. Larsson, PhD</vt:lpstr>
      <vt:lpstr>Unit of Cardiovascular and Nutritional Epidemiology</vt:lpstr>
      <vt:lpstr>Institute of Environmental Medicine</vt:lpstr>
      <vt:lpstr>Karolinska Institutet, 17177 Stockholm, Sweden</vt:lpstr>
      <vt:lpstr>Tel: +46-8-52486059; Email: susanna.larsson@ki.se</vt:lpstr>
      <vt:lpstr/>
      <vt:lpstr/>
      <vt:lpstr>Acknowledgments</vt:lpstr>
      <vt:lpstr>Sources of Funding</vt:lpstr>
      <vt:lpstr/>
      <vt:lpstr>Disclosures</vt:lpstr>
      <vt:lpstr>A.S.B. has received grants from AstraZeneca, Biogen, Bioverativ, Merck, Sanofi o</vt:lpstr>
      <vt:lpstr/>
      <vt:lpstr>References</vt:lpstr>
    </vt:vector>
  </TitlesOfParts>
  <LinksUpToDate>false</LinksUpToDate>
  <CharactersWithSpaces>13029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Susanna Larsson</dc:creator>
  <cp:keywords/>
  <dc:description/>
  <cp:lastModifiedBy>Susanna Larsson</cp:lastModifiedBy>
  <cp:revision>3</cp:revision>
  <dcterms:created xsi:type="dcterms:W3CDTF">2020-03-03T17:51:00Z</dcterms:created>
  <dcterms:modified xsi:type="dcterms:W3CDTF">2020-03-03T17:52:00Z</dcterms:modified>
</cp:coreProperties>
</file>