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D751E" w14:textId="0DE1FA95" w:rsidR="00FC1308" w:rsidRDefault="00CC7100" w:rsidP="00FC1308">
      <w:pPr>
        <w:contextualSpacing/>
        <w:jc w:val="center"/>
        <w:rPr>
          <w:b/>
        </w:rPr>
      </w:pPr>
      <w:bookmarkStart w:id="0" w:name="_GoBack"/>
      <w:r>
        <w:rPr>
          <w:b/>
        </w:rPr>
        <w:t xml:space="preserve"> </w:t>
      </w:r>
      <w:r w:rsidR="00FC1308">
        <w:rPr>
          <w:b/>
        </w:rPr>
        <w:t>“Test and Treat (TnT)”</w:t>
      </w:r>
      <w:r w:rsidR="0061329E">
        <w:rPr>
          <w:b/>
        </w:rPr>
        <w:t>-R</w:t>
      </w:r>
      <w:r w:rsidR="00FC1308">
        <w:rPr>
          <w:b/>
        </w:rPr>
        <w:t>apid testing and same day on-site treatment to reduce rates of chlamydia in sexually active Further Education college students</w:t>
      </w:r>
      <w:r w:rsidR="0061329E">
        <w:rPr>
          <w:b/>
        </w:rPr>
        <w:t>: study</w:t>
      </w:r>
      <w:r w:rsidR="00FC1308">
        <w:rPr>
          <w:b/>
        </w:rPr>
        <w:t xml:space="preserve"> </w:t>
      </w:r>
      <w:r w:rsidR="0061329E">
        <w:rPr>
          <w:b/>
        </w:rPr>
        <w:t>protocol for a cluster randomised feasibility trial</w:t>
      </w:r>
    </w:p>
    <w:p w14:paraId="3172EBF2" w14:textId="77777777" w:rsidR="00FC1308" w:rsidRDefault="00FC1308" w:rsidP="00FC1308">
      <w:pPr>
        <w:contextualSpacing/>
        <w:jc w:val="center"/>
        <w:rPr>
          <w:b/>
        </w:rPr>
      </w:pPr>
    </w:p>
    <w:p w14:paraId="20D27A0F" w14:textId="093B637F" w:rsidR="00FC1308" w:rsidRDefault="00FC1308" w:rsidP="00FC1308">
      <w:pPr>
        <w:contextualSpacing/>
      </w:pPr>
      <w:r w:rsidRPr="000A7F5C">
        <w:rPr>
          <w:vertAlign w:val="superscript"/>
        </w:rPr>
        <w:t>1</w:t>
      </w:r>
      <w:r>
        <w:t>Sarah Kerry-Barnard</w:t>
      </w:r>
      <w:r w:rsidR="0061329E">
        <w:t xml:space="preserve">   </w:t>
      </w:r>
      <w:r w:rsidR="0061329E" w:rsidRPr="0061329E">
        <w:t>srkerry@sgul.ac.</w:t>
      </w:r>
      <w:r w:rsidR="0061329E">
        <w:t>uk</w:t>
      </w:r>
    </w:p>
    <w:p w14:paraId="45A14E71" w14:textId="753EEA05" w:rsidR="00FC1308" w:rsidRDefault="00FC1308" w:rsidP="00FC1308">
      <w:pPr>
        <w:contextualSpacing/>
      </w:pPr>
      <w:r w:rsidRPr="000A7F5C">
        <w:rPr>
          <w:vertAlign w:val="superscript"/>
        </w:rPr>
        <w:t>1</w:t>
      </w:r>
      <w:r>
        <w:t>Charlotte Fleming</w:t>
      </w:r>
      <w:r w:rsidR="0061329E">
        <w:t xml:space="preserve">  </w:t>
      </w:r>
      <w:r w:rsidR="0061329E" w:rsidRPr="0061329E">
        <w:t>crdfleming@gmail.com</w:t>
      </w:r>
    </w:p>
    <w:p w14:paraId="62BBA8B3" w14:textId="3156D93B" w:rsidR="0061329E" w:rsidRDefault="00FC1308" w:rsidP="00FC1308">
      <w:pPr>
        <w:contextualSpacing/>
        <w:rPr>
          <w:vertAlign w:val="superscript"/>
        </w:rPr>
      </w:pPr>
      <w:r w:rsidRPr="000A7F5C">
        <w:rPr>
          <w:vertAlign w:val="superscript"/>
        </w:rPr>
        <w:t>2</w:t>
      </w:r>
      <w:r>
        <w:t>Fiona Reid</w:t>
      </w:r>
      <w:r w:rsidR="0061329E">
        <w:t xml:space="preserve">  </w:t>
      </w:r>
      <w:hyperlink r:id="rId7" w:history="1">
        <w:r w:rsidR="0061329E" w:rsidRPr="00EC3F28">
          <w:rPr>
            <w:rStyle w:val="Hyperlink"/>
          </w:rPr>
          <w:t>fiona.reid@kcl.ac.uk</w:t>
        </w:r>
      </w:hyperlink>
    </w:p>
    <w:p w14:paraId="54182C12" w14:textId="026A1A1B" w:rsidR="00FC1308" w:rsidRDefault="00FC1308" w:rsidP="00FC1308">
      <w:pPr>
        <w:contextualSpacing/>
      </w:pPr>
      <w:r w:rsidRPr="000A7F5C">
        <w:rPr>
          <w:vertAlign w:val="superscript"/>
        </w:rPr>
        <w:t>2</w:t>
      </w:r>
      <w:r>
        <w:t>Rachel Phillips</w:t>
      </w:r>
      <w:r w:rsidR="0061329E">
        <w:t xml:space="preserve"> </w:t>
      </w:r>
      <w:r w:rsidR="0061329E" w:rsidRPr="0061329E">
        <w:t>r.phillips@imperial.ac.uk</w:t>
      </w:r>
    </w:p>
    <w:p w14:paraId="3E5F85FB" w14:textId="39124E96" w:rsidR="00FC1308" w:rsidRDefault="00FC1308" w:rsidP="00FC1308">
      <w:pPr>
        <w:contextualSpacing/>
      </w:pPr>
      <w:r>
        <w:rPr>
          <w:vertAlign w:val="superscript"/>
        </w:rPr>
        <w:t>3</w:t>
      </w:r>
      <w:r>
        <w:t>Vari M Drennan</w:t>
      </w:r>
      <w:r w:rsidR="0061329E">
        <w:t xml:space="preserve">  </w:t>
      </w:r>
      <w:r w:rsidR="0061329E" w:rsidRPr="0061329E">
        <w:t>V.Drennan@sgul.kingston.ac.uk</w:t>
      </w:r>
    </w:p>
    <w:p w14:paraId="71A3C70C" w14:textId="454BB5C6" w:rsidR="00FC1308" w:rsidRDefault="00FC1308" w:rsidP="00FC1308">
      <w:pPr>
        <w:contextualSpacing/>
      </w:pPr>
      <w:r>
        <w:rPr>
          <w:vertAlign w:val="superscript"/>
        </w:rPr>
        <w:t>4</w:t>
      </w:r>
      <w:r>
        <w:t>Elisabeth J Adams</w:t>
      </w:r>
      <w:r w:rsidR="0061329E">
        <w:t xml:space="preserve"> </w:t>
      </w:r>
      <w:r w:rsidR="0061329E" w:rsidRPr="0061329E">
        <w:t>elisabeth.adams@aquariusph.com</w:t>
      </w:r>
    </w:p>
    <w:p w14:paraId="33180189" w14:textId="68BFDD4C" w:rsidR="00FC1308" w:rsidRDefault="00FC1308" w:rsidP="00FC1308">
      <w:pPr>
        <w:contextualSpacing/>
      </w:pPr>
      <w:r>
        <w:rPr>
          <w:vertAlign w:val="superscript"/>
        </w:rPr>
        <w:t>5</w:t>
      </w:r>
      <w:r>
        <w:t>Wendy Majewska</w:t>
      </w:r>
      <w:r w:rsidR="0061329E">
        <w:t xml:space="preserve"> </w:t>
      </w:r>
      <w:r w:rsidR="0061329E" w:rsidRPr="0061329E">
        <w:t>wendy@wemconsultancy.com</w:t>
      </w:r>
    </w:p>
    <w:p w14:paraId="3AFFA715" w14:textId="1343AD48" w:rsidR="00FC1308" w:rsidRDefault="00FC1308" w:rsidP="00FC1308">
      <w:pPr>
        <w:contextualSpacing/>
      </w:pPr>
      <w:r w:rsidRPr="000A7F5C">
        <w:rPr>
          <w:vertAlign w:val="superscript"/>
        </w:rPr>
        <w:t>1</w:t>
      </w:r>
      <w:r>
        <w:t>Anjella Balendra</w:t>
      </w:r>
      <w:r w:rsidR="0061329E">
        <w:t xml:space="preserve">  </w:t>
      </w:r>
      <w:r w:rsidR="0061329E" w:rsidRPr="0061329E">
        <w:t>anjella.balendra@gmail.com</w:t>
      </w:r>
    </w:p>
    <w:p w14:paraId="7CB9A0F3" w14:textId="0D4A6B32" w:rsidR="00FC1308" w:rsidRDefault="00FC1308" w:rsidP="00FC1308">
      <w:pPr>
        <w:contextualSpacing/>
      </w:pPr>
      <w:r>
        <w:rPr>
          <w:vertAlign w:val="superscript"/>
        </w:rPr>
        <w:t>6</w:t>
      </w:r>
      <w:r>
        <w:t>Emma Harding-Esch</w:t>
      </w:r>
      <w:r w:rsidR="0061329E">
        <w:t xml:space="preserve">  </w:t>
      </w:r>
      <w:r w:rsidR="0061329E" w:rsidRPr="0061329E">
        <w:t>Emma.Harding-Esch@lshtm.ac.uk</w:t>
      </w:r>
    </w:p>
    <w:p w14:paraId="78607FB0" w14:textId="132454C2" w:rsidR="00FC1308" w:rsidRDefault="00FC1308" w:rsidP="00FC1308">
      <w:pPr>
        <w:contextualSpacing/>
      </w:pPr>
      <w:r>
        <w:rPr>
          <w:vertAlign w:val="superscript"/>
        </w:rPr>
        <w:t>6</w:t>
      </w:r>
      <w:r>
        <w:t>Emma Cousins</w:t>
      </w:r>
      <w:r w:rsidR="0061329E">
        <w:t xml:space="preserve"> </w:t>
      </w:r>
      <w:r w:rsidR="0061329E" w:rsidRPr="0061329E">
        <w:t>E.Cousins@soton.ac.uk</w:t>
      </w:r>
    </w:p>
    <w:p w14:paraId="290F750E" w14:textId="628C1553" w:rsidR="00FC1308" w:rsidRDefault="00FC1308" w:rsidP="00FC1308">
      <w:pPr>
        <w:contextualSpacing/>
      </w:pPr>
      <w:r>
        <w:rPr>
          <w:vertAlign w:val="superscript"/>
        </w:rPr>
        <w:t>6</w:t>
      </w:r>
      <w:r>
        <w:t>S Tariq Sadiq</w:t>
      </w:r>
      <w:r w:rsidR="0061329E">
        <w:t xml:space="preserve"> </w:t>
      </w:r>
      <w:r w:rsidR="0061329E" w:rsidRPr="0061329E">
        <w:t>ssadiq@sgul.ac.uk</w:t>
      </w:r>
    </w:p>
    <w:p w14:paraId="510A6623" w14:textId="73D45DE1" w:rsidR="00FC1308" w:rsidRDefault="00FC1308" w:rsidP="00FC1308">
      <w:pPr>
        <w:contextualSpacing/>
      </w:pPr>
      <w:r w:rsidRPr="000A7F5C">
        <w:rPr>
          <w:vertAlign w:val="superscript"/>
        </w:rPr>
        <w:t>1</w:t>
      </w:r>
      <w:r>
        <w:t>Pippa Oakeshott</w:t>
      </w:r>
      <w:r w:rsidR="0061329E">
        <w:t xml:space="preserve"> oakeshot@sgul.ac.uk</w:t>
      </w:r>
    </w:p>
    <w:p w14:paraId="16FD3491" w14:textId="77777777" w:rsidR="00FC1308" w:rsidRDefault="00FC1308" w:rsidP="00FC1308">
      <w:pPr>
        <w:contextualSpacing/>
      </w:pPr>
    </w:p>
    <w:p w14:paraId="0AD66F14" w14:textId="77777777" w:rsidR="00FC1308" w:rsidRPr="000A7F5C" w:rsidRDefault="00FC1308" w:rsidP="00FC1308">
      <w:pPr>
        <w:spacing w:line="240" w:lineRule="auto"/>
        <w:contextualSpacing/>
      </w:pPr>
      <w:r w:rsidRPr="000A7F5C">
        <w:rPr>
          <w:vertAlign w:val="superscript"/>
        </w:rPr>
        <w:t>1</w:t>
      </w:r>
      <w:r w:rsidRPr="000A7F5C">
        <w:t>Population Health Research Institute</w:t>
      </w:r>
    </w:p>
    <w:p w14:paraId="5F7001EB" w14:textId="77777777" w:rsidR="00FC1308" w:rsidRPr="000A7F5C" w:rsidRDefault="00FC1308" w:rsidP="00FC1308">
      <w:pPr>
        <w:spacing w:line="240" w:lineRule="auto"/>
        <w:contextualSpacing/>
      </w:pPr>
      <w:r w:rsidRPr="000A7F5C">
        <w:t>St George’s, University of London, SW17ORE</w:t>
      </w:r>
    </w:p>
    <w:p w14:paraId="6706824A" w14:textId="77777777" w:rsidR="00FC1308" w:rsidRDefault="00FC1308" w:rsidP="00FC1308">
      <w:pPr>
        <w:spacing w:line="240" w:lineRule="auto"/>
        <w:contextualSpacing/>
      </w:pPr>
    </w:p>
    <w:p w14:paraId="7FC13CA0" w14:textId="20329F39" w:rsidR="00FC1308" w:rsidRPr="000A7F5C" w:rsidRDefault="00FC1308" w:rsidP="00FC1308">
      <w:pPr>
        <w:spacing w:line="240" w:lineRule="auto"/>
        <w:contextualSpacing/>
      </w:pPr>
      <w:r w:rsidRPr="000A7F5C">
        <w:rPr>
          <w:vertAlign w:val="superscript"/>
        </w:rPr>
        <w:t>2</w:t>
      </w:r>
      <w:r w:rsidRPr="000A7F5C">
        <w:t>Department of Primary Care and Public Health Sciences</w:t>
      </w:r>
      <w:r>
        <w:t xml:space="preserve">, </w:t>
      </w:r>
      <w:r w:rsidRPr="000A7F5C">
        <w:t xml:space="preserve">|King’s College London </w:t>
      </w:r>
    </w:p>
    <w:p w14:paraId="333FCDF9" w14:textId="77777777" w:rsidR="00FC1308" w:rsidRPr="000A7F5C" w:rsidRDefault="00FC1308" w:rsidP="00FC1308">
      <w:pPr>
        <w:spacing w:line="240" w:lineRule="auto"/>
        <w:contextualSpacing/>
      </w:pPr>
      <w:r w:rsidRPr="000A7F5C">
        <w:t>4</w:t>
      </w:r>
      <w:r w:rsidRPr="000A7F5C">
        <w:rPr>
          <w:vertAlign w:val="superscript"/>
        </w:rPr>
        <w:t>th</w:t>
      </w:r>
      <w:r w:rsidRPr="000A7F5C">
        <w:t xml:space="preserve"> Floor, Addison House, Guy’s Campus, London, SE1 1UL</w:t>
      </w:r>
    </w:p>
    <w:p w14:paraId="31CD8913" w14:textId="620FCF03" w:rsidR="00FC1308" w:rsidRPr="000A7F5C" w:rsidRDefault="00FC1308" w:rsidP="00FC1308">
      <w:pPr>
        <w:pStyle w:val="NormalWeb"/>
        <w:shd w:val="clear" w:color="auto" w:fill="FFFFFF"/>
        <w:contextualSpacing/>
      </w:pPr>
      <w:r>
        <w:rPr>
          <w:vertAlign w:val="superscript"/>
        </w:rPr>
        <w:t>3</w:t>
      </w:r>
      <w:r w:rsidRPr="000A7F5C">
        <w:t>Centre fo</w:t>
      </w:r>
      <w:r>
        <w:t>r Health &amp; Social Care Research</w:t>
      </w:r>
      <w:r w:rsidRPr="000A7F5C">
        <w:t>,</w:t>
      </w:r>
    </w:p>
    <w:p w14:paraId="3510598C" w14:textId="77777777" w:rsidR="00FC1308" w:rsidRPr="000A7F5C" w:rsidRDefault="00FC1308" w:rsidP="00FC1308">
      <w:pPr>
        <w:pStyle w:val="NormalWeb"/>
        <w:shd w:val="clear" w:color="auto" w:fill="FFFFFF"/>
        <w:contextualSpacing/>
      </w:pPr>
      <w:r w:rsidRPr="000A7F5C">
        <w:t>Kingston University &amp; St,</w:t>
      </w:r>
      <w:r>
        <w:t xml:space="preserve"> George's University of London, </w:t>
      </w:r>
      <w:r w:rsidRPr="000A7F5C">
        <w:t>SW170RE .</w:t>
      </w:r>
    </w:p>
    <w:tbl>
      <w:tblPr>
        <w:tblW w:w="0" w:type="auto"/>
        <w:tblCellMar>
          <w:left w:w="0" w:type="dxa"/>
          <w:right w:w="0" w:type="dxa"/>
        </w:tblCellMar>
        <w:tblLook w:val="04A0" w:firstRow="1" w:lastRow="0" w:firstColumn="1" w:lastColumn="0" w:noHBand="0" w:noVBand="1"/>
      </w:tblPr>
      <w:tblGrid>
        <w:gridCol w:w="4660"/>
      </w:tblGrid>
      <w:tr w:rsidR="00FC1308" w:rsidRPr="000A7F5C" w14:paraId="2583C099" w14:textId="77777777" w:rsidTr="00E72A2B">
        <w:tc>
          <w:tcPr>
            <w:tcW w:w="0" w:type="auto"/>
            <w:hideMark/>
          </w:tcPr>
          <w:p w14:paraId="4F4819D0" w14:textId="77777777" w:rsidR="00FC1308" w:rsidRDefault="00FC1308" w:rsidP="00E72A2B">
            <w:pPr>
              <w:spacing w:line="240" w:lineRule="auto"/>
              <w:contextualSpacing/>
              <w:rPr>
                <w:rFonts w:eastAsia="Times New Roman"/>
              </w:rPr>
            </w:pPr>
          </w:p>
          <w:p w14:paraId="1C13251E" w14:textId="77777777" w:rsidR="00FC1308" w:rsidRPr="000A7F5C" w:rsidRDefault="00FC1308" w:rsidP="00E72A2B">
            <w:pPr>
              <w:spacing w:line="240" w:lineRule="auto"/>
              <w:contextualSpacing/>
              <w:rPr>
                <w:rFonts w:eastAsia="Times New Roman"/>
              </w:rPr>
            </w:pPr>
            <w:r>
              <w:rPr>
                <w:vertAlign w:val="superscript"/>
              </w:rPr>
              <w:t>4</w:t>
            </w:r>
            <w:r w:rsidRPr="000A7F5C">
              <w:rPr>
                <w:rFonts w:eastAsia="Times New Roman"/>
              </w:rPr>
              <w:t>Aquarius Population Health Limited</w:t>
            </w:r>
          </w:p>
        </w:tc>
      </w:tr>
      <w:tr w:rsidR="00FC1308" w:rsidRPr="000A7F5C" w14:paraId="3DB3049C" w14:textId="77777777" w:rsidTr="00E72A2B">
        <w:tc>
          <w:tcPr>
            <w:tcW w:w="0" w:type="auto"/>
            <w:hideMark/>
          </w:tcPr>
          <w:p w14:paraId="4A80791C" w14:textId="77777777" w:rsidR="00FC1308" w:rsidRPr="000A7F5C" w:rsidRDefault="00CE74EB" w:rsidP="00E72A2B">
            <w:pPr>
              <w:spacing w:line="240" w:lineRule="auto"/>
              <w:contextualSpacing/>
              <w:rPr>
                <w:rFonts w:eastAsia="Times New Roman"/>
              </w:rPr>
            </w:pPr>
            <w:hyperlink r:id="rId8" w:tgtFrame="_blank" w:history="1">
              <w:r w:rsidR="00FC1308" w:rsidRPr="000A7F5C">
                <w:rPr>
                  <w:rStyle w:val="Strong"/>
                  <w:rFonts w:eastAsia="Times New Roman"/>
                  <w:b w:val="0"/>
                  <w:bCs w:val="0"/>
                </w:rPr>
                <w:t>58a Highgate High Street, London, UK N6 5HX</w:t>
              </w:r>
            </w:hyperlink>
          </w:p>
        </w:tc>
      </w:tr>
      <w:tr w:rsidR="00FC1308" w:rsidRPr="000A7F5C" w14:paraId="7B3EA263" w14:textId="77777777" w:rsidTr="00E72A2B">
        <w:tc>
          <w:tcPr>
            <w:tcW w:w="0" w:type="auto"/>
          </w:tcPr>
          <w:p w14:paraId="17C49B8F" w14:textId="77777777" w:rsidR="00FC1308" w:rsidRDefault="00FC1308" w:rsidP="00E72A2B">
            <w:pPr>
              <w:spacing w:line="240" w:lineRule="auto"/>
              <w:contextualSpacing/>
            </w:pPr>
          </w:p>
          <w:p w14:paraId="6C9069FB" w14:textId="77777777" w:rsidR="00FC1308" w:rsidRPr="000A7F5C" w:rsidRDefault="00FC1308" w:rsidP="00E72A2B">
            <w:pPr>
              <w:spacing w:line="240" w:lineRule="auto"/>
              <w:contextualSpacing/>
              <w:rPr>
                <w:rFonts w:eastAsia="Times New Roman"/>
              </w:rPr>
            </w:pPr>
            <w:r>
              <w:rPr>
                <w:vertAlign w:val="superscript"/>
              </w:rPr>
              <w:t>5</w:t>
            </w:r>
            <w:r w:rsidRPr="000A7F5C">
              <w:t>WEM Consultancy Ltd.</w:t>
            </w:r>
            <w:r w:rsidRPr="000A7F5C">
              <w:br/>
              <w:t>96 Tantallon Road, London, SW12 8DH</w:t>
            </w:r>
          </w:p>
        </w:tc>
      </w:tr>
    </w:tbl>
    <w:p w14:paraId="2CE8B8DC" w14:textId="77777777" w:rsidR="00FC1308" w:rsidRDefault="00FC1308" w:rsidP="00FC1308">
      <w:pPr>
        <w:spacing w:line="240" w:lineRule="auto"/>
        <w:contextualSpacing/>
      </w:pPr>
    </w:p>
    <w:p w14:paraId="7708A45D" w14:textId="77777777" w:rsidR="00FC1308" w:rsidRPr="000A7F5C" w:rsidRDefault="00FC1308" w:rsidP="00FC1308">
      <w:pPr>
        <w:spacing w:line="240" w:lineRule="auto"/>
        <w:contextualSpacing/>
      </w:pPr>
      <w:r>
        <w:rPr>
          <w:vertAlign w:val="superscript"/>
        </w:rPr>
        <w:t>6</w:t>
      </w:r>
      <w:r w:rsidRPr="000A7F5C">
        <w:t>Infection and Immunity</w:t>
      </w:r>
    </w:p>
    <w:p w14:paraId="219678D3" w14:textId="77777777" w:rsidR="00FC1308" w:rsidRDefault="00FC1308" w:rsidP="00FC1308">
      <w:pPr>
        <w:spacing w:line="240" w:lineRule="auto"/>
        <w:contextualSpacing/>
      </w:pPr>
      <w:r w:rsidRPr="000A7F5C">
        <w:t>St George’s, University of London, SW17ORE</w:t>
      </w:r>
    </w:p>
    <w:p w14:paraId="24A60601" w14:textId="77777777" w:rsidR="00FC1308" w:rsidRDefault="00FC1308" w:rsidP="00FC1308">
      <w:pPr>
        <w:spacing w:line="240" w:lineRule="auto"/>
        <w:contextualSpacing/>
      </w:pPr>
    </w:p>
    <w:p w14:paraId="1041158E" w14:textId="77777777" w:rsidR="00FC1308" w:rsidRDefault="00FC1308" w:rsidP="00FC1308">
      <w:pPr>
        <w:spacing w:line="240" w:lineRule="auto"/>
        <w:contextualSpacing/>
      </w:pPr>
    </w:p>
    <w:p w14:paraId="2BE49D1D" w14:textId="77777777" w:rsidR="00FC1308" w:rsidRDefault="00FC1308" w:rsidP="00FC1308">
      <w:pPr>
        <w:spacing w:line="240" w:lineRule="auto"/>
        <w:contextualSpacing/>
      </w:pPr>
    </w:p>
    <w:p w14:paraId="7C6C21AC" w14:textId="77777777" w:rsidR="00FC1308" w:rsidRPr="000A7F5C" w:rsidRDefault="00FC1308" w:rsidP="00FC1308">
      <w:pPr>
        <w:spacing w:line="240" w:lineRule="auto"/>
        <w:contextualSpacing/>
      </w:pPr>
      <w:r>
        <w:t>Correspondence to Professor Oakeshott oakeshot@sgul.ac.uk</w:t>
      </w:r>
    </w:p>
    <w:p w14:paraId="5B54AFE7" w14:textId="77777777" w:rsidR="00FC1308" w:rsidRPr="001134FA" w:rsidRDefault="00FC1308" w:rsidP="00FC1308">
      <w:pPr>
        <w:contextualSpacing/>
      </w:pPr>
    </w:p>
    <w:p w14:paraId="5AED2AD3" w14:textId="77777777" w:rsidR="00FC1308" w:rsidRDefault="00FC1308" w:rsidP="00FC1308">
      <w:pPr>
        <w:rPr>
          <w:b/>
        </w:rPr>
      </w:pPr>
      <w:r>
        <w:rPr>
          <w:b/>
        </w:rPr>
        <w:br w:type="page"/>
      </w:r>
    </w:p>
    <w:p w14:paraId="5790CECC" w14:textId="77777777" w:rsidR="00FC1308" w:rsidRDefault="00FC1308" w:rsidP="00FC1308">
      <w:pPr>
        <w:contextualSpacing/>
        <w:rPr>
          <w:b/>
        </w:rPr>
      </w:pPr>
      <w:r>
        <w:rPr>
          <w:b/>
        </w:rPr>
        <w:lastRenderedPageBreak/>
        <w:t xml:space="preserve">Abstract </w:t>
      </w:r>
    </w:p>
    <w:p w14:paraId="695A4265" w14:textId="77777777" w:rsidR="00FC1308" w:rsidRDefault="00FC1308" w:rsidP="00FC1308">
      <w:pPr>
        <w:contextualSpacing/>
        <w:rPr>
          <w:b/>
        </w:rPr>
      </w:pPr>
      <w:r>
        <w:rPr>
          <w:b/>
        </w:rPr>
        <w:t>Background</w:t>
      </w:r>
    </w:p>
    <w:p w14:paraId="46B2182C" w14:textId="3524029D" w:rsidR="00FC1308" w:rsidRDefault="00FC1308" w:rsidP="00FC1308">
      <w:pPr>
        <w:contextualSpacing/>
      </w:pPr>
      <w:r>
        <w:t>Sexually active young people attending London Further Education (FE) colleges have high rates of chlamydia, but screening rates are low. We will conduct a cluster randomised feasibility trial</w:t>
      </w:r>
      <w:r w:rsidRPr="00571E76">
        <w:t xml:space="preserve"> </w:t>
      </w:r>
      <w:r>
        <w:t>of frequent, rapid, on-site chlamydia testing and same day treatment (Test and Treat/TnT) in six FE colleges (with parallel qualitative and economic assessments) to assess the feasibility of conducting a future trial to investigate if TnT reduces chlamydia rates.</w:t>
      </w:r>
    </w:p>
    <w:p w14:paraId="39563703" w14:textId="77777777" w:rsidR="00FC1308" w:rsidRDefault="00FC1308" w:rsidP="00FC1308">
      <w:pPr>
        <w:contextualSpacing/>
        <w:rPr>
          <w:b/>
        </w:rPr>
      </w:pPr>
      <w:r>
        <w:rPr>
          <w:b/>
        </w:rPr>
        <w:t>Methods</w:t>
      </w:r>
    </w:p>
    <w:p w14:paraId="3B893E90" w14:textId="77777777" w:rsidR="00FC1308" w:rsidRDefault="00FC1308" w:rsidP="00FC1308">
      <w:pPr>
        <w:contextualSpacing/>
      </w:pPr>
      <w:r>
        <w:t>We will recruit 80 sexually active students aged 16-24 from public areas at each of six colleges. All participants (total n=480) will be asked to provide samples (urines for males, self-taken vaginal swabs for females) and complete questionnaires on sexual lifestyle and healthcare use at baseline and after seven months. Participants will be informed that baseline samples will not be tested for seven months and advised to get screened separately. Colleges will be randomly allocated to intervention (TnT) or control group (no TnT).</w:t>
      </w:r>
    </w:p>
    <w:p w14:paraId="1B31F74D" w14:textId="41851E79" w:rsidR="00FC1308" w:rsidRDefault="00FC1308" w:rsidP="00FC1308">
      <w:pPr>
        <w:contextualSpacing/>
      </w:pPr>
      <w:r>
        <w:t xml:space="preserve">One and four months after recruitment participants at each intervention college (n=3) will be texted and invited for on-site chlamydia tests using the 90 minutes Cepheid GeneXpert system. Students with positive results will be asked to see a visiting nurse health adviser for same day treatment and partner notification, </w:t>
      </w:r>
      <w:r w:rsidR="00AC7DC7">
        <w:t>(</w:t>
      </w:r>
      <w:r>
        <w:t>backed by genitourinary medicine follow up</w:t>
      </w:r>
      <w:r w:rsidR="00AC7DC7">
        <w:t>)</w:t>
      </w:r>
      <w:r>
        <w:t>. Participants in control colleges (n=3) will receive thank you texts one and four months after recruitment.</w:t>
      </w:r>
    </w:p>
    <w:p w14:paraId="66E90868" w14:textId="77777777" w:rsidR="00FC1308" w:rsidRDefault="00FC1308" w:rsidP="00FC1308">
      <w:pPr>
        <w:contextualSpacing/>
      </w:pPr>
      <w:r w:rsidRPr="002D6D63">
        <w:t>Seven</w:t>
      </w:r>
      <w:r>
        <w:t xml:space="preserve"> months after recruitment, participants from both groups will be invited to complete questionnaires and provide samples for TnT. All samples will be tested, and same day treatment offered to students with positive results.</w:t>
      </w:r>
    </w:p>
    <w:p w14:paraId="14F469E8" w14:textId="77777777" w:rsidR="00FC1308" w:rsidRPr="00CE16F4" w:rsidRDefault="00FC1308" w:rsidP="00FC1308">
      <w:pPr>
        <w:contextualSpacing/>
      </w:pPr>
      <w:r>
        <w:t>Acceptability of TnT will be assessed by qualitative interviews of purposively sampled students (n=30) and college staff (n=12). We will collect data on costs of TnT and usual healthcare.</w:t>
      </w:r>
    </w:p>
    <w:p w14:paraId="7F8FA0E0" w14:textId="77777777" w:rsidR="00FC1308" w:rsidRDefault="00FC1308" w:rsidP="00FC1308">
      <w:pPr>
        <w:contextualSpacing/>
        <w:rPr>
          <w:b/>
        </w:rPr>
      </w:pPr>
      <w:r>
        <w:rPr>
          <w:b/>
        </w:rPr>
        <w:t>Discussion</w:t>
      </w:r>
    </w:p>
    <w:p w14:paraId="441BA909" w14:textId="77777777" w:rsidR="00FC1308" w:rsidRPr="009023E5" w:rsidRDefault="00FC1308" w:rsidP="00FC1308">
      <w:pPr>
        <w:contextualSpacing/>
      </w:pPr>
      <w:r>
        <w:t>Findings will provide k</w:t>
      </w:r>
      <w:r w:rsidRPr="009023E5">
        <w:t xml:space="preserve">ey values to inform feasibility, sample size and timescales of a </w:t>
      </w:r>
      <w:r>
        <w:t xml:space="preserve">future definitive </w:t>
      </w:r>
      <w:r w:rsidRPr="009023E5">
        <w:t>trial of TnT in FE colleges</w:t>
      </w:r>
      <w:r>
        <w:t>, including</w:t>
      </w:r>
      <w:r w:rsidRPr="009023E5">
        <w:t>:</w:t>
      </w:r>
    </w:p>
    <w:p w14:paraId="74309B41" w14:textId="77777777" w:rsidR="00FC1308" w:rsidRPr="00946DB0" w:rsidRDefault="00FC1308" w:rsidP="00FC1308">
      <w:pPr>
        <w:numPr>
          <w:ilvl w:val="0"/>
          <w:numId w:val="14"/>
        </w:numPr>
        <w:spacing w:after="0"/>
        <w:ind w:left="426"/>
        <w:contextualSpacing/>
      </w:pPr>
      <w:r w:rsidRPr="00946DB0">
        <w:t xml:space="preserve">Recruitment rates </w:t>
      </w:r>
    </w:p>
    <w:p w14:paraId="07C0F66A" w14:textId="77777777" w:rsidR="00FC1308" w:rsidRPr="00946DB0" w:rsidRDefault="00FC1308" w:rsidP="00FC1308">
      <w:pPr>
        <w:numPr>
          <w:ilvl w:val="0"/>
          <w:numId w:val="14"/>
        </w:numPr>
        <w:autoSpaceDE w:val="0"/>
        <w:autoSpaceDN w:val="0"/>
        <w:adjustRightInd w:val="0"/>
        <w:spacing w:after="0"/>
        <w:ind w:left="426"/>
        <w:contextualSpacing/>
      </w:pPr>
      <w:r>
        <w:t>TnT</w:t>
      </w:r>
      <w:r w:rsidRPr="00946DB0">
        <w:t xml:space="preserve"> uptake ra</w:t>
      </w:r>
      <w:r w:rsidRPr="009F0964">
        <w:t xml:space="preserve">tes </w:t>
      </w:r>
    </w:p>
    <w:p w14:paraId="10BA0645" w14:textId="77777777" w:rsidR="00FC1308" w:rsidRPr="00946DB0" w:rsidRDefault="00FC1308" w:rsidP="00FC1308">
      <w:pPr>
        <w:numPr>
          <w:ilvl w:val="0"/>
          <w:numId w:val="14"/>
        </w:numPr>
        <w:spacing w:after="0"/>
        <w:ind w:left="426"/>
        <w:contextualSpacing/>
      </w:pPr>
      <w:r w:rsidRPr="00946DB0">
        <w:t xml:space="preserve">Follow-up rates </w:t>
      </w:r>
    </w:p>
    <w:p w14:paraId="4B8F3CAA" w14:textId="2681E181" w:rsidR="00FC1308" w:rsidRDefault="00FC1308" w:rsidP="00FC1308">
      <w:pPr>
        <w:numPr>
          <w:ilvl w:val="0"/>
          <w:numId w:val="14"/>
        </w:numPr>
        <w:ind w:left="426"/>
        <w:contextualSpacing/>
      </w:pPr>
      <w:r w:rsidRPr="00946DB0">
        <w:t xml:space="preserve">Prevalence of chlamydia in participants </w:t>
      </w:r>
      <w:r>
        <w:t xml:space="preserve">at baseline and </w:t>
      </w:r>
      <w:r w:rsidRPr="00946DB0">
        <w:t>7 months</w:t>
      </w:r>
    </w:p>
    <w:p w14:paraId="5117170E" w14:textId="77777777" w:rsidR="00FC1308" w:rsidRPr="00CE16F4" w:rsidRDefault="00FC1308" w:rsidP="00FC1308">
      <w:pPr>
        <w:numPr>
          <w:ilvl w:val="0"/>
          <w:numId w:val="14"/>
        </w:numPr>
        <w:ind w:left="426"/>
        <w:contextualSpacing/>
      </w:pPr>
      <w:r w:rsidRPr="009023E5">
        <w:lastRenderedPageBreak/>
        <w:t xml:space="preserve">Acceptability of TnT </w:t>
      </w:r>
      <w:r w:rsidRPr="00CE16F4">
        <w:t>to students and college staff</w:t>
      </w:r>
    </w:p>
    <w:p w14:paraId="7DDC50FE" w14:textId="77777777" w:rsidR="00FC1308" w:rsidRPr="00CE16F4" w:rsidRDefault="00FC1308" w:rsidP="00FC1308">
      <w:pPr>
        <w:numPr>
          <w:ilvl w:val="0"/>
          <w:numId w:val="14"/>
        </w:numPr>
        <w:ind w:left="426"/>
        <w:contextualSpacing/>
      </w:pPr>
      <w:r w:rsidRPr="00CE16F4">
        <w:t xml:space="preserve">Estimate of the cost per person screened/treated in TnT versus usual care </w:t>
      </w:r>
    </w:p>
    <w:p w14:paraId="081C2979" w14:textId="77777777" w:rsidR="00FC1308" w:rsidRPr="00CE16F4" w:rsidRDefault="00FC1308" w:rsidP="00FC1308">
      <w:pPr>
        <w:contextualSpacing/>
      </w:pPr>
    </w:p>
    <w:p w14:paraId="3B6FAA8C" w14:textId="2D971617" w:rsidR="00FC1308" w:rsidRDefault="00FC1308" w:rsidP="00FC1308">
      <w:pPr>
        <w:contextualSpacing/>
        <w:rPr>
          <w:b/>
        </w:rPr>
      </w:pPr>
      <w:r>
        <w:rPr>
          <w:b/>
        </w:rPr>
        <w:t>Trial registration</w:t>
      </w:r>
      <w:r w:rsidR="007240D3">
        <w:rPr>
          <w:b/>
        </w:rPr>
        <w:t xml:space="preserve"> </w:t>
      </w:r>
      <w:r w:rsidR="007240D3" w:rsidRPr="007240D3">
        <w:t>31 8 2016</w:t>
      </w:r>
      <w:r w:rsidR="007240D3">
        <w:rPr>
          <w:b/>
        </w:rPr>
        <w:t xml:space="preserve"> </w:t>
      </w:r>
      <w:r w:rsidR="007240D3">
        <w:rPr>
          <w:rStyle w:val="y0nh2b"/>
        </w:rPr>
        <w:t>International Standard Randomised Controlled Trials Registry</w:t>
      </w:r>
      <w:r w:rsidRPr="00BD5A39">
        <w:t xml:space="preserve"> </w:t>
      </w:r>
      <w:r>
        <w:t>I</w:t>
      </w:r>
      <w:r>
        <w:rPr>
          <w:rStyle w:val="complextitleprimary"/>
        </w:rPr>
        <w:t>SRCTN58038795</w:t>
      </w:r>
    </w:p>
    <w:p w14:paraId="45EEA16A" w14:textId="77777777" w:rsidR="00FC1308" w:rsidRDefault="00FC1308" w:rsidP="00FC1308">
      <w:pPr>
        <w:contextualSpacing/>
        <w:rPr>
          <w:b/>
        </w:rPr>
      </w:pPr>
    </w:p>
    <w:p w14:paraId="6EB33034" w14:textId="77777777" w:rsidR="00FC1308" w:rsidRDefault="00FC1308" w:rsidP="00FC1308">
      <w:pPr>
        <w:contextualSpacing/>
        <w:rPr>
          <w:b/>
        </w:rPr>
      </w:pPr>
      <w:r>
        <w:rPr>
          <w:b/>
        </w:rPr>
        <w:t>Key words</w:t>
      </w:r>
    </w:p>
    <w:p w14:paraId="6B4D2CC8" w14:textId="77777777" w:rsidR="00FC1308" w:rsidRDefault="00FC1308" w:rsidP="00FC1308">
      <w:pPr>
        <w:contextualSpacing/>
      </w:pPr>
      <w:r>
        <w:t>Rapid chlamydia tests</w:t>
      </w:r>
    </w:p>
    <w:p w14:paraId="0ABBD218" w14:textId="77777777" w:rsidR="00FC1308" w:rsidRDefault="00FC1308" w:rsidP="00FC1308">
      <w:pPr>
        <w:contextualSpacing/>
      </w:pPr>
      <w:r>
        <w:t>Screening</w:t>
      </w:r>
    </w:p>
    <w:p w14:paraId="6277A9AD" w14:textId="77777777" w:rsidR="00FC1308" w:rsidRDefault="00FC1308" w:rsidP="00FC1308">
      <w:pPr>
        <w:contextualSpacing/>
      </w:pPr>
      <w:r>
        <w:t>Young people</w:t>
      </w:r>
    </w:p>
    <w:p w14:paraId="23B52C37" w14:textId="77777777" w:rsidR="00FC1308" w:rsidRDefault="00FC1308" w:rsidP="00FC1308">
      <w:pPr>
        <w:contextualSpacing/>
      </w:pPr>
      <w:r>
        <w:t>Further Education Colleges</w:t>
      </w:r>
    </w:p>
    <w:p w14:paraId="786DEFB3" w14:textId="77777777" w:rsidR="00FC1308" w:rsidRDefault="00FC1308" w:rsidP="00FC1308">
      <w:pPr>
        <w:contextualSpacing/>
      </w:pPr>
      <w:r>
        <w:t>Test and treat</w:t>
      </w:r>
    </w:p>
    <w:p w14:paraId="2C91AF4C" w14:textId="77777777" w:rsidR="00FC1308" w:rsidRDefault="00FC1308" w:rsidP="00FC1308">
      <w:pPr>
        <w:contextualSpacing/>
      </w:pPr>
      <w:r>
        <w:t>Cluster randomised</w:t>
      </w:r>
    </w:p>
    <w:p w14:paraId="6BFEC774" w14:textId="77777777" w:rsidR="00FC1308" w:rsidRDefault="00FC1308" w:rsidP="00FC1308">
      <w:pPr>
        <w:contextualSpacing/>
      </w:pPr>
      <w:r>
        <w:t>Feasibility trial</w:t>
      </w:r>
    </w:p>
    <w:p w14:paraId="44225FD6" w14:textId="4E2D03E4" w:rsidR="00E14509" w:rsidRDefault="00E14509" w:rsidP="00754391">
      <w:pPr>
        <w:contextualSpacing/>
        <w:jc w:val="center"/>
      </w:pPr>
    </w:p>
    <w:p w14:paraId="75C35FE4" w14:textId="77777777" w:rsidR="00BD5A39" w:rsidRDefault="00BD5A39" w:rsidP="001F1483">
      <w:pPr>
        <w:contextualSpacing/>
      </w:pPr>
    </w:p>
    <w:p w14:paraId="6342B526" w14:textId="77777777" w:rsidR="00BD5A39" w:rsidRDefault="00BD5A39">
      <w:pPr>
        <w:rPr>
          <w:rFonts w:asciiTheme="majorHAnsi" w:eastAsiaTheme="majorEastAsia" w:hAnsiTheme="majorHAnsi" w:cstheme="majorBidi"/>
          <w:b/>
          <w:color w:val="365F91" w:themeColor="accent1" w:themeShade="BF"/>
          <w:sz w:val="26"/>
          <w:szCs w:val="26"/>
        </w:rPr>
      </w:pPr>
      <w:r>
        <w:rPr>
          <w:b/>
        </w:rPr>
        <w:br w:type="page"/>
      </w:r>
    </w:p>
    <w:p w14:paraId="67818A3C" w14:textId="6FA11821" w:rsidR="0039614A" w:rsidRPr="0039614A" w:rsidRDefault="0039614A" w:rsidP="00BD5A39">
      <w:pPr>
        <w:contextualSpacing/>
        <w:rPr>
          <w:b/>
        </w:rPr>
      </w:pPr>
      <w:r>
        <w:rPr>
          <w:b/>
        </w:rPr>
        <w:lastRenderedPageBreak/>
        <w:t>Background</w:t>
      </w:r>
    </w:p>
    <w:p w14:paraId="6BCA2482" w14:textId="41ECAF89" w:rsidR="00BD5A39" w:rsidRDefault="00E72A2B" w:rsidP="00BD5A39">
      <w:pPr>
        <w:contextualSpacing/>
      </w:pPr>
      <w:r>
        <w:t>There are</w:t>
      </w:r>
      <w:r w:rsidR="00011C91">
        <w:t xml:space="preserve"> high rates of sexually transmitted infections (STIs) in </w:t>
      </w:r>
      <w:r>
        <w:t xml:space="preserve">ethnically diverse, </w:t>
      </w:r>
      <w:r w:rsidR="00E14509">
        <w:t xml:space="preserve">sexually active students aged 16-24 attending </w:t>
      </w:r>
      <w:r w:rsidR="00011C91">
        <w:t>London further education (FE) college</w:t>
      </w:r>
      <w:r>
        <w:t>s</w:t>
      </w:r>
      <w:r w:rsidR="00011C91">
        <w:t xml:space="preserve"> </w:t>
      </w:r>
      <w:r w:rsidR="00011C91">
        <w:fldChar w:fldCharType="begin">
          <w:fldData xml:space="preserve">PFJlZm1hbj48Q2l0ZT48QXV0aG9yPk9ha2VzaG90dDwvQXV0aG9yPjxZZWFyPjIwMTI8L1llYXI+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</w:fldData>
        </w:fldChar>
      </w:r>
      <w:r w:rsidR="008E1620">
        <w:instrText xml:space="preserve"> ADDIN REFMGR.CITE </w:instrText>
      </w:r>
      <w:r w:rsidR="008E1620">
        <w:fldChar w:fldCharType="begin">
          <w:fldData xml:space="preserve">PFJlZm1hbj48Q2l0ZT48QXV0aG9yPk9ha2VzaG90dDwvQXV0aG9yPjxZZWFyPjIwMTI8L1llYXI+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</w:fldData>
        </w:fldChar>
      </w:r>
      <w:r w:rsidR="008E1620">
        <w:instrText xml:space="preserve"> ADDIN EN.CITE.DATA </w:instrText>
      </w:r>
      <w:r w:rsidR="008E1620">
        <w:fldChar w:fldCharType="end"/>
      </w:r>
      <w:r w:rsidR="00011C91">
        <w:fldChar w:fldCharType="separate"/>
      </w:r>
      <w:r w:rsidR="008E1620" w:rsidRPr="008E1620">
        <w:rPr>
          <w:noProof/>
          <w:vertAlign w:val="superscript"/>
        </w:rPr>
        <w:t>1;2</w:t>
      </w:r>
      <w:r w:rsidR="00011C91">
        <w:fldChar w:fldCharType="end"/>
      </w:r>
      <w:r w:rsidR="00011C91">
        <w:t xml:space="preserve"> </w:t>
      </w:r>
      <w:r w:rsidR="00011C91">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L0NpdGU+PENpdGU+PEF1dGhvcj5BZ2hhaXp1PC9BdXRob3I+PFllYXI+MjAxNDwvWWVhcj48UmVj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</w:fldData>
        </w:fldChar>
      </w:r>
      <w:r w:rsidR="008E1620">
        <w:instrText xml:space="preserve"> ADDIN REFMGR.CITE </w:instrText>
      </w:r>
      <w:r w:rsidR="008E1620">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L0NpdGU+PENpdGU+PEF1dGhvcj5BZ2hhaXp1PC9BdXRob3I+PFllYXI+MjAxNDwvWWVhcj48UmVj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</w:fldData>
        </w:fldChar>
      </w:r>
      <w:r w:rsidR="008E1620">
        <w:instrText xml:space="preserve"> ADDIN EN.CITE.DATA </w:instrText>
      </w:r>
      <w:r w:rsidR="008E1620">
        <w:fldChar w:fldCharType="end"/>
      </w:r>
      <w:r w:rsidR="00011C91">
        <w:fldChar w:fldCharType="separate"/>
      </w:r>
      <w:r w:rsidR="008E1620" w:rsidRPr="008E1620">
        <w:rPr>
          <w:noProof/>
          <w:vertAlign w:val="superscript"/>
        </w:rPr>
        <w:t>3;4</w:t>
      </w:r>
      <w:r w:rsidR="00011C91">
        <w:fldChar w:fldCharType="end"/>
      </w:r>
      <w:r>
        <w:t xml:space="preserve">, with around 8% testing positive for </w:t>
      </w:r>
      <w:r w:rsidRPr="00754391">
        <w:rPr>
          <w:i/>
        </w:rPr>
        <w:t>Chlamydia trachomatis</w:t>
      </w:r>
      <w:r>
        <w:t>. However, uptake of chlamydia screening</w:t>
      </w:r>
      <w:r w:rsidR="00011C91">
        <w:t xml:space="preserve"> remains low</w:t>
      </w:r>
      <w:r>
        <w:t xml:space="preserve">: </w:t>
      </w:r>
      <w:r w:rsidR="00011C91">
        <w:t>below 30% annually in 16-24 year olds</w:t>
      </w:r>
      <w:r w:rsidR="00E14509">
        <w:t xml:space="preserve"> in England</w:t>
      </w:r>
      <w:r w:rsidR="00011C91">
        <w:fldChar w:fldCharType="begin">
          <w:fldData xml:space="preserve">PFJlZm1hbj48Q2l0ZT48QXV0aG9yPkFnaGFpenU8L0F1dGhvcj48WWVhcj4yMDE0PC9ZZWFyPjxS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</w:fldData>
        </w:fldChar>
      </w:r>
      <w:r w:rsidR="008E1620">
        <w:instrText xml:space="preserve"> ADDIN REFMGR.CITE </w:instrText>
      </w:r>
      <w:r w:rsidR="008E1620">
        <w:fldChar w:fldCharType="begin">
          <w:fldData xml:space="preserve">PFJlZm1hbj48Q2l0ZT48QXV0aG9yPkFnaGFpenU8L0F1dGhvcj48WWVhcj4yMDE0PC9ZZWFyPjxS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</w:fldData>
        </w:fldChar>
      </w:r>
      <w:r w:rsidR="008E1620">
        <w:instrText xml:space="preserve"> ADDIN EN.CITE.DATA </w:instrText>
      </w:r>
      <w:r w:rsidR="008E1620">
        <w:fldChar w:fldCharType="end"/>
      </w:r>
      <w:r w:rsidR="00011C91">
        <w:fldChar w:fldCharType="separate"/>
      </w:r>
      <w:r w:rsidR="008E1620" w:rsidRPr="008E1620">
        <w:rPr>
          <w:noProof/>
          <w:vertAlign w:val="superscript"/>
        </w:rPr>
        <w:t>4;5</w:t>
      </w:r>
      <w:r w:rsidR="00011C91">
        <w:fldChar w:fldCharType="end"/>
      </w:r>
      <w:r w:rsidR="00011C91">
        <w:t xml:space="preserve">. </w:t>
      </w:r>
      <w:r>
        <w:t>Although c</w:t>
      </w:r>
      <w:r w:rsidR="00BD5A39" w:rsidRPr="00714B0E">
        <w:t>hlamydia primarily affect</w:t>
      </w:r>
      <w:r w:rsidR="0095495A">
        <w:t>s</w:t>
      </w:r>
      <w:r w:rsidR="00BD5A39" w:rsidRPr="00714B0E">
        <w:t xml:space="preserve"> young people, the consequences of infection such as infertility, chronic pelvic pain or epididymitis can last a lifetime. It is estimated that 10-16% of women with untreated chlamydia will develop clinical pelvic inflammatory disease of whom 8% will have an ectopic pregnancy and 11% will suffer from tubal factor infertility</w:t>
      </w:r>
      <w:r w:rsidR="00BD5A39" w:rsidRPr="00714B0E">
        <w:fldChar w:fldCharType="begin"/>
      </w:r>
      <w:r w:rsidR="008E1620">
        <w:instrText xml:space="preserve"> ADDIN REFMGR.CITE &lt;Refman&gt;&lt;Cite&gt;&lt;Author&gt;Public Health England&lt;/Author&gt;&lt;Year&gt;2014&lt;/Year&gt;&lt;RecNum&gt;698&lt;/RecNum&gt;&lt;IDText&gt;Opportunistic chlamydia screening of young adults in England&lt;/IDText&gt;&lt;MDL Ref_Type="Report"&gt;&lt;Ref_Type&gt;Report&lt;/Ref_Type&gt;&lt;Ref_ID&gt;698&lt;/Ref_ID&gt;&lt;Title_Primary&gt;Opportunistic chlamydia screening of young adults in England&lt;/Title_Primary&gt;&lt;Authors_Primary&gt;Public Health England&lt;/Authors_Primary&gt;&lt;Date_Primary&gt;2014&lt;/Date_Primary&gt;&lt;Keywords&gt;CHLAMYDIA&lt;/Keywords&gt;&lt;Keywords&gt;Young Adult&lt;/Keywords&gt;&lt;Keywords&gt;ADULTS&lt;/Keywords&gt;&lt;Keywords&gt;Adult&lt;/Keywords&gt;&lt;Keywords&gt;ENGLAND&lt;/Keywords&gt;&lt;Reprint&gt;Not in File&lt;/Reprint&gt;&lt;Pub_Place&gt;London&lt;/Pub_Place&gt;&lt;Publisher&gt;Public Health England&lt;/Publisher&gt;&lt;ZZ_WorkformID&gt;24&lt;/ZZ_WorkformID&gt;&lt;/MDL&gt;&lt;/Cite&gt;&lt;/Refman&gt;</w:instrText>
      </w:r>
      <w:r w:rsidR="00BD5A39" w:rsidRPr="00714B0E">
        <w:fldChar w:fldCharType="separate"/>
      </w:r>
      <w:r w:rsidR="008E1620" w:rsidRPr="008E1620">
        <w:rPr>
          <w:noProof/>
          <w:vertAlign w:val="superscript"/>
        </w:rPr>
        <w:t>6</w:t>
      </w:r>
      <w:r w:rsidR="00BD5A39" w:rsidRPr="00714B0E">
        <w:fldChar w:fldCharType="end"/>
      </w:r>
      <w:r w:rsidR="00BD5A39" w:rsidRPr="00714B0E">
        <w:t xml:space="preserve">. </w:t>
      </w:r>
      <w:r w:rsidR="00011C91">
        <w:t xml:space="preserve"> </w:t>
      </w:r>
      <w:r w:rsidR="00011C91" w:rsidRPr="00714B0E">
        <w:t xml:space="preserve">The cost of chlamydia </w:t>
      </w:r>
      <w:r w:rsidR="00E14509">
        <w:t>to the NHS is estimated to be</w:t>
      </w:r>
      <w:r w:rsidR="00011C91" w:rsidRPr="00714B0E">
        <w:t xml:space="preserve"> over £100 million each year</w:t>
      </w:r>
      <w:r w:rsidR="00011C91">
        <w:t>.</w:t>
      </w:r>
    </w:p>
    <w:p w14:paraId="15153E6F" w14:textId="77777777" w:rsidR="0039614A" w:rsidRDefault="0039614A" w:rsidP="00BD5A39">
      <w:pPr>
        <w:contextualSpacing/>
      </w:pPr>
    </w:p>
    <w:p w14:paraId="10432852" w14:textId="06AAF14A" w:rsidR="009D0770" w:rsidRDefault="00BD5A39" w:rsidP="00BD5A39">
      <w:r>
        <w:t>Barriers to reducing chlamydia rates include low uptake of testing by those most at risk</w:t>
      </w:r>
      <w:r>
        <w:fldChar w:fldCharType="begin">
          <w:fldData xml:space="preserve">PFJlZm1hbj48Q2l0ZT48QXV0aG9yPk5hdGlvbmFsIENobGFteWRpYSBDb2FsaXRpb248L0F1dGhv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</w:fldData>
        </w:fldChar>
      </w:r>
      <w:r w:rsidR="008E1620">
        <w:instrText xml:space="preserve"> ADDIN REFMGR.CITE </w:instrText>
      </w:r>
      <w:r w:rsidR="008E1620">
        <w:fldChar w:fldCharType="begin">
          <w:fldData xml:space="preserve">PFJlZm1hbj48Q2l0ZT48QXV0aG9yPk5hdGlvbmFsIENobGFteWRpYSBDb2FsaXRpb248L0F1dGhv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</w:fldData>
        </w:fldChar>
      </w:r>
      <w:r w:rsidR="008E1620">
        <w:instrText xml:space="preserve"> ADDIN EN.CITE.DATA </w:instrText>
      </w:r>
      <w:r w:rsidR="008E1620">
        <w:fldChar w:fldCharType="end"/>
      </w:r>
      <w:r>
        <w:fldChar w:fldCharType="separate"/>
      </w:r>
      <w:r w:rsidR="008E1620" w:rsidRPr="008E1620">
        <w:rPr>
          <w:noProof/>
          <w:vertAlign w:val="superscript"/>
        </w:rPr>
        <w:t>5;7</w:t>
      </w:r>
      <w:r>
        <w:fldChar w:fldCharType="end"/>
      </w:r>
      <w:r>
        <w:t xml:space="preserve"> (such as </w:t>
      </w:r>
      <w:r w:rsidR="004F4E5C">
        <w:t xml:space="preserve">sexually active </w:t>
      </w:r>
      <w:r>
        <w:t xml:space="preserve">teenagers, </w:t>
      </w:r>
      <w:r w:rsidR="008E1620">
        <w:t xml:space="preserve">people from ethnic minorities and people who are </w:t>
      </w:r>
      <w:r>
        <w:t>socioeconomically deprived)</w:t>
      </w:r>
      <w:r w:rsidR="00AC7DC7">
        <w:t>,</w:t>
      </w:r>
      <w:r>
        <w:t xml:space="preserve"> and long delays in receiving a positive diagn</w:t>
      </w:r>
      <w:r w:rsidR="00011C91">
        <w:t>osis or attending for treatment.</w:t>
      </w:r>
      <w:r w:rsidR="00E14509">
        <w:t xml:space="preserve"> </w:t>
      </w:r>
      <w:r w:rsidRPr="000F46A7">
        <w:t xml:space="preserve">Introducing rapid on the spot </w:t>
      </w:r>
      <w:r w:rsidR="008E1620">
        <w:t xml:space="preserve">chlamydia </w:t>
      </w:r>
      <w:r w:rsidRPr="000F46A7">
        <w:t xml:space="preserve">tests and treatment into the community could make it easier for young people to get tested and treated </w:t>
      </w:r>
      <w:r w:rsidR="00AC7DC7">
        <w:t>faster</w:t>
      </w:r>
      <w:r w:rsidR="0095495A">
        <w:t>, and</w:t>
      </w:r>
      <w:r w:rsidR="00AC7DC7">
        <w:t xml:space="preserve"> </w:t>
      </w:r>
      <w:r w:rsidRPr="000F46A7">
        <w:t>before they can pass on their infection</w:t>
      </w:r>
      <w:r w:rsidR="00DF1D5F">
        <w:t>. It might also</w:t>
      </w:r>
      <w:r w:rsidRPr="000F46A7">
        <w:t xml:space="preserve"> prevent complications</w:t>
      </w:r>
      <w:r w:rsidRPr="000F46A7">
        <w:fldChar w:fldCharType="begin">
          <w:fldData xml:space="preserve">PFJlZm1hbj48Q2l0ZT48QXV0aG9yPkFkYW1zPC9BdXRob3I+PFllYXI+MjAxNDwvWWVhcj48UmVj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</w:fldData>
        </w:fldChar>
      </w:r>
      <w:r w:rsidR="008E1620">
        <w:instrText xml:space="preserve"> ADDIN REFMGR.CITE </w:instrText>
      </w:r>
      <w:r w:rsidR="008E1620">
        <w:fldChar w:fldCharType="begin">
          <w:fldData xml:space="preserve">PFJlZm1hbj48Q2l0ZT48QXV0aG9yPkFkYW1zPC9BdXRob3I+PFllYXI+MjAxNDwvWWVhcj48UmVj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</w:fldData>
        </w:fldChar>
      </w:r>
      <w:r w:rsidR="008E1620">
        <w:instrText xml:space="preserve"> ADDIN EN.CITE.DATA </w:instrText>
      </w:r>
      <w:r w:rsidR="008E1620">
        <w:fldChar w:fldCharType="end"/>
      </w:r>
      <w:r w:rsidRPr="000F46A7">
        <w:fldChar w:fldCharType="separate"/>
      </w:r>
      <w:r w:rsidR="008E1620" w:rsidRPr="008E1620">
        <w:rPr>
          <w:noProof/>
          <w:vertAlign w:val="superscript"/>
        </w:rPr>
        <w:t>8;9</w:t>
      </w:r>
      <w:r w:rsidRPr="000F46A7">
        <w:fldChar w:fldCharType="end"/>
      </w:r>
      <w:r w:rsidRPr="000F46A7">
        <w:t>. These novel tests can have 99% sensitivity and 99.4% specificity</w:t>
      </w:r>
      <w:r w:rsidRPr="000F46A7">
        <w:fldChar w:fldCharType="begin">
          <w:fldData xml:space="preserve">PFJlZm1hbj48Q2l0ZT48QXV0aG9yPkdheWRvczwvQXV0aG9yPjxZZWFyPjIwMTM8L1llYXI+PFJl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</w:fldData>
        </w:fldChar>
      </w:r>
      <w:r w:rsidR="008E1620">
        <w:instrText xml:space="preserve"> ADDIN REFMGR.CITE </w:instrText>
      </w:r>
      <w:r w:rsidR="008E1620">
        <w:fldChar w:fldCharType="begin">
          <w:fldData xml:space="preserve">PFJlZm1hbj48Q2l0ZT48QXV0aG9yPkdheWRvczwvQXV0aG9yPjxZZWFyPjIwMTM8L1llYXI+PFJl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</w:fldData>
        </w:fldChar>
      </w:r>
      <w:r w:rsidR="008E1620">
        <w:instrText xml:space="preserve"> ADDIN EN.CITE.DATA </w:instrText>
      </w:r>
      <w:r w:rsidR="008E1620">
        <w:fldChar w:fldCharType="end"/>
      </w:r>
      <w:r w:rsidRPr="000F46A7">
        <w:fldChar w:fldCharType="separate"/>
      </w:r>
      <w:r w:rsidR="008E1620" w:rsidRPr="008E1620">
        <w:rPr>
          <w:noProof/>
          <w:vertAlign w:val="superscript"/>
        </w:rPr>
        <w:t>10</w:t>
      </w:r>
      <w:r w:rsidRPr="000F46A7">
        <w:fldChar w:fldCharType="end"/>
      </w:r>
      <w:r w:rsidRPr="000F46A7">
        <w:t xml:space="preserve">, and </w:t>
      </w:r>
      <w:r w:rsidR="008E1620">
        <w:t xml:space="preserve">studies have demonstrated their feasibility </w:t>
      </w:r>
      <w:r w:rsidRPr="000F46A7">
        <w:t>in remote communities</w:t>
      </w:r>
      <w:r w:rsidRPr="000F46A7">
        <w:fldChar w:fldCharType="begin">
          <w:fldData xml:space="preserve">PFJlZm1hbj48Q2l0ZT48QXV0aG9yPkd1eTwvQXV0aG9yPjxZZWFyPjIwMTM8L1llYXI+PFJlY051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</w:fldData>
        </w:fldChar>
      </w:r>
      <w:r w:rsidR="008E1620">
        <w:instrText xml:space="preserve"> ADDIN REFMGR.CITE </w:instrText>
      </w:r>
      <w:r w:rsidR="008E1620">
        <w:fldChar w:fldCharType="begin">
          <w:fldData xml:space="preserve">PFJlZm1hbj48Q2l0ZT48QXV0aG9yPkd1eTwvQXV0aG9yPjxZZWFyPjIwMTM8L1llYXI+PFJlY051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</w:fldData>
        </w:fldChar>
      </w:r>
      <w:r w:rsidR="008E1620">
        <w:instrText xml:space="preserve"> ADDIN EN.CITE.DATA </w:instrText>
      </w:r>
      <w:r w:rsidR="008E1620">
        <w:fldChar w:fldCharType="end"/>
      </w:r>
      <w:r w:rsidRPr="000F46A7">
        <w:fldChar w:fldCharType="separate"/>
      </w:r>
      <w:r w:rsidR="008E1620" w:rsidRPr="008E1620">
        <w:rPr>
          <w:noProof/>
          <w:vertAlign w:val="superscript"/>
        </w:rPr>
        <w:t>11</w:t>
      </w:r>
      <w:r w:rsidRPr="000F46A7">
        <w:fldChar w:fldCharType="end"/>
      </w:r>
      <w:r w:rsidRPr="000F46A7">
        <w:t>. However, there have been no UK trials of rapid STI tests</w:t>
      </w:r>
      <w:r w:rsidR="00E14509">
        <w:t xml:space="preserve"> and </w:t>
      </w:r>
      <w:r w:rsidR="00DF1D5F">
        <w:t xml:space="preserve">same day, </w:t>
      </w:r>
      <w:r w:rsidR="00E14509">
        <w:t xml:space="preserve">on-site treatment (Test </w:t>
      </w:r>
      <w:r w:rsidR="00AC7DC7">
        <w:t>and</w:t>
      </w:r>
      <w:r w:rsidR="00E14509">
        <w:t xml:space="preserve"> Treat/TnT)</w:t>
      </w:r>
      <w:r w:rsidRPr="000F46A7">
        <w:t xml:space="preserve"> in non-healthcare settings. </w:t>
      </w:r>
    </w:p>
    <w:p w14:paraId="44E778CD" w14:textId="429E9EB6" w:rsidR="00BD5A39" w:rsidRDefault="009D0770" w:rsidP="00BD5A39">
      <w:r>
        <w:t>We will use a test that checks for gonorrhoea</w:t>
      </w:r>
      <w:r w:rsidR="00885BFC">
        <w:t xml:space="preserve"> as well as chlamydia</w:t>
      </w:r>
      <w:r>
        <w:t xml:space="preserve"> as this would likely be included in a real life roll out. However as people diagnosed with gonorrhoea are best managed by a sexual health clinic they will not receive on-site treatment. Hence TnT will be just for chlamydia.</w:t>
      </w:r>
    </w:p>
    <w:p w14:paraId="7F1227C3" w14:textId="77777777" w:rsidR="00E14509" w:rsidRDefault="00E14509" w:rsidP="00E14509">
      <w:pPr>
        <w:contextualSpacing/>
      </w:pPr>
      <w:r>
        <w:t xml:space="preserve">Our </w:t>
      </w:r>
      <w:r w:rsidR="00BD5A39">
        <w:t>clus</w:t>
      </w:r>
      <w:r>
        <w:t>ter randomised feasibility trial</w:t>
      </w:r>
      <w:r w:rsidR="00BD5A39">
        <w:t xml:space="preserve"> </w:t>
      </w:r>
      <w:r>
        <w:t>aims:</w:t>
      </w:r>
    </w:p>
    <w:p w14:paraId="768C5521" w14:textId="77777777" w:rsidR="00BD5A39" w:rsidRPr="00CA1846" w:rsidRDefault="00BD5A39" w:rsidP="00E14509">
      <w:pPr>
        <w:pStyle w:val="ListParagraph"/>
        <w:numPr>
          <w:ilvl w:val="0"/>
          <w:numId w:val="20"/>
        </w:numPr>
      </w:pPr>
      <w:r w:rsidRPr="00CA1846">
        <w:t>To assess the feasibility of conducting a trial of TnT in FE colleges, and obtain estimates of key values to inform sample size estimates and timescales</w:t>
      </w:r>
      <w:r w:rsidR="00E14509">
        <w:t xml:space="preserve"> for a definitive trial</w:t>
      </w:r>
    </w:p>
    <w:p w14:paraId="00AAC568" w14:textId="77777777" w:rsidR="00BD5A39" w:rsidRPr="0048130D" w:rsidRDefault="00BD5A39" w:rsidP="00E14509">
      <w:pPr>
        <w:pStyle w:val="ListParagraph"/>
        <w:numPr>
          <w:ilvl w:val="0"/>
          <w:numId w:val="20"/>
        </w:numPr>
        <w:spacing w:after="0"/>
      </w:pPr>
      <w:r w:rsidRPr="0048130D">
        <w:t>To explore the acceptability of TnT through a qualitative evaluation</w:t>
      </w:r>
    </w:p>
    <w:p w14:paraId="3ECE3132" w14:textId="4028842B" w:rsidR="00B840FD" w:rsidRPr="0048130D" w:rsidRDefault="00BD5A39" w:rsidP="0048130D">
      <w:pPr>
        <w:pStyle w:val="ListParagraph"/>
        <w:numPr>
          <w:ilvl w:val="0"/>
          <w:numId w:val="20"/>
        </w:numPr>
        <w:spacing w:after="160"/>
        <w:rPr>
          <w:b/>
        </w:rPr>
      </w:pPr>
      <w:r w:rsidRPr="0048130D">
        <w:t>To estimate</w:t>
      </w:r>
      <w:r w:rsidRPr="00CA1846">
        <w:t xml:space="preserve"> the cost per person tested and treated in TnT versus usual care</w:t>
      </w:r>
      <w:r w:rsidR="0048130D">
        <w:t>.</w:t>
      </w:r>
    </w:p>
    <w:p w14:paraId="0742241C" w14:textId="77777777" w:rsidR="00965240" w:rsidRDefault="00965240" w:rsidP="00877F51">
      <w:pPr>
        <w:contextualSpacing/>
      </w:pPr>
    </w:p>
    <w:p w14:paraId="0F6FEA97" w14:textId="44108D3B" w:rsidR="00965240" w:rsidRDefault="00965240" w:rsidP="00877F51">
      <w:pPr>
        <w:contextualSpacing/>
      </w:pPr>
      <w:r>
        <w:rPr>
          <w:b/>
        </w:rPr>
        <w:lastRenderedPageBreak/>
        <w:t xml:space="preserve">Design: </w:t>
      </w:r>
      <w:r>
        <w:t>Cluster</w:t>
      </w:r>
      <w:r w:rsidR="00AC7DC7">
        <w:t xml:space="preserve"> </w:t>
      </w:r>
      <w:r>
        <w:t xml:space="preserve">randomised </w:t>
      </w:r>
      <w:r w:rsidR="00AC7DC7">
        <w:t xml:space="preserve">controlled </w:t>
      </w:r>
      <w:r>
        <w:t>feasibility trial</w:t>
      </w:r>
      <w:r w:rsidRPr="00571E76">
        <w:t xml:space="preserve"> </w:t>
      </w:r>
      <w:r>
        <w:t>over seven months with parallel qualita</w:t>
      </w:r>
      <w:r w:rsidR="000C4EB1">
        <w:t>tive and economic assessments (Figure 1</w:t>
      </w:r>
      <w:r w:rsidR="00264E2C">
        <w:t xml:space="preserve"> and SPIRIT 2013 checklist/figure</w:t>
      </w:r>
      <w:r w:rsidR="000C4EB1">
        <w:t xml:space="preserve">.) </w:t>
      </w:r>
      <w:r>
        <w:t>The outcome is within one acad</w:t>
      </w:r>
      <w:r w:rsidR="000C4EB1">
        <w:t>emic year to optimise follow up.</w:t>
      </w:r>
    </w:p>
    <w:p w14:paraId="5E1505FE" w14:textId="77777777" w:rsidR="00C742B2" w:rsidRDefault="00C742B2" w:rsidP="00877F51">
      <w:pPr>
        <w:contextualSpacing/>
      </w:pPr>
    </w:p>
    <w:p w14:paraId="0B9FFA31" w14:textId="77777777" w:rsidR="00047910" w:rsidRDefault="00965240" w:rsidP="00877F51">
      <w:pPr>
        <w:contextualSpacing/>
      </w:pPr>
      <w:r>
        <w:rPr>
          <w:b/>
        </w:rPr>
        <w:t xml:space="preserve">Setting: </w:t>
      </w:r>
      <w:r w:rsidR="001070D4">
        <w:t xml:space="preserve">Six </w:t>
      </w:r>
      <w:r w:rsidR="006178BE">
        <w:t xml:space="preserve">ethnically diverse </w:t>
      </w:r>
      <w:r w:rsidR="001070D4">
        <w:t>FE colleges</w:t>
      </w:r>
      <w:r>
        <w:t xml:space="preserve"> in London</w:t>
      </w:r>
      <w:r w:rsidR="001070D4">
        <w:t xml:space="preserve"> </w:t>
      </w:r>
    </w:p>
    <w:p w14:paraId="134DD317" w14:textId="77777777" w:rsidR="00965240" w:rsidRDefault="00965240" w:rsidP="00877F51">
      <w:pPr>
        <w:contextualSpacing/>
      </w:pPr>
      <w:r>
        <w:t>FE colleges take students from the age of 16 and teach both academic subjects and vocational courses such as plumbing and hairdressing.</w:t>
      </w:r>
      <w:r w:rsidR="00F73A1B" w:rsidRPr="00F73A1B">
        <w:t xml:space="preserve"> </w:t>
      </w:r>
      <w:r w:rsidR="00047910">
        <w:t>As previously</w:t>
      </w:r>
      <w:r w:rsidR="00F73A1B">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8E1620">
        <w:instrText xml:space="preserve"> ADDIN REFMGR.CITE </w:instrText>
      </w:r>
      <w:r w:rsidR="008E1620">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8E1620">
        <w:instrText xml:space="preserve"> ADDIN EN.CITE.DATA </w:instrText>
      </w:r>
      <w:r w:rsidR="008E1620">
        <w:fldChar w:fldCharType="end"/>
      </w:r>
      <w:r w:rsidR="00F73A1B">
        <w:fldChar w:fldCharType="separate"/>
      </w:r>
      <w:r w:rsidR="008E1620" w:rsidRPr="008E1620">
        <w:rPr>
          <w:noProof/>
          <w:vertAlign w:val="superscript"/>
        </w:rPr>
        <w:t>3</w:t>
      </w:r>
      <w:r w:rsidR="00F73A1B">
        <w:fldChar w:fldCharType="end"/>
      </w:r>
      <w:r w:rsidR="00F73A1B">
        <w:t xml:space="preserve"> we will first obtain agreement from staff </w:t>
      </w:r>
      <w:r w:rsidR="00F73A1B" w:rsidRPr="000A3825">
        <w:t>and student bodies</w:t>
      </w:r>
      <w:r w:rsidR="00F73A1B">
        <w:t>.</w:t>
      </w:r>
      <w:r>
        <w:t xml:space="preserve"> </w:t>
      </w:r>
    </w:p>
    <w:p w14:paraId="2BA7D00E" w14:textId="77777777" w:rsidR="00965240" w:rsidRDefault="00965240" w:rsidP="00877F51">
      <w:pPr>
        <w:contextualSpacing/>
      </w:pPr>
    </w:p>
    <w:p w14:paraId="5FE5737D" w14:textId="77777777" w:rsidR="00965240" w:rsidRPr="00965240" w:rsidRDefault="00965240" w:rsidP="00877F51">
      <w:pPr>
        <w:contextualSpacing/>
        <w:rPr>
          <w:b/>
        </w:rPr>
      </w:pPr>
      <w:r>
        <w:rPr>
          <w:b/>
        </w:rPr>
        <w:t>Participants</w:t>
      </w:r>
    </w:p>
    <w:p w14:paraId="008C6A6A" w14:textId="571FCFE3" w:rsidR="00965240" w:rsidRDefault="00965240" w:rsidP="00877F51">
      <w:pPr>
        <w:contextualSpacing/>
      </w:pPr>
      <w:r>
        <w:t xml:space="preserve">At each site during two days 80 consecutive </w:t>
      </w:r>
      <w:r w:rsidR="002D6EFF">
        <w:t>sex</w:t>
      </w:r>
      <w:r w:rsidR="006178BE">
        <w:t xml:space="preserve">ually active students (total </w:t>
      </w:r>
      <w:r w:rsidR="003220A8">
        <w:t xml:space="preserve">480 </w:t>
      </w:r>
      <w:r w:rsidR="002D6EFF">
        <w:t>students across all sites) aged 16-24</w:t>
      </w:r>
      <w:r w:rsidR="006178BE">
        <w:t xml:space="preserve"> years</w:t>
      </w:r>
      <w:r>
        <w:t xml:space="preserve"> will be </w:t>
      </w:r>
      <w:r w:rsidR="00B01EC6">
        <w:t>recruited.</w:t>
      </w:r>
      <w:r w:rsidR="00295C2D">
        <w:t xml:space="preserve"> </w:t>
      </w:r>
      <w:r w:rsidR="000C4EB1">
        <w:t>We previously found such students are</w:t>
      </w:r>
      <w:r>
        <w:t xml:space="preserve"> a high risk group: 43% report two or more sexual partners in the p</w:t>
      </w:r>
      <w:r w:rsidR="001B0F1B">
        <w:t xml:space="preserve">ast year, 34% smoke cigarettes, </w:t>
      </w:r>
      <w:r>
        <w:t xml:space="preserve">50% </w:t>
      </w:r>
      <w:r w:rsidR="000C4EB1">
        <w:t xml:space="preserve">are </w:t>
      </w:r>
      <w:r>
        <w:t>teenagers and 30% are from black ethnic minority groups</w:t>
      </w:r>
      <w:r>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8E1620">
        <w:instrText xml:space="preserve"> ADDIN REFMGR.CITE </w:instrText>
      </w:r>
      <w:r w:rsidR="008E1620">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8E1620">
        <w:instrText xml:space="preserve"> ADDIN EN.CITE.DATA </w:instrText>
      </w:r>
      <w:r w:rsidR="008E1620">
        <w:fldChar w:fldCharType="end"/>
      </w:r>
      <w:r>
        <w:fldChar w:fldCharType="separate"/>
      </w:r>
      <w:r w:rsidR="008E1620" w:rsidRPr="008E1620">
        <w:rPr>
          <w:noProof/>
          <w:vertAlign w:val="superscript"/>
        </w:rPr>
        <w:t>3</w:t>
      </w:r>
      <w:r>
        <w:fldChar w:fldCharType="end"/>
      </w:r>
      <w:r>
        <w:t>.</w:t>
      </w:r>
    </w:p>
    <w:p w14:paraId="25DB1C7B" w14:textId="77777777" w:rsidR="00246867" w:rsidRDefault="00965240" w:rsidP="00877F51">
      <w:pPr>
        <w:contextualSpacing/>
        <w:rPr>
          <w:i/>
        </w:rPr>
      </w:pPr>
      <w:r w:rsidRPr="000A3825">
        <w:rPr>
          <w:i/>
        </w:rPr>
        <w:t xml:space="preserve">Exclusion criteria: </w:t>
      </w:r>
    </w:p>
    <w:p w14:paraId="61E06875" w14:textId="77777777" w:rsidR="00246867" w:rsidRDefault="00965240" w:rsidP="00877F51">
      <w:pPr>
        <w:contextualSpacing/>
      </w:pPr>
      <w:r>
        <w:t>Students</w:t>
      </w:r>
      <w:r w:rsidRPr="000A3825">
        <w:t xml:space="preserve"> who hav</w:t>
      </w:r>
      <w:r>
        <w:t>e never had penetrative sexual intercourse</w:t>
      </w:r>
    </w:p>
    <w:p w14:paraId="79144AAC" w14:textId="77777777" w:rsidR="00965240" w:rsidRDefault="00246867" w:rsidP="00877F51">
      <w:pPr>
        <w:contextualSpacing/>
      </w:pPr>
      <w:r>
        <w:t>Students with severe learning disability</w:t>
      </w:r>
    </w:p>
    <w:p w14:paraId="1A819BE0" w14:textId="77777777" w:rsidR="00643819" w:rsidRDefault="00643819" w:rsidP="00877F51">
      <w:pPr>
        <w:contextualSpacing/>
        <w:rPr>
          <w:b/>
        </w:rPr>
      </w:pPr>
    </w:p>
    <w:p w14:paraId="7945AFB9" w14:textId="77777777" w:rsidR="00965240" w:rsidRPr="000A3825" w:rsidRDefault="00965240" w:rsidP="00877F51">
      <w:pPr>
        <w:contextualSpacing/>
        <w:rPr>
          <w:b/>
        </w:rPr>
      </w:pPr>
      <w:r w:rsidRPr="000A3825">
        <w:rPr>
          <w:b/>
        </w:rPr>
        <w:t>Recruitment and consen</w:t>
      </w:r>
      <w:r>
        <w:rPr>
          <w:b/>
        </w:rPr>
        <w:t>t</w:t>
      </w:r>
      <w:r w:rsidR="00295C2D">
        <w:rPr>
          <w:b/>
        </w:rPr>
        <w:t xml:space="preserve"> (September-October 2016)</w:t>
      </w:r>
    </w:p>
    <w:p w14:paraId="017333C3" w14:textId="12279F41" w:rsidR="00965240" w:rsidRDefault="00F73A1B" w:rsidP="00877F51">
      <w:pPr>
        <w:contextualSpacing/>
      </w:pPr>
      <w:r>
        <w:t>R</w:t>
      </w:r>
      <w:r w:rsidR="00965240" w:rsidRPr="000A3825">
        <w:t>esearch assistants will approach students in common room areas</w:t>
      </w:r>
      <w:r w:rsidR="00FB65E9">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L0NpdGU+PENpdGU+PEF1dGhvcj5PYWtlc2hvdHQgUDwvQXV0aG9yPjxZZWFyPjIwMDg8L1llYXI+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</w:fldData>
        </w:fldChar>
      </w:r>
      <w:r w:rsidR="008E1620">
        <w:instrText xml:space="preserve"> ADDIN REFMGR.CITE </w:instrText>
      </w:r>
      <w:r w:rsidR="008E1620">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L0NpdGU+PENpdGU+PEF1dGhvcj5PYWtlc2hvdHQgUDwvQXV0aG9yPjxZZWFyPjIwMDg8L1llYXI+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</w:fldData>
        </w:fldChar>
      </w:r>
      <w:r w:rsidR="008E1620">
        <w:instrText xml:space="preserve"> ADDIN EN.CITE.DATA </w:instrText>
      </w:r>
      <w:r w:rsidR="008E1620">
        <w:fldChar w:fldCharType="end"/>
      </w:r>
      <w:r w:rsidR="00FB65E9">
        <w:fldChar w:fldCharType="separate"/>
      </w:r>
      <w:r w:rsidR="008E1620" w:rsidRPr="008E1620">
        <w:rPr>
          <w:noProof/>
          <w:vertAlign w:val="superscript"/>
        </w:rPr>
        <w:t>3;12</w:t>
      </w:r>
      <w:r w:rsidR="00FB65E9">
        <w:fldChar w:fldCharType="end"/>
      </w:r>
      <w:r w:rsidR="00965240" w:rsidRPr="000A3825">
        <w:t xml:space="preserve">. The students will be asked if they are willing </w:t>
      </w:r>
      <w:r w:rsidR="002D6EFF">
        <w:t>to help with research on sexual</w:t>
      </w:r>
      <w:r w:rsidR="00965240" w:rsidRPr="000A3825">
        <w:t xml:space="preserve"> health. </w:t>
      </w:r>
      <w:r w:rsidR="00965240">
        <w:t>S</w:t>
      </w:r>
      <w:r w:rsidR="00965240" w:rsidRPr="000A3825">
        <w:t xml:space="preserve">tudents aged </w:t>
      </w:r>
      <w:r w:rsidR="00965240">
        <w:t xml:space="preserve">16-24 </w:t>
      </w:r>
      <w:r w:rsidR="00965240" w:rsidRPr="000A3825">
        <w:t xml:space="preserve">will be invited to come to the study table </w:t>
      </w:r>
      <w:r w:rsidR="00965240">
        <w:t>where r</w:t>
      </w:r>
      <w:r w:rsidR="00965240" w:rsidRPr="000A3825">
        <w:t>ecruiters will explain that as the study is about chlamydia and sexually tr</w:t>
      </w:r>
      <w:r w:rsidR="002D6EFF">
        <w:t>ansmitted infections, only students</w:t>
      </w:r>
      <w:r w:rsidR="000C4EB1">
        <w:t xml:space="preserve"> </w:t>
      </w:r>
      <w:r w:rsidR="0039614A">
        <w:t xml:space="preserve">who </w:t>
      </w:r>
      <w:r w:rsidR="000C4EB1">
        <w:t xml:space="preserve">have had penetrative sexual intercourse </w:t>
      </w:r>
      <w:r w:rsidR="00965240" w:rsidRPr="000A3825">
        <w:t>sh</w:t>
      </w:r>
      <w:r w:rsidR="002D6EFF">
        <w:t>ould consider taking part. Those</w:t>
      </w:r>
      <w:r w:rsidR="00965240" w:rsidRPr="000A3825">
        <w:t xml:space="preserve"> who are interested will be given a patient information sheet </w:t>
      </w:r>
      <w:r w:rsidR="00965240">
        <w:t xml:space="preserve">and consent form to read </w:t>
      </w:r>
      <w:r w:rsidR="00965240" w:rsidRPr="000A3825">
        <w:t>and encouraged to ask questions.</w:t>
      </w:r>
    </w:p>
    <w:p w14:paraId="3B957484" w14:textId="77777777" w:rsidR="000A3429" w:rsidRPr="000A3825" w:rsidRDefault="000A3429" w:rsidP="00877F51">
      <w:pPr>
        <w:contextualSpacing/>
      </w:pPr>
    </w:p>
    <w:p w14:paraId="6FA3BA07" w14:textId="59855C7D" w:rsidR="000A3429" w:rsidRDefault="00965240" w:rsidP="00877F51">
      <w:pPr>
        <w:contextualSpacing/>
      </w:pPr>
      <w:r w:rsidRPr="000A3825">
        <w:t xml:space="preserve">The information sheet </w:t>
      </w:r>
      <w:r>
        <w:t>will explain</w:t>
      </w:r>
      <w:r w:rsidRPr="000A3825">
        <w:t xml:space="preserve"> that participants will be asked to complete short </w:t>
      </w:r>
      <w:r>
        <w:t xml:space="preserve">confidential electronic </w:t>
      </w:r>
      <w:r w:rsidRPr="000A3825">
        <w:t xml:space="preserve">questionnaires on sexual health </w:t>
      </w:r>
      <w:r>
        <w:t xml:space="preserve">using a tablet computer, and </w:t>
      </w:r>
      <w:r w:rsidR="002D6EFF">
        <w:t xml:space="preserve">to provide </w:t>
      </w:r>
      <w:r>
        <w:t xml:space="preserve">samples </w:t>
      </w:r>
      <w:r w:rsidR="00D01631">
        <w:t xml:space="preserve">on this day </w:t>
      </w:r>
      <w:r w:rsidR="002D6EFF">
        <w:t xml:space="preserve">and </w:t>
      </w:r>
      <w:r w:rsidR="00F73A1B">
        <w:t xml:space="preserve">again </w:t>
      </w:r>
      <w:r w:rsidR="002D6EFF">
        <w:t xml:space="preserve">after 7 </w:t>
      </w:r>
      <w:r>
        <w:t>months</w:t>
      </w:r>
      <w:r w:rsidR="002D6EFF">
        <w:t xml:space="preserve"> (urines for males and self-taken vaginal swabs for females)</w:t>
      </w:r>
      <w:r w:rsidRPr="000A3825">
        <w:t xml:space="preserve">. </w:t>
      </w:r>
      <w:r w:rsidR="000C4EB1">
        <w:t>In half the colleg</w:t>
      </w:r>
      <w:r w:rsidR="00F73A1B">
        <w:t>es,</w:t>
      </w:r>
      <w:r w:rsidR="002D6EFF">
        <w:t xml:space="preserve"> students</w:t>
      </w:r>
      <w:r>
        <w:t xml:space="preserve"> will also be asked to provide samples</w:t>
      </w:r>
      <w:r w:rsidR="002D6EFF">
        <w:t xml:space="preserve"> for rapid testing</w:t>
      </w:r>
      <w:r w:rsidR="00B01EC6">
        <w:t xml:space="preserve"> for chlamydia and gonorrhoea</w:t>
      </w:r>
      <w:r w:rsidR="001070D4">
        <w:t xml:space="preserve"> after one and four</w:t>
      </w:r>
      <w:r>
        <w:t xml:space="preserve"> months</w:t>
      </w:r>
      <w:r w:rsidR="000E7034">
        <w:t xml:space="preserve">, and those found to be infected </w:t>
      </w:r>
      <w:r w:rsidR="00BD0CCB">
        <w:t xml:space="preserve">with chlamydia </w:t>
      </w:r>
      <w:r w:rsidR="000E7034">
        <w:t xml:space="preserve">will be given </w:t>
      </w:r>
      <w:r w:rsidR="000C4EB1">
        <w:t xml:space="preserve">same day </w:t>
      </w:r>
      <w:r w:rsidR="000E7034">
        <w:t>on-site treatment</w:t>
      </w:r>
      <w:r w:rsidR="00F73A1B">
        <w:t>. Some students may also be invited to</w:t>
      </w:r>
      <w:r>
        <w:t xml:space="preserve"> take part in interviews</w:t>
      </w:r>
      <w:r w:rsidR="00FB65E9">
        <w:fldChar w:fldCharType="begin"/>
      </w:r>
      <w:r w:rsidR="008E1620">
        <w:instrText xml:space="preserve"> ADDIN REFMGR.CITE &lt;Refman&gt;&lt;Cite&gt;&lt;Author&gt;Normansell R&lt;/Author&gt;&lt;Year&gt;2014&lt;/Year&gt;&lt;RecNum&gt;666&lt;/RecNum&gt;&lt;IDText&gt;Exploring female FE college students&amp;apos; attitudes to regular sexually transmitted infection screening: a qualitative study&lt;/IDText&gt;&lt;MDL Ref_Type="Unpublished Work"&gt;&lt;Ref_Type&gt;Unpublished Work&lt;/Ref_Type&gt;&lt;Ref_ID&gt;666&lt;/Ref_ID&gt;&lt;Title_Primary&gt;Exploring female FE college students&amp;apos; attitudes to regular sexually transmitted infection screening: a qualitative study&lt;/Title_Primary&gt;&lt;Authors_Primary&gt;Normansell R&lt;/Authors_Primary&gt;&lt;Authors_Primary&gt;Drennan V&lt;/Authors_Primary&gt;&lt;Authors_Primary&gt;Oakeshott P&lt;/Authors_Primary&gt;&lt;Date_Primary&gt;2014&lt;/Date_Primary&gt;&lt;Keywords&gt;INFECTION&lt;/Keywords&gt;&lt;Reprint&gt;Not in File&lt;/Reprint&gt;&lt;ZZ_WorkformID&gt;5&lt;/ZZ_WorkformID&gt;&lt;/MDL&gt;&lt;/Cite&gt;&lt;/Refman&gt;</w:instrText>
      </w:r>
      <w:r w:rsidR="00FB65E9">
        <w:fldChar w:fldCharType="separate"/>
      </w:r>
      <w:r w:rsidR="008E1620" w:rsidRPr="008E1620">
        <w:rPr>
          <w:noProof/>
          <w:vertAlign w:val="superscript"/>
        </w:rPr>
        <w:t>13</w:t>
      </w:r>
      <w:r w:rsidR="00FB65E9">
        <w:fldChar w:fldCharType="end"/>
      </w:r>
      <w:r>
        <w:t>.</w:t>
      </w:r>
    </w:p>
    <w:p w14:paraId="77248E2F" w14:textId="77777777" w:rsidR="00F73A1B" w:rsidRDefault="00965240" w:rsidP="00877F51">
      <w:pPr>
        <w:contextualSpacing/>
      </w:pPr>
      <w:r>
        <w:t xml:space="preserve"> </w:t>
      </w:r>
    </w:p>
    <w:p w14:paraId="506F93CA" w14:textId="61A9EA43" w:rsidR="001070D4" w:rsidRDefault="00B01EC6" w:rsidP="00877F51">
      <w:pPr>
        <w:contextualSpacing/>
      </w:pPr>
      <w:r>
        <w:lastRenderedPageBreak/>
        <w:t>R</w:t>
      </w:r>
      <w:r w:rsidR="00965240" w:rsidRPr="000A3825">
        <w:t>esearch assis</w:t>
      </w:r>
      <w:r w:rsidR="002D6EFF">
        <w:t>tants will ensure that all participants understand that</w:t>
      </w:r>
      <w:r w:rsidR="00965240" w:rsidRPr="000A3825">
        <w:t xml:space="preserve"> samples</w:t>
      </w:r>
      <w:r w:rsidR="002D6EFF">
        <w:t xml:space="preserve"> provided at recruitment will</w:t>
      </w:r>
      <w:r w:rsidR="00965240" w:rsidRPr="000A3825">
        <w:t xml:space="preserve"> not be tested for </w:t>
      </w:r>
      <w:r w:rsidR="002D6EFF">
        <w:t>7 months</w:t>
      </w:r>
      <w:r w:rsidR="00965240" w:rsidRPr="000A3825">
        <w:t xml:space="preserve"> and it is </w:t>
      </w:r>
      <w:r w:rsidR="00D01631">
        <w:t xml:space="preserve">the student’s </w:t>
      </w:r>
      <w:r w:rsidR="00965240" w:rsidRPr="000A3825">
        <w:t>responsibility to get tested separately</w:t>
      </w:r>
      <w:r w:rsidR="00FB65E9">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8E1620">
        <w:instrText xml:space="preserve"> ADDIN REFMGR.CITE </w:instrText>
      </w:r>
      <w:r w:rsidR="008E1620">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8E1620">
        <w:instrText xml:space="preserve"> ADDIN EN.CITE.DATA </w:instrText>
      </w:r>
      <w:r w:rsidR="008E1620">
        <w:fldChar w:fldCharType="end"/>
      </w:r>
      <w:r w:rsidR="00FB65E9">
        <w:fldChar w:fldCharType="separate"/>
      </w:r>
      <w:r w:rsidR="008E1620" w:rsidRPr="008E1620">
        <w:rPr>
          <w:noProof/>
          <w:vertAlign w:val="superscript"/>
        </w:rPr>
        <w:t>3</w:t>
      </w:r>
      <w:r w:rsidR="00FB65E9">
        <w:fldChar w:fldCharType="end"/>
      </w:r>
      <w:r w:rsidR="00965240" w:rsidRPr="000A3825">
        <w:t xml:space="preserve"> </w:t>
      </w:r>
      <w:r w:rsidR="000E7034">
        <w:t xml:space="preserve">(eg </w:t>
      </w:r>
      <w:r w:rsidR="00F73A1B">
        <w:t>at a sexual health clinic or general practice</w:t>
      </w:r>
      <w:r w:rsidR="000E7034">
        <w:t>)</w:t>
      </w:r>
      <w:r w:rsidR="00F73A1B">
        <w:t xml:space="preserve"> </w:t>
      </w:r>
      <w:r w:rsidR="00047910">
        <w:t>if they are allocated to the control group</w:t>
      </w:r>
      <w:r w:rsidR="00965240">
        <w:t xml:space="preserve"> or if they want to be tested for other STIs such as HIV</w:t>
      </w:r>
      <w:r w:rsidR="002D6EFF">
        <w:t xml:space="preserve">. </w:t>
      </w:r>
    </w:p>
    <w:p w14:paraId="638589D1" w14:textId="77777777" w:rsidR="001070D4" w:rsidRDefault="002D6EFF" w:rsidP="00877F51">
      <w:pPr>
        <w:contextualSpacing/>
      </w:pPr>
      <w:r>
        <w:t xml:space="preserve">These </w:t>
      </w:r>
      <w:r w:rsidR="00B01EC6">
        <w:t xml:space="preserve">stored </w:t>
      </w:r>
      <w:r w:rsidR="001070D4">
        <w:t>baseline samples are for three</w:t>
      </w:r>
      <w:r>
        <w:t xml:space="preserve"> reasons: </w:t>
      </w:r>
    </w:p>
    <w:p w14:paraId="1505042D" w14:textId="116ED218" w:rsidR="001070D4" w:rsidRDefault="002D6EFF" w:rsidP="00877F51">
      <w:pPr>
        <w:contextualSpacing/>
      </w:pPr>
      <w:r>
        <w:t xml:space="preserve">1. </w:t>
      </w:r>
      <w:r w:rsidR="000C4EB1">
        <w:t>To emulate the processes of a future</w:t>
      </w:r>
      <w:r w:rsidR="003220A8">
        <w:t xml:space="preserve"> definitive</w:t>
      </w:r>
      <w:r w:rsidR="001070D4">
        <w:t xml:space="preserve"> trial</w:t>
      </w:r>
    </w:p>
    <w:p w14:paraId="7C7DDF60" w14:textId="77777777" w:rsidR="001070D4" w:rsidRDefault="001070D4" w:rsidP="00877F51">
      <w:pPr>
        <w:contextualSpacing/>
      </w:pPr>
      <w:r>
        <w:t xml:space="preserve">2. </w:t>
      </w:r>
      <w:r w:rsidR="002D6EFF">
        <w:t>To ensure that all participants know how simple it is to</w:t>
      </w:r>
      <w:r>
        <w:t xml:space="preserve"> provide samples for testing. </w:t>
      </w:r>
    </w:p>
    <w:p w14:paraId="03EF6C73" w14:textId="66F74C31" w:rsidR="002D6EFF" w:rsidRDefault="001070D4" w:rsidP="00877F51">
      <w:pPr>
        <w:contextualSpacing/>
      </w:pPr>
      <w:r>
        <w:t>3.</w:t>
      </w:r>
      <w:r w:rsidR="002D6EFF">
        <w:t xml:space="preserve"> To measure baseline chlamydia prevalence at each site in order to refine the </w:t>
      </w:r>
      <w:r w:rsidR="001134FA">
        <w:t>intra</w:t>
      </w:r>
      <w:r w:rsidR="003220A8">
        <w:t>-</w:t>
      </w:r>
      <w:r w:rsidR="001134FA">
        <w:t>class</w:t>
      </w:r>
      <w:r w:rsidR="00DF4A54">
        <w:t xml:space="preserve"> correlation coefficient (</w:t>
      </w:r>
      <w:r w:rsidR="002D6EFF">
        <w:t>ICC</w:t>
      </w:r>
      <w:r w:rsidR="00DF4A54">
        <w:t>)</w:t>
      </w:r>
      <w:r w:rsidR="002D6EFF">
        <w:t xml:space="preserve"> for sample size calculations.</w:t>
      </w:r>
      <w:r w:rsidR="00965240">
        <w:t xml:space="preserve"> </w:t>
      </w:r>
    </w:p>
    <w:p w14:paraId="132033F3" w14:textId="77777777" w:rsidR="002D6EFF" w:rsidRDefault="002D6EFF" w:rsidP="00877F51">
      <w:pPr>
        <w:contextualSpacing/>
      </w:pPr>
    </w:p>
    <w:p w14:paraId="55759F48" w14:textId="77777777" w:rsidR="00965240" w:rsidRDefault="00B01EC6" w:rsidP="00877F51">
      <w:pPr>
        <w:contextualSpacing/>
      </w:pPr>
      <w:r>
        <w:t>Students</w:t>
      </w:r>
      <w:r w:rsidR="00965240" w:rsidRPr="000A3825">
        <w:t xml:space="preserve"> who agree to take part will b</w:t>
      </w:r>
      <w:r w:rsidR="00965240">
        <w:t>e asked to sign a consent form and to provide full contact details including mobile number and email for follow up and text reminders</w:t>
      </w:r>
      <w:r w:rsidR="00965240">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8E1620">
        <w:instrText xml:space="preserve"> ADDIN REFMGR.CITE </w:instrText>
      </w:r>
      <w:r w:rsidR="008E1620">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8E1620">
        <w:instrText xml:space="preserve"> ADDIN EN.CITE.DATA </w:instrText>
      </w:r>
      <w:r w:rsidR="008E1620">
        <w:fldChar w:fldCharType="end"/>
      </w:r>
      <w:r w:rsidR="00965240">
        <w:fldChar w:fldCharType="separate"/>
      </w:r>
      <w:r w:rsidR="008E1620" w:rsidRPr="008E1620">
        <w:rPr>
          <w:noProof/>
          <w:vertAlign w:val="superscript"/>
        </w:rPr>
        <w:t>3</w:t>
      </w:r>
      <w:r w:rsidR="00965240">
        <w:fldChar w:fldCharType="end"/>
      </w:r>
      <w:r w:rsidR="00965240" w:rsidRPr="000A3825">
        <w:t xml:space="preserve">. They will be asked for consent to obtain their NHS numbers and to allow the researchers to access their GP, hospital and </w:t>
      </w:r>
      <w:r w:rsidR="00505597">
        <w:t>genitourinary medicine (</w:t>
      </w:r>
      <w:r w:rsidR="00965240" w:rsidRPr="000A3825">
        <w:t>GUM</w:t>
      </w:r>
      <w:r w:rsidR="00505597">
        <w:t>)</w:t>
      </w:r>
      <w:r w:rsidR="00965240" w:rsidRPr="000A3825">
        <w:t xml:space="preserve"> clinic records</w:t>
      </w:r>
      <w:r w:rsidR="00965240">
        <w:fldChar w:fldCharType="begin"/>
      </w:r>
      <w:r w:rsidR="008E1620">
        <w:instrText xml:space="preserve"> ADDIN REFMGR.CITE &lt;Refman&gt;&lt;Cite&gt;&lt;Author&gt;Ellis&lt;/Author&gt;&lt;Year&gt;2012&lt;/Year&gt;&lt;RecNum&gt;603&lt;/RecNum&gt;&lt;IDText&gt;Acceptability of providing self-taken vaginal samples and allowing access to NHS numbers and medical records: feasibility study in young female genitourinary medicine clinic attenders&lt;/IDText&gt;&lt;MDL Ref_Type="Journal"&gt;&lt;Ref_Type&gt;Journal&lt;/Ref_Type&gt;&lt;Ref_ID&gt;603&lt;/Ref_ID&gt;&lt;Title_Primary&gt;Acceptability of providing self-taken vaginal samples and allowing access to NHS numbers and medical records: feasibility study in young female genitourinary medicine clinic attenders&lt;/Title_Primary&gt;&lt;Authors_Primary&gt;Ellis,J.&lt;/Authors_Primary&gt;&lt;Authors_Primary&gt;Green,R.&lt;/Authors_Primary&gt;&lt;Authors_Primary&gt;Kerry,S.R.&lt;/Authors_Primary&gt;&lt;Authors_Primary&gt;Jesuratnam,G.&lt;/Authors_Primary&gt;&lt;Authors_Primary&gt;Rajamanoharan,A.&lt;/Authors_Primary&gt;&lt;Authors_Primary&gt;Patel,R.&lt;/Authors_Primary&gt;&lt;Authors_Primary&gt;Dominise,C.&lt;/Authors_Primary&gt;&lt;Authors_Primary&gt;Dave,S.&lt;/Authors_Primary&gt;&lt;Authors_Primary&gt;Stephenson,J.M.&lt;/Authors_Primary&gt;&lt;Authors_Primary&gt;Oakeshott,P.&lt;/Authors_Primary&gt;&lt;Date_Primary&gt;2012/6&lt;/Date_Primary&gt;&lt;Keywords&gt;Female&lt;/Keywords&gt;&lt;Reprint&gt;Not in File&lt;/Reprint&gt;&lt;Start_Page&gt;300&lt;/Start_Page&gt;&lt;Periodical&gt;Sex Transm.Infect.&lt;/Periodical&gt;&lt;Volume&gt;88&lt;/Volume&gt;&lt;Issue&gt;4&lt;/Issue&gt;&lt;Misc_3&gt;sextrans-2012-050567 [pii];10.1136/sextrans-2012-050567 [doi]&lt;/Misc_3&gt;&lt;Web_URL&gt;PM:22457315&lt;/Web_URL&gt;&lt;ZZ_JournalStdAbbrev&gt;&lt;f name="System"&gt;Sex Transm.Infect.&lt;/f&gt;&lt;/ZZ_JournalStdAbbrev&gt;&lt;ZZ_WorkformID&gt;1&lt;/ZZ_WorkformID&gt;&lt;/MDL&gt;&lt;/Cite&gt;&lt;/Refman&gt;</w:instrText>
      </w:r>
      <w:r w:rsidR="00965240">
        <w:fldChar w:fldCharType="separate"/>
      </w:r>
      <w:r w:rsidR="00644F3E" w:rsidRPr="00644F3E">
        <w:rPr>
          <w:noProof/>
          <w:vertAlign w:val="superscript"/>
        </w:rPr>
        <w:t>14</w:t>
      </w:r>
      <w:r w:rsidR="00965240">
        <w:fldChar w:fldCharType="end"/>
      </w:r>
      <w:r w:rsidR="00965240" w:rsidRPr="000A3825">
        <w:t xml:space="preserve">. </w:t>
      </w:r>
    </w:p>
    <w:p w14:paraId="1C6C7B3A" w14:textId="77777777" w:rsidR="00484123" w:rsidRDefault="00484123" w:rsidP="00877F51">
      <w:pPr>
        <w:contextualSpacing/>
        <w:rPr>
          <w:b/>
        </w:rPr>
      </w:pPr>
    </w:p>
    <w:p w14:paraId="08C03365" w14:textId="77777777" w:rsidR="00965240" w:rsidRPr="000A3825" w:rsidRDefault="00965240" w:rsidP="00877F51">
      <w:pPr>
        <w:contextualSpacing/>
        <w:rPr>
          <w:b/>
        </w:rPr>
      </w:pPr>
      <w:r w:rsidRPr="000A3825">
        <w:rPr>
          <w:b/>
        </w:rPr>
        <w:t>Honorar</w:t>
      </w:r>
      <w:r>
        <w:rPr>
          <w:b/>
        </w:rPr>
        <w:t xml:space="preserve">ia for participants </w:t>
      </w:r>
    </w:p>
    <w:p w14:paraId="50805C91" w14:textId="4E8CFC48" w:rsidR="00965240" w:rsidRDefault="00505597" w:rsidP="00877F51">
      <w:pPr>
        <w:contextualSpacing/>
      </w:pPr>
      <w:r>
        <w:t>Honoraria</w:t>
      </w:r>
      <w:r w:rsidR="00965240" w:rsidRPr="000A3825">
        <w:t xml:space="preserve"> will be </w:t>
      </w:r>
      <w:r w:rsidR="00D01631">
        <w:t>provided</w:t>
      </w:r>
      <w:r w:rsidR="00D01631" w:rsidRPr="000A3825">
        <w:t xml:space="preserve"> </w:t>
      </w:r>
      <w:r w:rsidR="00965240" w:rsidRPr="000A3825">
        <w:t>both to facilitate re</w:t>
      </w:r>
      <w:r w:rsidR="00965240">
        <w:t>cruitment</w:t>
      </w:r>
      <w:r w:rsidR="00965240">
        <w:fldChar w:fldCharType="begin">
          <w:fldData xml:space="preserve">PFJlZm1hbj48Q2l0ZT48QXV0aG9yPkhvY2tpbmc8L0F1dGhvcj48WWVhcj4yMDEzPC9ZZWFyPjxS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</w:fldData>
        </w:fldChar>
      </w:r>
      <w:r w:rsidR="008E1620">
        <w:instrText xml:space="preserve"> ADDIN REFMGR.CITE </w:instrText>
      </w:r>
      <w:r w:rsidR="008E1620">
        <w:fldChar w:fldCharType="begin">
          <w:fldData xml:space="preserve">PFJlZm1hbj48Q2l0ZT48QXV0aG9yPkhvY2tpbmc8L0F1dGhvcj48WWVhcj4yMDEzPC9ZZWFyPjxS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</w:fldData>
        </w:fldChar>
      </w:r>
      <w:r w:rsidR="008E1620">
        <w:instrText xml:space="preserve"> ADDIN EN.CITE.DATA </w:instrText>
      </w:r>
      <w:r w:rsidR="008E1620">
        <w:fldChar w:fldCharType="end"/>
      </w:r>
      <w:r w:rsidR="00965240">
        <w:fldChar w:fldCharType="separate"/>
      </w:r>
      <w:r w:rsidR="00644F3E" w:rsidRPr="00644F3E">
        <w:rPr>
          <w:noProof/>
          <w:vertAlign w:val="superscript"/>
        </w:rPr>
        <w:t>15;16</w:t>
      </w:r>
      <w:r w:rsidR="00965240">
        <w:fldChar w:fldCharType="end"/>
      </w:r>
      <w:r w:rsidR="006D25B4">
        <w:t xml:space="preserve"> </w:t>
      </w:r>
      <w:r w:rsidR="00965240" w:rsidRPr="000A3825">
        <w:t xml:space="preserve">and to encourage participants to return repeat </w:t>
      </w:r>
      <w:r w:rsidR="00965240">
        <w:t>samples</w:t>
      </w:r>
      <w:r w:rsidR="00B01EC6">
        <w:t xml:space="preserve"> at the end of the trial</w:t>
      </w:r>
      <w:r w:rsidR="00965240">
        <w:t>. (We have ethical approval for honoraria and have shown them to be very effective</w:t>
      </w:r>
      <w:r w:rsidR="00965240">
        <w:fldChar w:fldCharType="begin"/>
      </w:r>
      <w:r w:rsidR="008E1620">
        <w:instrText xml:space="preserve"> ADDIN REFMGR.CITE &lt;Refman&gt;&lt;Cite&gt;&lt;Author&gt;Hunjan T&lt;/Author&gt;&lt;Year&gt;2013&lt;/Year&gt;&lt;RecNum&gt;645&lt;/RecNum&gt;&lt;IDText&gt;Chlamydia testing: where are we now? Recruiting high risk women to a pilot STI screening trial.&lt;/IDText&gt;&lt;MDL Ref_Type="Journal"&gt;&lt;Ref_Type&gt;Journal&lt;/Ref_Type&gt;&lt;Ref_ID&gt;645&lt;/Ref_ID&gt;&lt;Title_Primary&gt;Chlamydia testing: where are we now? Recruiting high risk women to a pilot STI screening trial.&lt;/Title_Primary&gt;&lt;Authors_Primary&gt;Hunjan T&lt;/Authors_Primary&gt;&lt;Authors_Primary&gt;Kerry SR&lt;/Authors_Primary&gt;&lt;Authors_Primary&gt;Hay P&lt;/Authors_Primary&gt;&lt;Authors_Primary&gt;Planche T&lt;/Authors_Primary&gt;&lt;Authors_Primary&gt;Sadiq ST&lt;/Authors_Primary&gt;&lt;Authors_Primary&gt;Oakeshott P&lt;/Authors_Primary&gt;&lt;Date_Primary&gt;2013&lt;/Date_Primary&gt;&lt;Keywords&gt;CHLAMYDIA&lt;/Keywords&gt;&lt;Keywords&gt;RISK&lt;/Keywords&gt;&lt;Keywords&gt;WOMEN&lt;/Keywords&gt;&lt;Reprint&gt;Not in File&lt;/Reprint&gt;&lt;Start_Page&gt;556&lt;/Start_Page&gt;&lt;Periodical&gt;Sex Trans Infect&lt;/Periodical&gt;&lt;Volume&gt;89&lt;/Volume&gt;&lt;ZZ_JournalFull&gt;&lt;f name="System"&gt;Sex Trans Infect&lt;/f&gt;&lt;/ZZ_JournalFull&gt;&lt;ZZ_WorkformID&gt;1&lt;/ZZ_WorkformID&gt;&lt;/MDL&gt;&lt;/Cite&gt;&lt;/Refman&gt;</w:instrText>
      </w:r>
      <w:r w:rsidR="00965240">
        <w:fldChar w:fldCharType="separate"/>
      </w:r>
      <w:r w:rsidR="00644F3E" w:rsidRPr="00644F3E">
        <w:rPr>
          <w:noProof/>
          <w:vertAlign w:val="superscript"/>
        </w:rPr>
        <w:t>16</w:t>
      </w:r>
      <w:r w:rsidR="00965240">
        <w:fldChar w:fldCharType="end"/>
      </w:r>
      <w:r w:rsidR="00B01EC6">
        <w:t>). Participants</w:t>
      </w:r>
      <w:r w:rsidR="003220A8">
        <w:t xml:space="preserve"> will be given £5 </w:t>
      </w:r>
      <w:r w:rsidR="00965240">
        <w:t>when they return completed sample pack</w:t>
      </w:r>
      <w:r w:rsidR="00B01EC6">
        <w:t>s at recruitment</w:t>
      </w:r>
      <w:r w:rsidR="003220A8">
        <w:t>,</w:t>
      </w:r>
      <w:r w:rsidR="00B01EC6">
        <w:t xml:space="preserve"> and £10 at </w:t>
      </w:r>
      <w:r>
        <w:t xml:space="preserve">the final </w:t>
      </w:r>
      <w:r w:rsidR="00B01EC6">
        <w:t xml:space="preserve">7 months </w:t>
      </w:r>
      <w:r w:rsidR="00965240">
        <w:t xml:space="preserve">follow up. </w:t>
      </w:r>
      <w:r w:rsidR="00965240" w:rsidRPr="000A3825">
        <w:t>Participants in the qualita</w:t>
      </w:r>
      <w:r w:rsidR="00B01EC6">
        <w:t>tive interviews will be given £1</w:t>
      </w:r>
      <w:r w:rsidR="00965240" w:rsidRPr="000A3825">
        <w:t xml:space="preserve">0 for their time. </w:t>
      </w:r>
      <w:r w:rsidR="00B01EC6">
        <w:t>However, participants in intervention colle</w:t>
      </w:r>
      <w:r w:rsidR="000E7034">
        <w:t>ges will not be given honorar</w:t>
      </w:r>
      <w:r w:rsidR="001070D4">
        <w:t>i</w:t>
      </w:r>
      <w:r w:rsidR="000E7034">
        <w:t>a</w:t>
      </w:r>
      <w:r w:rsidR="00B01EC6">
        <w:t xml:space="preserve"> to at</w:t>
      </w:r>
      <w:r w:rsidR="001070D4">
        <w:t>tend for TnT</w:t>
      </w:r>
      <w:r w:rsidR="003C3888">
        <w:t xml:space="preserve"> after one and four months</w:t>
      </w:r>
      <w:r w:rsidR="001070D4">
        <w:t xml:space="preserve"> </w:t>
      </w:r>
      <w:r w:rsidR="00B01EC6">
        <w:t>as this would not happen were the intervention to be rolled out in future.</w:t>
      </w:r>
    </w:p>
    <w:p w14:paraId="676C0D53" w14:textId="77777777" w:rsidR="00CC7100" w:rsidRDefault="00CC7100" w:rsidP="00877F51">
      <w:pPr>
        <w:contextualSpacing/>
        <w:rPr>
          <w:b/>
        </w:rPr>
      </w:pPr>
    </w:p>
    <w:p w14:paraId="37482383" w14:textId="1ED41A9D" w:rsidR="00965240" w:rsidRPr="000A3825" w:rsidRDefault="003C3888" w:rsidP="00877F51">
      <w:pPr>
        <w:contextualSpacing/>
        <w:rPr>
          <w:b/>
        </w:rPr>
      </w:pPr>
      <w:r>
        <w:rPr>
          <w:b/>
        </w:rPr>
        <w:t>Data coll</w:t>
      </w:r>
      <w:r w:rsidR="00047910">
        <w:rPr>
          <w:b/>
        </w:rPr>
        <w:t>ection at b</w:t>
      </w:r>
      <w:r w:rsidR="00965240">
        <w:rPr>
          <w:b/>
        </w:rPr>
        <w:t xml:space="preserve">aseline </w:t>
      </w:r>
      <w:r w:rsidR="00D01631">
        <w:rPr>
          <w:b/>
        </w:rPr>
        <w:t>(</w:t>
      </w:r>
      <w:r w:rsidR="00047910">
        <w:rPr>
          <w:b/>
        </w:rPr>
        <w:t>Sept</w:t>
      </w:r>
      <w:r w:rsidR="00D01631">
        <w:rPr>
          <w:b/>
        </w:rPr>
        <w:t>ember</w:t>
      </w:r>
      <w:r w:rsidR="00047910">
        <w:rPr>
          <w:b/>
        </w:rPr>
        <w:t>-Oct</w:t>
      </w:r>
      <w:r w:rsidR="00D01631">
        <w:rPr>
          <w:b/>
        </w:rPr>
        <w:t>ober</w:t>
      </w:r>
      <w:r w:rsidR="00047910">
        <w:rPr>
          <w:b/>
        </w:rPr>
        <w:t xml:space="preserve"> 2016</w:t>
      </w:r>
      <w:r w:rsidR="00D01631">
        <w:rPr>
          <w:b/>
        </w:rPr>
        <w:t>)</w:t>
      </w:r>
    </w:p>
    <w:p w14:paraId="658723D1" w14:textId="11B73E3C" w:rsidR="00B01EC6" w:rsidRDefault="00D01631" w:rsidP="00877F51">
      <w:pPr>
        <w:contextualSpacing/>
      </w:pPr>
      <w:r>
        <w:t>Immediately after recruitment, p</w:t>
      </w:r>
      <w:r w:rsidR="00B01EC6">
        <w:t>articipants</w:t>
      </w:r>
      <w:r w:rsidR="00965240" w:rsidRPr="000A3825">
        <w:t xml:space="preserve"> will be asked to complete a confidential baseline questionnaire</w:t>
      </w:r>
      <w:r w:rsidR="00965240">
        <w:t xml:space="preserve"> using a tablet</w:t>
      </w:r>
      <w:r>
        <w:t xml:space="preserve"> computer</w:t>
      </w:r>
      <w:r w:rsidR="00965240">
        <w:t xml:space="preserve">. </w:t>
      </w:r>
      <w:r w:rsidR="00965240" w:rsidRPr="000A3825">
        <w:t xml:space="preserve">Questions </w:t>
      </w:r>
      <w:r w:rsidR="00965240">
        <w:t xml:space="preserve">will </w:t>
      </w:r>
      <w:r w:rsidR="00965240" w:rsidRPr="000A3825">
        <w:t xml:space="preserve">include date of birth, self-assigned ethnicity, smoking, </w:t>
      </w:r>
      <w:r w:rsidR="00965240">
        <w:t xml:space="preserve">alcohol, </w:t>
      </w:r>
      <w:r w:rsidR="00965240" w:rsidRPr="000A3825">
        <w:t xml:space="preserve">age at sexual debut, </w:t>
      </w:r>
      <w:r w:rsidR="00965240">
        <w:t xml:space="preserve">condom use, contraception, </w:t>
      </w:r>
      <w:r w:rsidR="00965240" w:rsidRPr="000A3825">
        <w:t xml:space="preserve">number of sexual partners in the previous 12 months, </w:t>
      </w:r>
      <w:r w:rsidR="00965240">
        <w:t xml:space="preserve">when they last had sex with a new partner, </w:t>
      </w:r>
      <w:r w:rsidR="00965240" w:rsidRPr="000A3825">
        <w:t>recent STI testing</w:t>
      </w:r>
      <w:r w:rsidR="00965240">
        <w:t xml:space="preserve"> and treatment</w:t>
      </w:r>
      <w:r w:rsidR="00965240" w:rsidRPr="000A3825">
        <w:t xml:space="preserve">, history of </w:t>
      </w:r>
      <w:r w:rsidR="00B01EC6">
        <w:t xml:space="preserve">STI, </w:t>
      </w:r>
      <w:r w:rsidR="00965240">
        <w:t>and</w:t>
      </w:r>
      <w:r w:rsidR="00B01EC6">
        <w:t xml:space="preserve"> genitourinary</w:t>
      </w:r>
      <w:r w:rsidR="00965240">
        <w:t xml:space="preserve"> symptoms in the past six months</w:t>
      </w:r>
      <w:r w:rsidR="00965240">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8E1620">
        <w:instrText xml:space="preserve"> ADDIN REFMGR.CITE </w:instrText>
      </w:r>
      <w:r w:rsidR="008E1620">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8E1620">
        <w:instrText xml:space="preserve"> ADDIN EN.CITE.DATA </w:instrText>
      </w:r>
      <w:r w:rsidR="008E1620">
        <w:fldChar w:fldCharType="end"/>
      </w:r>
      <w:r w:rsidR="00965240">
        <w:fldChar w:fldCharType="separate"/>
      </w:r>
      <w:r w:rsidR="008E1620" w:rsidRPr="008E1620">
        <w:rPr>
          <w:noProof/>
          <w:vertAlign w:val="superscript"/>
        </w:rPr>
        <w:t>3</w:t>
      </w:r>
      <w:r w:rsidR="00965240">
        <w:fldChar w:fldCharType="end"/>
      </w:r>
      <w:r w:rsidR="00965240" w:rsidRPr="000A3825">
        <w:t xml:space="preserve">. All participants will also be asked to provide </w:t>
      </w:r>
      <w:r w:rsidR="00B01EC6">
        <w:t xml:space="preserve">samples </w:t>
      </w:r>
      <w:r w:rsidR="00965240">
        <w:t>in the nearest toilet.</w:t>
      </w:r>
      <w:r w:rsidR="00965240" w:rsidRPr="000A3825">
        <w:t xml:space="preserve"> </w:t>
      </w:r>
    </w:p>
    <w:p w14:paraId="0C75F0DB" w14:textId="77777777" w:rsidR="000A3429" w:rsidRDefault="000A3429" w:rsidP="00877F51">
      <w:pPr>
        <w:contextualSpacing/>
        <w:rPr>
          <w:b/>
        </w:rPr>
      </w:pPr>
    </w:p>
    <w:p w14:paraId="2549BC2C" w14:textId="77777777" w:rsidR="0095495A" w:rsidRDefault="0095495A" w:rsidP="00877F51">
      <w:pPr>
        <w:contextualSpacing/>
        <w:rPr>
          <w:b/>
        </w:rPr>
      </w:pPr>
    </w:p>
    <w:p w14:paraId="18C4A852" w14:textId="77777777" w:rsidR="0095495A" w:rsidRDefault="0095495A" w:rsidP="00877F51">
      <w:pPr>
        <w:contextualSpacing/>
        <w:rPr>
          <w:b/>
        </w:rPr>
      </w:pPr>
    </w:p>
    <w:p w14:paraId="23A5B290" w14:textId="77777777" w:rsidR="00965240" w:rsidRPr="008F5FE5" w:rsidRDefault="00965240" w:rsidP="00877F51">
      <w:pPr>
        <w:contextualSpacing/>
        <w:rPr>
          <w:b/>
        </w:rPr>
      </w:pPr>
      <w:r>
        <w:rPr>
          <w:b/>
        </w:rPr>
        <w:lastRenderedPageBreak/>
        <w:t>Randomisation</w:t>
      </w:r>
    </w:p>
    <w:p w14:paraId="26C01036" w14:textId="3DDB42BD" w:rsidR="00157F4D" w:rsidRDefault="00BD0DF6" w:rsidP="00877F51">
      <w:pPr>
        <w:contextualSpacing/>
        <w:rPr>
          <w:b/>
        </w:rPr>
      </w:pPr>
      <w:r>
        <w:t>R</w:t>
      </w:r>
      <w:r w:rsidR="00946DB0">
        <w:t>andomisation will take place once recruitment is completed</w:t>
      </w:r>
      <w:r>
        <w:t xml:space="preserve"> and baseline data collected for all colleges</w:t>
      </w:r>
      <w:r w:rsidR="00946DB0">
        <w:t xml:space="preserve">. </w:t>
      </w:r>
    </w:p>
    <w:p w14:paraId="313AAF8D" w14:textId="1DF1EEFE" w:rsidR="00323763" w:rsidRDefault="00DF4A54" w:rsidP="00323763">
      <w:pPr>
        <w:contextualSpacing/>
      </w:pPr>
      <w:r>
        <w:t>C</w:t>
      </w:r>
      <w:r w:rsidR="00323763">
        <w:t xml:space="preserve">olleges will be </w:t>
      </w:r>
      <w:r>
        <w:t xml:space="preserve">randomly </w:t>
      </w:r>
      <w:r w:rsidR="00323763">
        <w:t>allocated into intervention (TnT) or c</w:t>
      </w:r>
      <w:r>
        <w:t xml:space="preserve">ontrol (no TnT) by </w:t>
      </w:r>
      <w:r w:rsidR="00BD0DF6">
        <w:t xml:space="preserve">the trial statisticians </w:t>
      </w:r>
      <w:r>
        <w:t xml:space="preserve">RP and </w:t>
      </w:r>
      <w:r w:rsidR="00323763">
        <w:t>FR</w:t>
      </w:r>
      <w:r w:rsidR="00BD0DF6">
        <w:t xml:space="preserve">.  The </w:t>
      </w:r>
      <w:r w:rsidR="00323763">
        <w:t xml:space="preserve">randomisation </w:t>
      </w:r>
      <w:r w:rsidR="00BD0DF6">
        <w:t xml:space="preserve">will be constrained </w:t>
      </w:r>
      <w:r w:rsidR="00323763">
        <w:t>to ensure three colleges are allocated to each group.</w:t>
      </w:r>
    </w:p>
    <w:p w14:paraId="1C0196BD" w14:textId="77777777" w:rsidR="001A6B3F" w:rsidRDefault="001A6B3F" w:rsidP="00323763">
      <w:pPr>
        <w:contextualSpacing/>
      </w:pPr>
    </w:p>
    <w:p w14:paraId="0957F6DF" w14:textId="0B232556" w:rsidR="00EA382F" w:rsidRDefault="00EA382F" w:rsidP="00877F51">
      <w:pPr>
        <w:contextualSpacing/>
        <w:rPr>
          <w:b/>
        </w:rPr>
      </w:pPr>
      <w:r>
        <w:rPr>
          <w:b/>
        </w:rPr>
        <w:t>Interv</w:t>
      </w:r>
      <w:r w:rsidR="0039614A">
        <w:rPr>
          <w:b/>
        </w:rPr>
        <w:t xml:space="preserve">ention TnT colleges </w:t>
      </w:r>
      <w:r w:rsidR="00BD0DF6">
        <w:rPr>
          <w:b/>
        </w:rPr>
        <w:t xml:space="preserve">– </w:t>
      </w:r>
      <w:r w:rsidR="0039614A">
        <w:rPr>
          <w:b/>
        </w:rPr>
        <w:t xml:space="preserve">rapid </w:t>
      </w:r>
      <w:r w:rsidRPr="00D83CAD">
        <w:rPr>
          <w:b/>
        </w:rPr>
        <w:t>chlamydia/gonorrhoea</w:t>
      </w:r>
      <w:r>
        <w:t xml:space="preserve"> </w:t>
      </w:r>
      <w:r w:rsidR="001070D4">
        <w:rPr>
          <w:b/>
        </w:rPr>
        <w:t>testing</w:t>
      </w:r>
      <w:r>
        <w:rPr>
          <w:b/>
        </w:rPr>
        <w:t xml:space="preserve"> and </w:t>
      </w:r>
      <w:r w:rsidR="0039614A">
        <w:rPr>
          <w:b/>
        </w:rPr>
        <w:t>same day</w:t>
      </w:r>
      <w:r w:rsidR="00BD0CCB">
        <w:rPr>
          <w:b/>
        </w:rPr>
        <w:t xml:space="preserve"> chlamydia</w:t>
      </w:r>
      <w:r w:rsidR="0039614A">
        <w:rPr>
          <w:b/>
        </w:rPr>
        <w:t xml:space="preserve"> </w:t>
      </w:r>
      <w:r>
        <w:rPr>
          <w:b/>
        </w:rPr>
        <w:t xml:space="preserve">treatment </w:t>
      </w:r>
      <w:r w:rsidR="00BD0DF6">
        <w:rPr>
          <w:b/>
        </w:rPr>
        <w:t>(</w:t>
      </w:r>
      <w:r w:rsidR="001070D4">
        <w:rPr>
          <w:b/>
        </w:rPr>
        <w:t>one and four months after recruitment</w:t>
      </w:r>
      <w:r w:rsidR="00BD0DF6">
        <w:rPr>
          <w:b/>
        </w:rPr>
        <w:t>)</w:t>
      </w:r>
    </w:p>
    <w:p w14:paraId="0EA68A6D" w14:textId="3832E95D" w:rsidR="005A4A3C" w:rsidRDefault="00DF4A54" w:rsidP="002742E3">
      <w:pPr>
        <w:contextualSpacing/>
      </w:pPr>
      <w:r>
        <w:t xml:space="preserve">In </w:t>
      </w:r>
      <w:r w:rsidR="00295C2D">
        <w:t xml:space="preserve">November 2016, </w:t>
      </w:r>
      <w:r w:rsidR="00BD0DF6">
        <w:t xml:space="preserve">one </w:t>
      </w:r>
      <w:r w:rsidR="001070D4">
        <w:t>month after</w:t>
      </w:r>
      <w:r w:rsidR="00EA382F">
        <w:t xml:space="preserve"> recruitment</w:t>
      </w:r>
      <w:r w:rsidR="003220A8">
        <w:t>,</w:t>
      </w:r>
      <w:r w:rsidR="00EA382F">
        <w:t xml:space="preserve"> each intervention campus will be visited on two consecutive days by the TnT team.</w:t>
      </w:r>
      <w:r w:rsidR="001070D4">
        <w:t xml:space="preserve"> These will be the same days of the we</w:t>
      </w:r>
      <w:r w:rsidR="00157F4D">
        <w:t>ek as at recruitment to optimise student</w:t>
      </w:r>
      <w:r w:rsidR="001070D4">
        <w:t xml:space="preserve"> attendance.</w:t>
      </w:r>
      <w:r w:rsidR="00EA382F">
        <w:t xml:space="preserve"> The 80</w:t>
      </w:r>
      <w:r w:rsidR="003220A8">
        <w:t xml:space="preserve"> </w:t>
      </w:r>
      <w:r w:rsidR="00EA382F">
        <w:t xml:space="preserve">participating students in each campus will be texted and invited </w:t>
      </w:r>
      <w:r w:rsidR="001070D4">
        <w:t>to come for on-site rapid</w:t>
      </w:r>
      <w:r w:rsidR="00EA382F">
        <w:t xml:space="preserve"> chlamydia/gonorrhoea testing and</w:t>
      </w:r>
      <w:r w:rsidR="00BD0CCB">
        <w:t xml:space="preserve"> same day</w:t>
      </w:r>
      <w:r w:rsidR="00EA382F">
        <w:t xml:space="preserve"> treatment</w:t>
      </w:r>
      <w:r w:rsidR="00BD0CCB">
        <w:t xml:space="preserve"> for chlamydia</w:t>
      </w:r>
      <w:r w:rsidR="00EA382F">
        <w:t xml:space="preserve">. As at recruitment they will be invited to </w:t>
      </w:r>
      <w:r w:rsidR="00B419AE">
        <w:t xml:space="preserve">complete a questionnaire and </w:t>
      </w:r>
      <w:r w:rsidR="00EA382F">
        <w:t xml:space="preserve">provide a sample, but this time the sample will be tested immediately on site using the </w:t>
      </w:r>
      <w:r w:rsidR="004C7ED1">
        <w:t>Cepheid GeneXpert</w:t>
      </w:r>
      <w:r w:rsidR="00EA382F">
        <w:t xml:space="preserve"> system</w:t>
      </w:r>
      <w:r w:rsidR="003C3888">
        <w:t xml:space="preserve"> which takes </w:t>
      </w:r>
      <w:r w:rsidR="004C7ED1">
        <w:t>90</w:t>
      </w:r>
      <w:r w:rsidR="003C3888">
        <w:t xml:space="preserve"> minutes</w:t>
      </w:r>
      <w:r w:rsidR="002742E3">
        <w:t>.</w:t>
      </w:r>
      <w:r w:rsidR="00EA382F">
        <w:t xml:space="preserve"> </w:t>
      </w:r>
      <w:r w:rsidR="004C7ED1">
        <w:t>P</w:t>
      </w:r>
      <w:r w:rsidR="005A4A3C">
        <w:t>articipants</w:t>
      </w:r>
      <w:r w:rsidR="003C3888">
        <w:t xml:space="preserve"> will</w:t>
      </w:r>
      <w:r w:rsidR="002742E3">
        <w:t xml:space="preserve"> </w:t>
      </w:r>
      <w:r w:rsidR="003C3888">
        <w:t>be given a card</w:t>
      </w:r>
      <w:r w:rsidR="00CF6338">
        <w:t xml:space="preserve"> </w:t>
      </w:r>
      <w:r w:rsidR="000A3429">
        <w:t>containing</w:t>
      </w:r>
      <w:r w:rsidR="00CF6338">
        <w:t xml:space="preserve"> </w:t>
      </w:r>
      <w:r w:rsidR="003C3888">
        <w:t>information</w:t>
      </w:r>
      <w:r w:rsidR="003220A8">
        <w:t xml:space="preserve"> about the local GUM/sexual health clinic</w:t>
      </w:r>
      <w:r w:rsidR="00CF6338">
        <w:t>,</w:t>
      </w:r>
      <w:r w:rsidR="003220A8">
        <w:t xml:space="preserve"> a link</w:t>
      </w:r>
      <w:r w:rsidR="003C3888">
        <w:t xml:space="preserve"> to the</w:t>
      </w:r>
      <w:r w:rsidR="00CF6338">
        <w:t xml:space="preserve"> Brook</w:t>
      </w:r>
      <w:r w:rsidR="003C3888">
        <w:t xml:space="preserve"> </w:t>
      </w:r>
      <w:r w:rsidR="00CF6338">
        <w:t xml:space="preserve">sexual health </w:t>
      </w:r>
      <w:r w:rsidR="003C3888">
        <w:t>website</w:t>
      </w:r>
      <w:r w:rsidR="00FF5586">
        <w:t xml:space="preserve">: </w:t>
      </w:r>
      <w:hyperlink r:id="rId9" w:history="1">
        <w:r w:rsidR="00FF5586" w:rsidRPr="00E4014A">
          <w:rPr>
            <w:rFonts w:cs="Arial"/>
          </w:rPr>
          <w:t>www.</w:t>
        </w:r>
        <w:r w:rsidR="00FF5586" w:rsidRPr="00E4014A">
          <w:rPr>
            <w:rFonts w:cs="Arial"/>
            <w:bCs/>
          </w:rPr>
          <w:t>brook</w:t>
        </w:r>
        <w:r w:rsidR="00FF5586" w:rsidRPr="00E4014A">
          <w:rPr>
            <w:rFonts w:cs="Arial"/>
          </w:rPr>
          <w:t>.org.uk</w:t>
        </w:r>
      </w:hyperlink>
      <w:r w:rsidR="003220A8">
        <w:rPr>
          <w:rFonts w:cs="Arial"/>
        </w:rPr>
        <w:t>, and TnT study contact details</w:t>
      </w:r>
      <w:r w:rsidR="003C3888">
        <w:t xml:space="preserve">. </w:t>
      </w:r>
    </w:p>
    <w:p w14:paraId="32D76242" w14:textId="77777777" w:rsidR="0039614A" w:rsidRDefault="0039614A" w:rsidP="002742E3">
      <w:pPr>
        <w:contextualSpacing/>
      </w:pPr>
    </w:p>
    <w:p w14:paraId="0D2897C2" w14:textId="3827FEE7" w:rsidR="002742E3" w:rsidRDefault="004C7ED1" w:rsidP="002742E3">
      <w:pPr>
        <w:contextualSpacing/>
      </w:pPr>
      <w:r>
        <w:t xml:space="preserve">Negative </w:t>
      </w:r>
      <w:r w:rsidR="00A128C0">
        <w:t>results will be texted. Participants</w:t>
      </w:r>
      <w:r w:rsidR="000A3429">
        <w:t xml:space="preserve"> with positive results will be telephoned</w:t>
      </w:r>
      <w:r w:rsidR="00B419AE">
        <w:t xml:space="preserve"> by the nurse health adviser and invited to see her in</w:t>
      </w:r>
      <w:r w:rsidR="002742E3">
        <w:t xml:space="preserve"> the college nurse’s room for</w:t>
      </w:r>
      <w:r w:rsidR="00B419AE">
        <w:t xml:space="preserve"> confidential same day</w:t>
      </w:r>
      <w:r w:rsidR="002742E3">
        <w:t xml:space="preserve"> treatment</w:t>
      </w:r>
      <w:r w:rsidR="0086614F">
        <w:t xml:space="preserve"> if positive for </w:t>
      </w:r>
      <w:r w:rsidR="00E74DD0">
        <w:t>chlamydia</w:t>
      </w:r>
      <w:r w:rsidR="002742E3">
        <w:t>, partner notification, advice</w:t>
      </w:r>
      <w:r w:rsidR="003220A8">
        <w:t>,</w:t>
      </w:r>
      <w:r w:rsidR="002742E3">
        <w:t xml:space="preserve"> and follow up</w:t>
      </w:r>
      <w:r w:rsidR="00B419AE">
        <w:t>.</w:t>
      </w:r>
      <w:r w:rsidR="002742E3">
        <w:t xml:space="preserve"> Infected students will be asked to bring any sexual partners who attend the college so they can also be tested a</w:t>
      </w:r>
      <w:r w:rsidR="00157F4D">
        <w:t>nd treated. (In a survey in 2014,</w:t>
      </w:r>
      <w:r w:rsidR="002742E3">
        <w:t xml:space="preserve"> 9% of 103 students said they had a </w:t>
      </w:r>
      <w:r w:rsidR="00157F4D">
        <w:t xml:space="preserve">sexual </w:t>
      </w:r>
      <w:r w:rsidR="002742E3">
        <w:t>partner at the</w:t>
      </w:r>
      <w:r w:rsidR="00615AD3">
        <w:t xml:space="preserve"> same</w:t>
      </w:r>
      <w:r w:rsidR="002742E3">
        <w:t xml:space="preserve"> </w:t>
      </w:r>
      <w:r w:rsidR="00615AD3">
        <w:t xml:space="preserve">FE </w:t>
      </w:r>
      <w:r w:rsidR="002742E3">
        <w:t>college.)</w:t>
      </w:r>
      <w:r w:rsidR="006D25B4">
        <w:t xml:space="preserve"> </w:t>
      </w:r>
      <w:r w:rsidR="004043FC">
        <w:t>S</w:t>
      </w:r>
      <w:r w:rsidR="002742E3">
        <w:t xml:space="preserve">tudents who are positive for gonorrhoea will be asked to attend St George’s </w:t>
      </w:r>
      <w:r w:rsidR="006D25B4">
        <w:t xml:space="preserve">NHS Trust </w:t>
      </w:r>
      <w:r w:rsidR="002742E3">
        <w:t>GUM clinic for</w:t>
      </w:r>
      <w:r w:rsidR="006D25B4">
        <w:t xml:space="preserve"> further testing and</w:t>
      </w:r>
      <w:r w:rsidR="002742E3">
        <w:t xml:space="preserve"> review by a clinician.</w:t>
      </w:r>
    </w:p>
    <w:p w14:paraId="6952B661" w14:textId="77777777" w:rsidR="000A3429" w:rsidRDefault="000A3429" w:rsidP="002742E3">
      <w:pPr>
        <w:contextualSpacing/>
      </w:pPr>
    </w:p>
    <w:p w14:paraId="252B9D54" w14:textId="4F31381B" w:rsidR="00EA382F" w:rsidRDefault="00EA382F" w:rsidP="00877F51">
      <w:pPr>
        <w:contextualSpacing/>
      </w:pPr>
      <w:r>
        <w:t>All participants in the three intervention c</w:t>
      </w:r>
      <w:r w:rsidR="00D716EC">
        <w:t>olleges</w:t>
      </w:r>
      <w:r>
        <w:t xml:space="preserve"> will be invited to provide repeat </w:t>
      </w:r>
      <w:r w:rsidR="00615AD3">
        <w:t xml:space="preserve">samples for on-site TnT </w:t>
      </w:r>
      <w:r w:rsidR="00323763">
        <w:t>four</w:t>
      </w:r>
      <w:r>
        <w:t xml:space="preserve"> months</w:t>
      </w:r>
      <w:r w:rsidR="00615AD3">
        <w:t xml:space="preserve"> after recruitment</w:t>
      </w:r>
      <w:r>
        <w:t xml:space="preserve"> (ie the next term</w:t>
      </w:r>
      <w:r w:rsidR="000A3429">
        <w:t xml:space="preserve"> Jan</w:t>
      </w:r>
      <w:r w:rsidR="00323763">
        <w:t>uary</w:t>
      </w:r>
      <w:r w:rsidR="000A3429">
        <w:t>-February</w:t>
      </w:r>
      <w:r w:rsidR="00484123">
        <w:t xml:space="preserve"> 2017</w:t>
      </w:r>
      <w:r>
        <w:t xml:space="preserve">). </w:t>
      </w:r>
    </w:p>
    <w:p w14:paraId="153F5D2F" w14:textId="77777777" w:rsidR="00157F4D" w:rsidRDefault="00157F4D" w:rsidP="00877F51">
      <w:pPr>
        <w:contextualSpacing/>
        <w:rPr>
          <w:b/>
        </w:rPr>
      </w:pPr>
    </w:p>
    <w:p w14:paraId="3AE69A5C" w14:textId="6A1EF8FD" w:rsidR="00EA382F" w:rsidRDefault="00EA382F" w:rsidP="00877F51">
      <w:pPr>
        <w:contextualSpacing/>
        <w:rPr>
          <w:b/>
        </w:rPr>
      </w:pPr>
      <w:r>
        <w:rPr>
          <w:b/>
        </w:rPr>
        <w:t xml:space="preserve">Control </w:t>
      </w:r>
      <w:r w:rsidR="00323763">
        <w:rPr>
          <w:b/>
        </w:rPr>
        <w:t>“</w:t>
      </w:r>
      <w:r>
        <w:rPr>
          <w:b/>
        </w:rPr>
        <w:t>usual care</w:t>
      </w:r>
      <w:r w:rsidR="00323763">
        <w:rPr>
          <w:b/>
        </w:rPr>
        <w:t>” colleges</w:t>
      </w:r>
      <w:r>
        <w:rPr>
          <w:b/>
        </w:rPr>
        <w:t xml:space="preserve"> </w:t>
      </w:r>
      <w:r w:rsidR="00BD0DF6">
        <w:rPr>
          <w:b/>
        </w:rPr>
        <w:t>(one and four months after recruitment)</w:t>
      </w:r>
    </w:p>
    <w:p w14:paraId="3BBC7D6F" w14:textId="77777777" w:rsidR="00EA382F" w:rsidRDefault="00EA382F" w:rsidP="00877F51">
      <w:pPr>
        <w:contextualSpacing/>
      </w:pPr>
      <w:r>
        <w:t>Participant</w:t>
      </w:r>
      <w:r w:rsidR="00323763">
        <w:t>s from the three control college</w:t>
      </w:r>
      <w:r>
        <w:t>s will not ge</w:t>
      </w:r>
      <w:r w:rsidR="006F2BD2">
        <w:t>t TnT but will receive texts one and four months</w:t>
      </w:r>
      <w:r>
        <w:t xml:space="preserve"> after recruitment thanking them for being in the study</w:t>
      </w:r>
    </w:p>
    <w:p w14:paraId="4924E623" w14:textId="77777777" w:rsidR="001B45C4" w:rsidRDefault="001B45C4" w:rsidP="006F2BD2">
      <w:pPr>
        <w:contextualSpacing/>
        <w:rPr>
          <w:b/>
        </w:rPr>
      </w:pPr>
    </w:p>
    <w:p w14:paraId="04009EAA" w14:textId="77777777" w:rsidR="001A6B3F" w:rsidRDefault="001A6B3F" w:rsidP="006F2BD2">
      <w:pPr>
        <w:contextualSpacing/>
        <w:rPr>
          <w:b/>
        </w:rPr>
      </w:pPr>
    </w:p>
    <w:p w14:paraId="279DAC40" w14:textId="2E4242AB" w:rsidR="006F2BD2" w:rsidRDefault="006F2BD2" w:rsidP="006F2BD2">
      <w:pPr>
        <w:contextualSpacing/>
        <w:rPr>
          <w:b/>
        </w:rPr>
      </w:pPr>
      <w:r>
        <w:rPr>
          <w:b/>
        </w:rPr>
        <w:t xml:space="preserve">Data collection at </w:t>
      </w:r>
      <w:r w:rsidR="00157F4D">
        <w:rPr>
          <w:b/>
        </w:rPr>
        <w:t xml:space="preserve">7 months </w:t>
      </w:r>
      <w:r>
        <w:rPr>
          <w:b/>
        </w:rPr>
        <w:t xml:space="preserve">follow up </w:t>
      </w:r>
      <w:r w:rsidR="006E02BA">
        <w:rPr>
          <w:b/>
        </w:rPr>
        <w:t>(</w:t>
      </w:r>
      <w:r w:rsidR="00157F4D">
        <w:rPr>
          <w:b/>
        </w:rPr>
        <w:t>April-May 2017</w:t>
      </w:r>
      <w:r w:rsidR="006E02BA">
        <w:rPr>
          <w:b/>
        </w:rPr>
        <w:t>)</w:t>
      </w:r>
    </w:p>
    <w:p w14:paraId="601CBB37" w14:textId="48BF6264" w:rsidR="00C207EF" w:rsidRDefault="006F2BD2" w:rsidP="00C207EF">
      <w:pPr>
        <w:contextualSpacing/>
      </w:pPr>
      <w:r>
        <w:t>All participants will be asked to provide samples</w:t>
      </w:r>
      <w:r w:rsidR="006543AA">
        <w:t xml:space="preserve"> for TnT</w:t>
      </w:r>
      <w:r>
        <w:t xml:space="preserve"> and to complete questionna</w:t>
      </w:r>
      <w:r w:rsidR="00157F4D">
        <w:t xml:space="preserve">ires at college at seven </w:t>
      </w:r>
      <w:r w:rsidR="00157F4D" w:rsidRPr="00DF4A54">
        <w:t>months.</w:t>
      </w:r>
      <w:r w:rsidR="001B45C4" w:rsidRPr="00DF4A54">
        <w:t xml:space="preserve"> </w:t>
      </w:r>
      <w:r w:rsidR="00C207EF">
        <w:t xml:space="preserve">Follow up questionnaires will include additional questions about STI testing and treatment, oral sex, vaccination against </w:t>
      </w:r>
      <w:r w:rsidR="001B0F1B">
        <w:t>human papillomavirus (</w:t>
      </w:r>
      <w:r w:rsidR="00C207EF">
        <w:t>HPV</w:t>
      </w:r>
      <w:r w:rsidR="001B0F1B">
        <w:t>)</w:t>
      </w:r>
      <w:r w:rsidR="00C207EF">
        <w:t>, and use of healthcare services for sexual health since recruitment date, including attendances at general practice, sexual health or hospital clinics, hospital admissions, and drug treatment</w:t>
      </w:r>
      <w:r w:rsidR="00C207EF">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L0NpdGU+PENpdGU+PEF1dGhvcj5BZ2hhaXp1PC9BdXRob3I+PFllYXI+MjAxMTwvWWVhcj48UmVj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</w:fldData>
        </w:fldChar>
      </w:r>
      <w:r w:rsidR="00C207EF">
        <w:instrText xml:space="preserve"> ADDIN REFMGR.CITE </w:instrText>
      </w:r>
      <w:r w:rsidR="00C207EF">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L0NpdGU+PENpdGU+PEF1dGhvcj5BZ2hhaXp1PC9BdXRob3I+PFllYXI+MjAxMTwvWWVhcj48UmVj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</w:fldData>
        </w:fldChar>
      </w:r>
      <w:r w:rsidR="00C207EF">
        <w:instrText xml:space="preserve"> ADDIN EN.CITE.DATA </w:instrText>
      </w:r>
      <w:r w:rsidR="00C207EF">
        <w:fldChar w:fldCharType="end"/>
      </w:r>
      <w:r w:rsidR="00C207EF">
        <w:fldChar w:fldCharType="separate"/>
      </w:r>
      <w:r w:rsidR="00C207EF" w:rsidRPr="008E1620">
        <w:rPr>
          <w:noProof/>
          <w:vertAlign w:val="superscript"/>
        </w:rPr>
        <w:t>3;17</w:t>
      </w:r>
      <w:r w:rsidR="00C207EF">
        <w:fldChar w:fldCharType="end"/>
      </w:r>
      <w:r w:rsidR="00C207EF">
        <w:t>.</w:t>
      </w:r>
    </w:p>
    <w:p w14:paraId="66E5DD6D" w14:textId="40B338F5" w:rsidR="001B45C4" w:rsidRDefault="001B45C4" w:rsidP="00CE74EB">
      <w:pPr>
        <w:spacing w:before="240"/>
        <w:contextualSpacing/>
      </w:pPr>
      <w:r w:rsidRPr="00DF4A54">
        <w:t xml:space="preserve">When we invite them to the outcome assessment we will send participants a link to an additional consent form and information sheet explaining that we will be asking them to provide </w:t>
      </w:r>
      <w:r w:rsidR="002E49A5" w:rsidRPr="00DF4A54">
        <w:t xml:space="preserve">optional </w:t>
      </w:r>
      <w:r w:rsidRPr="00DF4A54">
        <w:t>mouthwash samples</w:t>
      </w:r>
      <w:r w:rsidR="00BD0CCB">
        <w:t xml:space="preserve"> (for future testing for human papillomavirus and chlamydia/gonorrhoea)</w:t>
      </w:r>
      <w:r w:rsidRPr="00DF4A54">
        <w:t xml:space="preserve"> as well as genitourinary samples. We will also put this information on the </w:t>
      </w:r>
      <w:r w:rsidR="0039614A">
        <w:t>study webpage</w:t>
      </w:r>
      <w:r w:rsidR="00BD0CCB">
        <w:t xml:space="preserve">. </w:t>
      </w:r>
      <w:r w:rsidRPr="00DF4A54">
        <w:t>For those who attend we will provide paper copies of the additional consent form and information sheet</w:t>
      </w:r>
      <w:r w:rsidR="002E49A5" w:rsidRPr="00DF4A54">
        <w:t xml:space="preserve"> and </w:t>
      </w:r>
      <w:r w:rsidRPr="00DF4A54">
        <w:t>answer any questions</w:t>
      </w:r>
      <w:r w:rsidR="002E49A5" w:rsidRPr="00DF4A54">
        <w:t>.</w:t>
      </w:r>
      <w:r w:rsidRPr="00DF4A54">
        <w:t xml:space="preserve"> </w:t>
      </w:r>
      <w:r w:rsidR="002E49A5" w:rsidRPr="00DF4A54">
        <w:t>We will</w:t>
      </w:r>
      <w:r w:rsidRPr="00DF4A54">
        <w:t xml:space="preserve"> explain that providing the mouthwash sample is optional and for research purposes only</w:t>
      </w:r>
      <w:r w:rsidR="002E49A5" w:rsidRPr="00DF4A54">
        <w:t>, and that as chlamydia/gonorrhoea</w:t>
      </w:r>
      <w:r w:rsidR="0095495A">
        <w:t xml:space="preserve"> </w:t>
      </w:r>
      <w:r w:rsidR="002E49A5" w:rsidRPr="00DF4A54">
        <w:t>and HPV tests are not validated on these samples we will not feedback results</w:t>
      </w:r>
      <w:r w:rsidRPr="00DF4A54">
        <w:t>. Those who agree will be asked to sign the additional consent form.</w:t>
      </w:r>
    </w:p>
    <w:p w14:paraId="30123BC9" w14:textId="34B2E114" w:rsidR="006F2BD2" w:rsidRDefault="006F2BD2" w:rsidP="006F2BD2">
      <w:pPr>
        <w:contextualSpacing/>
      </w:pPr>
    </w:p>
    <w:p w14:paraId="5B7AB7DA" w14:textId="1D971C49" w:rsidR="006F2BD2" w:rsidRDefault="006E02BA" w:rsidP="006F2BD2">
      <w:pPr>
        <w:contextualSpacing/>
      </w:pPr>
      <w:r>
        <w:t>Testing</w:t>
      </w:r>
      <w:r w:rsidRPr="000B1823">
        <w:t xml:space="preserve"> </w:t>
      </w:r>
      <w:r w:rsidR="00207359" w:rsidRPr="000B1823">
        <w:t>at 7 months is required in the proposed full trial in order to calculate the main outcome (prevalence of chlamydia), and is included here to test th</w:t>
      </w:r>
      <w:r w:rsidR="00157F4D">
        <w:t>e feasibility of collecting these</w:t>
      </w:r>
      <w:r w:rsidR="00207359" w:rsidRPr="000B1823">
        <w:t xml:space="preserve"> data.</w:t>
      </w:r>
      <w:r w:rsidR="00323763">
        <w:t xml:space="preserve"> It will also help inform estimates of effect size for sample size calculations.</w:t>
      </w:r>
      <w:r w:rsidR="00C207EF">
        <w:t xml:space="preserve"> </w:t>
      </w:r>
      <w:r w:rsidR="00207359" w:rsidRPr="000B1823">
        <w:t xml:space="preserve">Treatment </w:t>
      </w:r>
      <w:r w:rsidR="00157F4D">
        <w:t>of those diagnosed with infection</w:t>
      </w:r>
      <w:r w:rsidR="00207359">
        <w:t xml:space="preserve"> </w:t>
      </w:r>
      <w:r w:rsidR="00207359" w:rsidRPr="000B1823">
        <w:t xml:space="preserve">at 7 months </w:t>
      </w:r>
      <w:r w:rsidR="00207359">
        <w:t>will also be offered</w:t>
      </w:r>
      <w:r w:rsidR="00157F4D">
        <w:t>. T</w:t>
      </w:r>
      <w:r w:rsidR="00207359">
        <w:t xml:space="preserve">his </w:t>
      </w:r>
      <w:r w:rsidR="00207359" w:rsidRPr="000B1823">
        <w:t xml:space="preserve">is not part of the assessed intervention, but is offered to enhance </w:t>
      </w:r>
      <w:r>
        <w:t xml:space="preserve">testing </w:t>
      </w:r>
      <w:r w:rsidR="00207359" w:rsidRPr="000B1823">
        <w:t>uptake at this time, and participation in general among the control group.</w:t>
      </w:r>
      <w:r w:rsidR="00157F4D">
        <w:t xml:space="preserve"> In addition</w:t>
      </w:r>
      <w:r w:rsidR="00DF4A54">
        <w:t>,</w:t>
      </w:r>
      <w:r w:rsidR="00157F4D">
        <w:t xml:space="preserve"> at the end of the study stored baseline samples will be tested using standard tests, </w:t>
      </w:r>
      <w:r w:rsidR="000900DA">
        <w:t>and students</w:t>
      </w:r>
      <w:r w:rsidR="00157F4D">
        <w:t xml:space="preserve"> with positive results will be contacted by the health adviser</w:t>
      </w:r>
      <w:r w:rsidR="00FB65E9">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8E1620">
        <w:instrText xml:space="preserve"> ADDIN REFMGR.CITE </w:instrText>
      </w:r>
      <w:r w:rsidR="008E1620">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8E1620">
        <w:instrText xml:space="preserve"> ADDIN EN.CITE.DATA </w:instrText>
      </w:r>
      <w:r w:rsidR="008E1620">
        <w:fldChar w:fldCharType="end"/>
      </w:r>
      <w:r w:rsidR="00FB65E9">
        <w:fldChar w:fldCharType="separate"/>
      </w:r>
      <w:r w:rsidR="008E1620" w:rsidRPr="008E1620">
        <w:rPr>
          <w:noProof/>
          <w:vertAlign w:val="superscript"/>
        </w:rPr>
        <w:t>3</w:t>
      </w:r>
      <w:r w:rsidR="00FB65E9">
        <w:fldChar w:fldCharType="end"/>
      </w:r>
      <w:r w:rsidR="00157F4D">
        <w:t>.</w:t>
      </w:r>
      <w:r w:rsidR="00C207EF">
        <w:t xml:space="preserve"> </w:t>
      </w:r>
    </w:p>
    <w:p w14:paraId="0DEBFF37" w14:textId="77777777" w:rsidR="00157F4D" w:rsidRDefault="00157F4D" w:rsidP="006F2BD2">
      <w:pPr>
        <w:contextualSpacing/>
        <w:rPr>
          <w:b/>
        </w:rPr>
      </w:pPr>
    </w:p>
    <w:p w14:paraId="31AA8C5D" w14:textId="77777777" w:rsidR="00207359" w:rsidRPr="000A3825" w:rsidRDefault="00207359" w:rsidP="00207359">
      <w:pPr>
        <w:contextualSpacing/>
        <w:rPr>
          <w:b/>
        </w:rPr>
      </w:pPr>
      <w:r w:rsidRPr="000A3825">
        <w:rPr>
          <w:b/>
        </w:rPr>
        <w:t>Masking</w:t>
      </w:r>
    </w:p>
    <w:p w14:paraId="22822231" w14:textId="45545BA5" w:rsidR="006E02BA" w:rsidRDefault="006E02BA" w:rsidP="006E02BA">
      <w:pPr>
        <w:contextualSpacing/>
      </w:pPr>
      <w:r>
        <w:t>Recruitment of colleges and participants will be conducted prior to group allocation</w:t>
      </w:r>
      <w:r>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L0NpdGU+PENpdGU+PEF1dGhvcj5PYWtlc2hvdHQgUDwvQXV0aG9yPjxZZWFyPjIwMDg8L1llYXI+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</w:fldData>
        </w:fldChar>
      </w:r>
      <w:r>
        <w:instrText xml:space="preserve"> ADDIN REFMGR.CITE </w:instrText>
      </w:r>
      <w:r>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L0NpdGU+PENpdGU+PEF1dGhvcj5PYWtlc2hvdHQgUDwvQXV0aG9yPjxZZWFyPjIwMDg8L1llYXI+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</w:fldData>
        </w:fldChar>
      </w:r>
      <w:r>
        <w:instrText xml:space="preserve"> ADDIN EN.CITE.DATA </w:instrText>
      </w:r>
      <w:r>
        <w:fldChar w:fldCharType="end"/>
      </w:r>
      <w:r>
        <w:fldChar w:fldCharType="separate"/>
      </w:r>
      <w:r w:rsidRPr="00FB65E9">
        <w:rPr>
          <w:noProof/>
          <w:vertAlign w:val="superscript"/>
        </w:rPr>
        <w:t>3;19</w:t>
      </w:r>
      <w:r>
        <w:fldChar w:fldCharType="end"/>
      </w:r>
      <w:r>
        <w:t>. Therefore the baseline data collection from students will be blind to treatment group. By the time of the first TnT intervention one month after baseline,</w:t>
      </w:r>
      <w:r w:rsidRPr="000A3825">
        <w:t xml:space="preserve"> </w:t>
      </w:r>
      <w:r>
        <w:t>participants and</w:t>
      </w:r>
      <w:r w:rsidRPr="000A3825">
        <w:t xml:space="preserve"> resea</w:t>
      </w:r>
      <w:r>
        <w:t xml:space="preserve">rch assistants will no longer be </w:t>
      </w:r>
      <w:r w:rsidRPr="000A3825">
        <w:t>blind</w:t>
      </w:r>
      <w:r>
        <w:t>ed.</w:t>
      </w:r>
      <w:r w:rsidRPr="000A3825">
        <w:t xml:space="preserve"> </w:t>
      </w:r>
    </w:p>
    <w:p w14:paraId="4312825D" w14:textId="77777777" w:rsidR="001A6B3F" w:rsidRDefault="001A6B3F" w:rsidP="00A20E2F">
      <w:pPr>
        <w:contextualSpacing/>
        <w:rPr>
          <w:b/>
        </w:rPr>
      </w:pPr>
    </w:p>
    <w:p w14:paraId="381FF636" w14:textId="77777777" w:rsidR="001A6B3F" w:rsidRDefault="001A6B3F" w:rsidP="00A20E2F">
      <w:pPr>
        <w:contextualSpacing/>
        <w:rPr>
          <w:b/>
        </w:rPr>
      </w:pPr>
    </w:p>
    <w:p w14:paraId="3D3559F2" w14:textId="77777777" w:rsidR="001A6B3F" w:rsidRDefault="001A6B3F" w:rsidP="00A20E2F">
      <w:pPr>
        <w:contextualSpacing/>
        <w:rPr>
          <w:b/>
        </w:rPr>
      </w:pPr>
    </w:p>
    <w:p w14:paraId="42C87B12" w14:textId="77777777" w:rsidR="001A6B3F" w:rsidRDefault="001A6B3F" w:rsidP="00A20E2F">
      <w:pPr>
        <w:contextualSpacing/>
        <w:rPr>
          <w:b/>
        </w:rPr>
      </w:pPr>
    </w:p>
    <w:p w14:paraId="06BAB411" w14:textId="504CB19E" w:rsidR="000900DA" w:rsidRDefault="00A20E2F" w:rsidP="00A20E2F">
      <w:pPr>
        <w:contextualSpacing/>
        <w:rPr>
          <w:b/>
        </w:rPr>
      </w:pPr>
      <w:r>
        <w:rPr>
          <w:b/>
        </w:rPr>
        <w:t>Q</w:t>
      </w:r>
      <w:r w:rsidRPr="00C35B8B">
        <w:rPr>
          <w:b/>
        </w:rPr>
        <w:t>ualitative</w:t>
      </w:r>
      <w:r w:rsidRPr="008E0367">
        <w:rPr>
          <w:b/>
        </w:rPr>
        <w:t xml:space="preserve"> evaluation</w:t>
      </w:r>
      <w:r>
        <w:rPr>
          <w:b/>
        </w:rPr>
        <w:t xml:space="preserve"> exploring the ac</w:t>
      </w:r>
      <w:r w:rsidRPr="008E0367">
        <w:rPr>
          <w:b/>
        </w:rPr>
        <w:t>c</w:t>
      </w:r>
      <w:r>
        <w:rPr>
          <w:b/>
        </w:rPr>
        <w:t>eptability of TnT</w:t>
      </w:r>
      <w:r w:rsidR="000900DA">
        <w:rPr>
          <w:b/>
        </w:rPr>
        <w:t xml:space="preserve"> </w:t>
      </w:r>
    </w:p>
    <w:p w14:paraId="439A993D" w14:textId="77777777" w:rsidR="00A20E2F" w:rsidRDefault="000900DA" w:rsidP="00A20E2F">
      <w:pPr>
        <w:contextualSpacing/>
      </w:pPr>
      <w:r>
        <w:t>A</w:t>
      </w:r>
      <w:r w:rsidR="00A128C0">
        <w:t xml:space="preserve"> </w:t>
      </w:r>
      <w:r w:rsidR="00C62EC4">
        <w:t>research assistant</w:t>
      </w:r>
      <w:r>
        <w:t xml:space="preserve"> </w:t>
      </w:r>
      <w:r w:rsidR="00A20E2F">
        <w:t>will conduct semi-structured interviews</w:t>
      </w:r>
      <w:r w:rsidR="00FB65E9">
        <w:fldChar w:fldCharType="begin"/>
      </w:r>
      <w:r w:rsidR="008E1620">
        <w:instrText xml:space="preserve"> ADDIN REFMGR.CITE &lt;Refman&gt;&lt;Cite&gt;&lt;Author&gt;Normansell R&lt;/Author&gt;&lt;Year&gt;2014&lt;/Year&gt;&lt;RecNum&gt;666&lt;/RecNum&gt;&lt;IDText&gt;Exploring female FE college students&amp;apos; attitudes to regular sexually transmitted infection screening: a qualitative study&lt;/IDText&gt;&lt;MDL Ref_Type="Unpublished Work"&gt;&lt;Ref_Type&gt;Unpublished Work&lt;/Ref_Type&gt;&lt;Ref_ID&gt;666&lt;/Ref_ID&gt;&lt;Title_Primary&gt;Exploring female FE college students&amp;apos; attitudes to regular sexually transmitted infection screening: a qualitative study&lt;/Title_Primary&gt;&lt;Authors_Primary&gt;Normansell R&lt;/Authors_Primary&gt;&lt;Authors_Primary&gt;Drennan V&lt;/Authors_Primary&gt;&lt;Authors_Primary&gt;Oakeshott P&lt;/Authors_Primary&gt;&lt;Date_Primary&gt;2014&lt;/Date_Primary&gt;&lt;Keywords&gt;INFECTION&lt;/Keywords&gt;&lt;Reprint&gt;Not in File&lt;/Reprint&gt;&lt;ZZ_WorkformID&gt;5&lt;/ZZ_WorkformID&gt;&lt;/MDL&gt;&lt;/Cite&gt;&lt;/Refman&gt;</w:instrText>
      </w:r>
      <w:r w:rsidR="00FB65E9">
        <w:fldChar w:fldCharType="separate"/>
      </w:r>
      <w:r w:rsidR="008E1620" w:rsidRPr="008E1620">
        <w:rPr>
          <w:noProof/>
          <w:vertAlign w:val="superscript"/>
        </w:rPr>
        <w:t>13</w:t>
      </w:r>
      <w:r w:rsidR="00FB65E9">
        <w:fldChar w:fldCharType="end"/>
      </w:r>
      <w:r w:rsidR="00A20E2F">
        <w:t xml:space="preserve"> with a purposive sample of </w:t>
      </w:r>
      <w:r w:rsidR="00F12227">
        <w:t xml:space="preserve">male and female </w:t>
      </w:r>
      <w:r w:rsidR="00A20E2F">
        <w:t xml:space="preserve">college staff and students to investigate views on the acceptability of </w:t>
      </w:r>
      <w:r>
        <w:t xml:space="preserve"> TnT</w:t>
      </w:r>
      <w:r w:rsidR="00A20E2F">
        <w:t xml:space="preserve"> including barriers and facilitators to uptake</w:t>
      </w:r>
      <w:r w:rsidR="008C775B">
        <w:t xml:space="preserve"> and possible harms</w:t>
      </w:r>
      <w:r w:rsidR="00A20E2F">
        <w:t>.</w:t>
      </w:r>
    </w:p>
    <w:p w14:paraId="223414E6" w14:textId="77777777" w:rsidR="001A6B3F" w:rsidRDefault="001A6B3F" w:rsidP="00A20E2F">
      <w:pPr>
        <w:contextualSpacing/>
        <w:rPr>
          <w:i/>
        </w:rPr>
      </w:pPr>
    </w:p>
    <w:p w14:paraId="1CF58152" w14:textId="77777777" w:rsidR="00F270BC" w:rsidRPr="00F270BC" w:rsidRDefault="00A20E2F" w:rsidP="00A20E2F">
      <w:pPr>
        <w:contextualSpacing/>
        <w:rPr>
          <w:i/>
        </w:rPr>
      </w:pPr>
      <w:r w:rsidRPr="00F270BC">
        <w:rPr>
          <w:i/>
        </w:rPr>
        <w:t xml:space="preserve">i) College staff (n=12): </w:t>
      </w:r>
    </w:p>
    <w:p w14:paraId="116ED732" w14:textId="716ABD61" w:rsidR="00A20E2F" w:rsidRDefault="00A20E2F" w:rsidP="00A20E2F">
      <w:pPr>
        <w:contextualSpacing/>
      </w:pPr>
      <w:r>
        <w:t>We will interview teaching and student welfare staff and explore opinions of the acceptability of the intervention</w:t>
      </w:r>
      <w:r w:rsidR="000900DA">
        <w:t>,</w:t>
      </w:r>
      <w:r>
        <w:t xml:space="preserve"> barriers</w:t>
      </w:r>
      <w:r w:rsidR="008C775B">
        <w:t>, facilitators</w:t>
      </w:r>
      <w:r w:rsidR="00C62EC4">
        <w:t>,</w:t>
      </w:r>
      <w:r w:rsidR="008C775B">
        <w:t xml:space="preserve"> harms</w:t>
      </w:r>
      <w:r w:rsidR="00C62EC4">
        <w:t xml:space="preserve"> </w:t>
      </w:r>
      <w:r w:rsidR="000900DA">
        <w:t xml:space="preserve">and </w:t>
      </w:r>
      <w:r w:rsidR="00C62EC4">
        <w:t>challenges to reaching certain subgroups such as male teenagers from ethnic minorities</w:t>
      </w:r>
      <w:r w:rsidR="000900DA">
        <w:t>. We will also explore</w:t>
      </w:r>
      <w:r>
        <w:t xml:space="preserve"> views </w:t>
      </w:r>
      <w:r w:rsidR="000900DA">
        <w:t>on</w:t>
      </w:r>
      <w:r>
        <w:t xml:space="preserve"> the trial methodology and suggested improvements.</w:t>
      </w:r>
    </w:p>
    <w:p w14:paraId="7B243F87" w14:textId="77777777" w:rsidR="0039614A" w:rsidRDefault="0039614A" w:rsidP="00A20E2F">
      <w:pPr>
        <w:contextualSpacing/>
      </w:pPr>
    </w:p>
    <w:p w14:paraId="644259AD" w14:textId="77777777" w:rsidR="00F270BC" w:rsidRPr="00F270BC" w:rsidRDefault="00A20E2F" w:rsidP="00A20E2F">
      <w:pPr>
        <w:contextualSpacing/>
        <w:rPr>
          <w:i/>
        </w:rPr>
      </w:pPr>
      <w:r w:rsidRPr="00F270BC">
        <w:rPr>
          <w:i/>
        </w:rPr>
        <w:t xml:space="preserve">ii) </w:t>
      </w:r>
      <w:r w:rsidR="00F12227" w:rsidRPr="00F270BC">
        <w:rPr>
          <w:i/>
        </w:rPr>
        <w:t>S</w:t>
      </w:r>
      <w:r w:rsidRPr="00F270BC">
        <w:rPr>
          <w:i/>
        </w:rPr>
        <w:t xml:space="preserve">tudents (n=30): </w:t>
      </w:r>
    </w:p>
    <w:p w14:paraId="60772ABF" w14:textId="0D07186D" w:rsidR="000900DA" w:rsidRDefault="00A20E2F" w:rsidP="00A20E2F">
      <w:pPr>
        <w:contextualSpacing/>
      </w:pPr>
      <w:r>
        <w:t xml:space="preserve">These interviews will explore opinions on acceptability, barriers and facilitators to uptake of </w:t>
      </w:r>
      <w:r w:rsidR="00C62EC4">
        <w:t>TnT</w:t>
      </w:r>
      <w:r>
        <w:t xml:space="preserve">, </w:t>
      </w:r>
      <w:r w:rsidR="0039614A">
        <w:t xml:space="preserve">and </w:t>
      </w:r>
      <w:r>
        <w:t>views of po</w:t>
      </w:r>
      <w:r w:rsidR="0039614A">
        <w:t xml:space="preserve">tential harms of on-site </w:t>
      </w:r>
      <w:r w:rsidR="00A25F73">
        <w:t xml:space="preserve">rapid </w:t>
      </w:r>
      <w:r w:rsidR="0039614A">
        <w:t xml:space="preserve">tests and </w:t>
      </w:r>
      <w:r>
        <w:t xml:space="preserve">treatment. We will also seek views as to the trial methodology and suggested improvements. </w:t>
      </w:r>
    </w:p>
    <w:p w14:paraId="56AFC69D" w14:textId="77777777" w:rsidR="00A20E2F" w:rsidRPr="008E0367" w:rsidRDefault="00A20E2F" w:rsidP="00A20E2F">
      <w:pPr>
        <w:contextualSpacing/>
      </w:pPr>
      <w:r>
        <w:t xml:space="preserve">Interviews will focus on three </w:t>
      </w:r>
      <w:r w:rsidRPr="008E0367">
        <w:t>distinct groups:</w:t>
      </w:r>
    </w:p>
    <w:p w14:paraId="30635E16" w14:textId="1BDBEA42" w:rsidR="00A20E2F" w:rsidRPr="008E0367" w:rsidRDefault="00A20E2F" w:rsidP="00A20E2F">
      <w:pPr>
        <w:contextualSpacing/>
      </w:pPr>
      <w:r w:rsidRPr="008E0367">
        <w:t xml:space="preserve">a) </w:t>
      </w:r>
      <w:r w:rsidR="00933C2D">
        <w:t>Students who declined to participate</w:t>
      </w:r>
      <w:r>
        <w:t xml:space="preserve"> in the trial (n=10</w:t>
      </w:r>
      <w:r w:rsidRPr="008E0367">
        <w:t>) who agree to be interviewed to explore factors influencing their decision.</w:t>
      </w:r>
    </w:p>
    <w:p w14:paraId="6F1D3ECB" w14:textId="77777777" w:rsidR="006B2066" w:rsidRDefault="00A20E2F" w:rsidP="00A20E2F">
      <w:pPr>
        <w:contextualSpacing/>
      </w:pPr>
      <w:r w:rsidRPr="008E0367">
        <w:t xml:space="preserve">b) </w:t>
      </w:r>
      <w:r w:rsidR="00F270BC">
        <w:t>Participant</w:t>
      </w:r>
      <w:r>
        <w:t>s (n=10</w:t>
      </w:r>
      <w:r w:rsidRPr="008E0367">
        <w:t xml:space="preserve">) </w:t>
      </w:r>
      <w:r>
        <w:t>in i</w:t>
      </w:r>
      <w:r w:rsidRPr="008E0367">
        <w:t xml:space="preserve">ntervention </w:t>
      </w:r>
      <w:r>
        <w:t xml:space="preserve">sites who used TnT </w:t>
      </w:r>
    </w:p>
    <w:p w14:paraId="4FFED28E" w14:textId="77777777" w:rsidR="00A20E2F" w:rsidRDefault="00A20E2F" w:rsidP="00A20E2F">
      <w:pPr>
        <w:contextualSpacing/>
      </w:pPr>
      <w:r w:rsidRPr="008E0367">
        <w:t xml:space="preserve">c) </w:t>
      </w:r>
      <w:r w:rsidR="00F270BC">
        <w:t xml:space="preserve">Participants </w:t>
      </w:r>
      <w:r>
        <w:t>(n=10</w:t>
      </w:r>
      <w:r w:rsidRPr="008E0367">
        <w:t xml:space="preserve">) </w:t>
      </w:r>
      <w:r>
        <w:t>in i</w:t>
      </w:r>
      <w:r w:rsidRPr="008E0367">
        <w:t xml:space="preserve">ntervention </w:t>
      </w:r>
      <w:r>
        <w:t xml:space="preserve">sites </w:t>
      </w:r>
      <w:r w:rsidR="00323763">
        <w:t>who were recruited but</w:t>
      </w:r>
      <w:r>
        <w:t xml:space="preserve"> did not use TnT</w:t>
      </w:r>
      <w:r w:rsidRPr="008E0367">
        <w:t xml:space="preserve"> </w:t>
      </w:r>
    </w:p>
    <w:p w14:paraId="7DE05F22" w14:textId="77777777" w:rsidR="00965240" w:rsidRDefault="00A20E2F" w:rsidP="00877F51">
      <w:pPr>
        <w:contextualSpacing/>
      </w:pPr>
      <w:r>
        <w:t xml:space="preserve">Interviews will be digitally recorded with permission, transcribed and thematically analysed. </w:t>
      </w:r>
    </w:p>
    <w:p w14:paraId="23AE9B7B" w14:textId="77777777" w:rsidR="00F270BC" w:rsidRDefault="00F270BC" w:rsidP="00877F51">
      <w:pPr>
        <w:contextualSpacing/>
        <w:rPr>
          <w:b/>
        </w:rPr>
      </w:pPr>
    </w:p>
    <w:p w14:paraId="7C8F8889" w14:textId="77777777" w:rsidR="00965240" w:rsidRDefault="00965240" w:rsidP="00877F51">
      <w:pPr>
        <w:contextualSpacing/>
      </w:pPr>
      <w:r w:rsidRPr="00296DCB">
        <w:rPr>
          <w:b/>
        </w:rPr>
        <w:t>Health economic analysis</w:t>
      </w:r>
      <w:r>
        <w:t xml:space="preserve"> </w:t>
      </w:r>
    </w:p>
    <w:p w14:paraId="2975DB38" w14:textId="4924CBE0" w:rsidR="00F4092A" w:rsidRDefault="00F4092A" w:rsidP="00F4092A">
      <w:r>
        <w:t>We will estimate the cost per person screened and treated of implementing TnT in FE colleges compared with usual care (no TnT), and the incremental cost per chlamydia infection averted. Costs will be classified as solely research; capital set-up costs; or on-going running costs. We will also assess the feasibility of obtaining questionnaire data on healthcare use during the study period</w:t>
      </w:r>
      <w:r w:rsidR="0084170E">
        <w:t>.</w:t>
      </w:r>
      <w:r>
        <w:t xml:space="preserve"> Base</w:t>
      </w:r>
      <w:r w:rsidR="00323763">
        <w:t>d on what participants  report</w:t>
      </w:r>
      <w:r>
        <w:t xml:space="preserve"> in their 7 months questionnaires about health care setting attended for chlamydia-related problems, we will explore the feasibility of estimating the health resources used in both arms of the study using published tariff costs for GUM, hospital in- and outpatient visits and GP attendance</w:t>
      </w:r>
      <w:r>
        <w:fldChar w:fldCharType="begin"/>
      </w:r>
      <w:r w:rsidR="008E1620">
        <w:instrText xml:space="preserve"> ADDIN REFMGR.CITE &lt;Refman&gt;&lt;Cite&gt;&lt;Author&gt;Aghaizu&lt;/Author&gt;&lt;Year&gt;2011&lt;/Year&gt;&lt;RecNum&gt;590&lt;/RecNum&gt;&lt;IDText&gt;What is the cost of pelvic inflammatory disease and how much could be prevented by screening for chlamydia trachomatis? Cost analysis of the Prevention of Pelvic Infection (POPI) trial&lt;/IDText&gt;&lt;MDL Ref_Type="Journal"&gt;&lt;Ref_Type&gt;Journal&lt;/Ref_Type&gt;&lt;Ref_ID&gt;590&lt;/Ref_ID&gt;&lt;Title_Primary&gt;What is the cost of pelvic inflammatory disease and how much could be prevented by screening for chlamydia trachomatis? Cost analysis of the Prevention of Pelvic Infection (POPI) trial&lt;/Title_Primary&gt;&lt;Authors_Primary&gt;Aghaizu,A.&lt;/Authors_Primary&gt;&lt;Authors_Primary&gt;Adams,E.J.&lt;/Authors_Primary&gt;&lt;Authors_Primary&gt;Turner,K.&lt;/Authors_Primary&gt;&lt;Authors_Primary&gt;Kerry,S.&lt;/Authors_Primary&gt;&lt;Authors_Primary&gt;Hay,P.&lt;/Authors_Primary&gt;&lt;Authors_Primary&gt;Simms,I.&lt;/Authors_Primary&gt;&lt;Authors_Primary&gt;Oakeshott,P.&lt;/Authors_Primary&gt;&lt;Date_Primary&gt;2011/6&lt;/Date_Primary&gt;&lt;Keywords&gt;Aged&lt;/Keywords&gt;&lt;Keywords&gt;CHLAMYDIA&lt;/Keywords&gt;&lt;Keywords&gt;Chlamydia trachomatis&lt;/Keywords&gt;&lt;Keywords&gt;CHLAMYDIA-TRACHOMATIS&lt;/Keywords&gt;&lt;Keywords&gt;COST-EFFECTIVENESS&lt;/Keywords&gt;&lt;Keywords&gt;DISEASE&lt;/Keywords&gt;&lt;Keywords&gt;EPISODE&lt;/Keywords&gt;&lt;Keywords&gt;Female&lt;/Keywords&gt;&lt;Keywords&gt;HEALTH&lt;/Keywords&gt;&lt;Keywords&gt;INFECTION&lt;/Keywords&gt;&lt;Keywords&gt;methods&lt;/Keywords&gt;&lt;Keywords&gt;PELVIC INFLAMMATORY DISEASE&lt;/Keywords&gt;&lt;Keywords&gt;PELVIC-INFLAMMATORY-DISEASE&lt;/Keywords&gt;&lt;Keywords&gt;POPULATION&lt;/Keywords&gt;&lt;Keywords&gt;PREVALENCE&lt;/Keywords&gt;&lt;Keywords&gt;RATES&lt;/Keywords&gt;&lt;Keywords&gt;SEQUELAE&lt;/Keywords&gt;&lt;Keywords&gt;WOMEN&lt;/Keywords&gt;&lt;Reprint&gt;Not in File&lt;/Reprint&gt;&lt;Start_Page&gt;312&lt;/Start_Page&gt;&lt;End_Page&gt;317&lt;/End_Page&gt;&lt;Periodical&gt;Sex Transm.Infect.&lt;/Periodical&gt;&lt;Volume&gt;87&lt;/Volume&gt;&lt;Issue&gt;4&lt;/Issue&gt;&lt;Misc_3&gt;sti.2010.048694 [pii];10.1136/sti.2010.048694 [doi]&lt;/Misc_3&gt;&lt;Address&gt;Population Health Sciences and Education, St. George&amp;apos;s, University of London, London, UK. aaghaizu@sgul.ac.uk&lt;/Address&gt;&lt;Web_URL&gt;PM:21444333&lt;/Web_URL&gt;&lt;ZZ_JournalStdAbbrev&gt;&lt;f name="System"&gt;Sex Transm.Infect.&lt;/f&gt;&lt;/ZZ_JournalStdAbbrev&gt;&lt;ZZ_WorkformID&gt;1&lt;/ZZ_WorkformID&gt;&lt;/MDL&gt;&lt;/Cite&gt;&lt;/Refman&gt;</w:instrText>
      </w:r>
      <w:r>
        <w:fldChar w:fldCharType="separate"/>
      </w:r>
      <w:r w:rsidR="00644F3E" w:rsidRPr="00644F3E">
        <w:rPr>
          <w:noProof/>
          <w:vertAlign w:val="superscript"/>
        </w:rPr>
        <w:t>17</w:t>
      </w:r>
      <w:r>
        <w:fldChar w:fldCharType="end"/>
      </w:r>
      <w:r>
        <w:t xml:space="preserve">. We will explore the marginal costs of offering TnT at one and four months compared to no test. Results will inform the cost of implementing TnT in a definitive trial.  </w:t>
      </w:r>
    </w:p>
    <w:p w14:paraId="0B34F869" w14:textId="77777777" w:rsidR="00207359" w:rsidRPr="00207359" w:rsidRDefault="00207359" w:rsidP="00323763">
      <w:pPr>
        <w:contextualSpacing/>
        <w:rPr>
          <w:b/>
        </w:rPr>
      </w:pPr>
      <w:r w:rsidRPr="00207359">
        <w:rPr>
          <w:b/>
        </w:rPr>
        <w:lastRenderedPageBreak/>
        <w:t xml:space="preserve">Main outcomes </w:t>
      </w:r>
    </w:p>
    <w:p w14:paraId="0A2A7F15" w14:textId="4E2A8F36" w:rsidR="00207359" w:rsidRPr="00207359" w:rsidRDefault="00207359" w:rsidP="00323763">
      <w:pPr>
        <w:spacing w:after="0"/>
        <w:rPr>
          <w:b/>
        </w:rPr>
      </w:pPr>
      <w:r w:rsidRPr="00207359">
        <w:rPr>
          <w:b/>
        </w:rPr>
        <w:t>1. Key values to inform feasibility, sample size and timescales of a full trial of TnT in FE colleges:</w:t>
      </w:r>
    </w:p>
    <w:p w14:paraId="1B59FF2E" w14:textId="21CA3F0B" w:rsidR="00207359" w:rsidRPr="00207359" w:rsidRDefault="00207359" w:rsidP="00323763">
      <w:pPr>
        <w:spacing w:after="0"/>
        <w:ind w:left="426" w:hanging="426"/>
      </w:pPr>
      <w:r w:rsidRPr="00207359">
        <w:t xml:space="preserve">a)  Recruitment rates: </w:t>
      </w:r>
    </w:p>
    <w:p w14:paraId="669F442D" w14:textId="77777777" w:rsidR="00207359" w:rsidRPr="00207359" w:rsidRDefault="00207359" w:rsidP="00323763">
      <w:pPr>
        <w:numPr>
          <w:ilvl w:val="0"/>
          <w:numId w:val="6"/>
        </w:numPr>
        <w:spacing w:after="0"/>
        <w:contextualSpacing/>
      </w:pPr>
      <w:r w:rsidRPr="00207359">
        <w:t>Recruitment rate: colleges and students</w:t>
      </w:r>
    </w:p>
    <w:p w14:paraId="07076298" w14:textId="77777777" w:rsidR="00207359" w:rsidRPr="00207359" w:rsidRDefault="00207359" w:rsidP="00323763">
      <w:pPr>
        <w:numPr>
          <w:ilvl w:val="0"/>
          <w:numId w:val="6"/>
        </w:numPr>
        <w:spacing w:after="0"/>
        <w:contextualSpacing/>
      </w:pPr>
      <w:r w:rsidRPr="00207359">
        <w:t>Time taken to recruit 80 participants at each site.</w:t>
      </w:r>
    </w:p>
    <w:p w14:paraId="415E1871" w14:textId="77777777" w:rsidR="00207359" w:rsidRPr="00207359" w:rsidRDefault="00207359" w:rsidP="00323763">
      <w:pPr>
        <w:numPr>
          <w:ilvl w:val="0"/>
          <w:numId w:val="6"/>
        </w:numPr>
        <w:autoSpaceDE w:val="0"/>
        <w:autoSpaceDN w:val="0"/>
        <w:adjustRightInd w:val="0"/>
        <w:spacing w:after="0"/>
        <w:contextualSpacing/>
      </w:pPr>
      <w:r w:rsidRPr="00207359">
        <w:t>Age</w:t>
      </w:r>
      <w:r>
        <w:t>, gender</w:t>
      </w:r>
      <w:r w:rsidRPr="00207359">
        <w:t xml:space="preserve"> and ethnicity of students recruited versus not recruited</w:t>
      </w:r>
      <w:r w:rsidR="00FB65E9">
        <w:fldChar w:fldCharType="begin"/>
      </w:r>
      <w:r w:rsidR="008E1620">
        <w:instrText xml:space="preserve"> ADDIN REFMGR.CITE &lt;Refman&gt;&lt;Cite&gt;&lt;Author&gt;Hunjan T&lt;/Author&gt;&lt;Year&gt;2013&lt;/Year&gt;&lt;RecNum&gt;645&lt;/RecNum&gt;&lt;IDText&gt;Chlamydia testing: where are we now? Recruiting high risk women to a pilot STI screening trial.&lt;/IDText&gt;&lt;MDL Ref_Type="Journal"&gt;&lt;Ref_Type&gt;Journal&lt;/Ref_Type&gt;&lt;Ref_ID&gt;645&lt;/Ref_ID&gt;&lt;Title_Primary&gt;Chlamydia testing: where are we now? Recruiting high risk women to a pilot STI screening trial.&lt;/Title_Primary&gt;&lt;Authors_Primary&gt;Hunjan T&lt;/Authors_Primary&gt;&lt;Authors_Primary&gt;Kerry SR&lt;/Authors_Primary&gt;&lt;Authors_Primary&gt;Hay P&lt;/Authors_Primary&gt;&lt;Authors_Primary&gt;Planche T&lt;/Authors_Primary&gt;&lt;Authors_Primary&gt;Sadiq ST&lt;/Authors_Primary&gt;&lt;Authors_Primary&gt;Oakeshott P&lt;/Authors_Primary&gt;&lt;Date_Primary&gt;2013&lt;/Date_Primary&gt;&lt;Keywords&gt;CHLAMYDIA&lt;/Keywords&gt;&lt;Keywords&gt;RISK&lt;/Keywords&gt;&lt;Keywords&gt;WOMEN&lt;/Keywords&gt;&lt;Reprint&gt;Not in File&lt;/Reprint&gt;&lt;Start_Page&gt;556&lt;/Start_Page&gt;&lt;Periodical&gt;Sex Trans Infect&lt;/Periodical&gt;&lt;Volume&gt;89&lt;/Volume&gt;&lt;ZZ_JournalFull&gt;&lt;f name="System"&gt;Sex Trans Infect&lt;/f&gt;&lt;/ZZ_JournalFull&gt;&lt;ZZ_WorkformID&gt;1&lt;/ZZ_WorkformID&gt;&lt;/MDL&gt;&lt;/Cite&gt;&lt;/Refman&gt;</w:instrText>
      </w:r>
      <w:r w:rsidR="00FB65E9">
        <w:fldChar w:fldCharType="separate"/>
      </w:r>
      <w:r w:rsidR="00644F3E" w:rsidRPr="00644F3E">
        <w:rPr>
          <w:noProof/>
          <w:vertAlign w:val="superscript"/>
        </w:rPr>
        <w:t>16</w:t>
      </w:r>
      <w:r w:rsidR="00FB65E9">
        <w:fldChar w:fldCharType="end"/>
      </w:r>
    </w:p>
    <w:p w14:paraId="51DC7BDE" w14:textId="77777777" w:rsidR="00207359" w:rsidRPr="00207359" w:rsidRDefault="00207359" w:rsidP="00323763">
      <w:pPr>
        <w:autoSpaceDE w:val="0"/>
        <w:autoSpaceDN w:val="0"/>
        <w:adjustRightInd w:val="0"/>
        <w:spacing w:after="0"/>
        <w:contextualSpacing/>
      </w:pPr>
      <w:r w:rsidRPr="00207359">
        <w:t xml:space="preserve">b)  Testing and Treatment </w:t>
      </w:r>
      <w:r>
        <w:t>uptake rates (one and four</w:t>
      </w:r>
      <w:r w:rsidRPr="00207359">
        <w:t xml:space="preserve"> months</w:t>
      </w:r>
      <w:r>
        <w:t xml:space="preserve"> after recruitment</w:t>
      </w:r>
      <w:r w:rsidRPr="00207359">
        <w:t>):</w:t>
      </w:r>
    </w:p>
    <w:p w14:paraId="1288E52B" w14:textId="77777777" w:rsidR="00207359" w:rsidRPr="00207359" w:rsidRDefault="00207359" w:rsidP="00323763">
      <w:pPr>
        <w:numPr>
          <w:ilvl w:val="0"/>
          <w:numId w:val="6"/>
        </w:numPr>
        <w:spacing w:after="0"/>
        <w:contextualSpacing/>
      </w:pPr>
      <w:r w:rsidRPr="00207359">
        <w:t xml:space="preserve">Testing and treatment uptake rates, in intervention sites only </w:t>
      </w:r>
    </w:p>
    <w:p w14:paraId="28CC5D37" w14:textId="5AA290D3" w:rsidR="00207359" w:rsidRPr="00207359" w:rsidRDefault="006B2066" w:rsidP="00323763">
      <w:pPr>
        <w:numPr>
          <w:ilvl w:val="0"/>
          <w:numId w:val="6"/>
        </w:numPr>
        <w:spacing w:after="0"/>
        <w:contextualSpacing/>
      </w:pPr>
      <w:r>
        <w:t>Time from provision of sample</w:t>
      </w:r>
      <w:r w:rsidR="00207359" w:rsidRPr="00207359">
        <w:t xml:space="preserve"> to treatment of </w:t>
      </w:r>
      <w:r w:rsidR="00BD0CCB">
        <w:t xml:space="preserve">chlamydia </w:t>
      </w:r>
      <w:r w:rsidR="00207359" w:rsidRPr="00207359">
        <w:t>positives</w:t>
      </w:r>
    </w:p>
    <w:p w14:paraId="5F9CE71D" w14:textId="77777777" w:rsidR="00207359" w:rsidRPr="00207359" w:rsidRDefault="00207359" w:rsidP="00323763">
      <w:pPr>
        <w:spacing w:after="0"/>
      </w:pPr>
      <w:r w:rsidRPr="00207359">
        <w:t xml:space="preserve">c)  Follow-up rates (at 7 months): </w:t>
      </w:r>
    </w:p>
    <w:p w14:paraId="215B355A" w14:textId="66E147A2" w:rsidR="00207359" w:rsidRPr="00207359" w:rsidRDefault="00207359" w:rsidP="00323763">
      <w:pPr>
        <w:numPr>
          <w:ilvl w:val="0"/>
          <w:numId w:val="7"/>
        </w:numPr>
        <w:spacing w:after="0"/>
        <w:contextualSpacing/>
      </w:pPr>
      <w:r w:rsidRPr="00207359">
        <w:t>% providing samples at all sites</w:t>
      </w:r>
    </w:p>
    <w:p w14:paraId="431A942A" w14:textId="77777777" w:rsidR="00207359" w:rsidRPr="00207359" w:rsidRDefault="00207359" w:rsidP="00323763">
      <w:pPr>
        <w:numPr>
          <w:ilvl w:val="0"/>
          <w:numId w:val="7"/>
        </w:numPr>
        <w:spacing w:after="0"/>
        <w:contextualSpacing/>
      </w:pPr>
      <w:r w:rsidRPr="00207359">
        <w:t>% completing final questionnaires (including data on healthcare usage).</w:t>
      </w:r>
    </w:p>
    <w:p w14:paraId="6DB2DA42" w14:textId="6A6B5F1A" w:rsidR="00C64462" w:rsidRPr="00D37B17" w:rsidRDefault="00207359" w:rsidP="00C64462">
      <w:pPr>
        <w:ind w:left="284" w:hanging="284"/>
      </w:pPr>
      <w:r w:rsidRPr="00207359">
        <w:t xml:space="preserve">d)  Prevalence of chlamydia in participants at each site at baseline and at 7 months. </w:t>
      </w:r>
      <w:r w:rsidR="00BD0CCB">
        <w:t>Chlamydia p</w:t>
      </w:r>
      <w:r w:rsidR="00C64462">
        <w:t xml:space="preserve">revalence at baseline will enable us </w:t>
      </w:r>
      <w:r w:rsidR="00C64462" w:rsidRPr="00207359">
        <w:t>to refine the ICC</w:t>
      </w:r>
      <w:r w:rsidR="00C64462">
        <w:t>, and prevalence at 7 months to refine the estimated effect size,</w:t>
      </w:r>
      <w:r w:rsidR="00C64462" w:rsidRPr="00207359">
        <w:t xml:space="preserve"> </w:t>
      </w:r>
      <w:r w:rsidR="00C64462">
        <w:t xml:space="preserve">both required </w:t>
      </w:r>
      <w:r w:rsidR="00C64462" w:rsidRPr="00207359">
        <w:t>for sample size calculations</w:t>
      </w:r>
      <w:r w:rsidR="00C64462">
        <w:t xml:space="preserve"> for the substantive trial</w:t>
      </w:r>
      <w:r w:rsidR="00C64462" w:rsidRPr="00207359">
        <w:t>.</w:t>
      </w:r>
      <w:r w:rsidR="00C64462">
        <w:t xml:space="preserve"> </w:t>
      </w:r>
    </w:p>
    <w:p w14:paraId="016C0F5D" w14:textId="77777777" w:rsidR="00207359" w:rsidRPr="00207359" w:rsidRDefault="00207359" w:rsidP="00323763">
      <w:pPr>
        <w:ind w:left="284" w:hanging="284"/>
        <w:contextualSpacing/>
      </w:pPr>
    </w:p>
    <w:p w14:paraId="29962027" w14:textId="1094FE97" w:rsidR="00207359" w:rsidRPr="00207359" w:rsidRDefault="00F270BC" w:rsidP="00207359">
      <w:r>
        <w:rPr>
          <w:b/>
        </w:rPr>
        <w:t>2</w:t>
      </w:r>
      <w:r w:rsidR="00207359" w:rsidRPr="00207359">
        <w:rPr>
          <w:b/>
        </w:rPr>
        <w:t xml:space="preserve">. A perspective on the acceptability of TnT in FE colleges, </w:t>
      </w:r>
      <w:r w:rsidR="00207359" w:rsidRPr="00754391">
        <w:t>emerging from qualitative</w:t>
      </w:r>
      <w:r w:rsidR="00207359" w:rsidRPr="00207359">
        <w:rPr>
          <w:b/>
        </w:rPr>
        <w:t xml:space="preserve"> </w:t>
      </w:r>
      <w:r w:rsidR="00207359" w:rsidRPr="00207359">
        <w:t xml:space="preserve">interviews with purposively sampled </w:t>
      </w:r>
      <w:r w:rsidR="00EC21CA">
        <w:t xml:space="preserve">students and </w:t>
      </w:r>
      <w:r w:rsidR="00207359" w:rsidRPr="00207359">
        <w:t>college staff .</w:t>
      </w:r>
    </w:p>
    <w:p w14:paraId="7F5C48F0" w14:textId="77777777" w:rsidR="00207359" w:rsidRPr="00F270BC" w:rsidRDefault="004147B5" w:rsidP="00207359">
      <w:pPr>
        <w:contextualSpacing/>
      </w:pPr>
      <w:r>
        <w:rPr>
          <w:b/>
        </w:rPr>
        <w:t>3. Health economic</w:t>
      </w:r>
      <w:r w:rsidR="00F270BC">
        <w:rPr>
          <w:b/>
        </w:rPr>
        <w:t xml:space="preserve"> analysis </w:t>
      </w:r>
      <w:r w:rsidR="00F270BC">
        <w:t>(as described above)</w:t>
      </w:r>
    </w:p>
    <w:p w14:paraId="51A1B1BD" w14:textId="77777777" w:rsidR="00754391" w:rsidRPr="00CE16F4" w:rsidRDefault="00754391" w:rsidP="00754391">
      <w:pPr>
        <w:contextualSpacing/>
      </w:pPr>
      <w:r w:rsidRPr="00CE16F4">
        <w:t xml:space="preserve">Estimate of the cost per person screened/treated in TnT versus usual care </w:t>
      </w:r>
    </w:p>
    <w:p w14:paraId="1267238D" w14:textId="77777777" w:rsidR="00F270BC" w:rsidRPr="00207359" w:rsidRDefault="00F270BC" w:rsidP="00207359">
      <w:pPr>
        <w:contextualSpacing/>
        <w:rPr>
          <w:b/>
        </w:rPr>
      </w:pPr>
    </w:p>
    <w:p w14:paraId="19CB99F0" w14:textId="77777777" w:rsidR="005F494D" w:rsidRPr="00F33B21" w:rsidRDefault="005F494D" w:rsidP="005F494D">
      <w:pPr>
        <w:contextualSpacing/>
        <w:rPr>
          <w:b/>
        </w:rPr>
      </w:pPr>
      <w:r w:rsidRPr="00F33B21">
        <w:rPr>
          <w:b/>
        </w:rPr>
        <w:t xml:space="preserve">Sample size </w:t>
      </w:r>
      <w:r>
        <w:rPr>
          <w:b/>
        </w:rPr>
        <w:t>and statistical analysis</w:t>
      </w:r>
    </w:p>
    <w:p w14:paraId="32DD4B21" w14:textId="77777777" w:rsidR="005F494D" w:rsidRDefault="005F494D" w:rsidP="005F494D">
      <w:pPr>
        <w:contextualSpacing/>
      </w:pPr>
      <w:r>
        <w:t>Assuming a 30% recruitment rate</w:t>
      </w:r>
      <w:r w:rsidR="00EB22C9">
        <w:fldChar w:fldCharType="begin"/>
      </w:r>
      <w:r w:rsidR="008E1620">
        <w:instrText xml:space="preserve"> ADDIN REFMGR.CITE &lt;Refman&gt;&lt;Cite&gt;&lt;Author&gt;Oakeshott P&lt;/Author&gt;&lt;Year&gt;2008&lt;/Year&gt;&lt;RecNum&gt;469&lt;/RecNum&gt;&lt;IDText&gt;Community-based trial of screening for Chlamydia trachomatis to prevent pelvic inflammatory disease: the POPI (Prevention of pelvic infection) trial&lt;/IDText&gt;&lt;MDL Ref_Type="Journal"&gt;&lt;Ref_Type&gt;Journal&lt;/Ref_Type&gt;&lt;Ref_ID&gt;469&lt;/Ref_ID&gt;&lt;Title_Primary&gt;Community-based trial of screening for Chlamydia trachomatis to prevent pelvic inflammatory disease: the POPI (Prevention of pelvic infection) trial&lt;/Title_Primary&gt;&lt;Authors_Primary&gt;Oakeshott P&lt;/Authors_Primary&gt;&lt;Authors_Primary&gt;Kerry S&lt;/Authors_Primary&gt;&lt;Authors_Primary&gt;Atherton H&lt;/Authors_Primary&gt;&lt;Authors_Primary&gt;Aghaizu A&lt;/Authors_Primary&gt;&lt;Authors_Primary&gt;Hay S&lt;/Authors_Primary&gt;&lt;Authors_Primary&gt;Taylor-Robinson D&lt;/Authors_Primary&gt;&lt;Authors_Primary&gt;Simms I&lt;/Authors_Primary&gt;&lt;Authors_Primary&gt;Hay P&lt;/Authors_Primary&gt;&lt;Date_Primary&gt;2008&lt;/Date_Primary&gt;&lt;Reprint&gt;Not in File&lt;/Reprint&gt;&lt;Start_Page&gt;73&lt;/Start_Page&gt;&lt;Periodical&gt;Trials&lt;/Periodical&gt;&lt;Volume&gt;9&lt;/Volume&gt;&lt;Availability&gt;&lt;f name="Verdana"&gt;&lt;u&gt;http://www.trialsjournal.com/content/9/1/73 &lt;/u&gt;&lt;/f&gt;&lt;/Availability&gt;&lt;ZZ_JournalFull&gt;&lt;f name="System"&gt;Trials&lt;/f&gt;&lt;/ZZ_JournalFull&gt;&lt;ZZ_WorkformID&gt;1&lt;/ZZ_WorkformID&gt;&lt;/MDL&gt;&lt;/Cite&gt;&lt;/Refman&gt;</w:instrText>
      </w:r>
      <w:r w:rsidR="00EB22C9">
        <w:fldChar w:fldCharType="separate"/>
      </w:r>
      <w:r w:rsidR="008E1620" w:rsidRPr="008E1620">
        <w:rPr>
          <w:noProof/>
          <w:vertAlign w:val="superscript"/>
        </w:rPr>
        <w:t>12</w:t>
      </w:r>
      <w:r w:rsidR="00EB22C9">
        <w:fldChar w:fldCharType="end"/>
      </w:r>
      <w:r>
        <w:t xml:space="preserve">, 1600 students will be approached to recruit 480 overall (80 per site across 6 sites, 3 intervention and 3 control).  Estimates of testing uptake at 1 and 4 months (intervention sites only) will be based on 240 students, and at 7 months will be based on 480 students (all sites). </w:t>
      </w:r>
    </w:p>
    <w:p w14:paraId="6E97FAA4" w14:textId="342C486E" w:rsidR="005F494D" w:rsidRDefault="009C4770" w:rsidP="005F494D">
      <w:pPr>
        <w:contextualSpacing/>
      </w:pPr>
      <w:r>
        <w:t>Teare et al</w:t>
      </w:r>
      <w:r w:rsidR="00EB22C9">
        <w:fldChar w:fldCharType="begin"/>
      </w:r>
      <w:r w:rsidR="008E1620">
        <w:instrText xml:space="preserve"> ADDIN REFMGR.CITE &lt;Refman&gt;&lt;Cite&gt;&lt;Author&gt;Teare&lt;/Author&gt;&lt;Year&gt;2014&lt;/Year&gt;&lt;RecNum&gt;720&lt;/RecNum&gt;&lt;MDL Ref_Type="Journal"&gt;&lt;Ref_Type&gt;Journal&lt;/Ref_Type&gt;&lt;Ref_ID&gt;720&lt;/Ref_ID&gt;&lt;Title_Primary&gt;Sample size requirements to estimate key design parameters from external pilot randomised controlled trials: a simulation study&lt;/Title_Primary&gt;&lt;Authors_Primary&gt;Teare,M.D.&lt;/Authors_Primary&gt;&lt;Authors_Primary&gt;Dimairo,M.&lt;/Authors_Primary&gt;&lt;Authors_Primary&gt;Shephard,N.&lt;/Authors_Primary&gt;&lt;Authors_Primary&gt;Hayman,A.&lt;/Authors_Primary&gt;&lt;Authors_Primary&gt;Whitehead,A.&lt;/Authors_Primary&gt;&lt;Authors_Primary&gt;Walters,S.J.&lt;/Authors_Primary&gt;&lt;Date_Primary&gt;2014&lt;/Date_Primary&gt;&lt;Keywords&gt;Feasibility Studies&lt;/Keywords&gt;&lt;Keywords&gt;HEALTH&lt;/Keywords&gt;&lt;Keywords&gt;methods&lt;/Keywords&gt;&lt;Reprint&gt;Not in File&lt;/Reprint&gt;&lt;Start_Page&gt;264&lt;/Start_Page&gt;&lt;Periodical&gt;Trials&lt;/Periodical&gt;&lt;Volume&gt;15&lt;/Volume&gt;&lt;User_Def_5&gt;PMC4227298&lt;/User_Def_5&gt;&lt;Misc_3&gt;1745-6215-15-264 [pii];10.1186/1745-6215-15-264 [doi]&lt;/Misc_3&gt;&lt;Address&gt;Design, Trials and Statistics Group, School of Health and Related Research, University of Sheffield, Regent Court, 30 Regent Street, S1 4DA Sheffield, UK. m.d.teare@sheffield.ac.uk&lt;/Address&gt;&lt;Web_URL&gt;PM:24993581&lt;/Web_URL&gt;&lt;ZZ_JournalFull&gt;&lt;f name="System"&gt;Trials&lt;/f&gt;&lt;/ZZ_JournalFull&gt;&lt;ZZ_WorkformID&gt;1&lt;/ZZ_WorkformID&gt;&lt;/MDL&gt;&lt;/Cite&gt;&lt;/Refman&gt;</w:instrText>
      </w:r>
      <w:r w:rsidR="00EB22C9">
        <w:fldChar w:fldCharType="separate"/>
      </w:r>
      <w:r w:rsidR="00644F3E" w:rsidRPr="00644F3E">
        <w:rPr>
          <w:noProof/>
          <w:vertAlign w:val="superscript"/>
        </w:rPr>
        <w:t>18</w:t>
      </w:r>
      <w:r w:rsidR="00EB22C9">
        <w:fldChar w:fldCharType="end"/>
      </w:r>
      <w:r w:rsidR="005F494D">
        <w:t xml:space="preserve"> recommend that 60 to 100 subjects is sufficient to estimate an event rate with acceptable precision in a feasibility study.  Prevalence of chlamydia at baseline will be estimated separately for each of the 6 sites (80 students per site), and these prevalences will be used to inform the intraclass correlation coefficient (ICC), required for the sample size </w:t>
      </w:r>
      <w:r w:rsidR="005F494D">
        <w:lastRenderedPageBreak/>
        <w:t>calculation for the main study. From our previous research involving 11 colleges</w:t>
      </w:r>
      <w:r w:rsidR="0039614A">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39614A">
        <w:instrText xml:space="preserve"> ADDIN REFMGR.CITE </w:instrText>
      </w:r>
      <w:r w:rsidR="0039614A">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39614A">
        <w:instrText xml:space="preserve"> ADDIN EN.CITE.DATA </w:instrText>
      </w:r>
      <w:r w:rsidR="0039614A">
        <w:fldChar w:fldCharType="end"/>
      </w:r>
      <w:r w:rsidR="0039614A">
        <w:fldChar w:fldCharType="separate"/>
      </w:r>
      <w:r w:rsidR="0039614A" w:rsidRPr="008E1620">
        <w:rPr>
          <w:noProof/>
          <w:vertAlign w:val="superscript"/>
        </w:rPr>
        <w:t>3</w:t>
      </w:r>
      <w:r w:rsidR="0039614A">
        <w:fldChar w:fldCharType="end"/>
      </w:r>
      <w:r w:rsidR="005F494D">
        <w:t>, the ICC was estimated to be 0.005 (95% confidence interval -0.013 to 0.026). Adding data from another 6 colleges will improve the precision of this ICC, reducing the width of the confidence interval by around 20%.</w:t>
      </w:r>
    </w:p>
    <w:p w14:paraId="5777549F" w14:textId="21E37197" w:rsidR="005F494D" w:rsidRDefault="00C64462" w:rsidP="005F494D">
      <w:pPr>
        <w:contextualSpacing/>
      </w:pPr>
      <w:r>
        <w:t>Assuming 7</w:t>
      </w:r>
      <w:r w:rsidR="005F494D">
        <w:t xml:space="preserve">0% followed-up </w:t>
      </w:r>
      <w:r w:rsidR="008C775B">
        <w:t>at 7 months (with £10 honoraria</w:t>
      </w:r>
      <w:r w:rsidR="005F494D">
        <w:t xml:space="preserve">), final estimates of chlamydia </w:t>
      </w:r>
      <w:r>
        <w:t>prevalence would be based on 168</w:t>
      </w:r>
      <w:r w:rsidR="005F494D">
        <w:t xml:space="preserve"> students in each of the intervention and control groups.  The study is not powered to find a statistically significant difference, but this may provide useful information on possible effect size to inform future sample size calculations.</w:t>
      </w:r>
    </w:p>
    <w:p w14:paraId="5BF925AF" w14:textId="77777777" w:rsidR="00A133BA" w:rsidRDefault="00A133BA" w:rsidP="00A133BA">
      <w:pPr>
        <w:contextualSpacing/>
        <w:rPr>
          <w:b/>
        </w:rPr>
      </w:pPr>
    </w:p>
    <w:p w14:paraId="00278DDC" w14:textId="77777777" w:rsidR="00A133BA" w:rsidRPr="00F33B21" w:rsidRDefault="00A133BA" w:rsidP="00A133BA">
      <w:pPr>
        <w:contextualSpacing/>
        <w:rPr>
          <w:b/>
        </w:rPr>
      </w:pPr>
      <w:r>
        <w:rPr>
          <w:b/>
        </w:rPr>
        <w:t>Statistical analysis</w:t>
      </w:r>
    </w:p>
    <w:p w14:paraId="455BE453" w14:textId="18A72A37" w:rsidR="00A133BA" w:rsidRPr="00F86125" w:rsidRDefault="00A133BA" w:rsidP="00A133BA">
      <w:pPr>
        <w:contextualSpacing/>
        <w:rPr>
          <w:rFonts w:eastAsia="Times New Roman"/>
          <w:bCs/>
          <w:szCs w:val="27"/>
          <w:lang w:eastAsia="en-GB"/>
        </w:rPr>
      </w:pPr>
      <w:r w:rsidRPr="00754391">
        <w:rPr>
          <w:rFonts w:eastAsia="Times New Roman"/>
          <w:bCs/>
          <w:i/>
          <w:szCs w:val="27"/>
          <w:lang w:eastAsia="en-GB"/>
        </w:rPr>
        <w:t>Summary of baseline data and flow of patients</w:t>
      </w:r>
    </w:p>
    <w:p w14:paraId="1E6F9AE4" w14:textId="1D6E16CC" w:rsidR="00A133BA" w:rsidRDefault="00A133BA" w:rsidP="00754391">
      <w:pPr>
        <w:contextualSpacing/>
      </w:pPr>
      <w:r w:rsidRPr="00F86125">
        <w:rPr>
          <w:rFonts w:eastAsia="Times New Roman"/>
          <w:bCs/>
          <w:szCs w:val="27"/>
          <w:lang w:eastAsia="en-GB"/>
        </w:rPr>
        <w:t xml:space="preserve">A Consolidated Standards of Reporting Trials (CONSORT) flow diagram will be produced to show the number of </w:t>
      </w:r>
      <w:r>
        <w:rPr>
          <w:rFonts w:eastAsia="Times New Roman"/>
          <w:bCs/>
          <w:szCs w:val="27"/>
          <w:lang w:eastAsia="en-GB"/>
        </w:rPr>
        <w:t xml:space="preserve">students </w:t>
      </w:r>
      <w:r w:rsidR="00EC21CA">
        <w:rPr>
          <w:rFonts w:eastAsia="Times New Roman"/>
          <w:bCs/>
          <w:szCs w:val="27"/>
          <w:lang w:eastAsia="en-GB"/>
        </w:rPr>
        <w:t>recruited</w:t>
      </w:r>
      <w:r>
        <w:rPr>
          <w:rFonts w:eastAsia="Times New Roman"/>
          <w:bCs/>
          <w:szCs w:val="27"/>
          <w:lang w:eastAsia="en-GB"/>
        </w:rPr>
        <w:t>, the numbers attending at 7 month final follow-up</w:t>
      </w:r>
      <w:r w:rsidR="00EC21CA">
        <w:rPr>
          <w:rFonts w:eastAsia="Times New Roman"/>
          <w:bCs/>
          <w:szCs w:val="27"/>
          <w:lang w:eastAsia="en-GB"/>
        </w:rPr>
        <w:t>,</w:t>
      </w:r>
      <w:r>
        <w:rPr>
          <w:rFonts w:eastAsia="Times New Roman"/>
          <w:bCs/>
          <w:szCs w:val="27"/>
          <w:lang w:eastAsia="en-GB"/>
        </w:rPr>
        <w:t xml:space="preserve"> and for those not attending the reasons (where available) for non-attendance including lost-to-follow-up and withdrawal.</w:t>
      </w:r>
      <w:r w:rsidR="00754391">
        <w:rPr>
          <w:rFonts w:eastAsia="Times New Roman"/>
          <w:bCs/>
          <w:szCs w:val="27"/>
          <w:lang w:eastAsia="en-GB"/>
        </w:rPr>
        <w:t xml:space="preserve"> </w:t>
      </w:r>
      <w:r w:rsidRPr="0055223A">
        <w:t xml:space="preserve">Baseline descriptions of students </w:t>
      </w:r>
      <w:r w:rsidR="00EC21CA">
        <w:t xml:space="preserve">recruited to </w:t>
      </w:r>
      <w:r w:rsidRPr="0055223A">
        <w:t xml:space="preserve">the study will be presented by treatment arm: including means and standard deviation or numbers and proportions as appropriate. </w:t>
      </w:r>
      <w:r>
        <w:t xml:space="preserve">This will be repeated to compare the baseline characteristics of those in the intervention arm returning for TnT at one and four months compared to those </w:t>
      </w:r>
      <w:r w:rsidR="00754391">
        <w:t>who</w:t>
      </w:r>
      <w:r>
        <w:t xml:space="preserve"> did not return. Where available reasons for non-attendance at the one and four months visits will be summarised. </w:t>
      </w:r>
      <w:r w:rsidRPr="0055223A">
        <w:t xml:space="preserve">Summary characteristics of </w:t>
      </w:r>
      <w:r>
        <w:t xml:space="preserve">participants at </w:t>
      </w:r>
      <w:r w:rsidRPr="0055223A">
        <w:t xml:space="preserve">the </w:t>
      </w:r>
      <w:r>
        <w:t>FE</w:t>
      </w:r>
      <w:r w:rsidRPr="0055223A">
        <w:t xml:space="preserve"> colleges will also be summarised by treatment arm. </w:t>
      </w:r>
      <w:r>
        <w:t>No statistical significance testing will be performed.</w:t>
      </w:r>
    </w:p>
    <w:p w14:paraId="4DF43323" w14:textId="77777777" w:rsidR="006B61FF" w:rsidRDefault="006B61FF" w:rsidP="00A133BA">
      <w:pPr>
        <w:contextualSpacing/>
        <w:jc w:val="both"/>
      </w:pPr>
    </w:p>
    <w:p w14:paraId="3A95DB3E" w14:textId="77777777" w:rsidR="00A133BA" w:rsidRPr="00754391" w:rsidRDefault="00A133BA" w:rsidP="00A133BA">
      <w:pPr>
        <w:contextualSpacing/>
        <w:jc w:val="both"/>
        <w:rPr>
          <w:i/>
        </w:rPr>
      </w:pPr>
      <w:r w:rsidRPr="00754391">
        <w:rPr>
          <w:i/>
        </w:rPr>
        <w:t>Main outcomes analysis</w:t>
      </w:r>
    </w:p>
    <w:p w14:paraId="3FA6FABA" w14:textId="3FDD0BA2" w:rsidR="00A133BA" w:rsidRDefault="00A133BA" w:rsidP="00A133BA">
      <w:pPr>
        <w:contextualSpacing/>
        <w:jc w:val="both"/>
        <w:rPr>
          <w:rFonts w:eastAsia="Times New Roman"/>
          <w:bCs/>
          <w:lang w:eastAsia="en-GB"/>
        </w:rPr>
      </w:pPr>
      <w:r w:rsidRPr="0055223A">
        <w:t xml:space="preserve">Recruitment </w:t>
      </w:r>
      <w:r w:rsidR="00754391">
        <w:t xml:space="preserve">rates </w:t>
      </w:r>
      <w:r w:rsidRPr="0055223A">
        <w:t xml:space="preserve">(colleges and students) </w:t>
      </w:r>
      <w:r w:rsidRPr="0055223A">
        <w:rPr>
          <w:rFonts w:eastAsia="Times New Roman"/>
          <w:bCs/>
          <w:lang w:eastAsia="en-GB"/>
        </w:rPr>
        <w:t xml:space="preserve">will be calculated as proportions with corresponding 95% confidence intervals (CI).  </w:t>
      </w:r>
      <w:r>
        <w:rPr>
          <w:rFonts w:eastAsia="Times New Roman"/>
          <w:bCs/>
          <w:lang w:eastAsia="en-GB"/>
        </w:rPr>
        <w:t xml:space="preserve">This will include </w:t>
      </w:r>
      <w:r>
        <w:rPr>
          <w:sz w:val="22"/>
          <w:szCs w:val="22"/>
        </w:rPr>
        <w:t>t</w:t>
      </w:r>
      <w:r w:rsidRPr="00FF2371">
        <w:rPr>
          <w:sz w:val="22"/>
          <w:szCs w:val="22"/>
        </w:rPr>
        <w:t>he</w:t>
      </w:r>
      <w:r>
        <w:rPr>
          <w:sz w:val="22"/>
          <w:szCs w:val="22"/>
        </w:rPr>
        <w:t xml:space="preserve"> </w:t>
      </w:r>
      <w:r w:rsidRPr="00FF2371">
        <w:rPr>
          <w:sz w:val="22"/>
          <w:szCs w:val="22"/>
        </w:rPr>
        <w:t xml:space="preserve">proportion of colleges participating </w:t>
      </w:r>
      <w:r>
        <w:rPr>
          <w:sz w:val="22"/>
          <w:szCs w:val="22"/>
        </w:rPr>
        <w:t>in the study of the total number of colleges asked to participate, and where available the</w:t>
      </w:r>
      <w:r w:rsidRPr="00FF2371">
        <w:rPr>
          <w:sz w:val="22"/>
          <w:szCs w:val="22"/>
        </w:rPr>
        <w:t xml:space="preserve"> proportion of students </w:t>
      </w:r>
      <w:r>
        <w:rPr>
          <w:sz w:val="22"/>
          <w:szCs w:val="22"/>
        </w:rPr>
        <w:t>who were eligible of the total number of students</w:t>
      </w:r>
      <w:r w:rsidRPr="00FF2371">
        <w:rPr>
          <w:sz w:val="22"/>
          <w:szCs w:val="22"/>
        </w:rPr>
        <w:t xml:space="preserve"> </w:t>
      </w:r>
      <w:r w:rsidR="00754391">
        <w:rPr>
          <w:sz w:val="22"/>
          <w:szCs w:val="22"/>
        </w:rPr>
        <w:t>who</w:t>
      </w:r>
      <w:r>
        <w:rPr>
          <w:sz w:val="22"/>
          <w:szCs w:val="22"/>
        </w:rPr>
        <w:t xml:space="preserve"> were assessed for eligibility</w:t>
      </w:r>
      <w:r w:rsidR="00754391">
        <w:rPr>
          <w:sz w:val="22"/>
          <w:szCs w:val="22"/>
        </w:rPr>
        <w:t>.</w:t>
      </w:r>
      <w:r w:rsidRPr="0055223A">
        <w:rPr>
          <w:rFonts w:eastAsia="Times New Roman"/>
          <w:bCs/>
          <w:lang w:eastAsia="en-GB"/>
        </w:rPr>
        <w:t xml:space="preserve"> T</w:t>
      </w:r>
      <w:r w:rsidRPr="0055223A">
        <w:t xml:space="preserve">he </w:t>
      </w:r>
      <w:r>
        <w:t>proportion</w:t>
      </w:r>
      <w:r w:rsidRPr="0055223A">
        <w:t xml:space="preserve"> of students tested, </w:t>
      </w:r>
      <w:r w:rsidR="00EC21CA">
        <w:t xml:space="preserve">who </w:t>
      </w:r>
      <w:r>
        <w:t xml:space="preserve">obtain a </w:t>
      </w:r>
      <w:r w:rsidRPr="0055223A">
        <w:t xml:space="preserve"> positive </w:t>
      </w:r>
      <w:r>
        <w:t>test result</w:t>
      </w:r>
      <w:r w:rsidRPr="0055223A">
        <w:t xml:space="preserve"> and</w:t>
      </w:r>
      <w:r>
        <w:t xml:space="preserve"> receiv</w:t>
      </w:r>
      <w:r w:rsidR="00EC21CA">
        <w:t>e</w:t>
      </w:r>
      <w:r>
        <w:t xml:space="preserve"> </w:t>
      </w:r>
      <w:r w:rsidRPr="0055223A">
        <w:t xml:space="preserve">treatment </w:t>
      </w:r>
      <w:r w:rsidRPr="0055223A">
        <w:rPr>
          <w:rFonts w:eastAsia="Times New Roman"/>
          <w:bCs/>
          <w:lang w:eastAsia="en-GB"/>
        </w:rPr>
        <w:t>will be calculate</w:t>
      </w:r>
      <w:r>
        <w:rPr>
          <w:rFonts w:eastAsia="Times New Roman"/>
          <w:bCs/>
          <w:lang w:eastAsia="en-GB"/>
        </w:rPr>
        <w:t>d</w:t>
      </w:r>
      <w:r w:rsidRPr="0055223A">
        <w:rPr>
          <w:rFonts w:eastAsia="Times New Roman"/>
          <w:bCs/>
          <w:lang w:eastAsia="en-GB"/>
        </w:rPr>
        <w:t xml:space="preserve"> at one and four months for the intervention group </w:t>
      </w:r>
      <w:r w:rsidR="00EC21CA" w:rsidRPr="0055223A">
        <w:rPr>
          <w:rFonts w:eastAsia="Times New Roman"/>
          <w:bCs/>
          <w:lang w:eastAsia="en-GB"/>
        </w:rPr>
        <w:t>and</w:t>
      </w:r>
      <w:r w:rsidR="00EC21CA">
        <w:rPr>
          <w:rFonts w:eastAsia="Times New Roman"/>
          <w:bCs/>
          <w:lang w:eastAsia="en-GB"/>
        </w:rPr>
        <w:t xml:space="preserve"> at </w:t>
      </w:r>
      <w:r w:rsidRPr="0055223A">
        <w:rPr>
          <w:rFonts w:eastAsia="Times New Roman"/>
          <w:bCs/>
          <w:lang w:eastAsia="en-GB"/>
        </w:rPr>
        <w:t>seven months for both the intervention and control group</w:t>
      </w:r>
      <w:r w:rsidR="00E64557">
        <w:rPr>
          <w:rFonts w:eastAsia="Times New Roman"/>
          <w:bCs/>
          <w:lang w:eastAsia="en-GB"/>
        </w:rPr>
        <w:t>s,</w:t>
      </w:r>
      <w:r w:rsidRPr="0055223A">
        <w:rPr>
          <w:rFonts w:eastAsia="Times New Roman"/>
          <w:bCs/>
          <w:lang w:eastAsia="en-GB"/>
        </w:rPr>
        <w:t xml:space="preserve"> and corresponding 95% CI</w:t>
      </w:r>
      <w:r w:rsidR="00EC21CA">
        <w:rPr>
          <w:rFonts w:eastAsia="Times New Roman"/>
          <w:bCs/>
          <w:lang w:eastAsia="en-GB"/>
        </w:rPr>
        <w:t>s</w:t>
      </w:r>
      <w:r w:rsidRPr="0055223A">
        <w:rPr>
          <w:rFonts w:eastAsia="Times New Roman"/>
          <w:bCs/>
          <w:lang w:eastAsia="en-GB"/>
        </w:rPr>
        <w:t xml:space="preserve"> will be presented.</w:t>
      </w:r>
    </w:p>
    <w:p w14:paraId="300F566A" w14:textId="2D89683A" w:rsidR="0091721D" w:rsidRPr="00AC7DC7" w:rsidRDefault="00A133BA" w:rsidP="00754391">
      <w:pPr>
        <w:contextualSpacing/>
        <w:jc w:val="both"/>
        <w:rPr>
          <w:color w:val="333333"/>
          <w:shd w:val="clear" w:color="auto" w:fill="FFFFFF"/>
        </w:rPr>
      </w:pPr>
      <w:r>
        <w:rPr>
          <w:rFonts w:eastAsia="Times New Roman"/>
          <w:bCs/>
          <w:lang w:eastAsia="en-GB"/>
        </w:rPr>
        <w:t>The time taken to recruit students will be summarised by means and standard deviations or medians and inter-quartile ranges as appropriate</w:t>
      </w:r>
      <w:r w:rsidR="00E64557">
        <w:rPr>
          <w:rFonts w:eastAsia="Times New Roman"/>
          <w:bCs/>
          <w:lang w:eastAsia="en-GB"/>
        </w:rPr>
        <w:t>,</w:t>
      </w:r>
      <w:r>
        <w:rPr>
          <w:rFonts w:eastAsia="Times New Roman"/>
          <w:bCs/>
          <w:lang w:eastAsia="en-GB"/>
        </w:rPr>
        <w:t xml:space="preserve"> for each site</w:t>
      </w:r>
      <w:r w:rsidR="00E64557">
        <w:rPr>
          <w:rFonts w:eastAsia="Times New Roman"/>
          <w:bCs/>
          <w:lang w:eastAsia="en-GB"/>
        </w:rPr>
        <w:t xml:space="preserve"> and overall</w:t>
      </w:r>
      <w:r>
        <w:rPr>
          <w:rFonts w:eastAsia="Times New Roman"/>
          <w:bCs/>
          <w:lang w:eastAsia="en-GB"/>
        </w:rPr>
        <w:t xml:space="preserve">.  At intervention colleges we will summarise the time from </w:t>
      </w:r>
      <w:r w:rsidR="00505CCA">
        <w:rPr>
          <w:rFonts w:eastAsia="Times New Roman"/>
          <w:bCs/>
          <w:lang w:eastAsia="en-GB"/>
        </w:rPr>
        <w:t>providing a sample</w:t>
      </w:r>
      <w:r>
        <w:rPr>
          <w:rFonts w:eastAsia="Times New Roman"/>
          <w:bCs/>
          <w:lang w:eastAsia="en-GB"/>
        </w:rPr>
        <w:t xml:space="preserve"> to treatment for students with a positive</w:t>
      </w:r>
      <w:r w:rsidR="00BD0CCB">
        <w:rPr>
          <w:rFonts w:eastAsia="Times New Roman"/>
          <w:bCs/>
          <w:lang w:eastAsia="en-GB"/>
        </w:rPr>
        <w:t xml:space="preserve"> chlamydia</w:t>
      </w:r>
      <w:r>
        <w:rPr>
          <w:rFonts w:eastAsia="Times New Roman"/>
          <w:bCs/>
          <w:lang w:eastAsia="en-GB"/>
        </w:rPr>
        <w:t xml:space="preserve"> test at one and four months with means and standard deviations or medians </w:t>
      </w:r>
      <w:r>
        <w:rPr>
          <w:rFonts w:eastAsia="Times New Roman"/>
          <w:bCs/>
          <w:lang w:eastAsia="en-GB"/>
        </w:rPr>
        <w:lastRenderedPageBreak/>
        <w:t xml:space="preserve">and inter-quartile ranges as appropriate. </w:t>
      </w:r>
      <w:r w:rsidRPr="00AC7DC7">
        <w:rPr>
          <w:color w:val="333333"/>
          <w:shd w:val="clear" w:color="auto" w:fill="FFFFFF"/>
        </w:rPr>
        <w:t>All confidence intervals will be two-sided and will be at the 95 % level.</w:t>
      </w:r>
      <w:r w:rsidR="00754391">
        <w:rPr>
          <w:color w:val="333333"/>
          <w:shd w:val="clear" w:color="auto" w:fill="FFFFFF"/>
        </w:rPr>
        <w:t xml:space="preserve"> </w:t>
      </w:r>
      <w:r w:rsidRPr="00AC7DC7">
        <w:rPr>
          <w:color w:val="333333"/>
          <w:shd w:val="clear" w:color="auto" w:fill="FFFFFF"/>
        </w:rPr>
        <w:t>A detailed statistical analysis plan has been developed and approved by the Trial Steering Committee</w:t>
      </w:r>
      <w:r w:rsidR="00505CCA" w:rsidRPr="00AC7DC7">
        <w:rPr>
          <w:color w:val="333333"/>
          <w:shd w:val="clear" w:color="auto" w:fill="FFFFFF"/>
        </w:rPr>
        <w:t>.</w:t>
      </w:r>
      <w:r w:rsidRPr="00AC7DC7">
        <w:rPr>
          <w:color w:val="333333"/>
          <w:shd w:val="clear" w:color="auto" w:fill="FFFFFF"/>
        </w:rPr>
        <w:t xml:space="preserve"> </w:t>
      </w:r>
    </w:p>
    <w:p w14:paraId="29C31FE2" w14:textId="77777777" w:rsidR="00EF4689" w:rsidRDefault="00EF4689">
      <w:pPr>
        <w:contextualSpacing/>
        <w:rPr>
          <w:rFonts w:eastAsia="Times New Roman"/>
          <w:b/>
          <w:bCs/>
          <w:lang w:eastAsia="en-GB"/>
        </w:rPr>
      </w:pPr>
    </w:p>
    <w:p w14:paraId="7E20F067" w14:textId="7F48F588" w:rsidR="00C207EF" w:rsidRPr="00754391" w:rsidRDefault="00F32443">
      <w:pPr>
        <w:contextualSpacing/>
        <w:rPr>
          <w:rFonts w:eastAsia="Times New Roman"/>
          <w:b/>
          <w:bCs/>
          <w:lang w:eastAsia="en-GB"/>
        </w:rPr>
      </w:pPr>
      <w:r w:rsidRPr="00754391">
        <w:rPr>
          <w:rFonts w:eastAsia="Times New Roman"/>
          <w:b/>
          <w:bCs/>
          <w:lang w:eastAsia="en-GB"/>
        </w:rPr>
        <w:t>Discussion</w:t>
      </w:r>
    </w:p>
    <w:p w14:paraId="5DDB998C" w14:textId="6C46C78D" w:rsidR="00F32443" w:rsidRPr="00F32443" w:rsidRDefault="00F32443">
      <w:pPr>
        <w:contextualSpacing/>
      </w:pPr>
      <w:r w:rsidRPr="00754391">
        <w:rPr>
          <w:rFonts w:eastAsia="Times New Roman"/>
          <w:bCs/>
          <w:lang w:eastAsia="en-GB"/>
        </w:rPr>
        <w:t xml:space="preserve">To our knowledge this will be the first </w:t>
      </w:r>
      <w:r>
        <w:rPr>
          <w:rFonts w:eastAsia="Times New Roman"/>
          <w:bCs/>
          <w:lang w:eastAsia="en-GB"/>
        </w:rPr>
        <w:t xml:space="preserve">UK </w:t>
      </w:r>
      <w:r w:rsidR="00754391">
        <w:rPr>
          <w:rFonts w:eastAsia="Times New Roman"/>
          <w:bCs/>
          <w:lang w:eastAsia="en-GB"/>
        </w:rPr>
        <w:t xml:space="preserve">cluster randomised </w:t>
      </w:r>
      <w:r w:rsidRPr="00754391">
        <w:rPr>
          <w:rFonts w:eastAsia="Times New Roman"/>
          <w:bCs/>
          <w:lang w:eastAsia="en-GB"/>
        </w:rPr>
        <w:t xml:space="preserve">study exploring the feasibility of rapid chlamydia tests and same day </w:t>
      </w:r>
      <w:r>
        <w:rPr>
          <w:rFonts w:eastAsia="Times New Roman"/>
          <w:bCs/>
          <w:lang w:eastAsia="en-GB"/>
        </w:rPr>
        <w:t xml:space="preserve">on-site </w:t>
      </w:r>
      <w:r w:rsidRPr="00754391">
        <w:rPr>
          <w:rFonts w:eastAsia="Times New Roman"/>
          <w:bCs/>
          <w:lang w:eastAsia="en-GB"/>
        </w:rPr>
        <w:t xml:space="preserve">treatment in the community. </w:t>
      </w:r>
      <w:r w:rsidRPr="00F32443">
        <w:t>If findings lead to a main trial which shows TnT is acceptable, cost effective and reduces chlamydia rates, impleme</w:t>
      </w:r>
      <w:r w:rsidR="00754391">
        <w:t>nting TnT in the community might</w:t>
      </w:r>
      <w:r w:rsidRPr="00F32443">
        <w:t xml:space="preserve"> improve the sexual health of many hard to reach young people.</w:t>
      </w:r>
    </w:p>
    <w:p w14:paraId="7BDF37F3" w14:textId="77777777" w:rsidR="00B5159F" w:rsidRDefault="00B5159F" w:rsidP="00A133BA">
      <w:pPr>
        <w:contextualSpacing/>
        <w:rPr>
          <w:rFonts w:eastAsia="Times New Roman"/>
          <w:b/>
          <w:bCs/>
          <w:lang w:eastAsia="en-GB"/>
        </w:rPr>
      </w:pPr>
    </w:p>
    <w:p w14:paraId="3BE5F085" w14:textId="1EE2C3E8" w:rsidR="00F32443" w:rsidRPr="00B5159F" w:rsidRDefault="00B5159F" w:rsidP="00A133BA">
      <w:pPr>
        <w:contextualSpacing/>
        <w:rPr>
          <w:rFonts w:eastAsia="Times New Roman"/>
          <w:bCs/>
          <w:lang w:eastAsia="en-GB"/>
        </w:rPr>
      </w:pPr>
      <w:r w:rsidRPr="00CE74EB">
        <w:rPr>
          <w:rFonts w:eastAsia="Times New Roman"/>
          <w:b/>
          <w:bCs/>
          <w:lang w:eastAsia="en-GB"/>
        </w:rPr>
        <w:t>Trial status</w:t>
      </w:r>
    </w:p>
    <w:p w14:paraId="68DCCF28" w14:textId="7A041196" w:rsidR="00B5159F" w:rsidRDefault="00B5159F" w:rsidP="00A133BA">
      <w:pPr>
        <w:contextualSpacing/>
        <w:rPr>
          <w:rFonts w:eastAsia="Times New Roman"/>
          <w:bCs/>
          <w:lang w:eastAsia="en-GB"/>
        </w:rPr>
      </w:pPr>
      <w:r>
        <w:rPr>
          <w:rFonts w:eastAsia="Times New Roman"/>
          <w:bCs/>
          <w:lang w:eastAsia="en-GB"/>
        </w:rPr>
        <w:t>We are recruiting participants</w:t>
      </w:r>
    </w:p>
    <w:p w14:paraId="46318D28" w14:textId="77777777" w:rsidR="00B5159F" w:rsidRDefault="00B5159F" w:rsidP="00A133BA">
      <w:pPr>
        <w:contextualSpacing/>
        <w:rPr>
          <w:rFonts w:eastAsia="Times New Roman"/>
          <w:bCs/>
          <w:lang w:eastAsia="en-GB"/>
        </w:rPr>
      </w:pPr>
    </w:p>
    <w:p w14:paraId="76010DC5" w14:textId="217A4165" w:rsidR="00B5159F" w:rsidRDefault="00B5159F" w:rsidP="00A133BA">
      <w:pPr>
        <w:contextualSpacing/>
        <w:rPr>
          <w:rFonts w:eastAsia="Times New Roman"/>
          <w:b/>
          <w:bCs/>
          <w:lang w:eastAsia="en-GB"/>
        </w:rPr>
      </w:pPr>
      <w:r w:rsidRPr="00CE74EB">
        <w:rPr>
          <w:rFonts w:eastAsia="Times New Roman"/>
          <w:b/>
          <w:bCs/>
          <w:lang w:eastAsia="en-GB"/>
        </w:rPr>
        <w:t>Additional files</w:t>
      </w:r>
    </w:p>
    <w:p w14:paraId="6A2B78DC" w14:textId="28AF91B3" w:rsidR="00B5159F" w:rsidRDefault="00B5159F" w:rsidP="00A133BA">
      <w:pPr>
        <w:contextualSpacing/>
        <w:rPr>
          <w:rFonts w:eastAsia="Times New Roman"/>
          <w:bCs/>
          <w:lang w:eastAsia="en-GB"/>
        </w:rPr>
      </w:pPr>
      <w:r w:rsidRPr="00CE74EB">
        <w:rPr>
          <w:rFonts w:eastAsia="Times New Roman"/>
          <w:bCs/>
          <w:lang w:eastAsia="en-GB"/>
        </w:rPr>
        <w:t>SPIRIT</w:t>
      </w:r>
      <w:r w:rsidR="006869C8">
        <w:rPr>
          <w:rFonts w:eastAsia="Times New Roman"/>
          <w:bCs/>
          <w:lang w:eastAsia="en-GB"/>
        </w:rPr>
        <w:t>-</w:t>
      </w:r>
      <w:r>
        <w:rPr>
          <w:rFonts w:eastAsia="Times New Roman"/>
          <w:bCs/>
          <w:lang w:eastAsia="en-GB"/>
        </w:rPr>
        <w:t>figure</w:t>
      </w:r>
      <w:r w:rsidR="006869C8">
        <w:rPr>
          <w:rFonts w:eastAsia="Times New Roman"/>
          <w:bCs/>
          <w:lang w:eastAsia="en-GB"/>
        </w:rPr>
        <w:t xml:space="preserve"> for TnT protocol.docx</w:t>
      </w:r>
    </w:p>
    <w:p w14:paraId="46F52853" w14:textId="77777777" w:rsidR="00B5159F" w:rsidRDefault="00B5159F" w:rsidP="00A133BA">
      <w:pPr>
        <w:contextualSpacing/>
        <w:rPr>
          <w:rFonts w:eastAsia="Times New Roman"/>
          <w:bCs/>
          <w:lang w:eastAsia="en-GB"/>
        </w:rPr>
      </w:pPr>
    </w:p>
    <w:p w14:paraId="43C391D9" w14:textId="40BF04B4" w:rsidR="00B5159F" w:rsidRDefault="00B5159F" w:rsidP="00A133BA">
      <w:pPr>
        <w:contextualSpacing/>
        <w:rPr>
          <w:rFonts w:eastAsia="Times New Roman"/>
          <w:b/>
          <w:bCs/>
          <w:lang w:eastAsia="en-GB"/>
        </w:rPr>
      </w:pPr>
      <w:r w:rsidRPr="00CE74EB">
        <w:rPr>
          <w:rFonts w:eastAsia="Times New Roman"/>
          <w:b/>
          <w:bCs/>
          <w:lang w:eastAsia="en-GB"/>
        </w:rPr>
        <w:t>Abbreviations</w:t>
      </w:r>
    </w:p>
    <w:p w14:paraId="7B24432E" w14:textId="318734D1" w:rsidR="00B5159F" w:rsidRPr="00CE74EB" w:rsidRDefault="00B5159F" w:rsidP="00A133BA">
      <w:pPr>
        <w:contextualSpacing/>
        <w:rPr>
          <w:rFonts w:eastAsia="Times New Roman"/>
          <w:bCs/>
          <w:lang w:eastAsia="en-GB"/>
        </w:rPr>
      </w:pPr>
      <w:r>
        <w:rPr>
          <w:rFonts w:eastAsia="Times New Roman"/>
          <w:bCs/>
          <w:lang w:eastAsia="en-GB"/>
        </w:rPr>
        <w:t>FE colleges-further education colleges: GUM-genitourinary medicine; HPV-human papillomavirus; ICC-</w:t>
      </w:r>
      <w:r w:rsidR="00DF678B">
        <w:rPr>
          <w:rFonts w:eastAsia="Times New Roman"/>
          <w:bCs/>
          <w:lang w:eastAsia="en-GB"/>
        </w:rPr>
        <w:t>intraclass</w:t>
      </w:r>
      <w:r>
        <w:rPr>
          <w:rFonts w:eastAsia="Times New Roman"/>
          <w:bCs/>
          <w:lang w:eastAsia="en-GB"/>
        </w:rPr>
        <w:t xml:space="preserve"> correlation coefficient; STI-sexually transmitted infection; TnT-Test n Treat</w:t>
      </w:r>
    </w:p>
    <w:p w14:paraId="3D7266C1" w14:textId="77777777" w:rsidR="00B5159F" w:rsidRDefault="00B5159F" w:rsidP="00A133BA">
      <w:pPr>
        <w:contextualSpacing/>
        <w:rPr>
          <w:rFonts w:eastAsia="Times New Roman"/>
          <w:b/>
          <w:bCs/>
          <w:lang w:eastAsia="en-GB"/>
        </w:rPr>
      </w:pPr>
    </w:p>
    <w:p w14:paraId="0923A274" w14:textId="371BF277" w:rsidR="00B5159F" w:rsidRPr="00CE74EB" w:rsidRDefault="00B5159F" w:rsidP="00A133BA">
      <w:pPr>
        <w:contextualSpacing/>
        <w:rPr>
          <w:rFonts w:eastAsia="Times New Roman"/>
          <w:b/>
          <w:bCs/>
          <w:lang w:eastAsia="en-GB"/>
        </w:rPr>
      </w:pPr>
      <w:r>
        <w:rPr>
          <w:rFonts w:eastAsia="Times New Roman"/>
          <w:b/>
          <w:bCs/>
          <w:lang w:eastAsia="en-GB"/>
        </w:rPr>
        <w:t>Declarations</w:t>
      </w:r>
    </w:p>
    <w:p w14:paraId="2B01F59E" w14:textId="77777777" w:rsidR="00DF678B" w:rsidRDefault="00DF678B" w:rsidP="00754391">
      <w:pPr>
        <w:spacing w:before="100" w:beforeAutospacing="1" w:after="100" w:afterAutospacing="1"/>
        <w:contextualSpacing/>
        <w:outlineLvl w:val="2"/>
        <w:rPr>
          <w:rFonts w:eastAsia="Times New Roman"/>
          <w:b/>
          <w:bCs/>
          <w:lang w:eastAsia="en-GB"/>
        </w:rPr>
      </w:pPr>
    </w:p>
    <w:p w14:paraId="27CB0847" w14:textId="32FCEA5B" w:rsidR="00D716EC" w:rsidRDefault="00BD5A39" w:rsidP="00754391">
      <w:pPr>
        <w:spacing w:before="100" w:beforeAutospacing="1" w:after="100" w:afterAutospacing="1"/>
        <w:contextualSpacing/>
        <w:outlineLvl w:val="2"/>
        <w:rPr>
          <w:rFonts w:eastAsia="Times New Roman"/>
          <w:lang w:eastAsia="en-GB"/>
        </w:rPr>
      </w:pPr>
      <w:r w:rsidRPr="004E7B88">
        <w:rPr>
          <w:rFonts w:eastAsia="Times New Roman"/>
          <w:b/>
          <w:bCs/>
          <w:lang w:eastAsia="en-GB"/>
        </w:rPr>
        <w:t>Funding</w:t>
      </w:r>
    </w:p>
    <w:p w14:paraId="3D62F59B" w14:textId="27719471" w:rsidR="00BD5A39" w:rsidRDefault="00FC6A14" w:rsidP="00754391">
      <w:pPr>
        <w:spacing w:before="100" w:beforeAutospacing="1" w:after="100" w:afterAutospacing="1"/>
        <w:contextualSpacing/>
        <w:outlineLvl w:val="2"/>
        <w:rPr>
          <w:rFonts w:eastAsia="Times New Roman"/>
          <w:lang w:eastAsia="en-GB"/>
        </w:rPr>
      </w:pPr>
      <w:r>
        <w:t>This independent research is funded by the NIHR under its Research for Patient Benefit (RfPB) Programme (Grant Reference Number</w:t>
      </w:r>
      <w:r>
        <w:rPr>
          <w:b/>
          <w:bCs/>
        </w:rPr>
        <w:t xml:space="preserve"> PB-PG-1014-35007</w:t>
      </w:r>
      <w:r>
        <w:t xml:space="preserve">). The views expressed are those of the authors and not necessarily those of the NHS, the NIHR or the Department of Health. </w:t>
      </w:r>
      <w:r w:rsidRPr="004E7B88">
        <w:rPr>
          <w:rFonts w:eastAsia="Times New Roman"/>
          <w:lang w:eastAsia="en-GB"/>
        </w:rPr>
        <w:t>T</w:t>
      </w:r>
      <w:r>
        <w:rPr>
          <w:rFonts w:eastAsia="Times New Roman"/>
          <w:lang w:eastAsia="en-GB"/>
        </w:rPr>
        <w:t>he funding body will have no</w:t>
      </w:r>
      <w:r w:rsidRPr="004E7B88">
        <w:rPr>
          <w:rFonts w:eastAsia="Times New Roman"/>
          <w:lang w:eastAsia="en-GB"/>
        </w:rPr>
        <w:t xml:space="preserve"> role in the design of the study, the collection, analysis or interpretation of the data, or the write-up of the manuscript.</w:t>
      </w:r>
    </w:p>
    <w:p w14:paraId="37A09599" w14:textId="26F66694" w:rsidR="0095495A" w:rsidRDefault="0095495A" w:rsidP="00754391">
      <w:pPr>
        <w:spacing w:before="100" w:beforeAutospacing="1" w:after="100" w:afterAutospacing="1"/>
        <w:contextualSpacing/>
        <w:outlineLvl w:val="2"/>
        <w:rPr>
          <w:rFonts w:eastAsia="Times New Roman"/>
          <w:lang w:eastAsia="en-GB"/>
        </w:rPr>
      </w:pPr>
      <w:r>
        <w:rPr>
          <w:rFonts w:eastAsia="Times New Roman"/>
          <w:lang w:eastAsia="en-GB"/>
        </w:rPr>
        <w:t>The BMA Foundation for Medical Research TP Gunton award and the Wellcome Trust Institution Strategic Support Fund</w:t>
      </w:r>
      <w:r w:rsidR="004971E6">
        <w:rPr>
          <w:rFonts w:eastAsia="Times New Roman"/>
          <w:lang w:eastAsia="en-GB"/>
        </w:rPr>
        <w:t xml:space="preserve"> grant number </w:t>
      </w:r>
      <w:r w:rsidR="004971E6">
        <w:rPr>
          <w:color w:val="1F497D"/>
        </w:rPr>
        <w:t>204809/Z/16/Z</w:t>
      </w:r>
      <w:r>
        <w:rPr>
          <w:rFonts w:eastAsia="Times New Roman"/>
          <w:lang w:eastAsia="en-GB"/>
        </w:rPr>
        <w:t xml:space="preserve"> will fund the HPV and chlamydia/gonorrhoea tests in oropharyngeal samples.</w:t>
      </w:r>
    </w:p>
    <w:p w14:paraId="28A10CF0" w14:textId="77777777" w:rsidR="00D716EC" w:rsidRPr="004E7B88" w:rsidRDefault="00D716EC" w:rsidP="00754391">
      <w:pPr>
        <w:spacing w:before="100" w:beforeAutospacing="1" w:after="100" w:afterAutospacing="1"/>
        <w:contextualSpacing/>
        <w:outlineLvl w:val="2"/>
        <w:rPr>
          <w:rFonts w:eastAsia="Arial"/>
        </w:rPr>
      </w:pPr>
    </w:p>
    <w:p w14:paraId="1874FF0C" w14:textId="77777777" w:rsidR="00BD5A39" w:rsidRPr="004E7B88" w:rsidRDefault="00BD5A39" w:rsidP="0091721D">
      <w:pPr>
        <w:spacing w:before="100" w:beforeAutospacing="1" w:after="100" w:afterAutospacing="1"/>
        <w:contextualSpacing/>
        <w:outlineLvl w:val="2"/>
        <w:rPr>
          <w:rFonts w:eastAsia="Times New Roman"/>
          <w:b/>
          <w:bCs/>
          <w:lang w:eastAsia="en-GB"/>
        </w:rPr>
      </w:pPr>
      <w:r w:rsidRPr="004E7B88">
        <w:rPr>
          <w:rFonts w:eastAsia="Times New Roman"/>
          <w:b/>
          <w:bCs/>
          <w:lang w:eastAsia="en-GB"/>
        </w:rPr>
        <w:lastRenderedPageBreak/>
        <w:t>Availability of data and materials</w:t>
      </w:r>
    </w:p>
    <w:p w14:paraId="5B692AA0" w14:textId="77777777" w:rsidR="00BD5A39" w:rsidRDefault="00011C91" w:rsidP="0091721D">
      <w:pPr>
        <w:spacing w:before="100" w:beforeAutospacing="1" w:after="100" w:afterAutospacing="1"/>
        <w:contextualSpacing/>
        <w:rPr>
          <w:rFonts w:eastAsia="Times New Roman"/>
          <w:lang w:eastAsia="en-GB"/>
        </w:rPr>
      </w:pPr>
      <w:r w:rsidRPr="0091721D">
        <w:rPr>
          <w:rFonts w:eastAsia="Times New Roman"/>
          <w:lang w:eastAsia="en-GB"/>
        </w:rPr>
        <w:t>D</w:t>
      </w:r>
      <w:r w:rsidR="00BD5A39" w:rsidRPr="004E7B88">
        <w:rPr>
          <w:rFonts w:eastAsia="Times New Roman"/>
          <w:lang w:eastAsia="en-GB"/>
        </w:rPr>
        <w:t>ata and material</w:t>
      </w:r>
      <w:r w:rsidRPr="0091721D">
        <w:rPr>
          <w:rFonts w:eastAsia="Times New Roman"/>
          <w:lang w:eastAsia="en-GB"/>
        </w:rPr>
        <w:t>s</w:t>
      </w:r>
      <w:r w:rsidR="00BD5A39" w:rsidRPr="004E7B88">
        <w:rPr>
          <w:rFonts w:eastAsia="Times New Roman"/>
          <w:lang w:eastAsia="en-GB"/>
        </w:rPr>
        <w:t xml:space="preserve"> </w:t>
      </w:r>
      <w:r w:rsidRPr="0091721D">
        <w:rPr>
          <w:rFonts w:eastAsia="Times New Roman"/>
          <w:lang w:eastAsia="en-GB"/>
        </w:rPr>
        <w:t xml:space="preserve">may </w:t>
      </w:r>
      <w:r w:rsidR="00BD5A39" w:rsidRPr="004E7B88">
        <w:rPr>
          <w:rFonts w:eastAsia="Times New Roman"/>
          <w:lang w:eastAsia="en-GB"/>
        </w:rPr>
        <w:t>be obtained from</w:t>
      </w:r>
      <w:r w:rsidRPr="0091721D">
        <w:rPr>
          <w:rFonts w:eastAsia="Times New Roman"/>
          <w:lang w:eastAsia="en-GB"/>
        </w:rPr>
        <w:t xml:space="preserve"> SKB</w:t>
      </w:r>
      <w:r w:rsidR="00BD5A39" w:rsidRPr="004E7B88">
        <w:rPr>
          <w:rFonts w:eastAsia="Times New Roman"/>
          <w:lang w:eastAsia="en-GB"/>
        </w:rPr>
        <w:t>.</w:t>
      </w:r>
    </w:p>
    <w:p w14:paraId="5FDF6719" w14:textId="77777777" w:rsidR="00031BF2" w:rsidRPr="004E7B88" w:rsidRDefault="00031BF2" w:rsidP="0091721D">
      <w:pPr>
        <w:spacing w:before="100" w:beforeAutospacing="1" w:after="100" w:afterAutospacing="1"/>
        <w:contextualSpacing/>
        <w:rPr>
          <w:rFonts w:eastAsia="Times New Roman"/>
          <w:lang w:eastAsia="en-GB"/>
        </w:rPr>
      </w:pPr>
    </w:p>
    <w:p w14:paraId="6C952FF6" w14:textId="77777777" w:rsidR="00BD5A39" w:rsidRPr="004E7B88" w:rsidRDefault="00BD5A39" w:rsidP="0091721D">
      <w:pPr>
        <w:spacing w:before="100" w:beforeAutospacing="1" w:after="100" w:afterAutospacing="1"/>
        <w:contextualSpacing/>
        <w:outlineLvl w:val="2"/>
        <w:rPr>
          <w:rFonts w:eastAsia="Times New Roman"/>
          <w:b/>
          <w:bCs/>
          <w:lang w:eastAsia="en-GB"/>
        </w:rPr>
      </w:pPr>
      <w:r w:rsidRPr="004E7B88">
        <w:rPr>
          <w:rFonts w:eastAsia="Times New Roman"/>
          <w:b/>
          <w:bCs/>
          <w:lang w:eastAsia="en-GB"/>
        </w:rPr>
        <w:t>Authors’ contributions</w:t>
      </w:r>
    </w:p>
    <w:p w14:paraId="325DE987" w14:textId="0154BCB5" w:rsidR="00BD5A39" w:rsidRDefault="00BD5A39" w:rsidP="0091721D">
      <w:pPr>
        <w:spacing w:before="100" w:beforeAutospacing="1" w:after="100" w:afterAutospacing="1"/>
        <w:contextualSpacing/>
        <w:rPr>
          <w:rFonts w:eastAsia="Times New Roman"/>
          <w:lang w:eastAsia="en-GB"/>
        </w:rPr>
      </w:pPr>
      <w:r w:rsidRPr="0091721D">
        <w:rPr>
          <w:rFonts w:eastAsia="Times New Roman"/>
          <w:lang w:eastAsia="en-GB"/>
        </w:rPr>
        <w:t>PO, FR, STS, VMD</w:t>
      </w:r>
      <w:r w:rsidR="00011C91" w:rsidRPr="0091721D">
        <w:rPr>
          <w:rFonts w:eastAsia="Times New Roman"/>
          <w:lang w:eastAsia="en-GB"/>
        </w:rPr>
        <w:t>, EA</w:t>
      </w:r>
      <w:r w:rsidRPr="0091721D">
        <w:rPr>
          <w:rFonts w:eastAsia="Times New Roman"/>
          <w:lang w:eastAsia="en-GB"/>
        </w:rPr>
        <w:t xml:space="preserve"> and SKB</w:t>
      </w:r>
      <w:r w:rsidR="00011C91" w:rsidRPr="0091721D">
        <w:rPr>
          <w:rFonts w:eastAsia="Times New Roman"/>
          <w:lang w:eastAsia="en-GB"/>
        </w:rPr>
        <w:t xml:space="preserve"> </w:t>
      </w:r>
      <w:r w:rsidRPr="004E7B88">
        <w:rPr>
          <w:rFonts w:eastAsia="Times New Roman"/>
          <w:lang w:eastAsia="en-GB"/>
        </w:rPr>
        <w:t>designed the st</w:t>
      </w:r>
      <w:r w:rsidR="00011C91" w:rsidRPr="0091721D">
        <w:rPr>
          <w:rFonts w:eastAsia="Times New Roman"/>
          <w:lang w:eastAsia="en-GB"/>
        </w:rPr>
        <w:t>udy and obtained the funding. FR and RP</w:t>
      </w:r>
      <w:r w:rsidRPr="004E7B88">
        <w:rPr>
          <w:rFonts w:eastAsia="Times New Roman"/>
          <w:lang w:eastAsia="en-GB"/>
        </w:rPr>
        <w:t xml:space="preserve"> designed the statistical analysis plan and will analyse the data</w:t>
      </w:r>
      <w:r w:rsidR="00011C91" w:rsidRPr="0091721D">
        <w:rPr>
          <w:rFonts w:eastAsia="Times New Roman"/>
          <w:lang w:eastAsia="en-GB"/>
        </w:rPr>
        <w:t xml:space="preserve"> with trial manager SKB</w:t>
      </w:r>
      <w:r w:rsidRPr="004E7B88">
        <w:rPr>
          <w:rFonts w:eastAsia="Times New Roman"/>
          <w:lang w:eastAsia="en-GB"/>
        </w:rPr>
        <w:t xml:space="preserve">. </w:t>
      </w:r>
      <w:r w:rsidR="00011C91" w:rsidRPr="0091721D">
        <w:rPr>
          <w:rFonts w:eastAsia="Times New Roman"/>
          <w:lang w:eastAsia="en-GB"/>
        </w:rPr>
        <w:t xml:space="preserve">SKB and CF </w:t>
      </w:r>
      <w:r w:rsidRPr="004E7B88">
        <w:rPr>
          <w:rFonts w:eastAsia="Times New Roman"/>
          <w:lang w:eastAsia="en-GB"/>
        </w:rPr>
        <w:t>wrote the first draft of the study protocol to which all authors</w:t>
      </w:r>
      <w:r w:rsidR="00DF678B">
        <w:rPr>
          <w:rFonts w:eastAsia="Times New Roman"/>
          <w:lang w:eastAsia="en-GB"/>
        </w:rPr>
        <w:t xml:space="preserve"> (FR, RP, VMD, EJA, WM, AB, EHE, EC, STS)</w:t>
      </w:r>
      <w:r w:rsidRPr="004E7B88">
        <w:rPr>
          <w:rFonts w:eastAsia="Times New Roman"/>
          <w:lang w:eastAsia="en-GB"/>
        </w:rPr>
        <w:t xml:space="preserve"> then contributed. All authors read and approved the final manuscript.</w:t>
      </w:r>
    </w:p>
    <w:p w14:paraId="1883013A" w14:textId="77777777" w:rsidR="00031BF2" w:rsidRPr="004E7B88" w:rsidRDefault="00031BF2" w:rsidP="0091721D">
      <w:pPr>
        <w:spacing w:before="100" w:beforeAutospacing="1" w:after="100" w:afterAutospacing="1"/>
        <w:contextualSpacing/>
        <w:rPr>
          <w:rFonts w:eastAsia="Times New Roman"/>
          <w:lang w:eastAsia="en-GB"/>
        </w:rPr>
      </w:pPr>
    </w:p>
    <w:p w14:paraId="57D4AEF1" w14:textId="77777777" w:rsidR="00BD5A39" w:rsidRPr="002F3DCB" w:rsidRDefault="00BD5A39" w:rsidP="0091721D">
      <w:pPr>
        <w:spacing w:before="100" w:beforeAutospacing="1" w:after="100" w:afterAutospacing="1"/>
        <w:contextualSpacing/>
        <w:outlineLvl w:val="2"/>
        <w:rPr>
          <w:rFonts w:eastAsia="Times New Roman"/>
          <w:b/>
          <w:bCs/>
          <w:lang w:eastAsia="en-GB"/>
        </w:rPr>
      </w:pPr>
      <w:r w:rsidRPr="002F3DCB">
        <w:rPr>
          <w:rFonts w:eastAsia="Times New Roman"/>
          <w:b/>
          <w:bCs/>
          <w:lang w:eastAsia="en-GB"/>
        </w:rPr>
        <w:t>Competing interests</w:t>
      </w:r>
    </w:p>
    <w:p w14:paraId="154837A8" w14:textId="7DF35F91" w:rsidR="00BD5A39" w:rsidRPr="002F3DCB" w:rsidRDefault="002F3DCB" w:rsidP="0091721D">
      <w:pPr>
        <w:spacing w:before="100" w:beforeAutospacing="1" w:after="100" w:afterAutospacing="1"/>
        <w:contextualSpacing/>
        <w:rPr>
          <w:rFonts w:eastAsia="Times New Roman"/>
          <w:lang w:eastAsia="en-GB"/>
        </w:rPr>
      </w:pPr>
      <w:r w:rsidRPr="002F3DCB">
        <w:t>Pippa Oakeshott is a member of the NIHR South London Collaboration for Leadership in Applied Health Research and Care. PO, STS, EHE and EC are members of the esti2 consortium funded under the UKCRC Translational Infection Research Initiative supported by the Medical Research Council (Grant Number G0901608) with contributions from the Biotechnology and Biological Sciences Research Council, the National Institute for Health Research.</w:t>
      </w:r>
    </w:p>
    <w:p w14:paraId="74D2CB0F" w14:textId="77777777" w:rsidR="00031BF2" w:rsidRPr="004E7B88" w:rsidRDefault="00031BF2" w:rsidP="0091721D">
      <w:pPr>
        <w:spacing w:before="100" w:beforeAutospacing="1" w:after="100" w:afterAutospacing="1"/>
        <w:contextualSpacing/>
        <w:rPr>
          <w:rFonts w:eastAsia="Times New Roman"/>
          <w:lang w:eastAsia="en-GB"/>
        </w:rPr>
      </w:pPr>
    </w:p>
    <w:p w14:paraId="0E8BF549" w14:textId="77777777" w:rsidR="00BD5A39" w:rsidRPr="004E7B88" w:rsidRDefault="00BD5A39" w:rsidP="001B0F1B">
      <w:pPr>
        <w:spacing w:before="100" w:beforeAutospacing="1" w:after="100" w:afterAutospacing="1"/>
        <w:contextualSpacing/>
        <w:outlineLvl w:val="2"/>
        <w:rPr>
          <w:rFonts w:eastAsia="Times New Roman"/>
          <w:b/>
          <w:bCs/>
          <w:lang w:eastAsia="en-GB"/>
        </w:rPr>
      </w:pPr>
      <w:r w:rsidRPr="004E7B88">
        <w:rPr>
          <w:rFonts w:eastAsia="Times New Roman"/>
          <w:b/>
          <w:bCs/>
          <w:lang w:eastAsia="en-GB"/>
        </w:rPr>
        <w:t>Ethics approval and consent to participate</w:t>
      </w:r>
    </w:p>
    <w:p w14:paraId="08C468DE" w14:textId="2AD828BF" w:rsidR="005A490B" w:rsidRDefault="00A25F73" w:rsidP="001B0F1B">
      <w:pPr>
        <w:rPr>
          <w:rStyle w:val="slug-pages"/>
        </w:rPr>
      </w:pPr>
      <w:r>
        <w:rPr>
          <w:rFonts w:eastAsia="Times New Roman"/>
          <w:lang w:eastAsia="en-GB"/>
        </w:rPr>
        <w:t>The study</w:t>
      </w:r>
      <w:r w:rsidR="00BD5A39" w:rsidRPr="004E7B88">
        <w:rPr>
          <w:rFonts w:eastAsia="Times New Roman"/>
          <w:lang w:eastAsia="en-GB"/>
        </w:rPr>
        <w:t xml:space="preserve"> </w:t>
      </w:r>
      <w:r w:rsidR="00C207EF">
        <w:rPr>
          <w:rFonts w:eastAsia="Times New Roman"/>
          <w:lang w:eastAsia="en-GB"/>
        </w:rPr>
        <w:t>was</w:t>
      </w:r>
      <w:r w:rsidR="00BD5A39" w:rsidRPr="0091721D">
        <w:rPr>
          <w:rFonts w:eastAsia="Times New Roman"/>
          <w:lang w:eastAsia="en-GB"/>
        </w:rPr>
        <w:t xml:space="preserve"> approved by </w:t>
      </w:r>
      <w:r w:rsidR="0091721D" w:rsidRPr="0091721D">
        <w:rPr>
          <w:rStyle w:val="slug-pages"/>
        </w:rPr>
        <w:t>Bromley REC reference 15/LO/1929</w:t>
      </w:r>
      <w:r w:rsidR="00DF678B">
        <w:rPr>
          <w:rStyle w:val="slug-pages"/>
        </w:rPr>
        <w:t>. All participants will provide informed written consent.</w:t>
      </w:r>
    </w:p>
    <w:p w14:paraId="39FDBC97" w14:textId="7DEC7E0B" w:rsidR="0048130D" w:rsidRDefault="005A490B" w:rsidP="001B0F1B">
      <w:r w:rsidRPr="005A490B">
        <w:rPr>
          <w:b/>
        </w:rPr>
        <w:t>Acknowledgements:</w:t>
      </w:r>
      <w:r w:rsidRPr="005A490B">
        <w:t xml:space="preserve"> We thank Georgie Timson and Alice Bonnissent of Cepheid International for providing the </w:t>
      </w:r>
      <w:r>
        <w:t>rapid chlamydia</w:t>
      </w:r>
      <w:r w:rsidR="00724A0C">
        <w:t>/gonorrhoea</w:t>
      </w:r>
      <w:r>
        <w:t xml:space="preserve"> </w:t>
      </w:r>
      <w:r w:rsidRPr="005A490B">
        <w:t>tests.</w:t>
      </w:r>
      <w:r w:rsidR="0048130D">
        <w:br w:type="page"/>
      </w:r>
    </w:p>
    <w:p w14:paraId="41F9194A" w14:textId="06104A44" w:rsidR="008E1620" w:rsidRDefault="004147B5" w:rsidP="008E1620">
      <w:pPr>
        <w:jc w:val="center"/>
        <w:rPr>
          <w:noProof/>
        </w:rPr>
      </w:pPr>
      <w:r>
        <w:lastRenderedPageBreak/>
        <w:fldChar w:fldCharType="begin"/>
      </w:r>
      <w:r>
        <w:instrText xml:space="preserve"> ADDIN REFMGR.REFLIST </w:instrText>
      </w:r>
      <w:r>
        <w:fldChar w:fldCharType="separate"/>
      </w:r>
      <w:r w:rsidR="008E1620">
        <w:rPr>
          <w:noProof/>
        </w:rPr>
        <w:t>Reference List</w:t>
      </w:r>
    </w:p>
    <w:p w14:paraId="0C4BF3E4" w14:textId="77777777" w:rsidR="008E1620" w:rsidRDefault="008E1620" w:rsidP="008E1620">
      <w:pPr>
        <w:tabs>
          <w:tab w:val="right" w:pos="540"/>
          <w:tab w:val="left" w:pos="720"/>
        </w:tabs>
        <w:spacing w:after="0" w:line="240" w:lineRule="auto"/>
        <w:ind w:left="720" w:hanging="720"/>
        <w:rPr>
          <w:noProof/>
        </w:rPr>
      </w:pPr>
      <w:r>
        <w:rPr>
          <w:noProof/>
        </w:rPr>
        <w:tab/>
        <w:t xml:space="preserve">(1) </w:t>
      </w:r>
      <w:r>
        <w:rPr>
          <w:noProof/>
        </w:rPr>
        <w:tab/>
        <w:t>Oakeshott P, Aghaizu A, Reid F, Howell-Jones R, Hay PE, Sadiq ST et al. Frequency and risk factors for prevalent, incident, and persistent genital carcinogenic human papillomavirus infection in sexually active women: community based cohort study</w:t>
      </w:r>
    </w:p>
    <w:p w14:paraId="58D83AA8" w14:textId="40D0C01D" w:rsidR="008E1620" w:rsidRDefault="006543AA" w:rsidP="008E1620">
      <w:pPr>
        <w:tabs>
          <w:tab w:val="right" w:pos="540"/>
          <w:tab w:val="left" w:pos="720"/>
        </w:tabs>
        <w:spacing w:after="240" w:line="240" w:lineRule="auto"/>
        <w:ind w:left="720" w:hanging="720"/>
        <w:rPr>
          <w:noProof/>
        </w:rPr>
      </w:pPr>
      <w:r>
        <w:rPr>
          <w:noProof/>
        </w:rPr>
        <w:t xml:space="preserve">            </w:t>
      </w:r>
      <w:r w:rsidR="008E1620" w:rsidRPr="008E1620">
        <w:rPr>
          <w:i/>
          <w:noProof/>
        </w:rPr>
        <w:t>BMJ</w:t>
      </w:r>
      <w:r w:rsidR="008E1620">
        <w:rPr>
          <w:noProof/>
        </w:rPr>
        <w:t xml:space="preserve"> 2012; 344:e4168.</w:t>
      </w:r>
    </w:p>
    <w:p w14:paraId="7A4F2E26" w14:textId="77777777" w:rsidR="008E1620" w:rsidRDefault="008E1620" w:rsidP="008E1620">
      <w:pPr>
        <w:tabs>
          <w:tab w:val="right" w:pos="540"/>
          <w:tab w:val="left" w:pos="720"/>
        </w:tabs>
        <w:spacing w:after="240" w:line="240" w:lineRule="auto"/>
        <w:ind w:left="720" w:hanging="720"/>
        <w:rPr>
          <w:noProof/>
        </w:rPr>
      </w:pPr>
      <w:r>
        <w:rPr>
          <w:noProof/>
        </w:rPr>
        <w:tab/>
        <w:t xml:space="preserve">(2) </w:t>
      </w:r>
      <w:r>
        <w:rPr>
          <w:noProof/>
        </w:rPr>
        <w:tab/>
        <w:t xml:space="preserve">Oakeshott P, Aghaizu A, Hay P, Reid F, Kerry S, Atherton H et al. Is Mycoplasma genitaliium in women the "new chlamydia"? Community-based prospective cohort study. </w:t>
      </w:r>
      <w:r w:rsidRPr="008E1620">
        <w:rPr>
          <w:i/>
          <w:noProof/>
        </w:rPr>
        <w:t>Clin Infect Dis</w:t>
      </w:r>
      <w:r>
        <w:rPr>
          <w:noProof/>
        </w:rPr>
        <w:t xml:space="preserve"> 2010; 51:1160-1166.</w:t>
      </w:r>
    </w:p>
    <w:p w14:paraId="4AAA4FF4" w14:textId="77777777" w:rsidR="008E1620" w:rsidRDefault="008E1620" w:rsidP="008E1620">
      <w:pPr>
        <w:tabs>
          <w:tab w:val="right" w:pos="540"/>
          <w:tab w:val="left" w:pos="720"/>
        </w:tabs>
        <w:spacing w:after="240" w:line="240" w:lineRule="auto"/>
        <w:ind w:left="720" w:hanging="720"/>
        <w:rPr>
          <w:noProof/>
        </w:rPr>
      </w:pPr>
      <w:r>
        <w:rPr>
          <w:noProof/>
        </w:rPr>
        <w:tab/>
        <w:t xml:space="preserve">(3) </w:t>
      </w:r>
      <w:r>
        <w:rPr>
          <w:noProof/>
        </w:rPr>
        <w:tab/>
        <w:t xml:space="preserve">Oakeshott P, Kerry S, Aghaizu A, Atherton H, Hay S, Taylor-Robinson D et al. Randomised controlled trial of screening for Chlamydia trachomatis to prevent pelvic inflammatory disease: the POPI (prevention of pelvic infection) trial. </w:t>
      </w:r>
      <w:r w:rsidRPr="008E1620">
        <w:rPr>
          <w:i/>
          <w:noProof/>
        </w:rPr>
        <w:t>Br Med J</w:t>
      </w:r>
      <w:r>
        <w:rPr>
          <w:noProof/>
        </w:rPr>
        <w:t xml:space="preserve"> 2010; 340:1642.</w:t>
      </w:r>
    </w:p>
    <w:p w14:paraId="02CA3011" w14:textId="77777777" w:rsidR="008E1620" w:rsidRDefault="008E1620" w:rsidP="008E1620">
      <w:pPr>
        <w:tabs>
          <w:tab w:val="right" w:pos="540"/>
          <w:tab w:val="left" w:pos="720"/>
        </w:tabs>
        <w:spacing w:after="240" w:line="240" w:lineRule="auto"/>
        <w:ind w:left="720" w:hanging="720"/>
        <w:rPr>
          <w:noProof/>
        </w:rPr>
      </w:pPr>
      <w:r>
        <w:rPr>
          <w:noProof/>
        </w:rPr>
        <w:tab/>
        <w:t xml:space="preserve">(4) </w:t>
      </w:r>
      <w:r>
        <w:rPr>
          <w:noProof/>
        </w:rPr>
        <w:tab/>
        <w:t xml:space="preserve">Aghaizu A, Reid F, Kerry S, Hay PE, Mallinson H, Jensen JS et al. Frequency and risk factors for incident and redetected Chlamydia trachomatis infection in sexually active, young, multi-ethnic women: a community based cohort study. </w:t>
      </w:r>
      <w:r w:rsidRPr="008E1620">
        <w:rPr>
          <w:i/>
          <w:noProof/>
        </w:rPr>
        <w:t>Sex Transm Infect</w:t>
      </w:r>
      <w:r>
        <w:rPr>
          <w:noProof/>
        </w:rPr>
        <w:t xml:space="preserve"> 2014; 90:524-528.</w:t>
      </w:r>
    </w:p>
    <w:p w14:paraId="21A2A949" w14:textId="77777777" w:rsidR="008E1620" w:rsidRDefault="008E1620" w:rsidP="008E1620">
      <w:pPr>
        <w:tabs>
          <w:tab w:val="right" w:pos="540"/>
          <w:tab w:val="left" w:pos="720"/>
        </w:tabs>
        <w:spacing w:after="0" w:line="240" w:lineRule="auto"/>
        <w:ind w:left="720" w:hanging="720"/>
        <w:rPr>
          <w:noProof/>
        </w:rPr>
      </w:pPr>
      <w:r>
        <w:rPr>
          <w:noProof/>
        </w:rPr>
        <w:tab/>
        <w:t xml:space="preserve">(5) </w:t>
      </w:r>
      <w:r>
        <w:rPr>
          <w:noProof/>
        </w:rPr>
        <w:tab/>
        <w:t xml:space="preserve">National Chlamydia Coalition. Getting more young women screened for chlamydia: findings from qualitative research. 3, 1-17. 2011. </w:t>
      </w:r>
    </w:p>
    <w:p w14:paraId="50F29C72" w14:textId="77777777" w:rsidR="00A25F73" w:rsidRDefault="00A25F73" w:rsidP="008E1620">
      <w:pPr>
        <w:tabs>
          <w:tab w:val="right" w:pos="540"/>
          <w:tab w:val="left" w:pos="720"/>
        </w:tabs>
        <w:spacing w:after="0" w:line="240" w:lineRule="auto"/>
        <w:ind w:left="720" w:hanging="720"/>
        <w:rPr>
          <w:noProof/>
        </w:rPr>
      </w:pPr>
    </w:p>
    <w:p w14:paraId="0D76B04C" w14:textId="77777777" w:rsidR="008E1620" w:rsidRDefault="008E1620" w:rsidP="008E1620">
      <w:pPr>
        <w:tabs>
          <w:tab w:val="right" w:pos="540"/>
          <w:tab w:val="left" w:pos="720"/>
        </w:tabs>
        <w:spacing w:after="0" w:line="240" w:lineRule="auto"/>
        <w:ind w:left="720" w:hanging="720"/>
        <w:rPr>
          <w:noProof/>
        </w:rPr>
      </w:pPr>
      <w:r>
        <w:rPr>
          <w:noProof/>
        </w:rPr>
        <w:tab/>
        <w:t xml:space="preserve">(6) </w:t>
      </w:r>
      <w:r>
        <w:rPr>
          <w:noProof/>
        </w:rPr>
        <w:tab/>
        <w:t xml:space="preserve">Public Health England. Opportunistic chlamydia screening of young adults in England.  2014. London, Public Health England. </w:t>
      </w:r>
    </w:p>
    <w:p w14:paraId="0668A047" w14:textId="77777777" w:rsidR="00A25F73" w:rsidRDefault="00A25F73" w:rsidP="008E1620">
      <w:pPr>
        <w:tabs>
          <w:tab w:val="right" w:pos="540"/>
          <w:tab w:val="left" w:pos="720"/>
        </w:tabs>
        <w:spacing w:after="0" w:line="240" w:lineRule="auto"/>
        <w:ind w:left="720" w:hanging="720"/>
        <w:rPr>
          <w:noProof/>
        </w:rPr>
      </w:pPr>
    </w:p>
    <w:p w14:paraId="063E40FB" w14:textId="77777777" w:rsidR="008E1620" w:rsidRDefault="008E1620" w:rsidP="008E1620">
      <w:pPr>
        <w:tabs>
          <w:tab w:val="right" w:pos="540"/>
          <w:tab w:val="left" w:pos="720"/>
        </w:tabs>
        <w:spacing w:after="240" w:line="240" w:lineRule="auto"/>
        <w:ind w:left="720" w:hanging="720"/>
        <w:rPr>
          <w:noProof/>
        </w:rPr>
      </w:pPr>
      <w:r>
        <w:rPr>
          <w:noProof/>
        </w:rPr>
        <w:tab/>
        <w:t xml:space="preserve">(7) </w:t>
      </w:r>
      <w:r>
        <w:rPr>
          <w:noProof/>
        </w:rPr>
        <w:tab/>
        <w:t xml:space="preserve">van den Broek IV, van Bergen JE, Brouwers EE, Fennema JS, Gotz HM, Hoebe CJ et al. Effectiveness of yearly, register based screening for chlamydia in the Netherlands: controlled trial with randomised stepped wedge implementation. </w:t>
      </w:r>
      <w:r w:rsidRPr="008E1620">
        <w:rPr>
          <w:i/>
          <w:noProof/>
        </w:rPr>
        <w:t>BMJ</w:t>
      </w:r>
      <w:r>
        <w:rPr>
          <w:noProof/>
        </w:rPr>
        <w:t xml:space="preserve"> 2012; 345:e4316.</w:t>
      </w:r>
    </w:p>
    <w:p w14:paraId="1D4F97B4" w14:textId="77777777" w:rsidR="008E1620" w:rsidRDefault="008E1620" w:rsidP="008E1620">
      <w:pPr>
        <w:tabs>
          <w:tab w:val="right" w:pos="540"/>
          <w:tab w:val="left" w:pos="720"/>
        </w:tabs>
        <w:spacing w:after="240" w:line="240" w:lineRule="auto"/>
        <w:ind w:left="720" w:hanging="720"/>
        <w:rPr>
          <w:noProof/>
        </w:rPr>
      </w:pPr>
      <w:r>
        <w:rPr>
          <w:noProof/>
        </w:rPr>
        <w:tab/>
        <w:t xml:space="preserve">(8) </w:t>
      </w:r>
      <w:r>
        <w:rPr>
          <w:noProof/>
        </w:rPr>
        <w:tab/>
        <w:t xml:space="preserve">Adams EJ, Ehrlich A, Turner KM, Shah K, Macleod J, Goldenberg S et al. Mapping patient pathways and estimating resource use for point of care versus standard testing and treatment of chlamydia and gonorrhoea in genitourinary medicine clinics in the UK. </w:t>
      </w:r>
      <w:r w:rsidRPr="008E1620">
        <w:rPr>
          <w:i/>
          <w:noProof/>
        </w:rPr>
        <w:t>BMJ Open</w:t>
      </w:r>
      <w:r>
        <w:rPr>
          <w:noProof/>
        </w:rPr>
        <w:t xml:space="preserve"> 2014; 4(7):e005322.</w:t>
      </w:r>
    </w:p>
    <w:p w14:paraId="117BA8EA" w14:textId="77777777" w:rsidR="008E1620" w:rsidRDefault="008E1620" w:rsidP="008E1620">
      <w:pPr>
        <w:tabs>
          <w:tab w:val="right" w:pos="540"/>
          <w:tab w:val="left" w:pos="720"/>
        </w:tabs>
        <w:spacing w:after="240" w:line="240" w:lineRule="auto"/>
        <w:ind w:left="720" w:hanging="720"/>
        <w:rPr>
          <w:noProof/>
        </w:rPr>
      </w:pPr>
      <w:r>
        <w:rPr>
          <w:noProof/>
        </w:rPr>
        <w:tab/>
        <w:t xml:space="preserve">(9) </w:t>
      </w:r>
      <w:r>
        <w:rPr>
          <w:noProof/>
        </w:rPr>
        <w:tab/>
        <w:t xml:space="preserve">Turner KM, Round J, Horner P, Macleod J, Goldenberg S, Deol A et al. An early evaluation of clinical and economic costs and benefits of implementing point of care NAAT tests for Chlamydia trachomatis and Neisseria gonorrhoea in genitourinary medicine clinics in England. </w:t>
      </w:r>
      <w:r w:rsidRPr="008E1620">
        <w:rPr>
          <w:i/>
          <w:noProof/>
        </w:rPr>
        <w:t>Sex Transm Infect</w:t>
      </w:r>
      <w:r>
        <w:rPr>
          <w:noProof/>
        </w:rPr>
        <w:t xml:space="preserve"> 2014; 90(2):104-111.</w:t>
      </w:r>
    </w:p>
    <w:p w14:paraId="500BC849" w14:textId="77777777" w:rsidR="008E1620" w:rsidRDefault="008E1620" w:rsidP="008E1620">
      <w:pPr>
        <w:tabs>
          <w:tab w:val="right" w:pos="540"/>
          <w:tab w:val="left" w:pos="720"/>
        </w:tabs>
        <w:spacing w:after="240" w:line="240" w:lineRule="auto"/>
        <w:ind w:left="720" w:hanging="720"/>
        <w:rPr>
          <w:noProof/>
        </w:rPr>
      </w:pPr>
      <w:r>
        <w:rPr>
          <w:noProof/>
        </w:rPr>
        <w:tab/>
        <w:t xml:space="preserve">(10) </w:t>
      </w:r>
      <w:r>
        <w:rPr>
          <w:noProof/>
        </w:rPr>
        <w:tab/>
        <w:t xml:space="preserve">Gaydos CA, Van Der Pol B, Jett-Goheen M, Barnes M, Quinn N, Clark C et al. Performance of the Cepheid CT/NG Xpert Rapid PCR Test for Detection of Chlamydia trachomatis and Neisseria gonorrhoeae. </w:t>
      </w:r>
      <w:r w:rsidRPr="008E1620">
        <w:rPr>
          <w:i/>
          <w:noProof/>
        </w:rPr>
        <w:t>J Clin Microbiol</w:t>
      </w:r>
      <w:r>
        <w:rPr>
          <w:noProof/>
        </w:rPr>
        <w:t xml:space="preserve"> 2013; 51(6):1666-1672.</w:t>
      </w:r>
    </w:p>
    <w:p w14:paraId="6F0F89F5" w14:textId="77777777" w:rsidR="008E1620" w:rsidRDefault="008E1620" w:rsidP="008E1620">
      <w:pPr>
        <w:tabs>
          <w:tab w:val="right" w:pos="540"/>
          <w:tab w:val="left" w:pos="720"/>
        </w:tabs>
        <w:spacing w:after="240" w:line="240" w:lineRule="auto"/>
        <w:ind w:left="720" w:hanging="720"/>
        <w:rPr>
          <w:noProof/>
        </w:rPr>
      </w:pPr>
      <w:r>
        <w:rPr>
          <w:noProof/>
        </w:rPr>
        <w:tab/>
        <w:t xml:space="preserve">(11) </w:t>
      </w:r>
      <w:r>
        <w:rPr>
          <w:noProof/>
        </w:rPr>
        <w:tab/>
        <w:t xml:space="preserve">Guy RJ, Natoli L, Ward J, Causer L, Hengel B, Whiley D et al. A randomised trial of point-of-care tests for chlamydia and gonorrhoea infections in remote Aboriginal communities: Test, Treat ANd GO- the "TTANGO" trial protocol. </w:t>
      </w:r>
      <w:r w:rsidRPr="008E1620">
        <w:rPr>
          <w:i/>
          <w:noProof/>
        </w:rPr>
        <w:t>BMC Infect Dis</w:t>
      </w:r>
      <w:r>
        <w:rPr>
          <w:noProof/>
        </w:rPr>
        <w:t xml:space="preserve"> 2013; 13:485.</w:t>
      </w:r>
    </w:p>
    <w:p w14:paraId="422C7C5B" w14:textId="77777777" w:rsidR="008E1620" w:rsidRDefault="008E1620" w:rsidP="008E1620">
      <w:pPr>
        <w:tabs>
          <w:tab w:val="right" w:pos="540"/>
          <w:tab w:val="left" w:pos="720"/>
        </w:tabs>
        <w:spacing w:after="240" w:line="240" w:lineRule="auto"/>
        <w:ind w:left="720" w:hanging="720"/>
        <w:rPr>
          <w:noProof/>
        </w:rPr>
      </w:pPr>
      <w:r>
        <w:rPr>
          <w:noProof/>
        </w:rPr>
        <w:lastRenderedPageBreak/>
        <w:tab/>
        <w:t xml:space="preserve">(12) </w:t>
      </w:r>
      <w:r>
        <w:rPr>
          <w:noProof/>
        </w:rPr>
        <w:tab/>
        <w:t xml:space="preserve">Oakeshott P, Kerry S, Atherton H, Aghaizu A, Hay S, Taylor-Robinson D et al. Community-based trial of screening for Chlamydia trachomatis to prevent pelvic inflammatory disease: the POPI (Prevention of pelvic infection) trial. </w:t>
      </w:r>
      <w:r w:rsidRPr="008E1620">
        <w:rPr>
          <w:i/>
          <w:noProof/>
        </w:rPr>
        <w:t>Trials</w:t>
      </w:r>
      <w:r>
        <w:rPr>
          <w:noProof/>
        </w:rPr>
        <w:t xml:space="preserve"> 2008; 9:73.</w:t>
      </w:r>
    </w:p>
    <w:p w14:paraId="338FE724" w14:textId="356ADE50" w:rsidR="008E1620" w:rsidRDefault="00031BF2" w:rsidP="00CE74EB">
      <w:pPr>
        <w:spacing w:line="240" w:lineRule="auto"/>
        <w:ind w:left="720" w:hanging="720"/>
        <w:rPr>
          <w:noProof/>
        </w:rPr>
      </w:pPr>
      <w:r>
        <w:rPr>
          <w:noProof/>
        </w:rPr>
        <w:t>(</w:t>
      </w:r>
      <w:r w:rsidR="008E1620">
        <w:rPr>
          <w:noProof/>
        </w:rPr>
        <w:t xml:space="preserve">13) </w:t>
      </w:r>
      <w:r w:rsidR="008E1620">
        <w:rPr>
          <w:noProof/>
        </w:rPr>
        <w:tab/>
        <w:t xml:space="preserve">Normansell R, Drennan V, Oakeshott P. Exploring female FE college students' attitudes to regular sexually transmitted infection screening: a qualitative study.  </w:t>
      </w:r>
      <w:r>
        <w:rPr>
          <w:i/>
          <w:noProof/>
        </w:rPr>
        <w:t xml:space="preserve">Health Expect </w:t>
      </w:r>
      <w:r w:rsidR="008E1620">
        <w:rPr>
          <w:noProof/>
        </w:rPr>
        <w:t>201</w:t>
      </w:r>
      <w:r>
        <w:rPr>
          <w:noProof/>
        </w:rPr>
        <w:t xml:space="preserve">6:19:322-30. </w:t>
      </w:r>
      <w:hyperlink r:id="rId10" w:history="1">
        <w:r w:rsidRPr="00031BF2">
          <w:rPr>
            <w:rFonts w:eastAsia="Times New Roman"/>
            <w:color w:val="0000FF"/>
            <w:u w:val="single"/>
            <w:lang w:eastAsia="en-GB"/>
          </w:rPr>
          <w:t>PMC5055273</w:t>
        </w:r>
      </w:hyperlink>
    </w:p>
    <w:p w14:paraId="32A31AEF" w14:textId="77777777" w:rsidR="008E1620" w:rsidRDefault="008E1620" w:rsidP="008E1620">
      <w:pPr>
        <w:tabs>
          <w:tab w:val="right" w:pos="540"/>
          <w:tab w:val="left" w:pos="720"/>
        </w:tabs>
        <w:spacing w:after="240" w:line="240" w:lineRule="auto"/>
        <w:ind w:left="720" w:hanging="720"/>
        <w:rPr>
          <w:noProof/>
        </w:rPr>
      </w:pPr>
      <w:r>
        <w:rPr>
          <w:noProof/>
        </w:rPr>
        <w:tab/>
        <w:t xml:space="preserve">(14) </w:t>
      </w:r>
      <w:r>
        <w:rPr>
          <w:noProof/>
        </w:rPr>
        <w:tab/>
        <w:t xml:space="preserve">Ellis J, Green R, Kerry SR, Jesuratnam G, Rajamanoharan A, Patel R et al. Acceptability of providing self-taken vaginal samples and allowing access to NHS numbers and medical records: feasibility study in young female genitourinary medicine clinic attenders. </w:t>
      </w:r>
      <w:r w:rsidRPr="008E1620">
        <w:rPr>
          <w:i/>
          <w:noProof/>
        </w:rPr>
        <w:t>Sex Transm Infect</w:t>
      </w:r>
      <w:r>
        <w:rPr>
          <w:noProof/>
        </w:rPr>
        <w:t xml:space="preserve"> 2012; 88(4):300.</w:t>
      </w:r>
    </w:p>
    <w:p w14:paraId="364D07E9" w14:textId="77777777" w:rsidR="008E1620" w:rsidRDefault="008E1620" w:rsidP="008E1620">
      <w:pPr>
        <w:tabs>
          <w:tab w:val="right" w:pos="540"/>
          <w:tab w:val="left" w:pos="720"/>
        </w:tabs>
        <w:spacing w:after="240" w:line="240" w:lineRule="auto"/>
        <w:ind w:left="720" w:hanging="720"/>
        <w:rPr>
          <w:noProof/>
        </w:rPr>
      </w:pPr>
      <w:r>
        <w:rPr>
          <w:noProof/>
        </w:rPr>
        <w:tab/>
        <w:t xml:space="preserve">(15) </w:t>
      </w:r>
      <w:r>
        <w:rPr>
          <w:noProof/>
        </w:rPr>
        <w:tab/>
        <w:t xml:space="preserve">Hocking JS, Vodstrcil L, Huston WM, Timms P, Chen M, Worthington K et al. A cohort study of Chlamydia trachomatis treatment failure in women: a study protocol. </w:t>
      </w:r>
      <w:r w:rsidRPr="008E1620">
        <w:rPr>
          <w:i/>
          <w:noProof/>
        </w:rPr>
        <w:t>BMC Infect Dis</w:t>
      </w:r>
      <w:r>
        <w:rPr>
          <w:noProof/>
        </w:rPr>
        <w:t xml:space="preserve"> 2013; 13(1):379.</w:t>
      </w:r>
    </w:p>
    <w:p w14:paraId="44353B41" w14:textId="77777777" w:rsidR="008E1620" w:rsidRDefault="008E1620" w:rsidP="008E1620">
      <w:pPr>
        <w:tabs>
          <w:tab w:val="right" w:pos="540"/>
          <w:tab w:val="left" w:pos="720"/>
        </w:tabs>
        <w:spacing w:after="240" w:line="240" w:lineRule="auto"/>
        <w:ind w:left="720" w:hanging="720"/>
        <w:rPr>
          <w:noProof/>
        </w:rPr>
      </w:pPr>
      <w:r>
        <w:rPr>
          <w:noProof/>
        </w:rPr>
        <w:tab/>
        <w:t xml:space="preserve">(16) </w:t>
      </w:r>
      <w:r>
        <w:rPr>
          <w:noProof/>
        </w:rPr>
        <w:tab/>
        <w:t xml:space="preserve">Hunjan T, Kerry SR, Hay P, Planche T, Sadiq ST, Oakeshott P. Chlamydia testing: where are we now? Recruiting high risk women to a pilot STI screening trial. </w:t>
      </w:r>
      <w:r w:rsidRPr="008E1620">
        <w:rPr>
          <w:i/>
          <w:noProof/>
        </w:rPr>
        <w:t>Sex Trans Infect</w:t>
      </w:r>
      <w:r>
        <w:rPr>
          <w:noProof/>
        </w:rPr>
        <w:t xml:space="preserve"> 2013; 89:556.</w:t>
      </w:r>
    </w:p>
    <w:p w14:paraId="492EFCA3" w14:textId="77777777" w:rsidR="008E1620" w:rsidRDefault="008E1620" w:rsidP="008E1620">
      <w:pPr>
        <w:tabs>
          <w:tab w:val="right" w:pos="540"/>
          <w:tab w:val="left" w:pos="720"/>
        </w:tabs>
        <w:spacing w:after="240" w:line="240" w:lineRule="auto"/>
        <w:ind w:left="720" w:hanging="720"/>
        <w:rPr>
          <w:noProof/>
        </w:rPr>
      </w:pPr>
      <w:r>
        <w:rPr>
          <w:noProof/>
        </w:rPr>
        <w:tab/>
        <w:t xml:space="preserve">(17) </w:t>
      </w:r>
      <w:r>
        <w:rPr>
          <w:noProof/>
        </w:rPr>
        <w:tab/>
        <w:t xml:space="preserve">Aghaizu A, Adams EJ, Turner K, Kerry S, Hay P, Simms I et al. What is the cost of pelvic inflammatory disease and how much could be prevented by screening for chlamydia trachomatis? Cost analysis of the Prevention of Pelvic Infection (POPI) trial. </w:t>
      </w:r>
      <w:r w:rsidRPr="008E1620">
        <w:rPr>
          <w:i/>
          <w:noProof/>
        </w:rPr>
        <w:t>Sex Transm Infect</w:t>
      </w:r>
      <w:r>
        <w:rPr>
          <w:noProof/>
        </w:rPr>
        <w:t xml:space="preserve"> 2011; 87(4):312-317.</w:t>
      </w:r>
    </w:p>
    <w:p w14:paraId="2A9ED2C1" w14:textId="77777777" w:rsidR="008E1620" w:rsidRDefault="008E1620" w:rsidP="008E1620">
      <w:pPr>
        <w:tabs>
          <w:tab w:val="right" w:pos="540"/>
          <w:tab w:val="left" w:pos="720"/>
        </w:tabs>
        <w:spacing w:after="0" w:line="240" w:lineRule="auto"/>
        <w:ind w:left="720" w:hanging="720"/>
        <w:rPr>
          <w:noProof/>
        </w:rPr>
      </w:pPr>
      <w:r>
        <w:rPr>
          <w:noProof/>
        </w:rPr>
        <w:tab/>
        <w:t xml:space="preserve">(18) </w:t>
      </w:r>
      <w:r>
        <w:rPr>
          <w:noProof/>
        </w:rPr>
        <w:tab/>
        <w:t xml:space="preserve">Teare MD, Dimairo M, Shephard N, Hayman A, Whitehead A, Walters SJ. Sample size requirements to estimate key design parameters from external pilot randomised controlled trials: a simulation study. </w:t>
      </w:r>
      <w:r w:rsidRPr="008E1620">
        <w:rPr>
          <w:i/>
          <w:noProof/>
        </w:rPr>
        <w:t>Trials</w:t>
      </w:r>
      <w:r>
        <w:rPr>
          <w:noProof/>
        </w:rPr>
        <w:t xml:space="preserve"> 2014; 15:264.</w:t>
      </w:r>
    </w:p>
    <w:p w14:paraId="2A081247" w14:textId="77777777" w:rsidR="008E1620" w:rsidRDefault="008E1620" w:rsidP="008E1620">
      <w:pPr>
        <w:tabs>
          <w:tab w:val="right" w:pos="540"/>
          <w:tab w:val="left" w:pos="720"/>
        </w:tabs>
        <w:spacing w:after="0" w:line="240" w:lineRule="auto"/>
        <w:ind w:left="720" w:hanging="720"/>
        <w:rPr>
          <w:noProof/>
        </w:rPr>
      </w:pPr>
    </w:p>
    <w:p w14:paraId="12B1F14E" w14:textId="77777777" w:rsidR="004F3663" w:rsidRDefault="004147B5" w:rsidP="00B840FD">
      <w:pPr>
        <w:tabs>
          <w:tab w:val="right" w:pos="720"/>
          <w:tab w:val="left" w:pos="900"/>
        </w:tabs>
        <w:spacing w:after="0" w:line="240" w:lineRule="auto"/>
        <w:ind w:left="900" w:hanging="900"/>
      </w:pPr>
      <w:r>
        <w:fldChar w:fldCharType="end"/>
      </w:r>
    </w:p>
    <w:p w14:paraId="0105C8B9" w14:textId="77777777" w:rsidR="0048130D" w:rsidRDefault="0048130D" w:rsidP="00B840FD">
      <w:pPr>
        <w:tabs>
          <w:tab w:val="right" w:pos="720"/>
          <w:tab w:val="left" w:pos="900"/>
        </w:tabs>
        <w:spacing w:after="0" w:line="240" w:lineRule="auto"/>
        <w:ind w:left="900" w:hanging="900"/>
      </w:pPr>
    </w:p>
    <w:p w14:paraId="55F2058C" w14:textId="77777777" w:rsidR="0048130D" w:rsidRDefault="0048130D" w:rsidP="00B840FD">
      <w:pPr>
        <w:tabs>
          <w:tab w:val="right" w:pos="720"/>
          <w:tab w:val="left" w:pos="900"/>
        </w:tabs>
        <w:spacing w:after="0" w:line="240" w:lineRule="auto"/>
        <w:ind w:left="900" w:hanging="900"/>
      </w:pPr>
    </w:p>
    <w:p w14:paraId="40CBA95F" w14:textId="77777777" w:rsidR="0048130D" w:rsidRDefault="0048130D" w:rsidP="00B840FD">
      <w:pPr>
        <w:tabs>
          <w:tab w:val="right" w:pos="720"/>
          <w:tab w:val="left" w:pos="900"/>
        </w:tabs>
        <w:spacing w:after="0" w:line="240" w:lineRule="auto"/>
        <w:ind w:left="900" w:hanging="900"/>
      </w:pPr>
    </w:p>
    <w:p w14:paraId="602D7AD3" w14:textId="2547227A" w:rsidR="0048130D" w:rsidRDefault="00263EC0" w:rsidP="00B840FD">
      <w:pPr>
        <w:tabs>
          <w:tab w:val="right" w:pos="720"/>
          <w:tab w:val="left" w:pos="900"/>
        </w:tabs>
        <w:spacing w:after="0" w:line="240" w:lineRule="auto"/>
        <w:ind w:left="900" w:hanging="900"/>
      </w:pPr>
      <w:r>
        <w:t>Figure 1 shows the Design of the Test n Treat (TnT) cluster randomised feasibility trial.</w:t>
      </w:r>
    </w:p>
    <w:p w14:paraId="4BCDDE46" w14:textId="77777777" w:rsidR="0048130D" w:rsidRDefault="0048130D" w:rsidP="00B840FD">
      <w:pPr>
        <w:tabs>
          <w:tab w:val="right" w:pos="720"/>
          <w:tab w:val="left" w:pos="900"/>
        </w:tabs>
        <w:spacing w:after="0" w:line="240" w:lineRule="auto"/>
        <w:ind w:left="900" w:hanging="900"/>
      </w:pPr>
    </w:p>
    <w:p w14:paraId="33D4F34E" w14:textId="77777777" w:rsidR="0048130D" w:rsidRDefault="0048130D" w:rsidP="00B840FD">
      <w:pPr>
        <w:tabs>
          <w:tab w:val="right" w:pos="720"/>
          <w:tab w:val="left" w:pos="900"/>
        </w:tabs>
        <w:spacing w:after="0" w:line="240" w:lineRule="auto"/>
        <w:ind w:left="900" w:hanging="900"/>
      </w:pPr>
    </w:p>
    <w:p w14:paraId="0B86C2F1" w14:textId="77777777" w:rsidR="0048130D" w:rsidRDefault="0048130D" w:rsidP="00B840FD">
      <w:pPr>
        <w:tabs>
          <w:tab w:val="right" w:pos="720"/>
          <w:tab w:val="left" w:pos="900"/>
        </w:tabs>
        <w:spacing w:after="0" w:line="240" w:lineRule="auto"/>
        <w:ind w:left="900" w:hanging="900"/>
      </w:pPr>
    </w:p>
    <w:p w14:paraId="4BF15597" w14:textId="77777777" w:rsidR="0048130D" w:rsidRDefault="0048130D" w:rsidP="00B840FD">
      <w:pPr>
        <w:tabs>
          <w:tab w:val="right" w:pos="720"/>
          <w:tab w:val="left" w:pos="900"/>
        </w:tabs>
        <w:spacing w:after="0" w:line="240" w:lineRule="auto"/>
        <w:ind w:left="900" w:hanging="900"/>
      </w:pPr>
    </w:p>
    <w:p w14:paraId="046D6AFC" w14:textId="77777777" w:rsidR="0048130D" w:rsidRDefault="0048130D" w:rsidP="00B840FD">
      <w:pPr>
        <w:tabs>
          <w:tab w:val="right" w:pos="720"/>
          <w:tab w:val="left" w:pos="900"/>
        </w:tabs>
        <w:spacing w:after="0" w:line="240" w:lineRule="auto"/>
        <w:ind w:left="900" w:hanging="900"/>
      </w:pPr>
    </w:p>
    <w:p w14:paraId="74ADF2F3" w14:textId="77777777" w:rsidR="0048130D" w:rsidRDefault="0048130D" w:rsidP="00B840FD">
      <w:pPr>
        <w:tabs>
          <w:tab w:val="right" w:pos="720"/>
          <w:tab w:val="left" w:pos="900"/>
        </w:tabs>
        <w:spacing w:after="0" w:line="240" w:lineRule="auto"/>
        <w:ind w:left="900" w:hanging="900"/>
      </w:pPr>
    </w:p>
    <w:p w14:paraId="504E5754" w14:textId="77777777" w:rsidR="0048130D" w:rsidRDefault="0048130D" w:rsidP="00B840FD">
      <w:pPr>
        <w:tabs>
          <w:tab w:val="right" w:pos="720"/>
          <w:tab w:val="left" w:pos="900"/>
        </w:tabs>
        <w:spacing w:after="0" w:line="240" w:lineRule="auto"/>
        <w:ind w:left="900" w:hanging="900"/>
      </w:pPr>
    </w:p>
    <w:p w14:paraId="6878FF84" w14:textId="77777777" w:rsidR="0048130D" w:rsidRDefault="0048130D" w:rsidP="00B840FD">
      <w:pPr>
        <w:tabs>
          <w:tab w:val="right" w:pos="720"/>
          <w:tab w:val="left" w:pos="900"/>
        </w:tabs>
        <w:spacing w:after="0" w:line="240" w:lineRule="auto"/>
        <w:ind w:left="900" w:hanging="900"/>
      </w:pPr>
    </w:p>
    <w:p w14:paraId="04EF482B" w14:textId="77777777" w:rsidR="0048130D" w:rsidRDefault="0048130D" w:rsidP="00B840FD">
      <w:pPr>
        <w:tabs>
          <w:tab w:val="right" w:pos="720"/>
          <w:tab w:val="left" w:pos="900"/>
        </w:tabs>
        <w:spacing w:after="0" w:line="240" w:lineRule="auto"/>
        <w:ind w:left="900" w:hanging="900"/>
      </w:pPr>
    </w:p>
    <w:p w14:paraId="6AB04B99" w14:textId="77777777" w:rsidR="0048130D" w:rsidRDefault="0048130D" w:rsidP="00B840FD">
      <w:pPr>
        <w:tabs>
          <w:tab w:val="right" w:pos="720"/>
          <w:tab w:val="left" w:pos="900"/>
        </w:tabs>
        <w:spacing w:after="0" w:line="240" w:lineRule="auto"/>
        <w:ind w:left="900" w:hanging="900"/>
      </w:pPr>
    </w:p>
    <w:p w14:paraId="08510C58" w14:textId="77777777" w:rsidR="0048130D" w:rsidRDefault="0048130D" w:rsidP="00B840FD">
      <w:pPr>
        <w:tabs>
          <w:tab w:val="right" w:pos="720"/>
          <w:tab w:val="left" w:pos="900"/>
        </w:tabs>
        <w:spacing w:after="0" w:line="240" w:lineRule="auto"/>
        <w:ind w:left="900" w:hanging="900"/>
      </w:pPr>
    </w:p>
    <w:p w14:paraId="285344B1" w14:textId="77777777" w:rsidR="0048130D" w:rsidRDefault="0048130D" w:rsidP="00B840FD">
      <w:pPr>
        <w:tabs>
          <w:tab w:val="right" w:pos="720"/>
          <w:tab w:val="left" w:pos="900"/>
        </w:tabs>
        <w:spacing w:after="0" w:line="240" w:lineRule="auto"/>
        <w:ind w:left="900" w:hanging="900"/>
      </w:pPr>
    </w:p>
    <w:bookmarkEnd w:id="0"/>
    <w:p w14:paraId="76FD07AB" w14:textId="72625CE9" w:rsidR="004F3663" w:rsidRPr="007F0A1F" w:rsidRDefault="004F3663" w:rsidP="00877F51">
      <w:pPr>
        <w:contextualSpacing/>
      </w:pPr>
    </w:p>
    <w:sectPr w:rsidR="004F3663" w:rsidRPr="007F0A1F" w:rsidSect="005D05A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4009F8" w16cid:durableId="1E54ED91"/>
  <w16cid:commentId w16cid:paraId="632A9DF5" w16cid:durableId="1E54EF39"/>
  <w16cid:commentId w16cid:paraId="27527BA1" w16cid:durableId="1E54EE37"/>
  <w16cid:commentId w16cid:paraId="375344CE" w16cid:durableId="1E54EF25"/>
  <w16cid:commentId w16cid:paraId="11EA94FB" w16cid:durableId="1E54EF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96845" w14:textId="77777777" w:rsidR="00E72A2B" w:rsidRDefault="00E72A2B" w:rsidP="0062469D">
      <w:pPr>
        <w:spacing w:after="0" w:line="240" w:lineRule="auto"/>
      </w:pPr>
      <w:r>
        <w:separator/>
      </w:r>
    </w:p>
  </w:endnote>
  <w:endnote w:type="continuationSeparator" w:id="0">
    <w:p w14:paraId="6C232031" w14:textId="77777777" w:rsidR="00E72A2B" w:rsidRDefault="00E72A2B" w:rsidP="0062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9D492" w14:textId="77777777" w:rsidR="00AB25BE" w:rsidRDefault="00AB25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889407"/>
      <w:docPartObj>
        <w:docPartGallery w:val="Page Numbers (Bottom of Page)"/>
        <w:docPartUnique/>
      </w:docPartObj>
    </w:sdtPr>
    <w:sdtEndPr>
      <w:rPr>
        <w:noProof/>
      </w:rPr>
    </w:sdtEndPr>
    <w:sdtContent>
      <w:p w14:paraId="1B25B0EA" w14:textId="096024F6" w:rsidR="00AB25BE" w:rsidRDefault="00AB25BE">
        <w:pPr>
          <w:pStyle w:val="Footer"/>
          <w:jc w:val="center"/>
        </w:pPr>
        <w:r>
          <w:fldChar w:fldCharType="begin"/>
        </w:r>
        <w:r>
          <w:instrText xml:space="preserve"> PAGE   \* MERGEFORMAT </w:instrText>
        </w:r>
        <w:r>
          <w:fldChar w:fldCharType="separate"/>
        </w:r>
        <w:r w:rsidR="00CE74EB">
          <w:rPr>
            <w:noProof/>
          </w:rPr>
          <w:t>1</w:t>
        </w:r>
        <w:r>
          <w:rPr>
            <w:noProof/>
          </w:rPr>
          <w:fldChar w:fldCharType="end"/>
        </w:r>
      </w:p>
    </w:sdtContent>
  </w:sdt>
  <w:p w14:paraId="2834640C" w14:textId="77777777" w:rsidR="00E72A2B" w:rsidRDefault="00E72A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314C3" w14:textId="77777777" w:rsidR="00AB25BE" w:rsidRDefault="00AB2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89693" w14:textId="77777777" w:rsidR="00E72A2B" w:rsidRDefault="00E72A2B" w:rsidP="0062469D">
      <w:pPr>
        <w:spacing w:after="0" w:line="240" w:lineRule="auto"/>
      </w:pPr>
      <w:r>
        <w:separator/>
      </w:r>
    </w:p>
  </w:footnote>
  <w:footnote w:type="continuationSeparator" w:id="0">
    <w:p w14:paraId="5E12A049" w14:textId="77777777" w:rsidR="00E72A2B" w:rsidRDefault="00E72A2B" w:rsidP="00624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3DDCB" w14:textId="77777777" w:rsidR="00AB25BE" w:rsidRDefault="00AB25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A4F14" w14:textId="77777777" w:rsidR="00AB25BE" w:rsidRDefault="00AB25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61402" w14:textId="77777777" w:rsidR="00AB25BE" w:rsidRDefault="00AB25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F84"/>
    <w:multiLevelType w:val="hybridMultilevel"/>
    <w:tmpl w:val="AA4CBFEE"/>
    <w:lvl w:ilvl="0" w:tplc="BC56C1A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D6BA6"/>
    <w:multiLevelType w:val="hybridMultilevel"/>
    <w:tmpl w:val="AAA4DD2E"/>
    <w:lvl w:ilvl="0" w:tplc="B12C86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41783"/>
    <w:multiLevelType w:val="hybridMultilevel"/>
    <w:tmpl w:val="63E482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D9174B"/>
    <w:multiLevelType w:val="hybridMultilevel"/>
    <w:tmpl w:val="220ED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E44F6C"/>
    <w:multiLevelType w:val="hybridMultilevel"/>
    <w:tmpl w:val="B0564D64"/>
    <w:lvl w:ilvl="0" w:tplc="27FC48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6D2FA5"/>
    <w:multiLevelType w:val="hybridMultilevel"/>
    <w:tmpl w:val="7BC8492A"/>
    <w:lvl w:ilvl="0" w:tplc="0E38C9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3C1F22"/>
    <w:multiLevelType w:val="hybridMultilevel"/>
    <w:tmpl w:val="E456384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A786C9C"/>
    <w:multiLevelType w:val="hybridMultilevel"/>
    <w:tmpl w:val="EE14F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234D5"/>
    <w:multiLevelType w:val="hybridMultilevel"/>
    <w:tmpl w:val="08642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1EC3783"/>
    <w:multiLevelType w:val="hybridMultilevel"/>
    <w:tmpl w:val="D122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777E1"/>
    <w:multiLevelType w:val="hybridMultilevel"/>
    <w:tmpl w:val="960E1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BF0557"/>
    <w:multiLevelType w:val="hybridMultilevel"/>
    <w:tmpl w:val="0BCC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C5587C"/>
    <w:multiLevelType w:val="hybridMultilevel"/>
    <w:tmpl w:val="96224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030CA1"/>
    <w:multiLevelType w:val="hybridMultilevel"/>
    <w:tmpl w:val="584CD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D64CCD"/>
    <w:multiLevelType w:val="hybridMultilevel"/>
    <w:tmpl w:val="C5002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223F0B"/>
    <w:multiLevelType w:val="hybridMultilevel"/>
    <w:tmpl w:val="CE7ACC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CC3562"/>
    <w:multiLevelType w:val="hybridMultilevel"/>
    <w:tmpl w:val="394E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647920"/>
    <w:multiLevelType w:val="hybridMultilevel"/>
    <w:tmpl w:val="81A03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FF6B9A"/>
    <w:multiLevelType w:val="hybridMultilevel"/>
    <w:tmpl w:val="225210E4"/>
    <w:lvl w:ilvl="0" w:tplc="56240A90">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AD46969"/>
    <w:multiLevelType w:val="hybridMultilevel"/>
    <w:tmpl w:val="EDA0B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4"/>
  </w:num>
  <w:num w:numId="4">
    <w:abstractNumId w:val="12"/>
  </w:num>
  <w:num w:numId="5">
    <w:abstractNumId w:val="10"/>
  </w:num>
  <w:num w:numId="6">
    <w:abstractNumId w:val="16"/>
  </w:num>
  <w:num w:numId="7">
    <w:abstractNumId w:val="7"/>
  </w:num>
  <w:num w:numId="8">
    <w:abstractNumId w:val="13"/>
  </w:num>
  <w:num w:numId="9">
    <w:abstractNumId w:val="9"/>
  </w:num>
  <w:num w:numId="10">
    <w:abstractNumId w:val="3"/>
  </w:num>
  <w:num w:numId="11">
    <w:abstractNumId w:val="8"/>
  </w:num>
  <w:num w:numId="12">
    <w:abstractNumId w:val="19"/>
  </w:num>
  <w:num w:numId="13">
    <w:abstractNumId w:val="5"/>
  </w:num>
  <w:num w:numId="14">
    <w:abstractNumId w:val="11"/>
  </w:num>
  <w:num w:numId="15">
    <w:abstractNumId w:val="2"/>
  </w:num>
  <w:num w:numId="16">
    <w:abstractNumId w:val="1"/>
  </w:num>
  <w:num w:numId="17">
    <w:abstractNumId w:val="17"/>
  </w:num>
  <w:num w:numId="18">
    <w:abstractNumId w:val="14"/>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British Medical Journal&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chamydinew&lt;/item&gt;&lt;/Libraries&gt;&lt;/ENLibraries&gt;"/>
  </w:docVars>
  <w:rsids>
    <w:rsidRoot w:val="008B15CC"/>
    <w:rsid w:val="000030C9"/>
    <w:rsid w:val="00007723"/>
    <w:rsid w:val="00007E1A"/>
    <w:rsid w:val="00011C91"/>
    <w:rsid w:val="000123AD"/>
    <w:rsid w:val="00013548"/>
    <w:rsid w:val="00016437"/>
    <w:rsid w:val="00016B16"/>
    <w:rsid w:val="0002289A"/>
    <w:rsid w:val="00023FB9"/>
    <w:rsid w:val="00026F5B"/>
    <w:rsid w:val="00031BF2"/>
    <w:rsid w:val="00032013"/>
    <w:rsid w:val="0003320F"/>
    <w:rsid w:val="00041576"/>
    <w:rsid w:val="0004216B"/>
    <w:rsid w:val="0004270E"/>
    <w:rsid w:val="000438EC"/>
    <w:rsid w:val="0004451E"/>
    <w:rsid w:val="000478F7"/>
    <w:rsid w:val="00047910"/>
    <w:rsid w:val="00047E7F"/>
    <w:rsid w:val="000501D3"/>
    <w:rsid w:val="00050EDB"/>
    <w:rsid w:val="00077147"/>
    <w:rsid w:val="00080D4F"/>
    <w:rsid w:val="00082643"/>
    <w:rsid w:val="0008396C"/>
    <w:rsid w:val="000900DA"/>
    <w:rsid w:val="0009107D"/>
    <w:rsid w:val="000A3429"/>
    <w:rsid w:val="000A4294"/>
    <w:rsid w:val="000A7926"/>
    <w:rsid w:val="000A7F5C"/>
    <w:rsid w:val="000B005A"/>
    <w:rsid w:val="000B01A4"/>
    <w:rsid w:val="000B695F"/>
    <w:rsid w:val="000B6B60"/>
    <w:rsid w:val="000B7C9D"/>
    <w:rsid w:val="000C4EB1"/>
    <w:rsid w:val="000C7393"/>
    <w:rsid w:val="000E7034"/>
    <w:rsid w:val="000E7B40"/>
    <w:rsid w:val="000F2640"/>
    <w:rsid w:val="000F452D"/>
    <w:rsid w:val="001061D5"/>
    <w:rsid w:val="00106676"/>
    <w:rsid w:val="001070D4"/>
    <w:rsid w:val="00110EDA"/>
    <w:rsid w:val="001134FA"/>
    <w:rsid w:val="00117C4C"/>
    <w:rsid w:val="00130D4A"/>
    <w:rsid w:val="00131DF1"/>
    <w:rsid w:val="00133A55"/>
    <w:rsid w:val="00140468"/>
    <w:rsid w:val="00140F95"/>
    <w:rsid w:val="00145611"/>
    <w:rsid w:val="00146F7D"/>
    <w:rsid w:val="00157011"/>
    <w:rsid w:val="00157F4D"/>
    <w:rsid w:val="0016719D"/>
    <w:rsid w:val="0019029A"/>
    <w:rsid w:val="00193FAB"/>
    <w:rsid w:val="00197CC7"/>
    <w:rsid w:val="001A6A01"/>
    <w:rsid w:val="001A6B3F"/>
    <w:rsid w:val="001B0F1B"/>
    <w:rsid w:val="001B45C4"/>
    <w:rsid w:val="001B7065"/>
    <w:rsid w:val="001C5E29"/>
    <w:rsid w:val="001E2160"/>
    <w:rsid w:val="001E518D"/>
    <w:rsid w:val="001E656B"/>
    <w:rsid w:val="001F07B4"/>
    <w:rsid w:val="001F1483"/>
    <w:rsid w:val="001F1603"/>
    <w:rsid w:val="001F2A83"/>
    <w:rsid w:val="001F2A92"/>
    <w:rsid w:val="001F4F76"/>
    <w:rsid w:val="001F6793"/>
    <w:rsid w:val="001F760F"/>
    <w:rsid w:val="002010B0"/>
    <w:rsid w:val="00202447"/>
    <w:rsid w:val="00207359"/>
    <w:rsid w:val="00221C7C"/>
    <w:rsid w:val="00225A23"/>
    <w:rsid w:val="00233F30"/>
    <w:rsid w:val="002349BA"/>
    <w:rsid w:val="00236FB8"/>
    <w:rsid w:val="00240B6D"/>
    <w:rsid w:val="002446C6"/>
    <w:rsid w:val="00246867"/>
    <w:rsid w:val="00263EC0"/>
    <w:rsid w:val="00264BDB"/>
    <w:rsid w:val="00264E2C"/>
    <w:rsid w:val="00271117"/>
    <w:rsid w:val="00271760"/>
    <w:rsid w:val="002742E3"/>
    <w:rsid w:val="00275AF6"/>
    <w:rsid w:val="00295C2D"/>
    <w:rsid w:val="002A0FD5"/>
    <w:rsid w:val="002B1ED4"/>
    <w:rsid w:val="002B3FAB"/>
    <w:rsid w:val="002C3D9F"/>
    <w:rsid w:val="002C5DD1"/>
    <w:rsid w:val="002D54F9"/>
    <w:rsid w:val="002D6D63"/>
    <w:rsid w:val="002D6EFF"/>
    <w:rsid w:val="002E180A"/>
    <w:rsid w:val="002E29C5"/>
    <w:rsid w:val="002E3ADB"/>
    <w:rsid w:val="002E49A5"/>
    <w:rsid w:val="002F3DCB"/>
    <w:rsid w:val="002F4831"/>
    <w:rsid w:val="002F5969"/>
    <w:rsid w:val="0030202E"/>
    <w:rsid w:val="003035E4"/>
    <w:rsid w:val="00312C42"/>
    <w:rsid w:val="0031727E"/>
    <w:rsid w:val="003220A8"/>
    <w:rsid w:val="00323763"/>
    <w:rsid w:val="003310A7"/>
    <w:rsid w:val="00341B43"/>
    <w:rsid w:val="00350CD2"/>
    <w:rsid w:val="00355D19"/>
    <w:rsid w:val="00361635"/>
    <w:rsid w:val="00366C5D"/>
    <w:rsid w:val="003674DD"/>
    <w:rsid w:val="00374021"/>
    <w:rsid w:val="00377780"/>
    <w:rsid w:val="003804EF"/>
    <w:rsid w:val="00380ED2"/>
    <w:rsid w:val="00393C71"/>
    <w:rsid w:val="0039614A"/>
    <w:rsid w:val="003B4DAB"/>
    <w:rsid w:val="003C3629"/>
    <w:rsid w:val="003C3888"/>
    <w:rsid w:val="003C4266"/>
    <w:rsid w:val="003F0276"/>
    <w:rsid w:val="003F0D01"/>
    <w:rsid w:val="003F2DF0"/>
    <w:rsid w:val="003F5DC1"/>
    <w:rsid w:val="004015DA"/>
    <w:rsid w:val="004036F3"/>
    <w:rsid w:val="00403D6A"/>
    <w:rsid w:val="004043FC"/>
    <w:rsid w:val="00413B2F"/>
    <w:rsid w:val="004147B5"/>
    <w:rsid w:val="00422139"/>
    <w:rsid w:val="004267C2"/>
    <w:rsid w:val="00430DC9"/>
    <w:rsid w:val="004326F1"/>
    <w:rsid w:val="00435ED3"/>
    <w:rsid w:val="00436D64"/>
    <w:rsid w:val="00441512"/>
    <w:rsid w:val="00451FE2"/>
    <w:rsid w:val="00457310"/>
    <w:rsid w:val="004577D2"/>
    <w:rsid w:val="00462D97"/>
    <w:rsid w:val="00464D35"/>
    <w:rsid w:val="00467000"/>
    <w:rsid w:val="00473568"/>
    <w:rsid w:val="00474F3F"/>
    <w:rsid w:val="0048130D"/>
    <w:rsid w:val="00484123"/>
    <w:rsid w:val="00487BD3"/>
    <w:rsid w:val="00492B74"/>
    <w:rsid w:val="004971E6"/>
    <w:rsid w:val="004A6077"/>
    <w:rsid w:val="004A7929"/>
    <w:rsid w:val="004B7D3D"/>
    <w:rsid w:val="004C1A28"/>
    <w:rsid w:val="004C709F"/>
    <w:rsid w:val="004C7ED1"/>
    <w:rsid w:val="004D4D6E"/>
    <w:rsid w:val="004E2172"/>
    <w:rsid w:val="004F0D63"/>
    <w:rsid w:val="004F3663"/>
    <w:rsid w:val="004F4E5C"/>
    <w:rsid w:val="004F6EAC"/>
    <w:rsid w:val="00505597"/>
    <w:rsid w:val="00505CCA"/>
    <w:rsid w:val="00506166"/>
    <w:rsid w:val="005070B8"/>
    <w:rsid w:val="005237C6"/>
    <w:rsid w:val="005260CB"/>
    <w:rsid w:val="00533415"/>
    <w:rsid w:val="00535AAF"/>
    <w:rsid w:val="00540E24"/>
    <w:rsid w:val="00554A76"/>
    <w:rsid w:val="00555967"/>
    <w:rsid w:val="00556DA6"/>
    <w:rsid w:val="00571E76"/>
    <w:rsid w:val="00572778"/>
    <w:rsid w:val="0057294B"/>
    <w:rsid w:val="005749FD"/>
    <w:rsid w:val="00582A3F"/>
    <w:rsid w:val="00584A3A"/>
    <w:rsid w:val="00590DEB"/>
    <w:rsid w:val="00593D9C"/>
    <w:rsid w:val="005954F0"/>
    <w:rsid w:val="005A490B"/>
    <w:rsid w:val="005A4A3C"/>
    <w:rsid w:val="005A6B5F"/>
    <w:rsid w:val="005A77F8"/>
    <w:rsid w:val="005B6A6E"/>
    <w:rsid w:val="005C4330"/>
    <w:rsid w:val="005D05AC"/>
    <w:rsid w:val="005D2BF6"/>
    <w:rsid w:val="005D3547"/>
    <w:rsid w:val="005D7611"/>
    <w:rsid w:val="005D7C76"/>
    <w:rsid w:val="005D7E7C"/>
    <w:rsid w:val="005E1026"/>
    <w:rsid w:val="005F2F01"/>
    <w:rsid w:val="005F494D"/>
    <w:rsid w:val="005F61C5"/>
    <w:rsid w:val="006026DA"/>
    <w:rsid w:val="0061329E"/>
    <w:rsid w:val="00615AD3"/>
    <w:rsid w:val="006178BE"/>
    <w:rsid w:val="006237BE"/>
    <w:rsid w:val="0062469D"/>
    <w:rsid w:val="00631343"/>
    <w:rsid w:val="0063399F"/>
    <w:rsid w:val="006344F1"/>
    <w:rsid w:val="00637D65"/>
    <w:rsid w:val="00643819"/>
    <w:rsid w:val="00643F7B"/>
    <w:rsid w:val="00644F3E"/>
    <w:rsid w:val="0064520E"/>
    <w:rsid w:val="006543AA"/>
    <w:rsid w:val="00656054"/>
    <w:rsid w:val="006570A3"/>
    <w:rsid w:val="0066464D"/>
    <w:rsid w:val="00672EAA"/>
    <w:rsid w:val="00676B4D"/>
    <w:rsid w:val="006816A7"/>
    <w:rsid w:val="0068300C"/>
    <w:rsid w:val="006838D9"/>
    <w:rsid w:val="006869C8"/>
    <w:rsid w:val="0069193B"/>
    <w:rsid w:val="00693B3D"/>
    <w:rsid w:val="006958DC"/>
    <w:rsid w:val="00697A15"/>
    <w:rsid w:val="006A50FA"/>
    <w:rsid w:val="006B2066"/>
    <w:rsid w:val="006B61FF"/>
    <w:rsid w:val="006B748C"/>
    <w:rsid w:val="006B79DF"/>
    <w:rsid w:val="006B7D08"/>
    <w:rsid w:val="006C0955"/>
    <w:rsid w:val="006C1678"/>
    <w:rsid w:val="006C7330"/>
    <w:rsid w:val="006D25B4"/>
    <w:rsid w:val="006D6D85"/>
    <w:rsid w:val="006D6FE8"/>
    <w:rsid w:val="006D7F76"/>
    <w:rsid w:val="006E02BA"/>
    <w:rsid w:val="006E0E89"/>
    <w:rsid w:val="006E217F"/>
    <w:rsid w:val="006E2432"/>
    <w:rsid w:val="006F2BD2"/>
    <w:rsid w:val="006F2CB5"/>
    <w:rsid w:val="007240D3"/>
    <w:rsid w:val="00724A0C"/>
    <w:rsid w:val="00733ED5"/>
    <w:rsid w:val="00746B13"/>
    <w:rsid w:val="00747347"/>
    <w:rsid w:val="007474FD"/>
    <w:rsid w:val="007505CC"/>
    <w:rsid w:val="00754391"/>
    <w:rsid w:val="007543CB"/>
    <w:rsid w:val="00760EBD"/>
    <w:rsid w:val="00762BCB"/>
    <w:rsid w:val="00772411"/>
    <w:rsid w:val="0077747F"/>
    <w:rsid w:val="00777AF0"/>
    <w:rsid w:val="00797012"/>
    <w:rsid w:val="007A19F3"/>
    <w:rsid w:val="007B1481"/>
    <w:rsid w:val="007B2056"/>
    <w:rsid w:val="007B42B2"/>
    <w:rsid w:val="007B62B2"/>
    <w:rsid w:val="007D176B"/>
    <w:rsid w:val="007E4B6D"/>
    <w:rsid w:val="007E6F4A"/>
    <w:rsid w:val="007E74B2"/>
    <w:rsid w:val="007F0A1F"/>
    <w:rsid w:val="00811702"/>
    <w:rsid w:val="00813A3B"/>
    <w:rsid w:val="00816869"/>
    <w:rsid w:val="00820C1C"/>
    <w:rsid w:val="00826FED"/>
    <w:rsid w:val="008305EB"/>
    <w:rsid w:val="008354E6"/>
    <w:rsid w:val="0084170E"/>
    <w:rsid w:val="00843C9B"/>
    <w:rsid w:val="00844925"/>
    <w:rsid w:val="00855523"/>
    <w:rsid w:val="0085710F"/>
    <w:rsid w:val="0085739A"/>
    <w:rsid w:val="00861A93"/>
    <w:rsid w:val="0086614F"/>
    <w:rsid w:val="0086706E"/>
    <w:rsid w:val="00870014"/>
    <w:rsid w:val="00871D52"/>
    <w:rsid w:val="0087411E"/>
    <w:rsid w:val="00877F51"/>
    <w:rsid w:val="00880AB3"/>
    <w:rsid w:val="00881C84"/>
    <w:rsid w:val="00885BFC"/>
    <w:rsid w:val="00890DA7"/>
    <w:rsid w:val="00892084"/>
    <w:rsid w:val="008A5FF1"/>
    <w:rsid w:val="008A6235"/>
    <w:rsid w:val="008B15CC"/>
    <w:rsid w:val="008B26DC"/>
    <w:rsid w:val="008B2E60"/>
    <w:rsid w:val="008B5988"/>
    <w:rsid w:val="008C121B"/>
    <w:rsid w:val="008C62EF"/>
    <w:rsid w:val="008C775B"/>
    <w:rsid w:val="008D22D8"/>
    <w:rsid w:val="008D43BC"/>
    <w:rsid w:val="008D4D74"/>
    <w:rsid w:val="008E0CBE"/>
    <w:rsid w:val="008E1620"/>
    <w:rsid w:val="008E1A00"/>
    <w:rsid w:val="008E7013"/>
    <w:rsid w:val="008F13C0"/>
    <w:rsid w:val="009000B4"/>
    <w:rsid w:val="00903ED8"/>
    <w:rsid w:val="00906281"/>
    <w:rsid w:val="009158B2"/>
    <w:rsid w:val="0091721D"/>
    <w:rsid w:val="0092283D"/>
    <w:rsid w:val="009244D1"/>
    <w:rsid w:val="00933C2D"/>
    <w:rsid w:val="00934CDE"/>
    <w:rsid w:val="00935569"/>
    <w:rsid w:val="00937D2F"/>
    <w:rsid w:val="00946DB0"/>
    <w:rsid w:val="00947B50"/>
    <w:rsid w:val="00951FF5"/>
    <w:rsid w:val="009545E2"/>
    <w:rsid w:val="0095495A"/>
    <w:rsid w:val="00957A10"/>
    <w:rsid w:val="00965240"/>
    <w:rsid w:val="00977EA7"/>
    <w:rsid w:val="00983A34"/>
    <w:rsid w:val="009938EC"/>
    <w:rsid w:val="00995A50"/>
    <w:rsid w:val="00995E74"/>
    <w:rsid w:val="009A2219"/>
    <w:rsid w:val="009B0356"/>
    <w:rsid w:val="009B04A3"/>
    <w:rsid w:val="009C4770"/>
    <w:rsid w:val="009D0770"/>
    <w:rsid w:val="009D1281"/>
    <w:rsid w:val="009E3460"/>
    <w:rsid w:val="009E64BD"/>
    <w:rsid w:val="009F0964"/>
    <w:rsid w:val="009F3973"/>
    <w:rsid w:val="009F4D84"/>
    <w:rsid w:val="00A054CC"/>
    <w:rsid w:val="00A109FF"/>
    <w:rsid w:val="00A128C0"/>
    <w:rsid w:val="00A133BA"/>
    <w:rsid w:val="00A16CD8"/>
    <w:rsid w:val="00A20E2F"/>
    <w:rsid w:val="00A25F73"/>
    <w:rsid w:val="00A349E8"/>
    <w:rsid w:val="00A446E2"/>
    <w:rsid w:val="00A5028F"/>
    <w:rsid w:val="00A56378"/>
    <w:rsid w:val="00A5684E"/>
    <w:rsid w:val="00A56A21"/>
    <w:rsid w:val="00A74721"/>
    <w:rsid w:val="00A7479A"/>
    <w:rsid w:val="00A77F1C"/>
    <w:rsid w:val="00A8468C"/>
    <w:rsid w:val="00A91CE8"/>
    <w:rsid w:val="00A943EC"/>
    <w:rsid w:val="00AA2658"/>
    <w:rsid w:val="00AA47A9"/>
    <w:rsid w:val="00AA4B62"/>
    <w:rsid w:val="00AB05BA"/>
    <w:rsid w:val="00AB25BE"/>
    <w:rsid w:val="00AB435D"/>
    <w:rsid w:val="00AC6CC1"/>
    <w:rsid w:val="00AC7DC7"/>
    <w:rsid w:val="00AD694B"/>
    <w:rsid w:val="00AE0921"/>
    <w:rsid w:val="00AE2968"/>
    <w:rsid w:val="00AF033A"/>
    <w:rsid w:val="00B01EC6"/>
    <w:rsid w:val="00B04510"/>
    <w:rsid w:val="00B05E52"/>
    <w:rsid w:val="00B12C7C"/>
    <w:rsid w:val="00B1669F"/>
    <w:rsid w:val="00B223B4"/>
    <w:rsid w:val="00B247EA"/>
    <w:rsid w:val="00B24EE9"/>
    <w:rsid w:val="00B272CF"/>
    <w:rsid w:val="00B40372"/>
    <w:rsid w:val="00B419AE"/>
    <w:rsid w:val="00B419CD"/>
    <w:rsid w:val="00B44135"/>
    <w:rsid w:val="00B450B0"/>
    <w:rsid w:val="00B511CC"/>
    <w:rsid w:val="00B5159F"/>
    <w:rsid w:val="00B530A0"/>
    <w:rsid w:val="00B555B1"/>
    <w:rsid w:val="00B6231E"/>
    <w:rsid w:val="00B649E3"/>
    <w:rsid w:val="00B7133E"/>
    <w:rsid w:val="00B732F7"/>
    <w:rsid w:val="00B840FD"/>
    <w:rsid w:val="00B852FC"/>
    <w:rsid w:val="00BA2828"/>
    <w:rsid w:val="00BC1910"/>
    <w:rsid w:val="00BC3F02"/>
    <w:rsid w:val="00BC5DBF"/>
    <w:rsid w:val="00BC6F31"/>
    <w:rsid w:val="00BD0B45"/>
    <w:rsid w:val="00BD0CCB"/>
    <w:rsid w:val="00BD0DF6"/>
    <w:rsid w:val="00BD2B23"/>
    <w:rsid w:val="00BD4D9B"/>
    <w:rsid w:val="00BD5A39"/>
    <w:rsid w:val="00BE20BD"/>
    <w:rsid w:val="00BF0EB0"/>
    <w:rsid w:val="00BF317B"/>
    <w:rsid w:val="00BF7D4E"/>
    <w:rsid w:val="00C0165F"/>
    <w:rsid w:val="00C03521"/>
    <w:rsid w:val="00C04C6E"/>
    <w:rsid w:val="00C06FCD"/>
    <w:rsid w:val="00C1372D"/>
    <w:rsid w:val="00C1421A"/>
    <w:rsid w:val="00C14253"/>
    <w:rsid w:val="00C203E9"/>
    <w:rsid w:val="00C207EF"/>
    <w:rsid w:val="00C24002"/>
    <w:rsid w:val="00C311AA"/>
    <w:rsid w:val="00C33B4C"/>
    <w:rsid w:val="00C34B89"/>
    <w:rsid w:val="00C35B8B"/>
    <w:rsid w:val="00C44355"/>
    <w:rsid w:val="00C50374"/>
    <w:rsid w:val="00C54A19"/>
    <w:rsid w:val="00C62EC4"/>
    <w:rsid w:val="00C63E52"/>
    <w:rsid w:val="00C64462"/>
    <w:rsid w:val="00C67DD3"/>
    <w:rsid w:val="00C742B2"/>
    <w:rsid w:val="00C972D1"/>
    <w:rsid w:val="00CA070F"/>
    <w:rsid w:val="00CA0D70"/>
    <w:rsid w:val="00CA2A64"/>
    <w:rsid w:val="00CA310B"/>
    <w:rsid w:val="00CB227A"/>
    <w:rsid w:val="00CB383C"/>
    <w:rsid w:val="00CB5B40"/>
    <w:rsid w:val="00CB7B96"/>
    <w:rsid w:val="00CC07E6"/>
    <w:rsid w:val="00CC7100"/>
    <w:rsid w:val="00CE16F4"/>
    <w:rsid w:val="00CE74EB"/>
    <w:rsid w:val="00CF300F"/>
    <w:rsid w:val="00CF3C0E"/>
    <w:rsid w:val="00CF6338"/>
    <w:rsid w:val="00D01631"/>
    <w:rsid w:val="00D02ADA"/>
    <w:rsid w:val="00D10E00"/>
    <w:rsid w:val="00D1209A"/>
    <w:rsid w:val="00D158A8"/>
    <w:rsid w:val="00D1594F"/>
    <w:rsid w:val="00D17A31"/>
    <w:rsid w:val="00D204BF"/>
    <w:rsid w:val="00D204EF"/>
    <w:rsid w:val="00D22851"/>
    <w:rsid w:val="00D23EE1"/>
    <w:rsid w:val="00D32AC5"/>
    <w:rsid w:val="00D32FB9"/>
    <w:rsid w:val="00D3726F"/>
    <w:rsid w:val="00D37B17"/>
    <w:rsid w:val="00D405A7"/>
    <w:rsid w:val="00D40A5B"/>
    <w:rsid w:val="00D41508"/>
    <w:rsid w:val="00D6511A"/>
    <w:rsid w:val="00D716EC"/>
    <w:rsid w:val="00D74DC5"/>
    <w:rsid w:val="00D750EF"/>
    <w:rsid w:val="00D83739"/>
    <w:rsid w:val="00D83CAD"/>
    <w:rsid w:val="00DA2779"/>
    <w:rsid w:val="00DA3710"/>
    <w:rsid w:val="00DA4C7D"/>
    <w:rsid w:val="00DB18F3"/>
    <w:rsid w:val="00DB1CD9"/>
    <w:rsid w:val="00DB7809"/>
    <w:rsid w:val="00DC0C7E"/>
    <w:rsid w:val="00DD47F2"/>
    <w:rsid w:val="00DE0F52"/>
    <w:rsid w:val="00DE1433"/>
    <w:rsid w:val="00DE1EE4"/>
    <w:rsid w:val="00DE2B62"/>
    <w:rsid w:val="00DE54A5"/>
    <w:rsid w:val="00DE671D"/>
    <w:rsid w:val="00DF0489"/>
    <w:rsid w:val="00DF0721"/>
    <w:rsid w:val="00DF1B9B"/>
    <w:rsid w:val="00DF1D5F"/>
    <w:rsid w:val="00DF3AE4"/>
    <w:rsid w:val="00DF4A54"/>
    <w:rsid w:val="00DF674E"/>
    <w:rsid w:val="00DF678B"/>
    <w:rsid w:val="00E051A3"/>
    <w:rsid w:val="00E06120"/>
    <w:rsid w:val="00E06BF5"/>
    <w:rsid w:val="00E14509"/>
    <w:rsid w:val="00E14A8A"/>
    <w:rsid w:val="00E15398"/>
    <w:rsid w:val="00E27289"/>
    <w:rsid w:val="00E27A34"/>
    <w:rsid w:val="00E27EA3"/>
    <w:rsid w:val="00E36DF9"/>
    <w:rsid w:val="00E4424C"/>
    <w:rsid w:val="00E510B8"/>
    <w:rsid w:val="00E554B0"/>
    <w:rsid w:val="00E608A2"/>
    <w:rsid w:val="00E62F18"/>
    <w:rsid w:val="00E64557"/>
    <w:rsid w:val="00E65233"/>
    <w:rsid w:val="00E65505"/>
    <w:rsid w:val="00E70E7E"/>
    <w:rsid w:val="00E71FE4"/>
    <w:rsid w:val="00E72A2B"/>
    <w:rsid w:val="00E736BE"/>
    <w:rsid w:val="00E74DD0"/>
    <w:rsid w:val="00E77C82"/>
    <w:rsid w:val="00E837C0"/>
    <w:rsid w:val="00E851CB"/>
    <w:rsid w:val="00E87A4E"/>
    <w:rsid w:val="00EA1C6E"/>
    <w:rsid w:val="00EA382F"/>
    <w:rsid w:val="00EB0110"/>
    <w:rsid w:val="00EB22C9"/>
    <w:rsid w:val="00EB242F"/>
    <w:rsid w:val="00EB2DDD"/>
    <w:rsid w:val="00EB6654"/>
    <w:rsid w:val="00EC21CA"/>
    <w:rsid w:val="00EC6357"/>
    <w:rsid w:val="00EC697D"/>
    <w:rsid w:val="00ED4133"/>
    <w:rsid w:val="00EE5814"/>
    <w:rsid w:val="00EE75F2"/>
    <w:rsid w:val="00EF02C0"/>
    <w:rsid w:val="00EF273A"/>
    <w:rsid w:val="00EF4689"/>
    <w:rsid w:val="00EF4AE1"/>
    <w:rsid w:val="00EF71D5"/>
    <w:rsid w:val="00F04557"/>
    <w:rsid w:val="00F06ECC"/>
    <w:rsid w:val="00F07A4D"/>
    <w:rsid w:val="00F12227"/>
    <w:rsid w:val="00F1300C"/>
    <w:rsid w:val="00F155FE"/>
    <w:rsid w:val="00F167EB"/>
    <w:rsid w:val="00F25046"/>
    <w:rsid w:val="00F26402"/>
    <w:rsid w:val="00F270BC"/>
    <w:rsid w:val="00F32443"/>
    <w:rsid w:val="00F376B6"/>
    <w:rsid w:val="00F4092A"/>
    <w:rsid w:val="00F40E09"/>
    <w:rsid w:val="00F41284"/>
    <w:rsid w:val="00F4161B"/>
    <w:rsid w:val="00F51EC5"/>
    <w:rsid w:val="00F61F7E"/>
    <w:rsid w:val="00F64D8A"/>
    <w:rsid w:val="00F64DF6"/>
    <w:rsid w:val="00F659CB"/>
    <w:rsid w:val="00F67A85"/>
    <w:rsid w:val="00F73A1B"/>
    <w:rsid w:val="00F773E5"/>
    <w:rsid w:val="00F84CB9"/>
    <w:rsid w:val="00F87D08"/>
    <w:rsid w:val="00F87FF1"/>
    <w:rsid w:val="00F90B83"/>
    <w:rsid w:val="00F91FA8"/>
    <w:rsid w:val="00F928D9"/>
    <w:rsid w:val="00F928F0"/>
    <w:rsid w:val="00FA004B"/>
    <w:rsid w:val="00FB0548"/>
    <w:rsid w:val="00FB0EF2"/>
    <w:rsid w:val="00FB26A5"/>
    <w:rsid w:val="00FB44CB"/>
    <w:rsid w:val="00FB65E9"/>
    <w:rsid w:val="00FC1308"/>
    <w:rsid w:val="00FC137D"/>
    <w:rsid w:val="00FC5326"/>
    <w:rsid w:val="00FC6A14"/>
    <w:rsid w:val="00FD3ED6"/>
    <w:rsid w:val="00FE26B7"/>
    <w:rsid w:val="00FE668E"/>
    <w:rsid w:val="00FF0598"/>
    <w:rsid w:val="00FF0DDB"/>
    <w:rsid w:val="00FF5586"/>
    <w:rsid w:val="00FF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26343B5"/>
  <w15:docId w15:val="{97478FB5-20AA-42E3-8588-85E2902D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5AC"/>
    <w:rPr>
      <w:sz w:val="24"/>
      <w:szCs w:val="24"/>
      <w:lang w:val="en-GB"/>
    </w:rPr>
  </w:style>
  <w:style w:type="paragraph" w:styleId="Heading2">
    <w:name w:val="heading 2"/>
    <w:basedOn w:val="Normal"/>
    <w:next w:val="Normal"/>
    <w:link w:val="Heading2Char"/>
    <w:uiPriority w:val="9"/>
    <w:unhideWhenUsed/>
    <w:qFormat/>
    <w:locked/>
    <w:rsid w:val="00BD5A39"/>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7E6"/>
    <w:pPr>
      <w:ind w:left="720"/>
      <w:contextualSpacing/>
    </w:pPr>
  </w:style>
  <w:style w:type="paragraph" w:styleId="BalloonText">
    <w:name w:val="Balloon Text"/>
    <w:basedOn w:val="Normal"/>
    <w:link w:val="BalloonTextChar"/>
    <w:uiPriority w:val="99"/>
    <w:semiHidden/>
    <w:unhideWhenUsed/>
    <w:rsid w:val="00492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B74"/>
    <w:rPr>
      <w:rFonts w:ascii="Tahoma" w:hAnsi="Tahoma" w:cs="Tahoma"/>
      <w:sz w:val="16"/>
      <w:szCs w:val="16"/>
      <w:lang w:val="en-GB"/>
    </w:rPr>
  </w:style>
  <w:style w:type="character" w:styleId="Hyperlink">
    <w:name w:val="Hyperlink"/>
    <w:basedOn w:val="DefaultParagraphFont"/>
    <w:uiPriority w:val="99"/>
    <w:rsid w:val="00050EDB"/>
    <w:rPr>
      <w:rFonts w:cs="Times New Roman"/>
      <w:color w:val="0000FF"/>
      <w:u w:val="single"/>
    </w:rPr>
  </w:style>
  <w:style w:type="character" w:styleId="CommentReference">
    <w:name w:val="annotation reference"/>
    <w:basedOn w:val="DefaultParagraphFont"/>
    <w:uiPriority w:val="99"/>
    <w:semiHidden/>
    <w:unhideWhenUsed/>
    <w:rsid w:val="00D32AC5"/>
    <w:rPr>
      <w:sz w:val="16"/>
      <w:szCs w:val="16"/>
    </w:rPr>
  </w:style>
  <w:style w:type="paragraph" w:styleId="CommentText">
    <w:name w:val="annotation text"/>
    <w:basedOn w:val="Normal"/>
    <w:link w:val="CommentTextChar"/>
    <w:uiPriority w:val="99"/>
    <w:semiHidden/>
    <w:unhideWhenUsed/>
    <w:rsid w:val="00D32AC5"/>
    <w:pPr>
      <w:spacing w:line="240" w:lineRule="auto"/>
    </w:pPr>
    <w:rPr>
      <w:sz w:val="20"/>
      <w:szCs w:val="20"/>
    </w:rPr>
  </w:style>
  <w:style w:type="character" w:customStyle="1" w:styleId="CommentTextChar">
    <w:name w:val="Comment Text Char"/>
    <w:basedOn w:val="DefaultParagraphFont"/>
    <w:link w:val="CommentText"/>
    <w:uiPriority w:val="99"/>
    <w:semiHidden/>
    <w:rsid w:val="00D32AC5"/>
    <w:rPr>
      <w:sz w:val="20"/>
      <w:szCs w:val="20"/>
      <w:lang w:val="en-GB"/>
    </w:rPr>
  </w:style>
  <w:style w:type="paragraph" w:styleId="CommentSubject">
    <w:name w:val="annotation subject"/>
    <w:basedOn w:val="CommentText"/>
    <w:next w:val="CommentText"/>
    <w:link w:val="CommentSubjectChar"/>
    <w:uiPriority w:val="99"/>
    <w:semiHidden/>
    <w:unhideWhenUsed/>
    <w:rsid w:val="00D32AC5"/>
    <w:rPr>
      <w:b/>
      <w:bCs/>
    </w:rPr>
  </w:style>
  <w:style w:type="character" w:customStyle="1" w:styleId="CommentSubjectChar">
    <w:name w:val="Comment Subject Char"/>
    <w:basedOn w:val="CommentTextChar"/>
    <w:link w:val="CommentSubject"/>
    <w:uiPriority w:val="99"/>
    <w:semiHidden/>
    <w:rsid w:val="00D32AC5"/>
    <w:rPr>
      <w:b/>
      <w:bCs/>
      <w:sz w:val="20"/>
      <w:szCs w:val="20"/>
      <w:lang w:val="en-GB"/>
    </w:rPr>
  </w:style>
  <w:style w:type="table" w:styleId="TableGrid">
    <w:name w:val="Table Grid"/>
    <w:basedOn w:val="TableNormal"/>
    <w:uiPriority w:val="59"/>
    <w:locked/>
    <w:rsid w:val="007505CC"/>
    <w:pPr>
      <w:spacing w:after="0" w:line="240" w:lineRule="auto"/>
    </w:pPr>
    <w:rPr>
      <w:rFonts w:asciiTheme="minorHAnsi" w:eastAsiaTheme="minorHAnsi" w:hAnsiTheme="minorHAnsi" w:cstheme="minorBid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4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69D"/>
    <w:rPr>
      <w:sz w:val="24"/>
      <w:szCs w:val="24"/>
      <w:lang w:val="en-GB"/>
    </w:rPr>
  </w:style>
  <w:style w:type="paragraph" w:styleId="Footer">
    <w:name w:val="footer"/>
    <w:basedOn w:val="Normal"/>
    <w:link w:val="FooterChar"/>
    <w:uiPriority w:val="99"/>
    <w:unhideWhenUsed/>
    <w:rsid w:val="00624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69D"/>
    <w:rPr>
      <w:sz w:val="24"/>
      <w:szCs w:val="24"/>
      <w:lang w:val="en-GB"/>
    </w:rPr>
  </w:style>
  <w:style w:type="character" w:customStyle="1" w:styleId="complextitleprimary">
    <w:name w:val="complextitle_primary"/>
    <w:basedOn w:val="DefaultParagraphFont"/>
    <w:rsid w:val="00BD5A39"/>
  </w:style>
  <w:style w:type="character" w:customStyle="1" w:styleId="Heading2Char">
    <w:name w:val="Heading 2 Char"/>
    <w:basedOn w:val="DefaultParagraphFont"/>
    <w:link w:val="Heading2"/>
    <w:uiPriority w:val="9"/>
    <w:rsid w:val="00BD5A39"/>
    <w:rPr>
      <w:rFonts w:asciiTheme="majorHAnsi" w:eastAsiaTheme="majorEastAsia" w:hAnsiTheme="majorHAnsi" w:cstheme="majorBidi"/>
      <w:color w:val="365F91" w:themeColor="accent1" w:themeShade="BF"/>
      <w:sz w:val="26"/>
      <w:szCs w:val="26"/>
      <w:lang w:val="en-GB"/>
    </w:rPr>
  </w:style>
  <w:style w:type="character" w:customStyle="1" w:styleId="slug-pages">
    <w:name w:val="slug-pages"/>
    <w:rsid w:val="0091721D"/>
    <w:rPr>
      <w:lang w:val="en-US"/>
    </w:rPr>
  </w:style>
  <w:style w:type="paragraph" w:customStyle="1" w:styleId="Default">
    <w:name w:val="Default"/>
    <w:rsid w:val="0091721D"/>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paragraph" w:customStyle="1" w:styleId="Body">
    <w:name w:val="Body"/>
    <w:rsid w:val="0091721D"/>
    <w:pPr>
      <w:pBdr>
        <w:top w:val="nil"/>
        <w:left w:val="nil"/>
        <w:bottom w:val="nil"/>
        <w:right w:val="nil"/>
        <w:between w:val="nil"/>
        <w:bar w:val="nil"/>
      </w:pBdr>
      <w:spacing w:line="276" w:lineRule="auto"/>
    </w:pPr>
    <w:rPr>
      <w:rFonts w:ascii="Calibri" w:hAnsi="Calibri" w:cs="Calibri"/>
      <w:color w:val="000000"/>
      <w:u w:color="000000"/>
      <w:bdr w:val="nil"/>
    </w:rPr>
  </w:style>
  <w:style w:type="paragraph" w:styleId="NormalWeb">
    <w:name w:val="Normal (Web)"/>
    <w:basedOn w:val="Normal"/>
    <w:uiPriority w:val="99"/>
    <w:semiHidden/>
    <w:unhideWhenUsed/>
    <w:rsid w:val="00F167EB"/>
    <w:pPr>
      <w:spacing w:after="0" w:line="240" w:lineRule="auto"/>
    </w:pPr>
    <w:rPr>
      <w:rFonts w:eastAsiaTheme="minorHAnsi"/>
      <w:lang w:eastAsia="en-GB"/>
    </w:rPr>
  </w:style>
  <w:style w:type="character" w:styleId="Strong">
    <w:name w:val="Strong"/>
    <w:basedOn w:val="DefaultParagraphFont"/>
    <w:uiPriority w:val="22"/>
    <w:qFormat/>
    <w:locked/>
    <w:rsid w:val="00F167EB"/>
    <w:rPr>
      <w:b/>
      <w:bCs/>
    </w:rPr>
  </w:style>
  <w:style w:type="paragraph" w:styleId="Revision">
    <w:name w:val="Revision"/>
    <w:hidden/>
    <w:uiPriority w:val="99"/>
    <w:semiHidden/>
    <w:rsid w:val="00E74DD0"/>
    <w:pPr>
      <w:spacing w:after="0" w:line="240" w:lineRule="auto"/>
    </w:pPr>
    <w:rPr>
      <w:sz w:val="24"/>
      <w:szCs w:val="24"/>
      <w:lang w:val="en-GB"/>
    </w:rPr>
  </w:style>
  <w:style w:type="character" w:styleId="FollowedHyperlink">
    <w:name w:val="FollowedHyperlink"/>
    <w:basedOn w:val="DefaultParagraphFont"/>
    <w:uiPriority w:val="99"/>
    <w:semiHidden/>
    <w:unhideWhenUsed/>
    <w:rsid w:val="00754391"/>
    <w:rPr>
      <w:color w:val="800080" w:themeColor="followedHyperlink"/>
      <w:u w:val="single"/>
    </w:rPr>
  </w:style>
  <w:style w:type="character" w:customStyle="1" w:styleId="y0nh2b">
    <w:name w:val="y0nh2b"/>
    <w:basedOn w:val="DefaultParagraphFont"/>
    <w:rsid w:val="00724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33665">
      <w:bodyDiv w:val="1"/>
      <w:marLeft w:val="0"/>
      <w:marRight w:val="0"/>
      <w:marTop w:val="0"/>
      <w:marBottom w:val="0"/>
      <w:divBdr>
        <w:top w:val="none" w:sz="0" w:space="0" w:color="auto"/>
        <w:left w:val="none" w:sz="0" w:space="0" w:color="auto"/>
        <w:bottom w:val="none" w:sz="0" w:space="0" w:color="auto"/>
        <w:right w:val="none" w:sz="0" w:space="0" w:color="auto"/>
      </w:divBdr>
    </w:div>
    <w:div w:id="621617319">
      <w:bodyDiv w:val="1"/>
      <w:marLeft w:val="0"/>
      <w:marRight w:val="0"/>
      <w:marTop w:val="0"/>
      <w:marBottom w:val="0"/>
      <w:divBdr>
        <w:top w:val="none" w:sz="0" w:space="0" w:color="auto"/>
        <w:left w:val="none" w:sz="0" w:space="0" w:color="auto"/>
        <w:bottom w:val="none" w:sz="0" w:space="0" w:color="auto"/>
        <w:right w:val="none" w:sz="0" w:space="0" w:color="auto"/>
      </w:divBdr>
    </w:div>
    <w:div w:id="960187783">
      <w:bodyDiv w:val="1"/>
      <w:marLeft w:val="0"/>
      <w:marRight w:val="0"/>
      <w:marTop w:val="0"/>
      <w:marBottom w:val="0"/>
      <w:divBdr>
        <w:top w:val="none" w:sz="0" w:space="0" w:color="auto"/>
        <w:left w:val="none" w:sz="0" w:space="0" w:color="auto"/>
        <w:bottom w:val="none" w:sz="0" w:space="0" w:color="auto"/>
        <w:right w:val="none" w:sz="0" w:space="0" w:color="auto"/>
      </w:divBdr>
    </w:div>
    <w:div w:id="1149521172">
      <w:bodyDiv w:val="1"/>
      <w:marLeft w:val="0"/>
      <w:marRight w:val="0"/>
      <w:marTop w:val="0"/>
      <w:marBottom w:val="0"/>
      <w:divBdr>
        <w:top w:val="none" w:sz="0" w:space="0" w:color="auto"/>
        <w:left w:val="none" w:sz="0" w:space="0" w:color="auto"/>
        <w:bottom w:val="none" w:sz="0" w:space="0" w:color="auto"/>
        <w:right w:val="none" w:sz="0" w:space="0" w:color="auto"/>
      </w:divBdr>
    </w:div>
    <w:div w:id="1310205392">
      <w:bodyDiv w:val="1"/>
      <w:marLeft w:val="0"/>
      <w:marRight w:val="0"/>
      <w:marTop w:val="0"/>
      <w:marBottom w:val="0"/>
      <w:divBdr>
        <w:top w:val="none" w:sz="0" w:space="0" w:color="auto"/>
        <w:left w:val="none" w:sz="0" w:space="0" w:color="auto"/>
        <w:bottom w:val="none" w:sz="0" w:space="0" w:color="auto"/>
        <w:right w:val="none" w:sz="0" w:space="0" w:color="auto"/>
      </w:divBdr>
    </w:div>
    <w:div w:id="1903446151">
      <w:bodyDiv w:val="1"/>
      <w:marLeft w:val="0"/>
      <w:marRight w:val="0"/>
      <w:marTop w:val="0"/>
      <w:marBottom w:val="0"/>
      <w:divBdr>
        <w:top w:val="none" w:sz="0" w:space="0" w:color="auto"/>
        <w:left w:val="none" w:sz="0" w:space="0" w:color="auto"/>
        <w:bottom w:val="none" w:sz="0" w:space="0" w:color="auto"/>
        <w:right w:val="none" w:sz="0" w:space="0" w:color="auto"/>
      </w:divBdr>
    </w:div>
    <w:div w:id="210495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58a+Highgate+High+Street,+London,+UK+N6+5H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ona.reid@kcl.ac.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ncbi.nlm.nih.gov/pmc/articles/PMC5055273/" TargetMode="External"/><Relationship Id="rId4" Type="http://schemas.openxmlformats.org/officeDocument/2006/relationships/webSettings" Target="webSettings.xml"/><Relationship Id="rId9" Type="http://schemas.openxmlformats.org/officeDocument/2006/relationships/hyperlink" Target="http://www.brook.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4452</Words>
  <Characters>36361</Characters>
  <Application>Microsoft Office Word</Application>
  <DocSecurity>0</DocSecurity>
  <Lines>303</Lines>
  <Paragraphs>81</Paragraphs>
  <ScaleCrop>false</ScaleCrop>
  <HeadingPairs>
    <vt:vector size="2" baseType="variant">
      <vt:variant>
        <vt:lpstr>Title</vt:lpstr>
      </vt:variant>
      <vt:variant>
        <vt:i4>1</vt:i4>
      </vt:variant>
    </vt:vector>
  </HeadingPairs>
  <TitlesOfParts>
    <vt:vector size="1" baseType="lpstr">
      <vt:lpstr>Possible application to EME</vt:lpstr>
    </vt:vector>
  </TitlesOfParts>
  <Company>SGUL</Company>
  <LinksUpToDate>false</LinksUpToDate>
  <CharactersWithSpaces>40732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application to EME</dc:title>
  <dc:creator>Licenced User</dc:creator>
  <cp:lastModifiedBy>Pippa Oakeshott</cp:lastModifiedBy>
  <cp:revision>2</cp:revision>
  <cp:lastPrinted>2018-03-16T09:43:00Z</cp:lastPrinted>
  <dcterms:created xsi:type="dcterms:W3CDTF">2018-05-11T15:32:00Z</dcterms:created>
  <dcterms:modified xsi:type="dcterms:W3CDTF">2018-05-11T15:32:00Z</dcterms:modified>
</cp:coreProperties>
</file>