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B857" w14:textId="6DBA73C7" w:rsidR="00902A78" w:rsidRPr="00902A78" w:rsidRDefault="00E729B1" w:rsidP="00902A78">
      <w:pPr>
        <w:pStyle w:val="NormalWeb"/>
        <w:spacing w:before="240" w:beforeAutospacing="0" w:after="240" w:afterAutospacing="0"/>
      </w:pPr>
      <w:r>
        <w:rPr>
          <w:b/>
          <w:bCs/>
          <w:color w:val="000000"/>
          <w:sz w:val="22"/>
          <w:szCs w:val="22"/>
        </w:rPr>
        <w:t xml:space="preserve">Table S1. </w:t>
      </w:r>
      <w:r w:rsidR="00902A78" w:rsidRPr="002B6EDA">
        <w:rPr>
          <w:color w:val="000000"/>
          <w:sz w:val="22"/>
          <w:szCs w:val="22"/>
        </w:rPr>
        <w:t>Search Strategy</w:t>
      </w:r>
    </w:p>
    <w:p w14:paraId="2E15D73F" w14:textId="5A0E48FA" w:rsidR="00902A78" w:rsidRPr="00902A78" w:rsidRDefault="00902A78" w:rsidP="00902A78">
      <w:pPr>
        <w:spacing w:before="240" w:after="240"/>
        <w:jc w:val="both"/>
        <w:rPr>
          <w:rFonts w:ascii="Times New Roman" w:eastAsia="Times New Roman" w:hAnsi="Times New Roman" w:cs="Times New Roman"/>
        </w:rPr>
      </w:pPr>
    </w:p>
    <w:tbl>
      <w:tblPr>
        <w:tblW w:w="0" w:type="auto"/>
        <w:tblInd w:w="-460" w:type="dxa"/>
        <w:tblLayout w:type="fixed"/>
        <w:tblCellMar>
          <w:top w:w="15" w:type="dxa"/>
          <w:left w:w="15" w:type="dxa"/>
          <w:bottom w:w="15" w:type="dxa"/>
          <w:right w:w="15" w:type="dxa"/>
        </w:tblCellMar>
        <w:tblLook w:val="04A0" w:firstRow="1" w:lastRow="0" w:firstColumn="1" w:lastColumn="0" w:noHBand="0" w:noVBand="1"/>
      </w:tblPr>
      <w:tblGrid>
        <w:gridCol w:w="810"/>
        <w:gridCol w:w="8164"/>
        <w:gridCol w:w="826"/>
      </w:tblGrid>
      <w:tr w:rsidR="00902A78" w:rsidRPr="00902A78" w14:paraId="776DF325" w14:textId="77777777" w:rsidTr="00902A78">
        <w:trPr>
          <w:trHeight w:val="515"/>
        </w:trPr>
        <w:tc>
          <w:tcPr>
            <w:tcW w:w="810" w:type="dxa"/>
            <w:tcBorders>
              <w:top w:val="single" w:sz="8" w:space="0" w:color="000000"/>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hideMark/>
          </w:tcPr>
          <w:p w14:paraId="16EF4642"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b/>
                <w:bCs/>
                <w:color w:val="000000"/>
                <w:sz w:val="18"/>
                <w:szCs w:val="18"/>
              </w:rPr>
              <w:t>Set</w:t>
            </w:r>
          </w:p>
        </w:tc>
        <w:tc>
          <w:tcPr>
            <w:tcW w:w="8164" w:type="dxa"/>
            <w:tcBorders>
              <w:top w:val="single" w:sz="8" w:space="0" w:color="000000"/>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hideMark/>
          </w:tcPr>
          <w:p w14:paraId="7467188E"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b/>
                <w:bCs/>
                <w:color w:val="000000"/>
                <w:sz w:val="18"/>
                <w:szCs w:val="18"/>
              </w:rPr>
              <w:t>PubMed</w:t>
            </w:r>
          </w:p>
        </w:tc>
        <w:tc>
          <w:tcPr>
            <w:tcW w:w="826" w:type="dxa"/>
            <w:tcBorders>
              <w:top w:val="single" w:sz="8" w:space="0" w:color="000000"/>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hideMark/>
          </w:tcPr>
          <w:p w14:paraId="322603D6"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b/>
                <w:bCs/>
                <w:color w:val="000000"/>
                <w:sz w:val="18"/>
                <w:szCs w:val="18"/>
              </w:rPr>
              <w:t>Results</w:t>
            </w:r>
          </w:p>
        </w:tc>
      </w:tr>
      <w:tr w:rsidR="00902A78" w:rsidRPr="00902A78" w14:paraId="23E10F7B" w14:textId="77777777" w:rsidTr="00902A78">
        <w:trPr>
          <w:trHeight w:val="81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5BA71"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#1</w:t>
            </w:r>
          </w:p>
        </w:tc>
        <w:tc>
          <w:tcPr>
            <w:tcW w:w="8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E5F62" w14:textId="77777777" w:rsidR="00902A78" w:rsidRPr="00902A78" w:rsidRDefault="00902A78" w:rsidP="00902A78">
            <w:pPr>
              <w:spacing w:before="240"/>
              <w:jc w:val="both"/>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"fetofetal transfusion"[MeSH Terms] OR ("fetofetal"[All Fields] AND "transfusion"[All Fields]) OR "fetofetal transfusion"[All Fields]</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E26BE"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2,299</w:t>
            </w:r>
          </w:p>
        </w:tc>
      </w:tr>
      <w:tr w:rsidR="00902A78" w:rsidRPr="00902A78" w14:paraId="3FB5E084" w14:textId="77777777" w:rsidTr="00902A78">
        <w:trPr>
          <w:trHeight w:val="231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BADF7"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#2</w:t>
            </w:r>
          </w:p>
        </w:tc>
        <w:tc>
          <w:tcPr>
            <w:tcW w:w="8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D8CC3" w14:textId="77777777" w:rsidR="00902A78" w:rsidRPr="00902A78" w:rsidRDefault="00902A78" w:rsidP="00902A78">
            <w:pPr>
              <w:spacing w:before="240"/>
              <w:jc w:val="both"/>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"Fetal Death"[MeSH Terms] OR "Fetal Demise"[All Fields] OR "Fetal Mummification"[All Fields] OR ("fetale"[All Fields] OR "fetally"[All Fields] OR "fetals"[All Fields] OR "fetus"[MeSH Terms] OR "fetus"[All Fields] OR "fetal"[All Fields] OR "foetal"[All Fields]) AND ("mortality"[MeSH Subheading] OR "mortality"[All Fields] OR "survival"[All Fields] OR "survival"[MeSH Terms] OR "survivability"[All Fields] OR "survivable"[All Fields] OR "survivals"[All Fields] OR "survive"[All Fields] OR "survived"[All Fields] OR "survives"[All Fields] OR "surviving"[All Fields])</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DD8E0"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55,359</w:t>
            </w:r>
          </w:p>
        </w:tc>
      </w:tr>
      <w:tr w:rsidR="00902A78" w:rsidRPr="00902A78" w14:paraId="0DFFA652" w14:textId="77777777" w:rsidTr="00902A78">
        <w:trPr>
          <w:trHeight w:val="51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30B4F"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#3</w:t>
            </w:r>
          </w:p>
        </w:tc>
        <w:tc>
          <w:tcPr>
            <w:tcW w:w="8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5A9FF" w14:textId="77777777" w:rsidR="00902A78" w:rsidRPr="00902A78" w:rsidRDefault="00902A78" w:rsidP="00902A78">
            <w:pPr>
              <w:spacing w:before="240"/>
              <w:jc w:val="both"/>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#1 AND #2</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75C61"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712</w:t>
            </w:r>
          </w:p>
        </w:tc>
      </w:tr>
      <w:tr w:rsidR="00902A78" w:rsidRPr="00902A78" w14:paraId="3133C14B" w14:textId="77777777" w:rsidTr="00902A78">
        <w:trPr>
          <w:trHeight w:val="5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C4A4B"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#4</w:t>
            </w:r>
          </w:p>
        </w:tc>
        <w:tc>
          <w:tcPr>
            <w:tcW w:w="8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AE30F" w14:textId="77777777" w:rsidR="00902A78" w:rsidRPr="00902A78" w:rsidRDefault="00902A78" w:rsidP="00902A78">
            <w:pPr>
              <w:spacing w:before="240"/>
              <w:jc w:val="both"/>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(("randomized controlled trial"[Publication Type] OR ("controlled"[All Fields] AND "clinical trial"[Publication Type]) OR "randomized"[Title/Abstract] OR "placebo"[Title/Abstract] OR "drug therapy"[MeSH Subheading] OR "randomly"[Title/Abstract] OR "trial"[Title/Abstract] OR "groups"[Title/Abstract]) NOT ("animals"[MeSH Terms] NOT "humans"[MeSH Terms])) OR (("cohort studies"[MeSH Terms] OR ("cohort"[All Fields] AND "studies"[All Fields]) OR "cohort studies"[All Fields] OR "cohort"[All Fields] OR "cohort s"[All Fields] OR "cohorte"[All Fields] OR "cohorts"[All Fields] OR (("controling"[All Fields] OR "controllability"[All Fields] OR "controllable"[All Fields] OR "controllably"[All Fields] OR "controller"[All Fields] OR "controller s"[All Fields] OR "controllers"[All Fields] OR "controlling"[All Fields] OR "controls"[All Fields] OR "prevention and control"[MeSH Subheading] OR ("prevention"[All Fields] AND "control"[All Fields]) OR "prevention and control"[All Fields] OR "control"[All Fields] OR "control groups"[MeSH Terms] OR ("control"[All Fields] AND "groups"[All Fields]) OR "control groups"[All Fields]) AND ("studies"[All Fields] OR "study"[All Fields] OR "study s"[All Fields] OR "studying"[All Fields] OR "studys"[All Fields])) OR ("control"[Text Word] AND "group*"[Text Word]) OR "epidemiologic studies"[MeSH Terms] OR "program"[Text Word] OR "clinical trial"[Publication Type] OR "comparative stud*"[All Fields] OR ("evaluation study"[Publication Type] OR "evaluation studies as topic"[MeSH Terms] OR "evaluation studies"[All Fields]) OR "statistics as topic"[MeSH Terms] OR "survey*"[Text Word] OR "follow up*"[All Fields] OR ("time factors"[MeSH Terms] OR ("time"[All Fields] AND "factors"[All Fields]) OR "time factors"[All Fields]) OR "ci"[Text Word]) NOT (("animals"[MeSH Terms:noexp] NOT "humans"[MeSH Terms:noexp]) OR "comment"[Publication Type] OR "editorial"[Publication Type] OR "review"[Publication Type] OR "meta analysis"[Publication Type] OR "case report"[Text Word] OR "consensus"[MeSH Terms] OR "guideline"[Publication Type] OR "history"[MeSH Subheading]))1,2</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578B0"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10,787,650</w:t>
            </w:r>
          </w:p>
        </w:tc>
      </w:tr>
      <w:tr w:rsidR="00902A78" w:rsidRPr="00902A78" w14:paraId="37308DFC" w14:textId="77777777" w:rsidTr="00902A78">
        <w:trPr>
          <w:trHeight w:val="51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B2D6B"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#4</w:t>
            </w:r>
          </w:p>
        </w:tc>
        <w:tc>
          <w:tcPr>
            <w:tcW w:w="8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A2D2C" w14:textId="77777777" w:rsidR="00902A78" w:rsidRPr="00902A78" w:rsidRDefault="00902A78" w:rsidP="00902A78">
            <w:pPr>
              <w:spacing w:before="240"/>
              <w:jc w:val="both"/>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#1 AND #2 AND #4</w:t>
            </w:r>
          </w:p>
        </w:tc>
        <w:tc>
          <w:tcPr>
            <w:tcW w:w="826" w:type="dxa"/>
            <w:tcBorders>
              <w:top w:val="single" w:sz="8" w:space="0" w:color="000000"/>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hideMark/>
          </w:tcPr>
          <w:p w14:paraId="2D83DFE1"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b/>
                <w:bCs/>
                <w:color w:val="000000"/>
                <w:sz w:val="18"/>
                <w:szCs w:val="18"/>
              </w:rPr>
              <w:t>442</w:t>
            </w:r>
          </w:p>
        </w:tc>
      </w:tr>
      <w:tr w:rsidR="00902A78" w:rsidRPr="00902A78" w14:paraId="2FFB1F0E" w14:textId="77777777" w:rsidTr="00902A78">
        <w:trPr>
          <w:trHeight w:val="515"/>
        </w:trPr>
        <w:tc>
          <w:tcPr>
            <w:tcW w:w="810"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5CC3CED1"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b/>
                <w:bCs/>
                <w:color w:val="000000"/>
                <w:sz w:val="18"/>
                <w:szCs w:val="18"/>
              </w:rPr>
              <w:lastRenderedPageBreak/>
              <w:t>Set</w:t>
            </w:r>
          </w:p>
        </w:tc>
        <w:tc>
          <w:tcPr>
            <w:tcW w:w="8164"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5EE212B2"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b/>
                <w:bCs/>
                <w:color w:val="000000"/>
                <w:sz w:val="18"/>
                <w:szCs w:val="18"/>
              </w:rPr>
              <w:t>Scopus</w:t>
            </w:r>
          </w:p>
        </w:tc>
        <w:tc>
          <w:tcPr>
            <w:tcW w:w="826"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21F430A6"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b/>
                <w:bCs/>
                <w:color w:val="000000"/>
                <w:sz w:val="18"/>
                <w:szCs w:val="18"/>
              </w:rPr>
              <w:t>Results</w:t>
            </w:r>
          </w:p>
        </w:tc>
      </w:tr>
      <w:tr w:rsidR="00902A78" w:rsidRPr="00902A78" w14:paraId="547A174B" w14:textId="77777777" w:rsidTr="00902A78">
        <w:trPr>
          <w:trHeight w:val="51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33241"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#1</w:t>
            </w:r>
          </w:p>
        </w:tc>
        <w:tc>
          <w:tcPr>
            <w:tcW w:w="8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BBD1B" w14:textId="77777777" w:rsidR="00902A78" w:rsidRPr="00902A78" w:rsidRDefault="00902A78" w:rsidP="00902A78">
            <w:pPr>
              <w:spacing w:before="240"/>
              <w:jc w:val="both"/>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TITLE-ABS-KEY("early" OR "premature" OR "prematurely" OR "promptly")</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29851"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4,090,545</w:t>
            </w:r>
          </w:p>
        </w:tc>
      </w:tr>
      <w:tr w:rsidR="00902A78" w:rsidRPr="00902A78" w14:paraId="12BA837D" w14:textId="77777777" w:rsidTr="00902A78">
        <w:trPr>
          <w:trHeight w:val="1689"/>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C771A"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#2</w:t>
            </w:r>
          </w:p>
        </w:tc>
        <w:tc>
          <w:tcPr>
            <w:tcW w:w="8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21F00" w14:textId="77777777" w:rsidR="00902A78" w:rsidRPr="00902A78" w:rsidRDefault="00902A78" w:rsidP="00902A78">
            <w:pPr>
              <w:spacing w:before="240"/>
              <w:jc w:val="both"/>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TITLE-ABS-KEY ( "Fetofetal Transfusion" )  OR  TITLE-ABS-KEY ( "Fetal Transfusion Syndrome" )  OR  TITLE-ABS-KEY ( "Fetofetal Transfusion Syndrome" )  OR  TITLE-ABS-KEY ( "Cross-Transfusion"  AND  intrauterine )  OR  TITLE-ABS-KEY ( "Intrauterine Cross-Transfusion" )  OR  TITLE-ABS-KEY ( "Twin Transfusion" )  OR  TITLE-ABS-KEY ( "Twin Transfusion Syndrome" )  OR  TITLE-ABS-KEY ( "Twin Twin Transfusion Syndrome" )  OR  TITLE-ABS-KEY ( "Twin-to-Twin Transfusion Syndrome" )</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C14E5"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3,645</w:t>
            </w:r>
          </w:p>
        </w:tc>
      </w:tr>
      <w:tr w:rsidR="00902A78" w:rsidRPr="00902A78" w14:paraId="23BAD7F8" w14:textId="77777777" w:rsidTr="00902A78">
        <w:trPr>
          <w:trHeight w:val="201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31446"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#3</w:t>
            </w:r>
          </w:p>
        </w:tc>
        <w:tc>
          <w:tcPr>
            <w:tcW w:w="8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D8E4E" w14:textId="77777777" w:rsidR="00902A78" w:rsidRPr="00902A78" w:rsidRDefault="00902A78" w:rsidP="00902A78">
            <w:pPr>
              <w:spacing w:before="240"/>
              <w:jc w:val="both"/>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TITLE-ABS-KEY ( “fetal death” )  OR  TITLE-ABS-KEY ( “fetal demise” )  OR  TITLE-ABS-KEY ( “fetal  mummification” )  OR  TITLE-ABS-KEY ( ( "fetale"  OR  "fetally"  OR  "fetals"  OR  "fetus"  OR  "fetus"  OR  "fetal"  OR  "foetal" )  AND  ( "mortality"  OR  "death"  OR  "Fatal Outcome"  OR  "survival"  OR  "survivability"  OR  "survivable"  OR  "survivals"  OR  "survive"  OR  "survived"  OR  "survives"  OR  "surviving" ) )</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92E1D"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114,702</w:t>
            </w:r>
          </w:p>
        </w:tc>
      </w:tr>
      <w:tr w:rsidR="00902A78" w:rsidRPr="00902A78" w14:paraId="0FD26744" w14:textId="77777777" w:rsidTr="00902A78">
        <w:trPr>
          <w:trHeight w:val="51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BF8DE"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#4</w:t>
            </w:r>
          </w:p>
        </w:tc>
        <w:tc>
          <w:tcPr>
            <w:tcW w:w="8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74A31" w14:textId="77777777" w:rsidR="00902A78" w:rsidRPr="00902A78" w:rsidRDefault="00902A78" w:rsidP="00902A78">
            <w:pPr>
              <w:spacing w:before="240"/>
              <w:jc w:val="both"/>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#1 AND #2 AND #3</w:t>
            </w:r>
          </w:p>
        </w:tc>
        <w:tc>
          <w:tcPr>
            <w:tcW w:w="826"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43362912"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b/>
                <w:bCs/>
                <w:color w:val="000000"/>
                <w:sz w:val="18"/>
                <w:szCs w:val="18"/>
              </w:rPr>
              <w:t>679</w:t>
            </w:r>
          </w:p>
        </w:tc>
      </w:tr>
      <w:tr w:rsidR="00902A78" w:rsidRPr="00902A78" w14:paraId="2C8F5327" w14:textId="77777777" w:rsidTr="00902A78">
        <w:trPr>
          <w:trHeight w:val="515"/>
        </w:trPr>
        <w:tc>
          <w:tcPr>
            <w:tcW w:w="810" w:type="dxa"/>
            <w:tcBorders>
              <w:top w:val="single" w:sz="8" w:space="0" w:color="000000"/>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hideMark/>
          </w:tcPr>
          <w:p w14:paraId="15D0595F"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b/>
                <w:bCs/>
                <w:color w:val="000000"/>
                <w:sz w:val="18"/>
                <w:szCs w:val="18"/>
              </w:rPr>
              <w:t>Set</w:t>
            </w:r>
          </w:p>
        </w:tc>
        <w:tc>
          <w:tcPr>
            <w:tcW w:w="8164" w:type="dxa"/>
            <w:tcBorders>
              <w:top w:val="single" w:sz="8" w:space="0" w:color="000000"/>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hideMark/>
          </w:tcPr>
          <w:p w14:paraId="750157CB"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b/>
                <w:bCs/>
                <w:color w:val="000000"/>
                <w:sz w:val="18"/>
                <w:szCs w:val="18"/>
              </w:rPr>
              <w:t>Web of Science</w:t>
            </w:r>
          </w:p>
        </w:tc>
        <w:tc>
          <w:tcPr>
            <w:tcW w:w="826" w:type="dxa"/>
            <w:tcBorders>
              <w:top w:val="single" w:sz="8" w:space="0" w:color="000000"/>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hideMark/>
          </w:tcPr>
          <w:p w14:paraId="4F91EF1F"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b/>
                <w:bCs/>
                <w:color w:val="000000"/>
                <w:sz w:val="18"/>
                <w:szCs w:val="18"/>
              </w:rPr>
              <w:t>Results</w:t>
            </w:r>
          </w:p>
        </w:tc>
      </w:tr>
      <w:tr w:rsidR="00902A78" w:rsidRPr="00902A78" w14:paraId="486A933D" w14:textId="77777777" w:rsidTr="00902A78">
        <w:trPr>
          <w:trHeight w:val="51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5BF4F"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#1</w:t>
            </w:r>
          </w:p>
        </w:tc>
        <w:tc>
          <w:tcPr>
            <w:tcW w:w="8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8FFC1" w14:textId="77777777" w:rsidR="00902A78" w:rsidRPr="00902A78" w:rsidRDefault="00902A78" w:rsidP="00902A78">
            <w:pPr>
              <w:spacing w:before="240"/>
              <w:jc w:val="both"/>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TS=("early" OR "premature" OR "prematurely" OR "promptly")</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888F2"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2,200,885</w:t>
            </w:r>
          </w:p>
        </w:tc>
      </w:tr>
      <w:tr w:rsidR="00902A78" w:rsidRPr="00902A78" w14:paraId="74D396AE" w14:textId="77777777" w:rsidTr="00902A78">
        <w:trPr>
          <w:trHeight w:val="141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F7782"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#2</w:t>
            </w:r>
          </w:p>
        </w:tc>
        <w:tc>
          <w:tcPr>
            <w:tcW w:w="8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882BA" w14:textId="77777777" w:rsidR="00902A78" w:rsidRPr="00902A78" w:rsidRDefault="00902A78" w:rsidP="00902A78">
            <w:pPr>
              <w:spacing w:before="240"/>
              <w:jc w:val="both"/>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ALL=("Fetofetal Transfusion" OR "Fetal Transfusion Syndrome" OR "Fetofetal Transfusion Syndrome" OR ("Cross-Transfusion"  AND  intrauterine) OR "Intrauterine Cross-Transfusion" OR "Twin Transfusion" OR "Twin Transfusion Syndrome" OR "Twin Twin Transfusion Syndrome" OR "Twin-to-Twin Transfusion Syndrome")</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C04DF"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b/>
                <w:bCs/>
                <w:color w:val="000000"/>
                <w:sz w:val="18"/>
                <w:szCs w:val="18"/>
              </w:rPr>
              <w:t> </w:t>
            </w:r>
          </w:p>
        </w:tc>
      </w:tr>
      <w:tr w:rsidR="00902A78" w:rsidRPr="00902A78" w14:paraId="36DE0211" w14:textId="77777777" w:rsidTr="00902A78">
        <w:trPr>
          <w:trHeight w:val="171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88FD6"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#3</w:t>
            </w:r>
          </w:p>
        </w:tc>
        <w:tc>
          <w:tcPr>
            <w:tcW w:w="8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3040C" w14:textId="77777777" w:rsidR="00902A78" w:rsidRPr="00902A78" w:rsidRDefault="00902A78" w:rsidP="00902A78">
            <w:pPr>
              <w:spacing w:before="240"/>
              <w:jc w:val="both"/>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ALL=(“fetal death” OR “fetal demise” OR “fetal  mummification” OR (("fatal"  OR  "fatally"  OR  "fetalis"  OR  "fetus"  OR  "fetus"  OR  "fetal"  OR  "foetal") AND ("mortality"  OR  "death"  OR  "Fatal Outcome"  OR  "survival"  OR  "survivability"  OR  "survivable"  OR  "survivals"  OR  "survive"  OR  "survived"  OR  "survives"  OR  "surviving")))</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F0B37"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b/>
                <w:bCs/>
                <w:color w:val="000000"/>
                <w:sz w:val="18"/>
                <w:szCs w:val="18"/>
              </w:rPr>
              <w:t> </w:t>
            </w:r>
          </w:p>
        </w:tc>
      </w:tr>
      <w:tr w:rsidR="00902A78" w:rsidRPr="00902A78" w14:paraId="0E0A64EF" w14:textId="77777777" w:rsidTr="00902A78">
        <w:trPr>
          <w:trHeight w:val="51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20BC8"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#4</w:t>
            </w:r>
          </w:p>
        </w:tc>
        <w:tc>
          <w:tcPr>
            <w:tcW w:w="8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AEE0B" w14:textId="77777777" w:rsidR="00902A78" w:rsidRPr="00902A78" w:rsidRDefault="00902A78" w:rsidP="00902A78">
            <w:pPr>
              <w:spacing w:before="240"/>
              <w:jc w:val="both"/>
              <w:rPr>
                <w:rFonts w:ascii="Times New Roman" w:eastAsia="Times New Roman" w:hAnsi="Times New Roman" w:cs="Times New Roman"/>
              </w:rPr>
            </w:pPr>
            <w:r w:rsidRPr="00902A78">
              <w:rPr>
                <w:rFonts w:ascii="Times New Roman" w:eastAsia="Times New Roman" w:hAnsi="Times New Roman" w:cs="Times New Roman"/>
                <w:color w:val="000000"/>
                <w:sz w:val="18"/>
                <w:szCs w:val="18"/>
              </w:rPr>
              <w:t>#1 AND #2 AND #3</w:t>
            </w:r>
          </w:p>
        </w:tc>
        <w:tc>
          <w:tcPr>
            <w:tcW w:w="826" w:type="dxa"/>
            <w:tcBorders>
              <w:top w:val="single" w:sz="8" w:space="0" w:color="000000"/>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hideMark/>
          </w:tcPr>
          <w:p w14:paraId="7FDAF588" w14:textId="77777777" w:rsidR="00902A78" w:rsidRPr="00902A78" w:rsidRDefault="00902A78" w:rsidP="00902A78">
            <w:pPr>
              <w:spacing w:before="240"/>
              <w:jc w:val="center"/>
              <w:rPr>
                <w:rFonts w:ascii="Times New Roman" w:eastAsia="Times New Roman" w:hAnsi="Times New Roman" w:cs="Times New Roman"/>
              </w:rPr>
            </w:pPr>
            <w:r w:rsidRPr="00902A78">
              <w:rPr>
                <w:rFonts w:ascii="Times New Roman" w:eastAsia="Times New Roman" w:hAnsi="Times New Roman" w:cs="Times New Roman"/>
                <w:b/>
                <w:bCs/>
                <w:color w:val="000000"/>
                <w:sz w:val="18"/>
                <w:szCs w:val="18"/>
              </w:rPr>
              <w:t>240</w:t>
            </w:r>
          </w:p>
        </w:tc>
      </w:tr>
    </w:tbl>
    <w:p w14:paraId="3FCEE87C" w14:textId="77777777" w:rsidR="00902A78" w:rsidRPr="00902A78" w:rsidRDefault="00902A78" w:rsidP="00902A78">
      <w:pPr>
        <w:rPr>
          <w:rFonts w:ascii="Times New Roman" w:eastAsia="Times New Roman" w:hAnsi="Times New Roman" w:cs="Times New Roman"/>
        </w:rPr>
      </w:pPr>
    </w:p>
    <w:p w14:paraId="56C92D47" w14:textId="7FB9B7B5" w:rsidR="00902A78" w:rsidRDefault="00902A78">
      <w:pPr>
        <w:sectPr w:rsidR="00902A78" w:rsidSect="00270739">
          <w:pgSz w:w="12240" w:h="15840"/>
          <w:pgMar w:top="1440" w:right="1440" w:bottom="1440" w:left="1440" w:header="720" w:footer="720" w:gutter="0"/>
          <w:cols w:space="720"/>
          <w:docGrid w:linePitch="360"/>
        </w:sectPr>
      </w:pPr>
    </w:p>
    <w:p w14:paraId="657D249F" w14:textId="48C63E5A" w:rsidR="002D3080" w:rsidRDefault="00000000" w:rsidP="00B353E7"/>
    <w:sectPr w:rsidR="002D3080" w:rsidSect="00902A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ature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02A78"/>
    <w:rsid w:val="00010A07"/>
    <w:rsid w:val="00047F39"/>
    <w:rsid w:val="00077893"/>
    <w:rsid w:val="00137B8B"/>
    <w:rsid w:val="00202018"/>
    <w:rsid w:val="00270739"/>
    <w:rsid w:val="002A0FB9"/>
    <w:rsid w:val="002B6EDA"/>
    <w:rsid w:val="002D2AED"/>
    <w:rsid w:val="00301846"/>
    <w:rsid w:val="003E2062"/>
    <w:rsid w:val="0043478E"/>
    <w:rsid w:val="0046243B"/>
    <w:rsid w:val="004A4D13"/>
    <w:rsid w:val="005041DB"/>
    <w:rsid w:val="00575930"/>
    <w:rsid w:val="00593F41"/>
    <w:rsid w:val="005F399D"/>
    <w:rsid w:val="00627D08"/>
    <w:rsid w:val="00661EC7"/>
    <w:rsid w:val="006D608F"/>
    <w:rsid w:val="006F31CF"/>
    <w:rsid w:val="00721F28"/>
    <w:rsid w:val="00792934"/>
    <w:rsid w:val="007B7EF4"/>
    <w:rsid w:val="0080119F"/>
    <w:rsid w:val="008441D4"/>
    <w:rsid w:val="00871B99"/>
    <w:rsid w:val="008A243A"/>
    <w:rsid w:val="008B7662"/>
    <w:rsid w:val="008B7F97"/>
    <w:rsid w:val="008E1953"/>
    <w:rsid w:val="00902A78"/>
    <w:rsid w:val="0090329C"/>
    <w:rsid w:val="00942602"/>
    <w:rsid w:val="00986601"/>
    <w:rsid w:val="009F2AE2"/>
    <w:rsid w:val="00A12126"/>
    <w:rsid w:val="00A15412"/>
    <w:rsid w:val="00A412BF"/>
    <w:rsid w:val="00A5586E"/>
    <w:rsid w:val="00A973E0"/>
    <w:rsid w:val="00AF499C"/>
    <w:rsid w:val="00B353E7"/>
    <w:rsid w:val="00B35A12"/>
    <w:rsid w:val="00B41778"/>
    <w:rsid w:val="00B7793A"/>
    <w:rsid w:val="00BA7CA8"/>
    <w:rsid w:val="00BC1FA1"/>
    <w:rsid w:val="00BD2730"/>
    <w:rsid w:val="00C25D4B"/>
    <w:rsid w:val="00C70364"/>
    <w:rsid w:val="00C759AB"/>
    <w:rsid w:val="00CC4E0C"/>
    <w:rsid w:val="00CD34E5"/>
    <w:rsid w:val="00D62C75"/>
    <w:rsid w:val="00D90E81"/>
    <w:rsid w:val="00DC267D"/>
    <w:rsid w:val="00DE66DD"/>
    <w:rsid w:val="00E238E4"/>
    <w:rsid w:val="00E50A78"/>
    <w:rsid w:val="00E729B1"/>
    <w:rsid w:val="00E85D91"/>
    <w:rsid w:val="00E877FC"/>
    <w:rsid w:val="00EE1861"/>
    <w:rsid w:val="00EF7BE2"/>
    <w:rsid w:val="00F04B7E"/>
    <w:rsid w:val="00F34661"/>
    <w:rsid w:val="00F70522"/>
    <w:rsid w:val="00FD1220"/>
    <w:rsid w:val="00FF0BDB"/>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D67D7"/>
  <w14:defaultImageDpi w14:val="32767"/>
  <w15:chartTrackingRefBased/>
  <w15:docId w15:val="{67649BBF-50CD-624C-A77A-2A421438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E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7EF4"/>
    <w:rPr>
      <w:rFonts w:ascii="Times New Roman" w:hAnsi="Times New Roman" w:cs="Times New Roman"/>
      <w:sz w:val="18"/>
      <w:szCs w:val="18"/>
    </w:rPr>
  </w:style>
  <w:style w:type="paragraph" w:styleId="NormalWeb">
    <w:name w:val="Normal (Web)"/>
    <w:basedOn w:val="Normal"/>
    <w:uiPriority w:val="99"/>
    <w:semiHidden/>
    <w:unhideWhenUsed/>
    <w:rsid w:val="00902A78"/>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E729B1"/>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729B1"/>
    <w:rPr>
      <w:rFonts w:ascii="Calibri" w:hAnsi="Calibri" w:cs="Calibri"/>
    </w:rPr>
  </w:style>
  <w:style w:type="paragraph" w:customStyle="1" w:styleId="EndNoteBibliography">
    <w:name w:val="EndNote Bibliography"/>
    <w:basedOn w:val="Normal"/>
    <w:link w:val="EndNoteBibliographyChar"/>
    <w:rsid w:val="00E729B1"/>
    <w:rPr>
      <w:rFonts w:ascii="Calibri" w:hAnsi="Calibri" w:cs="Calibri"/>
    </w:rPr>
  </w:style>
  <w:style w:type="character" w:customStyle="1" w:styleId="EndNoteBibliographyChar">
    <w:name w:val="EndNote Bibliography Char"/>
    <w:basedOn w:val="DefaultParagraphFont"/>
    <w:link w:val="EndNoteBibliography"/>
    <w:rsid w:val="00E729B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00106">
      <w:bodyDiv w:val="1"/>
      <w:marLeft w:val="0"/>
      <w:marRight w:val="0"/>
      <w:marTop w:val="0"/>
      <w:marBottom w:val="0"/>
      <w:divBdr>
        <w:top w:val="none" w:sz="0" w:space="0" w:color="auto"/>
        <w:left w:val="none" w:sz="0" w:space="0" w:color="auto"/>
        <w:bottom w:val="none" w:sz="0" w:space="0" w:color="auto"/>
        <w:right w:val="none" w:sz="0" w:space="0" w:color="auto"/>
      </w:divBdr>
      <w:divsChild>
        <w:div w:id="1647389429">
          <w:marLeft w:val="0"/>
          <w:marRight w:val="0"/>
          <w:marTop w:val="0"/>
          <w:marBottom w:val="0"/>
          <w:divBdr>
            <w:top w:val="none" w:sz="0" w:space="0" w:color="auto"/>
            <w:left w:val="none" w:sz="0" w:space="0" w:color="auto"/>
            <w:bottom w:val="none" w:sz="0" w:space="0" w:color="auto"/>
            <w:right w:val="none" w:sz="0" w:space="0" w:color="auto"/>
          </w:divBdr>
        </w:div>
        <w:div w:id="410205102">
          <w:marLeft w:val="0"/>
          <w:marRight w:val="0"/>
          <w:marTop w:val="0"/>
          <w:marBottom w:val="0"/>
          <w:divBdr>
            <w:top w:val="none" w:sz="0" w:space="0" w:color="auto"/>
            <w:left w:val="none" w:sz="0" w:space="0" w:color="auto"/>
            <w:bottom w:val="none" w:sz="0" w:space="0" w:color="auto"/>
            <w:right w:val="none" w:sz="0" w:space="0" w:color="auto"/>
          </w:divBdr>
        </w:div>
        <w:div w:id="153225056">
          <w:marLeft w:val="0"/>
          <w:marRight w:val="0"/>
          <w:marTop w:val="0"/>
          <w:marBottom w:val="0"/>
          <w:divBdr>
            <w:top w:val="none" w:sz="0" w:space="0" w:color="auto"/>
            <w:left w:val="none" w:sz="0" w:space="0" w:color="auto"/>
            <w:bottom w:val="none" w:sz="0" w:space="0" w:color="auto"/>
            <w:right w:val="none" w:sz="0" w:space="0" w:color="auto"/>
          </w:divBdr>
        </w:div>
      </w:divsChild>
    </w:div>
    <w:div w:id="11430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hayder abbood</dc:creator>
  <cp:keywords/>
  <dc:description/>
  <cp:lastModifiedBy>hayder abbood</cp:lastModifiedBy>
  <cp:revision>4</cp:revision>
  <dcterms:created xsi:type="dcterms:W3CDTF">2022-09-15T08:36:00Z</dcterms:created>
  <dcterms:modified xsi:type="dcterms:W3CDTF">2023-03-25T23:27:00Z</dcterms:modified>
</cp:coreProperties>
</file>