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6AC47" w14:textId="77777777" w:rsidR="004F4405" w:rsidRPr="004F4405" w:rsidRDefault="004F4405" w:rsidP="004F4405">
      <w:pPr>
        <w:widowControl w:val="0"/>
        <w:tabs>
          <w:tab w:val="left" w:pos="5040"/>
        </w:tabs>
        <w:adjustRightInd w:val="0"/>
        <w:rPr>
          <w:sz w:val="22"/>
          <w:szCs w:val="22"/>
        </w:rPr>
      </w:pPr>
    </w:p>
    <w:p w14:paraId="3C5C2624" w14:textId="460C0E11" w:rsidR="004F4405" w:rsidRPr="004F4405" w:rsidRDefault="004F4405" w:rsidP="004F4405">
      <w:pPr>
        <w:rPr>
          <w:b/>
          <w:bCs/>
          <w:sz w:val="22"/>
          <w:szCs w:val="22"/>
        </w:rPr>
      </w:pPr>
      <w:r w:rsidRPr="004F4405">
        <w:rPr>
          <w:b/>
          <w:bCs/>
          <w:sz w:val="22"/>
          <w:szCs w:val="22"/>
        </w:rPr>
        <w:t xml:space="preserve">One-Sentence Summary: </w:t>
      </w:r>
      <w:r w:rsidRPr="004F4405">
        <w:rPr>
          <w:sz w:val="22"/>
          <w:szCs w:val="22"/>
        </w:rPr>
        <w:t xml:space="preserve">The barrier function and quiescence of the endothelium </w:t>
      </w:r>
      <w:r w:rsidR="0085368F">
        <w:rPr>
          <w:sz w:val="22"/>
          <w:szCs w:val="22"/>
        </w:rPr>
        <w:t xml:space="preserve">are </w:t>
      </w:r>
      <w:r w:rsidRPr="004F4405">
        <w:rPr>
          <w:sz w:val="22"/>
          <w:szCs w:val="22"/>
        </w:rPr>
        <w:t>supported by transmembrane protein NRP1.</w:t>
      </w:r>
    </w:p>
    <w:p w14:paraId="363000C8" w14:textId="77777777" w:rsidR="004F4405" w:rsidRPr="004F4405" w:rsidRDefault="004F4405" w:rsidP="004F4405">
      <w:pPr>
        <w:rPr>
          <w:sz w:val="22"/>
          <w:szCs w:val="22"/>
        </w:rPr>
      </w:pPr>
    </w:p>
    <w:p w14:paraId="6A9AB9FE" w14:textId="77777777" w:rsidR="004F4405" w:rsidRPr="004F4405" w:rsidRDefault="004F4405" w:rsidP="004F4405">
      <w:pPr>
        <w:rPr>
          <w:b/>
          <w:bCs/>
          <w:sz w:val="22"/>
          <w:szCs w:val="22"/>
        </w:rPr>
      </w:pPr>
      <w:r w:rsidRPr="004F4405">
        <w:rPr>
          <w:b/>
          <w:bCs/>
          <w:sz w:val="22"/>
          <w:szCs w:val="22"/>
        </w:rPr>
        <w:t>Editor’s Summary:</w:t>
      </w:r>
    </w:p>
    <w:p w14:paraId="4CDE2E19" w14:textId="77777777" w:rsidR="004F4405" w:rsidRPr="004F4405" w:rsidRDefault="004F4405" w:rsidP="004F4405">
      <w:pPr>
        <w:pStyle w:val="NoSpacing"/>
        <w:jc w:val="both"/>
        <w:rPr>
          <w:rFonts w:ascii="Times New Roman" w:hAnsi="Times New Roman" w:cs="Times New Roman"/>
          <w:b/>
          <w:bCs/>
        </w:rPr>
      </w:pPr>
      <w:r w:rsidRPr="004F4405">
        <w:rPr>
          <w:rFonts w:ascii="Times New Roman" w:hAnsi="Times New Roman" w:cs="Times New Roman"/>
          <w:b/>
          <w:bCs/>
        </w:rPr>
        <w:t xml:space="preserve">Maintaining a quiescent endothelium </w:t>
      </w:r>
    </w:p>
    <w:p w14:paraId="029B5359" w14:textId="5784842E" w:rsidR="004F4405" w:rsidRPr="004F4405" w:rsidRDefault="004F4405" w:rsidP="004F4405">
      <w:pPr>
        <w:pStyle w:val="NoSpacing"/>
        <w:jc w:val="both"/>
        <w:rPr>
          <w:rFonts w:ascii="Times New Roman" w:hAnsi="Times New Roman" w:cs="Times New Roman"/>
        </w:rPr>
      </w:pPr>
      <w:r w:rsidRPr="004F4405">
        <w:rPr>
          <w:rFonts w:ascii="Times New Roman" w:hAnsi="Times New Roman" w:cs="Times New Roman"/>
        </w:rPr>
        <w:t xml:space="preserve">Atherosclerosis causes disturbed blood flow that activates inflammatory pathways in endothelial cells, which attracts leukocytes to plaques and exacerbates disease progression. Bosseboeuf </w:t>
      </w:r>
      <w:r w:rsidRPr="004F4405">
        <w:rPr>
          <w:rFonts w:ascii="Times New Roman" w:hAnsi="Times New Roman" w:cs="Times New Roman"/>
          <w:i/>
          <w:iCs/>
        </w:rPr>
        <w:t xml:space="preserve">et al. </w:t>
      </w:r>
      <w:r w:rsidRPr="004F4405">
        <w:rPr>
          <w:rFonts w:ascii="Times New Roman" w:hAnsi="Times New Roman" w:cs="Times New Roman"/>
        </w:rPr>
        <w:t xml:space="preserve">investigated the role of the transmembrane protein NRP1 in the response of the endothelium to flow. Under normal flow patterns, NRP1 stabilized protein complexes at cell-cell junctions called </w:t>
      </w:r>
      <w:proofErr w:type="spellStart"/>
      <w:r w:rsidRPr="004F4405">
        <w:rPr>
          <w:rFonts w:ascii="Times New Roman" w:hAnsi="Times New Roman" w:cs="Times New Roman"/>
        </w:rPr>
        <w:t>adherens</w:t>
      </w:r>
      <w:proofErr w:type="spellEnd"/>
      <w:r w:rsidRPr="004F4405">
        <w:rPr>
          <w:rFonts w:ascii="Times New Roman" w:hAnsi="Times New Roman" w:cs="Times New Roman"/>
        </w:rPr>
        <w:t xml:space="preserve"> junctions and suppressed endothelial inflammation. In mice, NRP1 deficiency was associated with greater numbers of rolling leukocytes on endothelial cells in vitro and in vivo and larger plaque sizes in a model of atherosclerosis. Thus, NRP1 maintains the endothelium in a quiescent state and may limit inflammation in the endothelium under the disturbed blood flow patterns that are characteristic of atherosclerosis. </w:t>
      </w:r>
    </w:p>
    <w:p w14:paraId="6F4E6F21" w14:textId="77777777" w:rsidR="004F4405" w:rsidRDefault="004F4405" w:rsidP="002D03FF">
      <w:pPr>
        <w:pStyle w:val="Head"/>
        <w:spacing w:before="0" w:after="0"/>
        <w:jc w:val="both"/>
        <w:rPr>
          <w:sz w:val="24"/>
          <w:szCs w:val="24"/>
        </w:rPr>
      </w:pPr>
    </w:p>
    <w:p w14:paraId="42581413" w14:textId="15DA35CB" w:rsidR="00EB6D47" w:rsidRPr="0030318D" w:rsidRDefault="00A16C38" w:rsidP="002D03FF">
      <w:pPr>
        <w:pStyle w:val="Head"/>
        <w:spacing w:before="0" w:after="0"/>
        <w:jc w:val="both"/>
        <w:rPr>
          <w:sz w:val="24"/>
          <w:szCs w:val="24"/>
        </w:rPr>
      </w:pPr>
      <w:r w:rsidRPr="0030318D">
        <w:rPr>
          <w:sz w:val="24"/>
          <w:szCs w:val="24"/>
        </w:rPr>
        <w:t>Title</w:t>
      </w:r>
      <w:r w:rsidR="00EB6D47" w:rsidRPr="0030318D">
        <w:rPr>
          <w:sz w:val="24"/>
          <w:szCs w:val="24"/>
        </w:rPr>
        <w:t xml:space="preserve"> </w:t>
      </w:r>
    </w:p>
    <w:p w14:paraId="06905D4C" w14:textId="50B69F5D" w:rsidR="00610EE6" w:rsidRPr="0030318D" w:rsidRDefault="00610EE6" w:rsidP="002D03FF">
      <w:pPr>
        <w:pStyle w:val="Head"/>
        <w:spacing w:before="0" w:after="0"/>
        <w:ind w:left="360"/>
        <w:jc w:val="both"/>
        <w:rPr>
          <w:b w:val="0"/>
          <w:sz w:val="22"/>
          <w:szCs w:val="22"/>
          <w:highlight w:val="yellow"/>
        </w:rPr>
      </w:pPr>
      <w:r w:rsidRPr="0030318D">
        <w:rPr>
          <w:rStyle w:val="normaltextrun"/>
          <w:sz w:val="24"/>
          <w:szCs w:val="24"/>
          <w:shd w:val="clear" w:color="auto" w:fill="FFFFFF"/>
        </w:rPr>
        <w:t xml:space="preserve">Neuropilin-1 interacts with VE-cadherin </w:t>
      </w:r>
      <w:r w:rsidR="00EC0DF0">
        <w:rPr>
          <w:rStyle w:val="normaltextrun"/>
          <w:sz w:val="24"/>
          <w:szCs w:val="24"/>
          <w:shd w:val="clear" w:color="auto" w:fill="FFFFFF"/>
        </w:rPr>
        <w:t xml:space="preserve">and </w:t>
      </w:r>
      <w:r w:rsidR="00EC0DF0" w:rsidRPr="0030318D">
        <w:rPr>
          <w:rStyle w:val="normaltextrun"/>
          <w:sz w:val="24"/>
          <w:szCs w:val="24"/>
          <w:shd w:val="clear" w:color="auto" w:fill="FFFFFF"/>
        </w:rPr>
        <w:t xml:space="preserve">TGFBR2 </w:t>
      </w:r>
      <w:r w:rsidRPr="0030318D">
        <w:rPr>
          <w:rStyle w:val="normaltextrun"/>
          <w:sz w:val="24"/>
          <w:szCs w:val="24"/>
          <w:shd w:val="clear" w:color="auto" w:fill="FFFFFF"/>
        </w:rPr>
        <w:t xml:space="preserve">to </w:t>
      </w:r>
      <w:r w:rsidR="00EC0DF0">
        <w:rPr>
          <w:rStyle w:val="normaltextrun"/>
          <w:sz w:val="24"/>
          <w:szCs w:val="24"/>
          <w:shd w:val="clear" w:color="auto" w:fill="FFFFFF"/>
        </w:rPr>
        <w:t xml:space="preserve">stabilize </w:t>
      </w:r>
      <w:proofErr w:type="spellStart"/>
      <w:r w:rsidRPr="0030318D">
        <w:rPr>
          <w:rStyle w:val="normaltextrun"/>
          <w:sz w:val="24"/>
          <w:szCs w:val="24"/>
          <w:shd w:val="clear" w:color="auto" w:fill="FFFFFF"/>
        </w:rPr>
        <w:t>adherens</w:t>
      </w:r>
      <w:proofErr w:type="spellEnd"/>
      <w:r w:rsidRPr="0030318D">
        <w:rPr>
          <w:rStyle w:val="normaltextrun"/>
          <w:sz w:val="24"/>
          <w:szCs w:val="24"/>
          <w:shd w:val="clear" w:color="auto" w:fill="FFFFFF"/>
        </w:rPr>
        <w:t xml:space="preserve"> junction</w:t>
      </w:r>
      <w:r w:rsidR="00EC0DF0">
        <w:rPr>
          <w:rStyle w:val="normaltextrun"/>
          <w:sz w:val="24"/>
          <w:szCs w:val="24"/>
          <w:shd w:val="clear" w:color="auto" w:fill="FFFFFF"/>
        </w:rPr>
        <w:t>s</w:t>
      </w:r>
      <w:r w:rsidRPr="0030318D">
        <w:rPr>
          <w:rStyle w:val="normaltextrun"/>
          <w:sz w:val="24"/>
          <w:szCs w:val="24"/>
          <w:shd w:val="clear" w:color="auto" w:fill="FFFFFF"/>
        </w:rPr>
        <w:t xml:space="preserve"> </w:t>
      </w:r>
      <w:r w:rsidR="00EC0DF0">
        <w:rPr>
          <w:rStyle w:val="normaltextrun"/>
          <w:sz w:val="24"/>
          <w:szCs w:val="24"/>
          <w:shd w:val="clear" w:color="auto" w:fill="FFFFFF"/>
        </w:rPr>
        <w:t>and prevent activation of endothelium under flow</w:t>
      </w:r>
    </w:p>
    <w:p w14:paraId="49148707" w14:textId="77777777" w:rsidR="004A10BE" w:rsidRPr="0030318D" w:rsidRDefault="004A10BE" w:rsidP="002D03FF">
      <w:pPr>
        <w:pStyle w:val="Head"/>
        <w:spacing w:before="0" w:after="0"/>
        <w:jc w:val="both"/>
      </w:pPr>
    </w:p>
    <w:p w14:paraId="338D0098" w14:textId="77777777" w:rsidR="00A16C38" w:rsidRPr="0030318D" w:rsidRDefault="004A10BE" w:rsidP="002D03FF">
      <w:pPr>
        <w:pStyle w:val="Teaser"/>
        <w:spacing w:before="0"/>
        <w:jc w:val="both"/>
      </w:pPr>
      <w:r w:rsidRPr="0030318D">
        <w:rPr>
          <w:b/>
        </w:rPr>
        <w:t>Authors</w:t>
      </w:r>
    </w:p>
    <w:p w14:paraId="435C9405" w14:textId="323C5AD2" w:rsidR="004A10BE" w:rsidRPr="0030318D" w:rsidRDefault="005F5ABF" w:rsidP="002D03FF">
      <w:pPr>
        <w:pStyle w:val="Teaser"/>
        <w:spacing w:before="0"/>
        <w:ind w:left="720"/>
        <w:jc w:val="both"/>
      </w:pPr>
      <w:r w:rsidRPr="0030318D">
        <w:t>Emy Bosseboeuf</w:t>
      </w:r>
      <w:r w:rsidRPr="0030318D">
        <w:rPr>
          <w:vertAlign w:val="superscript"/>
        </w:rPr>
        <w:t>1</w:t>
      </w:r>
      <w:r w:rsidRPr="0030318D">
        <w:t>†, Anissa Chikh</w:t>
      </w:r>
      <w:r w:rsidRPr="0030318D">
        <w:rPr>
          <w:vertAlign w:val="superscript"/>
        </w:rPr>
        <w:t>2</w:t>
      </w:r>
      <w:r w:rsidRPr="0030318D">
        <w:t xml:space="preserve">†, </w:t>
      </w:r>
      <w:r w:rsidR="0096127A" w:rsidRPr="0030318D">
        <w:t>Ahmed Bey Chaker</w:t>
      </w:r>
      <w:r w:rsidR="0096127A" w:rsidRPr="0030318D">
        <w:rPr>
          <w:vertAlign w:val="superscript"/>
        </w:rPr>
        <w:t>1</w:t>
      </w:r>
      <w:r w:rsidR="0096127A" w:rsidRPr="0030318D">
        <w:t>; Tom P. Mitchell</w:t>
      </w:r>
      <w:r w:rsidR="0096127A" w:rsidRPr="0030318D">
        <w:rPr>
          <w:vertAlign w:val="superscript"/>
        </w:rPr>
        <w:t>3</w:t>
      </w:r>
      <w:r w:rsidR="0096127A" w:rsidRPr="0030318D">
        <w:t>,</w:t>
      </w:r>
      <w:r w:rsidR="0096127A" w:rsidRPr="0030318D">
        <w:rPr>
          <w:vertAlign w:val="superscript"/>
        </w:rPr>
        <w:t xml:space="preserve"> </w:t>
      </w:r>
      <w:r w:rsidRPr="0030318D">
        <w:t>Dhilakshani Vignaraja</w:t>
      </w:r>
      <w:r w:rsidR="0096127A" w:rsidRPr="0030318D">
        <w:rPr>
          <w:vertAlign w:val="superscript"/>
        </w:rPr>
        <w:t>4</w:t>
      </w:r>
      <w:r w:rsidRPr="0030318D">
        <w:t>, Ridhi Rajendrakumar</w:t>
      </w:r>
      <w:r w:rsidR="00411EBF" w:rsidRPr="0030318D">
        <w:rPr>
          <w:vertAlign w:val="superscript"/>
        </w:rPr>
        <w:t>1</w:t>
      </w:r>
      <w:r w:rsidRPr="0030318D">
        <w:t xml:space="preserve">, Rayomand </w:t>
      </w:r>
      <w:r w:rsidR="00F9082B" w:rsidRPr="0030318D">
        <w:t xml:space="preserve">S. </w:t>
      </w:r>
      <w:r w:rsidRPr="0030318D">
        <w:t>Khambata</w:t>
      </w:r>
      <w:r w:rsidRPr="0030318D">
        <w:rPr>
          <w:vertAlign w:val="superscript"/>
        </w:rPr>
        <w:t>1</w:t>
      </w:r>
      <w:r w:rsidRPr="0030318D">
        <w:t xml:space="preserve">, </w:t>
      </w:r>
      <w:r w:rsidR="0096127A" w:rsidRPr="0030318D">
        <w:t>T</w:t>
      </w:r>
      <w:r w:rsidR="003552AC" w:rsidRPr="0030318D">
        <w:t>homas D</w:t>
      </w:r>
      <w:r w:rsidR="005F29BB" w:rsidRPr="0030318D">
        <w:t>.</w:t>
      </w:r>
      <w:r w:rsidR="0096127A" w:rsidRPr="0030318D">
        <w:t xml:space="preserve"> Nightingale</w:t>
      </w:r>
      <w:r w:rsidR="0096127A" w:rsidRPr="0030318D">
        <w:rPr>
          <w:vertAlign w:val="superscript"/>
        </w:rPr>
        <w:t>3</w:t>
      </w:r>
      <w:r w:rsidR="0096127A" w:rsidRPr="0030318D">
        <w:t xml:space="preserve">, </w:t>
      </w:r>
      <w:r w:rsidRPr="0030318D">
        <w:t>Justin C. Mason</w:t>
      </w:r>
      <w:r w:rsidR="0096127A" w:rsidRPr="0030318D">
        <w:rPr>
          <w:vertAlign w:val="superscript"/>
        </w:rPr>
        <w:t>5</w:t>
      </w:r>
      <w:r w:rsidR="00EC1203">
        <w:rPr>
          <w:vertAlign w:val="superscript"/>
        </w:rPr>
        <w:t xml:space="preserve">, </w:t>
      </w:r>
      <w:r w:rsidR="00EC1203">
        <w:rPr>
          <w:vertAlign w:val="superscript"/>
        </w:rPr>
        <w:sym w:font="Symbol" w:char="F0DD"/>
      </w:r>
      <w:r w:rsidRPr="0030318D">
        <w:t>, Anna M. Randi</w:t>
      </w:r>
      <w:r w:rsidR="0096127A" w:rsidRPr="0030318D">
        <w:rPr>
          <w:vertAlign w:val="superscript"/>
        </w:rPr>
        <w:t>5</w:t>
      </w:r>
      <w:r w:rsidRPr="0030318D">
        <w:t>,</w:t>
      </w:r>
      <w:r w:rsidR="000B1154" w:rsidRPr="0030318D">
        <w:t xml:space="preserve"> </w:t>
      </w:r>
      <w:r w:rsidRPr="0030318D">
        <w:t>Amrita Ahluwalia</w:t>
      </w:r>
      <w:r w:rsidRPr="0030318D">
        <w:rPr>
          <w:vertAlign w:val="superscript"/>
        </w:rPr>
        <w:t>1</w:t>
      </w:r>
      <w:r w:rsidRPr="0030318D">
        <w:t>, and Claudio Raimondi</w:t>
      </w:r>
      <w:r w:rsidRPr="0030318D">
        <w:rPr>
          <w:vertAlign w:val="superscript"/>
        </w:rPr>
        <w:t>1,</w:t>
      </w:r>
      <w:r w:rsidR="002455AA" w:rsidRPr="0030318D" w:rsidDel="008E04AE">
        <w:rPr>
          <w:vertAlign w:val="superscript"/>
        </w:rPr>
        <w:t xml:space="preserve"> </w:t>
      </w:r>
      <w:r w:rsidRPr="0030318D">
        <w:t>*</w:t>
      </w:r>
    </w:p>
    <w:p w14:paraId="3A4E959D" w14:textId="77777777" w:rsidR="00A16C38" w:rsidRPr="0030318D" w:rsidRDefault="00A16C38" w:rsidP="002D03FF">
      <w:pPr>
        <w:pStyle w:val="Paragraph"/>
        <w:spacing w:before="0"/>
        <w:ind w:firstLine="0"/>
        <w:jc w:val="both"/>
        <w:rPr>
          <w:b/>
        </w:rPr>
      </w:pPr>
    </w:p>
    <w:p w14:paraId="73CE72BC" w14:textId="071E7117" w:rsidR="00A4424B" w:rsidRPr="0030318D" w:rsidRDefault="004A10BE" w:rsidP="002D03FF">
      <w:pPr>
        <w:pStyle w:val="Paragraph"/>
        <w:spacing w:before="0"/>
        <w:ind w:firstLine="0"/>
        <w:jc w:val="both"/>
      </w:pPr>
      <w:r w:rsidRPr="0030318D">
        <w:rPr>
          <w:b/>
        </w:rPr>
        <w:t>Affiliations</w:t>
      </w:r>
    </w:p>
    <w:p w14:paraId="52360FA9" w14:textId="18DE5930" w:rsidR="00432B4D" w:rsidRPr="0030318D" w:rsidRDefault="00432B4D" w:rsidP="002D03FF">
      <w:pPr>
        <w:pStyle w:val="Paragraph"/>
        <w:ind w:left="720" w:firstLine="0"/>
        <w:jc w:val="both"/>
      </w:pPr>
      <w:r w:rsidRPr="0030318D">
        <w:rPr>
          <w:vertAlign w:val="superscript"/>
        </w:rPr>
        <w:t>1</w:t>
      </w:r>
      <w:r w:rsidRPr="0030318D">
        <w:t xml:space="preserve"> William Harvey Research Institute, Barts and The London School of Medicine and Dentistry, </w:t>
      </w:r>
      <w:r w:rsidR="0096127A" w:rsidRPr="0030318D">
        <w:t xml:space="preserve">Centre of Cardiovascular Medicine and Devices, </w:t>
      </w:r>
      <w:r w:rsidRPr="0030318D">
        <w:t>Queen Mary University of London, Charterhouse Square, London EC1M 6BQ, UK</w:t>
      </w:r>
    </w:p>
    <w:p w14:paraId="47E21E15" w14:textId="0F5937F0" w:rsidR="00432B4D" w:rsidRPr="0030318D" w:rsidRDefault="00432B4D" w:rsidP="002D03FF">
      <w:pPr>
        <w:pStyle w:val="Paragraph"/>
        <w:ind w:left="720" w:firstLine="0"/>
        <w:jc w:val="both"/>
      </w:pPr>
      <w:r w:rsidRPr="0030318D">
        <w:rPr>
          <w:vertAlign w:val="superscript"/>
        </w:rPr>
        <w:t>2</w:t>
      </w:r>
      <w:r w:rsidRPr="0030318D">
        <w:t xml:space="preserve"> Molecular and Clinical Sciences Research Institute, St. George's, University of London, London SW17 0RE, UK</w:t>
      </w:r>
    </w:p>
    <w:p w14:paraId="1DC9DC45" w14:textId="5F50B501" w:rsidR="0096127A" w:rsidRPr="0030318D" w:rsidRDefault="00432B4D" w:rsidP="00863ED2">
      <w:pPr>
        <w:pStyle w:val="Paragraph"/>
        <w:ind w:left="709" w:firstLine="11"/>
        <w:jc w:val="both"/>
      </w:pPr>
      <w:r w:rsidRPr="0030318D">
        <w:rPr>
          <w:vertAlign w:val="superscript"/>
        </w:rPr>
        <w:t xml:space="preserve">3 </w:t>
      </w:r>
      <w:r w:rsidR="0096127A" w:rsidRPr="0030318D">
        <w:t>William Harvey Research Institute, Barts and The London School of Medicine and Dentistry, Centre for Microvascular Research,</w:t>
      </w:r>
      <w:r w:rsidR="0096127A" w:rsidRPr="0030318D">
        <w:rPr>
          <w:vertAlign w:val="superscript"/>
        </w:rPr>
        <w:t xml:space="preserve"> </w:t>
      </w:r>
      <w:r w:rsidR="0096127A" w:rsidRPr="0030318D">
        <w:t>Queen Mary University of London, Charterhouse Square, London EC1M 6BQ, UK</w:t>
      </w:r>
    </w:p>
    <w:p w14:paraId="60B65BBD" w14:textId="70AE9997" w:rsidR="0096127A" w:rsidRPr="0030318D" w:rsidRDefault="0096127A" w:rsidP="0096127A">
      <w:pPr>
        <w:pStyle w:val="Paragraph"/>
        <w:ind w:left="709" w:firstLine="11"/>
        <w:jc w:val="both"/>
      </w:pPr>
      <w:r w:rsidRPr="0030318D">
        <w:rPr>
          <w:vertAlign w:val="superscript"/>
        </w:rPr>
        <w:t>4</w:t>
      </w:r>
      <w:r w:rsidR="00116B56" w:rsidRPr="0030318D">
        <w:rPr>
          <w:vertAlign w:val="superscript"/>
        </w:rPr>
        <w:t xml:space="preserve"> </w:t>
      </w:r>
      <w:r w:rsidRPr="0030318D">
        <w:t>Imperial Centre for Translational and Experimental Medicine, National Heart and Lung Institute, Imperial College London, London, W12 0NN, UK.</w:t>
      </w:r>
    </w:p>
    <w:p w14:paraId="4429C4EC" w14:textId="2F890D4F" w:rsidR="00432B4D" w:rsidRPr="0030318D" w:rsidRDefault="0096127A" w:rsidP="002D03FF">
      <w:pPr>
        <w:pStyle w:val="Paragraph"/>
        <w:ind w:left="720" w:firstLine="0"/>
        <w:jc w:val="both"/>
      </w:pPr>
      <w:r w:rsidRPr="0030318D">
        <w:rPr>
          <w:vertAlign w:val="superscript"/>
        </w:rPr>
        <w:t>5</w:t>
      </w:r>
      <w:r w:rsidRPr="0030318D">
        <w:t xml:space="preserve"> </w:t>
      </w:r>
      <w:r w:rsidR="00432B4D" w:rsidRPr="0030318D">
        <w:t>Vascular Sciences, National Heart &amp; Lung Institute, Faculty of Medicine, Imperial College London, Hammersmith Campus, Du Cane Road, London, W12 0HS, UK</w:t>
      </w:r>
    </w:p>
    <w:p w14:paraId="5DA857A5" w14:textId="54EE8FAF" w:rsidR="00432B4D" w:rsidRPr="0030318D" w:rsidRDefault="00432B4D" w:rsidP="002D03FF">
      <w:pPr>
        <w:pStyle w:val="Paragraph"/>
        <w:jc w:val="both"/>
      </w:pPr>
      <w:r w:rsidRPr="0030318D">
        <w:t>* Correspondence: claudio.raimondi@qmul.ac.uk; Tel: +44 (0)20-7882-5720</w:t>
      </w:r>
    </w:p>
    <w:p w14:paraId="7920A5E1" w14:textId="15F1917C" w:rsidR="00CC388E" w:rsidRDefault="00CC388E" w:rsidP="002D03FF">
      <w:pPr>
        <w:pStyle w:val="Paragraph"/>
        <w:jc w:val="both"/>
        <w:rPr>
          <w:rStyle w:val="normaltextrun"/>
          <w:shd w:val="clear" w:color="auto" w:fill="FFFFFF"/>
        </w:rPr>
      </w:pPr>
      <w:r w:rsidRPr="0030318D">
        <w:rPr>
          <w:rStyle w:val="normaltextrun"/>
          <w:shd w:val="clear" w:color="auto" w:fill="FFFFFF"/>
        </w:rPr>
        <w:t>† These authors contributed equally</w:t>
      </w:r>
    </w:p>
    <w:p w14:paraId="268B613F" w14:textId="364333BD" w:rsidR="00EC1203" w:rsidRPr="00EC1203" w:rsidRDefault="00EC1203" w:rsidP="002D03FF">
      <w:pPr>
        <w:pStyle w:val="Paragraph"/>
        <w:jc w:val="both"/>
      </w:pPr>
      <w:r>
        <w:rPr>
          <w:vertAlign w:val="superscript"/>
        </w:rPr>
        <w:sym w:font="Symbol" w:char="F0DD"/>
      </w:r>
      <w:r>
        <w:t xml:space="preserve"> Deceased.</w:t>
      </w:r>
    </w:p>
    <w:p w14:paraId="790DECD4" w14:textId="77777777" w:rsidR="00A16C38" w:rsidRPr="0030318D" w:rsidRDefault="00A16C38" w:rsidP="002D03FF">
      <w:pPr>
        <w:pStyle w:val="AbstractSummary"/>
        <w:shd w:val="clear" w:color="auto" w:fill="FFFFFF"/>
        <w:spacing w:before="0"/>
        <w:jc w:val="both"/>
        <w:rPr>
          <w:b/>
        </w:rPr>
      </w:pPr>
    </w:p>
    <w:p w14:paraId="264374C8" w14:textId="77777777" w:rsidR="007E1FBC" w:rsidRPr="0030318D" w:rsidRDefault="004A10BE" w:rsidP="002D03FF">
      <w:pPr>
        <w:pStyle w:val="AbstractSummary"/>
        <w:spacing w:before="0"/>
        <w:jc w:val="both"/>
      </w:pPr>
      <w:r w:rsidRPr="0030318D">
        <w:rPr>
          <w:b/>
        </w:rPr>
        <w:t>Abstract</w:t>
      </w:r>
    </w:p>
    <w:p w14:paraId="7D29D5D8" w14:textId="3A74988A" w:rsidR="00CF1352" w:rsidRPr="0030318D" w:rsidRDefault="00882372" w:rsidP="00043C7C">
      <w:pPr>
        <w:pStyle w:val="Paragraph"/>
        <w:spacing w:before="0" w:line="360" w:lineRule="auto"/>
        <w:ind w:left="706" w:firstLine="0"/>
        <w:jc w:val="both"/>
      </w:pPr>
      <w:bookmarkStart w:id="0" w:name="_Hlk134002709"/>
      <w:r w:rsidRPr="00882372">
        <w:rPr>
          <w:rStyle w:val="normaltextrun"/>
          <w:shd w:val="clear" w:color="auto" w:fill="FFFFFF"/>
        </w:rPr>
        <w:t>Linear and disturbed flow differentially regulate gene expression</w:t>
      </w:r>
      <w:r w:rsidR="0075039F">
        <w:rPr>
          <w:rStyle w:val="normaltextrun"/>
          <w:shd w:val="clear" w:color="auto" w:fill="FFFFFF"/>
        </w:rPr>
        <w:t>,</w:t>
      </w:r>
      <w:r w:rsidRPr="00882372">
        <w:rPr>
          <w:rStyle w:val="normaltextrun"/>
          <w:shd w:val="clear" w:color="auto" w:fill="FFFFFF"/>
        </w:rPr>
        <w:t xml:space="preserve"> with disturbed flow priming </w:t>
      </w:r>
      <w:r>
        <w:rPr>
          <w:rStyle w:val="normaltextrun"/>
          <w:shd w:val="clear" w:color="auto" w:fill="FFFFFF"/>
        </w:rPr>
        <w:t>endothelial cells</w:t>
      </w:r>
      <w:r w:rsidRPr="00882372">
        <w:rPr>
          <w:rStyle w:val="normaltextrun"/>
          <w:shd w:val="clear" w:color="auto" w:fill="FFFFFF"/>
        </w:rPr>
        <w:t xml:space="preserve"> for a pro</w:t>
      </w:r>
      <w:r>
        <w:rPr>
          <w:rStyle w:val="normaltextrun"/>
          <w:shd w:val="clear" w:color="auto" w:fill="FFFFFF"/>
        </w:rPr>
        <w:t>-</w:t>
      </w:r>
      <w:r w:rsidRPr="00882372">
        <w:rPr>
          <w:rStyle w:val="normaltextrun"/>
          <w:shd w:val="clear" w:color="auto" w:fill="FFFFFF"/>
        </w:rPr>
        <w:t>inflammatory, atheroprone expression profile</w:t>
      </w:r>
      <w:r>
        <w:rPr>
          <w:rStyle w:val="normaltextrun"/>
          <w:shd w:val="clear" w:color="auto" w:fill="FFFFFF"/>
        </w:rPr>
        <w:t xml:space="preserve"> and phenotype</w:t>
      </w:r>
      <w:r w:rsidR="00971FFF" w:rsidRPr="0030318D">
        <w:rPr>
          <w:rStyle w:val="normaltextrun"/>
          <w:shd w:val="clear" w:color="auto" w:fill="FFFFFF"/>
        </w:rPr>
        <w:t>.</w:t>
      </w:r>
      <w:r w:rsidR="00072D26" w:rsidRPr="0030318D">
        <w:rPr>
          <w:rStyle w:val="normaltextrun"/>
          <w:shd w:val="clear" w:color="auto" w:fill="FFFFFF"/>
        </w:rPr>
        <w:t xml:space="preserve"> </w:t>
      </w:r>
      <w:r w:rsidR="00626B30" w:rsidRPr="0030318D">
        <w:rPr>
          <w:rStyle w:val="normaltextrun"/>
          <w:shd w:val="clear" w:color="auto" w:fill="FFFFFF"/>
        </w:rPr>
        <w:t>Here</w:t>
      </w:r>
      <w:r w:rsidR="006677E4" w:rsidRPr="0030318D">
        <w:rPr>
          <w:rStyle w:val="normaltextrun"/>
          <w:shd w:val="clear" w:color="auto" w:fill="FFFFFF"/>
        </w:rPr>
        <w:t>,</w:t>
      </w:r>
      <w:r w:rsidR="00626B30" w:rsidRPr="0030318D">
        <w:rPr>
          <w:rStyle w:val="normaltextrun"/>
          <w:shd w:val="clear" w:color="auto" w:fill="FFFFFF"/>
        </w:rPr>
        <w:t xml:space="preserve"> we </w:t>
      </w:r>
      <w:r w:rsidR="005552CC" w:rsidRPr="0030318D">
        <w:rPr>
          <w:rStyle w:val="normaltextrun"/>
          <w:shd w:val="clear" w:color="auto" w:fill="FFFFFF"/>
        </w:rPr>
        <w:t>invest</w:t>
      </w:r>
      <w:r w:rsidR="00A27793" w:rsidRPr="0030318D">
        <w:rPr>
          <w:rStyle w:val="normaltextrun"/>
          <w:shd w:val="clear" w:color="auto" w:fill="FFFFFF"/>
        </w:rPr>
        <w:t>i</w:t>
      </w:r>
      <w:r w:rsidR="005552CC" w:rsidRPr="0030318D">
        <w:rPr>
          <w:rStyle w:val="normaltextrun"/>
          <w:shd w:val="clear" w:color="auto" w:fill="FFFFFF"/>
        </w:rPr>
        <w:t>gate</w:t>
      </w:r>
      <w:r w:rsidR="00890821" w:rsidRPr="0030318D">
        <w:rPr>
          <w:rStyle w:val="normaltextrun"/>
          <w:shd w:val="clear" w:color="auto" w:fill="FFFFFF"/>
        </w:rPr>
        <w:t>d</w:t>
      </w:r>
      <w:r w:rsidR="00F73953" w:rsidRPr="0030318D">
        <w:rPr>
          <w:rStyle w:val="normaltextrun"/>
          <w:shd w:val="clear" w:color="auto" w:fill="FFFFFF"/>
        </w:rPr>
        <w:t xml:space="preserve"> </w:t>
      </w:r>
      <w:r w:rsidR="005552CC" w:rsidRPr="0030318D">
        <w:rPr>
          <w:rStyle w:val="normaltextrun"/>
          <w:shd w:val="clear" w:color="auto" w:fill="FFFFFF"/>
        </w:rPr>
        <w:t>the</w:t>
      </w:r>
      <w:r w:rsidR="00701D66" w:rsidRPr="0030318D">
        <w:rPr>
          <w:rStyle w:val="normaltextrun"/>
          <w:shd w:val="clear" w:color="auto" w:fill="FFFFFF"/>
        </w:rPr>
        <w:t xml:space="preserve"> </w:t>
      </w:r>
      <w:r w:rsidR="006D1B29" w:rsidRPr="0030318D">
        <w:rPr>
          <w:rStyle w:val="normaltextrun"/>
          <w:shd w:val="clear" w:color="auto" w:fill="FFFFFF"/>
        </w:rPr>
        <w:t>ro</w:t>
      </w:r>
      <w:r w:rsidR="007E5AAC" w:rsidRPr="0030318D">
        <w:rPr>
          <w:rStyle w:val="normaltextrun"/>
          <w:shd w:val="clear" w:color="auto" w:fill="FFFFFF"/>
        </w:rPr>
        <w:t xml:space="preserve">le of </w:t>
      </w:r>
      <w:r w:rsidR="000F1104">
        <w:rPr>
          <w:rStyle w:val="normaltextrun"/>
          <w:shd w:val="clear" w:color="auto" w:fill="FFFFFF"/>
        </w:rPr>
        <w:t xml:space="preserve">the </w:t>
      </w:r>
      <w:r w:rsidR="00CE4E92">
        <w:rPr>
          <w:rStyle w:val="normaltextrun"/>
          <w:shd w:val="clear" w:color="auto" w:fill="FFFFFF"/>
        </w:rPr>
        <w:t xml:space="preserve">transmembrane </w:t>
      </w:r>
      <w:r w:rsidR="000F1104">
        <w:rPr>
          <w:rStyle w:val="normaltextrun"/>
          <w:shd w:val="clear" w:color="auto" w:fill="FFFFFF"/>
        </w:rPr>
        <w:t xml:space="preserve">protein </w:t>
      </w:r>
      <w:r w:rsidR="00CE4E92">
        <w:rPr>
          <w:rStyle w:val="normaltextrun"/>
          <w:shd w:val="clear" w:color="auto" w:fill="FFFFFF"/>
        </w:rPr>
        <w:t>neuropilin-1 (</w:t>
      </w:r>
      <w:r w:rsidR="00626B30" w:rsidRPr="0030318D">
        <w:rPr>
          <w:rStyle w:val="normaltextrun"/>
          <w:shd w:val="clear" w:color="auto" w:fill="FFFFFF"/>
        </w:rPr>
        <w:t>NRP1</w:t>
      </w:r>
      <w:r w:rsidR="00CE4E92">
        <w:rPr>
          <w:rStyle w:val="normaltextrun"/>
          <w:shd w:val="clear" w:color="auto" w:fill="FFFFFF"/>
        </w:rPr>
        <w:t>)</w:t>
      </w:r>
      <w:r w:rsidR="00626B30" w:rsidRPr="0030318D">
        <w:rPr>
          <w:rStyle w:val="normaltextrun"/>
          <w:shd w:val="clear" w:color="auto" w:fill="FFFFFF"/>
        </w:rPr>
        <w:t xml:space="preserve"> </w:t>
      </w:r>
      <w:r w:rsidR="00701D66" w:rsidRPr="0030318D">
        <w:rPr>
          <w:rStyle w:val="normaltextrun"/>
          <w:shd w:val="clear" w:color="auto" w:fill="FFFFFF"/>
        </w:rPr>
        <w:t xml:space="preserve">in </w:t>
      </w:r>
      <w:r w:rsidR="00407C00" w:rsidRPr="0030318D">
        <w:rPr>
          <w:rStyle w:val="normaltextrun"/>
          <w:shd w:val="clear" w:color="auto" w:fill="FFFFFF"/>
        </w:rPr>
        <w:t>endothelial cells (ECs)</w:t>
      </w:r>
      <w:r w:rsidR="006649AB" w:rsidRPr="0030318D">
        <w:rPr>
          <w:rStyle w:val="normaltextrun"/>
          <w:shd w:val="clear" w:color="auto" w:fill="FFFFFF"/>
        </w:rPr>
        <w:t xml:space="preserve"> </w:t>
      </w:r>
      <w:r w:rsidR="00407C00" w:rsidRPr="0030318D">
        <w:rPr>
          <w:rStyle w:val="normaltextrun"/>
          <w:shd w:val="clear" w:color="auto" w:fill="FFFFFF"/>
        </w:rPr>
        <w:t>exposed</w:t>
      </w:r>
      <w:r w:rsidR="00F942F6" w:rsidRPr="0030318D">
        <w:rPr>
          <w:rStyle w:val="normaltextrun"/>
          <w:shd w:val="clear" w:color="auto" w:fill="FFFFFF"/>
        </w:rPr>
        <w:t xml:space="preserve"> to</w:t>
      </w:r>
      <w:r w:rsidR="00B91DF0" w:rsidRPr="0030318D">
        <w:rPr>
          <w:rStyle w:val="normaltextrun"/>
          <w:shd w:val="clear" w:color="auto" w:fill="FFFFFF"/>
        </w:rPr>
        <w:t xml:space="preserve"> flow</w:t>
      </w:r>
      <w:r w:rsidR="00754A4B" w:rsidRPr="0030318D">
        <w:rPr>
          <w:rStyle w:val="normaltextrun"/>
          <w:shd w:val="clear" w:color="auto" w:fill="FFFFFF"/>
        </w:rPr>
        <w:t xml:space="preserve"> </w:t>
      </w:r>
      <w:r w:rsidR="00FD661B" w:rsidRPr="0030318D">
        <w:rPr>
          <w:rStyle w:val="normaltextrun"/>
          <w:shd w:val="clear" w:color="auto" w:fill="FFFFFF"/>
        </w:rPr>
        <w:t xml:space="preserve">using cultured </w:t>
      </w:r>
      <w:r w:rsidR="00C96582">
        <w:rPr>
          <w:rStyle w:val="normaltextrun"/>
          <w:shd w:val="clear" w:color="auto" w:fill="FFFFFF"/>
        </w:rPr>
        <w:t>ECs</w:t>
      </w:r>
      <w:r w:rsidR="00FD661B" w:rsidRPr="0030318D">
        <w:rPr>
          <w:rStyle w:val="normaltextrun"/>
          <w:shd w:val="clear" w:color="auto" w:fill="FFFFFF"/>
        </w:rPr>
        <w:t xml:space="preserve">, </w:t>
      </w:r>
      <w:r w:rsidR="000F1104">
        <w:rPr>
          <w:rStyle w:val="normaltextrun"/>
          <w:shd w:val="clear" w:color="auto" w:fill="FFFFFF"/>
        </w:rPr>
        <w:t xml:space="preserve">mice with an </w:t>
      </w:r>
      <w:r w:rsidR="001C0906" w:rsidRPr="0030318D">
        <w:rPr>
          <w:rStyle w:val="normaltextrun"/>
          <w:shd w:val="clear" w:color="auto" w:fill="FFFFFF"/>
        </w:rPr>
        <w:lastRenderedPageBreak/>
        <w:t>endothel</w:t>
      </w:r>
      <w:r w:rsidR="00254E10" w:rsidRPr="0030318D">
        <w:rPr>
          <w:rStyle w:val="normaltextrun"/>
          <w:shd w:val="clear" w:color="auto" w:fill="FFFFFF"/>
        </w:rPr>
        <w:t>ium</w:t>
      </w:r>
      <w:r w:rsidR="001C0906" w:rsidRPr="0030318D">
        <w:rPr>
          <w:rStyle w:val="normaltextrun"/>
          <w:shd w:val="clear" w:color="auto" w:fill="FFFFFF"/>
        </w:rPr>
        <w:t xml:space="preserve">-specific </w:t>
      </w:r>
      <w:r w:rsidR="000F1104">
        <w:rPr>
          <w:rStyle w:val="normaltextrun"/>
          <w:shd w:val="clear" w:color="auto" w:fill="FFFFFF"/>
        </w:rPr>
        <w:t xml:space="preserve">knockout of </w:t>
      </w:r>
      <w:r w:rsidR="001C0906" w:rsidRPr="0030318D">
        <w:rPr>
          <w:rStyle w:val="normaltextrun"/>
          <w:shd w:val="clear" w:color="auto" w:fill="FFFFFF"/>
        </w:rPr>
        <w:t>NRP1</w:t>
      </w:r>
      <w:r w:rsidR="00FD661B" w:rsidRPr="0030318D">
        <w:rPr>
          <w:rStyle w:val="normaltextrun"/>
          <w:shd w:val="clear" w:color="auto" w:fill="FFFFFF"/>
        </w:rPr>
        <w:t>,</w:t>
      </w:r>
      <w:r w:rsidR="001C0906" w:rsidRPr="0030318D">
        <w:rPr>
          <w:rStyle w:val="normaltextrun"/>
          <w:shd w:val="clear" w:color="auto" w:fill="FFFFFF"/>
        </w:rPr>
        <w:t xml:space="preserve"> and </w:t>
      </w:r>
      <w:r w:rsidR="00727E76" w:rsidRPr="0030318D">
        <w:rPr>
          <w:rStyle w:val="normaltextrun"/>
          <w:shd w:val="clear" w:color="auto" w:fill="FFFFFF"/>
        </w:rPr>
        <w:t>a mouse model</w:t>
      </w:r>
      <w:r w:rsidR="00CE76FC" w:rsidRPr="0030318D">
        <w:rPr>
          <w:rStyle w:val="normaltextrun"/>
          <w:shd w:val="clear" w:color="auto" w:fill="FFFFFF"/>
        </w:rPr>
        <w:t xml:space="preserve"> of atherosclerosis</w:t>
      </w:r>
      <w:r w:rsidR="00F927C5" w:rsidRPr="0030318D">
        <w:rPr>
          <w:rStyle w:val="normaltextrun"/>
          <w:shd w:val="clear" w:color="auto" w:fill="FFFFFF"/>
        </w:rPr>
        <w:t xml:space="preserve">. </w:t>
      </w:r>
      <w:r w:rsidR="00174D72" w:rsidRPr="0030318D">
        <w:rPr>
          <w:rStyle w:val="normaltextrun"/>
          <w:shd w:val="clear" w:color="auto" w:fill="FFFFFF"/>
        </w:rPr>
        <w:t xml:space="preserve">We </w:t>
      </w:r>
      <w:r w:rsidR="0074531A" w:rsidRPr="0030318D">
        <w:rPr>
          <w:rStyle w:val="normaltextrun"/>
          <w:shd w:val="clear" w:color="auto" w:fill="FFFFFF"/>
        </w:rPr>
        <w:t>demonstrate</w:t>
      </w:r>
      <w:r w:rsidR="00BE2800" w:rsidRPr="0030318D">
        <w:rPr>
          <w:rStyle w:val="normaltextrun"/>
          <w:shd w:val="clear" w:color="auto" w:fill="FFFFFF"/>
        </w:rPr>
        <w:t>d</w:t>
      </w:r>
      <w:r w:rsidR="0074531A" w:rsidRPr="0030318D">
        <w:rPr>
          <w:rStyle w:val="normaltextrun"/>
          <w:shd w:val="clear" w:color="auto" w:fill="FFFFFF"/>
        </w:rPr>
        <w:t xml:space="preserve"> </w:t>
      </w:r>
      <w:r w:rsidR="00174D72" w:rsidRPr="0030318D">
        <w:rPr>
          <w:rStyle w:val="normaltextrun"/>
          <w:shd w:val="clear" w:color="auto" w:fill="FFFFFF"/>
        </w:rPr>
        <w:t>that</w:t>
      </w:r>
      <w:r w:rsidR="00AB728D" w:rsidRPr="0030318D">
        <w:rPr>
          <w:rStyle w:val="normaltextrun"/>
          <w:shd w:val="clear" w:color="auto" w:fill="FFFFFF"/>
        </w:rPr>
        <w:t xml:space="preserve"> </w:t>
      </w:r>
      <w:r w:rsidR="005B4AFC" w:rsidRPr="0030318D">
        <w:rPr>
          <w:rStyle w:val="normaltextrun"/>
          <w:shd w:val="clear" w:color="auto" w:fill="FFFFFF"/>
        </w:rPr>
        <w:t>NRP1</w:t>
      </w:r>
      <w:r w:rsidR="00700045" w:rsidRPr="0030318D">
        <w:rPr>
          <w:rStyle w:val="normaltextrun"/>
          <w:shd w:val="clear" w:color="auto" w:fill="FFFFFF"/>
        </w:rPr>
        <w:t xml:space="preserve"> </w:t>
      </w:r>
      <w:r w:rsidR="00BE2800" w:rsidRPr="0030318D">
        <w:rPr>
          <w:rStyle w:val="normaltextrun"/>
          <w:shd w:val="clear" w:color="auto" w:fill="FFFFFF"/>
        </w:rPr>
        <w:t xml:space="preserve">was </w:t>
      </w:r>
      <w:r w:rsidR="00223A1D" w:rsidRPr="0030318D">
        <w:rPr>
          <w:rStyle w:val="normaltextrun"/>
          <w:shd w:val="clear" w:color="auto" w:fill="FFFFFF"/>
        </w:rPr>
        <w:t>a co</w:t>
      </w:r>
      <w:r w:rsidR="007300EE" w:rsidRPr="0030318D">
        <w:rPr>
          <w:rStyle w:val="normaltextrun"/>
          <w:shd w:val="clear" w:color="auto" w:fill="FFFFFF"/>
        </w:rPr>
        <w:t>nstituent</w:t>
      </w:r>
      <w:r w:rsidR="00223A1D" w:rsidRPr="0030318D">
        <w:rPr>
          <w:rStyle w:val="normaltextrun"/>
          <w:shd w:val="clear" w:color="auto" w:fill="FFFFFF"/>
        </w:rPr>
        <w:t xml:space="preserve"> </w:t>
      </w:r>
      <w:r w:rsidR="000972C4" w:rsidRPr="0030318D">
        <w:rPr>
          <w:rStyle w:val="normaltextrun"/>
          <w:shd w:val="clear" w:color="auto" w:fill="FFFFFF"/>
        </w:rPr>
        <w:t>of</w:t>
      </w:r>
      <w:r w:rsidR="00494575" w:rsidRPr="0030318D">
        <w:rPr>
          <w:rStyle w:val="normaltextrun"/>
          <w:shd w:val="clear" w:color="auto" w:fill="FFFFFF"/>
        </w:rPr>
        <w:t xml:space="preserve"> </w:t>
      </w:r>
      <w:proofErr w:type="spellStart"/>
      <w:r w:rsidR="000972C4" w:rsidRPr="0030318D">
        <w:rPr>
          <w:rStyle w:val="normaltextrun"/>
          <w:shd w:val="clear" w:color="auto" w:fill="FFFFFF"/>
        </w:rPr>
        <w:t>adherens</w:t>
      </w:r>
      <w:proofErr w:type="spellEnd"/>
      <w:r w:rsidR="00831E87" w:rsidRPr="0030318D">
        <w:rPr>
          <w:rStyle w:val="normaltextrun"/>
          <w:shd w:val="clear" w:color="auto" w:fill="FFFFFF"/>
        </w:rPr>
        <w:t xml:space="preserve"> junctions</w:t>
      </w:r>
      <w:r w:rsidR="00272415" w:rsidRPr="0030318D">
        <w:rPr>
          <w:rStyle w:val="normaltextrun"/>
          <w:shd w:val="clear" w:color="auto" w:fill="FFFFFF"/>
        </w:rPr>
        <w:t xml:space="preserve"> </w:t>
      </w:r>
      <w:r w:rsidR="00FD661B" w:rsidRPr="0030318D">
        <w:rPr>
          <w:rStyle w:val="normaltextrun"/>
          <w:shd w:val="clear" w:color="auto" w:fill="FFFFFF"/>
        </w:rPr>
        <w:t xml:space="preserve">that interacted </w:t>
      </w:r>
      <w:r w:rsidR="005972DC" w:rsidRPr="0030318D">
        <w:rPr>
          <w:rStyle w:val="normaltextrun"/>
          <w:shd w:val="clear" w:color="auto" w:fill="FFFFFF"/>
        </w:rPr>
        <w:t xml:space="preserve">with VE-cadherin and </w:t>
      </w:r>
      <w:r w:rsidR="00FD661B" w:rsidRPr="0030318D">
        <w:rPr>
          <w:rStyle w:val="normaltextrun"/>
          <w:shd w:val="clear" w:color="auto" w:fill="FFFFFF"/>
        </w:rPr>
        <w:t xml:space="preserve">promoted </w:t>
      </w:r>
      <w:r w:rsidR="0017089A" w:rsidRPr="0030318D">
        <w:rPr>
          <w:rStyle w:val="normaltextrun"/>
          <w:shd w:val="clear" w:color="auto" w:fill="FFFFFF"/>
        </w:rPr>
        <w:t>its</w:t>
      </w:r>
      <w:r w:rsidR="005972DC" w:rsidRPr="0030318D">
        <w:rPr>
          <w:rStyle w:val="normaltextrun"/>
          <w:shd w:val="clear" w:color="auto" w:fill="FFFFFF"/>
        </w:rPr>
        <w:t xml:space="preserve"> </w:t>
      </w:r>
      <w:r w:rsidR="00831E87" w:rsidRPr="0030318D">
        <w:rPr>
          <w:rStyle w:val="normaltextrun"/>
          <w:shd w:val="clear" w:color="auto" w:fill="FFFFFF"/>
        </w:rPr>
        <w:t>association</w:t>
      </w:r>
      <w:r w:rsidR="005972DC" w:rsidRPr="0030318D">
        <w:rPr>
          <w:rStyle w:val="normaltextrun"/>
          <w:shd w:val="clear" w:color="auto" w:fill="FFFFFF"/>
        </w:rPr>
        <w:t xml:space="preserve"> with p120 catenin,</w:t>
      </w:r>
      <w:r w:rsidR="00663F91" w:rsidRPr="0030318D">
        <w:rPr>
          <w:rStyle w:val="normaltextrun"/>
          <w:shd w:val="clear" w:color="auto" w:fill="FFFFFF"/>
        </w:rPr>
        <w:t xml:space="preserve"> </w:t>
      </w:r>
      <w:r w:rsidR="005972DC" w:rsidRPr="0030318D">
        <w:rPr>
          <w:rStyle w:val="normaltextrun"/>
          <w:shd w:val="clear" w:color="auto" w:fill="FFFFFF"/>
        </w:rPr>
        <w:t xml:space="preserve">stabilizing </w:t>
      </w:r>
      <w:proofErr w:type="spellStart"/>
      <w:r w:rsidR="005972DC" w:rsidRPr="0030318D">
        <w:rPr>
          <w:rStyle w:val="normaltextrun"/>
          <w:shd w:val="clear" w:color="auto" w:fill="FFFFFF"/>
        </w:rPr>
        <w:t>adherens</w:t>
      </w:r>
      <w:proofErr w:type="spellEnd"/>
      <w:r w:rsidR="005972DC" w:rsidRPr="0030318D">
        <w:rPr>
          <w:rStyle w:val="normaltextrun"/>
          <w:shd w:val="clear" w:color="auto" w:fill="FFFFFF"/>
        </w:rPr>
        <w:t xml:space="preserve"> junctions and </w:t>
      </w:r>
      <w:r w:rsidR="00B809BF">
        <w:rPr>
          <w:rStyle w:val="normaltextrun"/>
          <w:shd w:val="clear" w:color="auto" w:fill="FFFFFF"/>
        </w:rPr>
        <w:t xml:space="preserve">inducing </w:t>
      </w:r>
      <w:r w:rsidR="00C96582">
        <w:rPr>
          <w:rStyle w:val="normaltextrun"/>
          <w:shd w:val="clear" w:color="auto" w:fill="FFFFFF"/>
        </w:rPr>
        <w:t xml:space="preserve">cytoskeletal </w:t>
      </w:r>
      <w:r w:rsidR="005972DC" w:rsidRPr="0030318D">
        <w:rPr>
          <w:rStyle w:val="normaltextrun"/>
          <w:shd w:val="clear" w:color="auto" w:fill="FFFFFF"/>
        </w:rPr>
        <w:t>remodeling</w:t>
      </w:r>
      <w:r w:rsidR="00A231F4">
        <w:rPr>
          <w:rStyle w:val="normaltextrun"/>
          <w:shd w:val="clear" w:color="auto" w:fill="FFFFFF"/>
        </w:rPr>
        <w:t xml:space="preserve"> in alignment with the direction of flow</w:t>
      </w:r>
      <w:r w:rsidR="005972DC" w:rsidRPr="0030318D">
        <w:rPr>
          <w:rStyle w:val="normaltextrun"/>
          <w:shd w:val="clear" w:color="auto" w:fill="FFFFFF"/>
        </w:rPr>
        <w:t>.</w:t>
      </w:r>
      <w:r w:rsidR="0054779B" w:rsidRPr="0030318D">
        <w:rPr>
          <w:rStyle w:val="normaltextrun"/>
          <w:shd w:val="clear" w:color="auto" w:fill="FFFFFF"/>
        </w:rPr>
        <w:t xml:space="preserve"> </w:t>
      </w:r>
      <w:r w:rsidR="00A23644" w:rsidRPr="0030318D">
        <w:rPr>
          <w:rStyle w:val="normaltextrun"/>
          <w:shd w:val="clear" w:color="auto" w:fill="FFFFFF"/>
        </w:rPr>
        <w:t>W</w:t>
      </w:r>
      <w:r w:rsidR="00093F6C" w:rsidRPr="0030318D">
        <w:rPr>
          <w:rStyle w:val="normaltextrun"/>
          <w:shd w:val="clear" w:color="auto" w:fill="FFFFFF"/>
        </w:rPr>
        <w:t xml:space="preserve">e </w:t>
      </w:r>
      <w:r w:rsidR="00A23644" w:rsidRPr="0030318D">
        <w:rPr>
          <w:rStyle w:val="normaltextrun"/>
          <w:shd w:val="clear" w:color="auto" w:fill="FFFFFF"/>
        </w:rPr>
        <w:t xml:space="preserve">also </w:t>
      </w:r>
      <w:r w:rsidR="00093F6C" w:rsidRPr="0030318D">
        <w:rPr>
          <w:rStyle w:val="normaltextrun"/>
          <w:shd w:val="clear" w:color="auto" w:fill="FFFFFF"/>
        </w:rPr>
        <w:t>show</w:t>
      </w:r>
      <w:r w:rsidR="00BE2800" w:rsidRPr="0030318D">
        <w:rPr>
          <w:rStyle w:val="normaltextrun"/>
          <w:shd w:val="clear" w:color="auto" w:fill="FFFFFF"/>
        </w:rPr>
        <w:t>ed</w:t>
      </w:r>
      <w:r w:rsidR="00093F6C" w:rsidRPr="0030318D">
        <w:rPr>
          <w:rStyle w:val="normaltextrun"/>
          <w:shd w:val="clear" w:color="auto" w:fill="FFFFFF"/>
        </w:rPr>
        <w:t xml:space="preserve"> that </w:t>
      </w:r>
      <w:r w:rsidR="005972DC" w:rsidRPr="0030318D">
        <w:rPr>
          <w:rStyle w:val="normaltextrun"/>
          <w:shd w:val="clear" w:color="auto" w:fill="FFFFFF"/>
        </w:rPr>
        <w:t>NRP1 interact</w:t>
      </w:r>
      <w:r w:rsidR="00BE2800" w:rsidRPr="0030318D">
        <w:rPr>
          <w:rStyle w:val="normaltextrun"/>
          <w:shd w:val="clear" w:color="auto" w:fill="FFFFFF"/>
        </w:rPr>
        <w:t>ed</w:t>
      </w:r>
      <w:r w:rsidR="005972DC" w:rsidRPr="0030318D">
        <w:rPr>
          <w:rStyle w:val="normaltextrun"/>
          <w:shd w:val="clear" w:color="auto" w:fill="FFFFFF"/>
        </w:rPr>
        <w:t xml:space="preserve"> with </w:t>
      </w:r>
      <w:r w:rsidR="00BE2800" w:rsidRPr="0030318D">
        <w:rPr>
          <w:rStyle w:val="normaltextrun"/>
          <w:shd w:val="clear" w:color="auto" w:fill="FFFFFF"/>
        </w:rPr>
        <w:t>t</w:t>
      </w:r>
      <w:r w:rsidR="005972DC" w:rsidRPr="0030318D">
        <w:rPr>
          <w:rStyle w:val="normaltextrun"/>
          <w:shd w:val="clear" w:color="auto" w:fill="FFFFFF"/>
        </w:rPr>
        <w:t xml:space="preserve">ransforming </w:t>
      </w:r>
      <w:r w:rsidR="00BE2800" w:rsidRPr="0030318D">
        <w:rPr>
          <w:rStyle w:val="normaltextrun"/>
          <w:shd w:val="clear" w:color="auto" w:fill="FFFFFF"/>
        </w:rPr>
        <w:t>g</w:t>
      </w:r>
      <w:r w:rsidR="005972DC" w:rsidRPr="0030318D">
        <w:rPr>
          <w:rStyle w:val="normaltextrun"/>
          <w:shd w:val="clear" w:color="auto" w:fill="FFFFFF"/>
        </w:rPr>
        <w:t xml:space="preserve">rowth </w:t>
      </w:r>
      <w:r w:rsidR="00BE2800" w:rsidRPr="0030318D">
        <w:rPr>
          <w:rStyle w:val="normaltextrun"/>
          <w:shd w:val="clear" w:color="auto" w:fill="FFFFFF"/>
        </w:rPr>
        <w:t>f</w:t>
      </w:r>
      <w:r w:rsidR="005972DC" w:rsidRPr="0030318D">
        <w:rPr>
          <w:rStyle w:val="normaltextrun"/>
          <w:shd w:val="clear" w:color="auto" w:fill="FFFFFF"/>
        </w:rPr>
        <w:t>actor</w:t>
      </w:r>
      <w:r w:rsidR="00C96582">
        <w:rPr>
          <w:rStyle w:val="normaltextrun"/>
          <w:shd w:val="clear" w:color="auto" w:fill="FFFFFF"/>
        </w:rPr>
        <w:t>-</w:t>
      </w:r>
      <w:r w:rsidR="00CE76FC" w:rsidRPr="0030318D">
        <w:t>β</w:t>
      </w:r>
      <w:r w:rsidR="005972DC" w:rsidRPr="0030318D">
        <w:rPr>
          <w:rStyle w:val="normaltextrun"/>
          <w:shd w:val="clear" w:color="auto" w:fill="FFFFFF"/>
        </w:rPr>
        <w:t xml:space="preserve"> </w:t>
      </w:r>
      <w:r w:rsidR="005972DC" w:rsidRPr="0030318D">
        <w:t>(TGF</w:t>
      </w:r>
      <w:r w:rsidR="00C96582">
        <w:t>-</w:t>
      </w:r>
      <w:r w:rsidR="005972DC" w:rsidRPr="0030318D">
        <w:t>β)</w:t>
      </w:r>
      <w:r w:rsidR="005972DC" w:rsidRPr="0030318D">
        <w:rPr>
          <w:rStyle w:val="normaltextrun"/>
          <w:shd w:val="clear" w:color="auto" w:fill="FFFFFF"/>
        </w:rPr>
        <w:t xml:space="preserve"> receptor II (TGFBR2) and </w:t>
      </w:r>
      <w:r w:rsidR="00F222DD" w:rsidRPr="0030318D">
        <w:rPr>
          <w:rStyle w:val="normaltextrun"/>
          <w:shd w:val="clear" w:color="auto" w:fill="FFFFFF"/>
        </w:rPr>
        <w:t xml:space="preserve">reduced </w:t>
      </w:r>
      <w:r w:rsidR="008719F4" w:rsidRPr="0030318D">
        <w:rPr>
          <w:rStyle w:val="normaltextrun"/>
          <w:shd w:val="clear" w:color="auto" w:fill="FFFFFF"/>
        </w:rPr>
        <w:t xml:space="preserve">the </w:t>
      </w:r>
      <w:r w:rsidR="00E50DA5" w:rsidRPr="0030318D">
        <w:rPr>
          <w:rStyle w:val="normaltextrun"/>
          <w:shd w:val="clear" w:color="auto" w:fill="FFFFFF"/>
        </w:rPr>
        <w:t>plasma membrane</w:t>
      </w:r>
      <w:r w:rsidR="00C24D88" w:rsidRPr="0030318D">
        <w:t xml:space="preserve"> localization</w:t>
      </w:r>
      <w:r w:rsidR="00E50DA5" w:rsidRPr="0030318D">
        <w:rPr>
          <w:rStyle w:val="normaltextrun"/>
          <w:shd w:val="clear" w:color="auto" w:fill="FFFFFF"/>
        </w:rPr>
        <w:t xml:space="preserve"> </w:t>
      </w:r>
      <w:r w:rsidR="00C24D88" w:rsidRPr="0030318D">
        <w:rPr>
          <w:rStyle w:val="normaltextrun"/>
          <w:shd w:val="clear" w:color="auto" w:fill="FFFFFF"/>
        </w:rPr>
        <w:t xml:space="preserve">of </w:t>
      </w:r>
      <w:r w:rsidR="005972DC" w:rsidRPr="0030318D">
        <w:rPr>
          <w:rStyle w:val="normaltextrun"/>
          <w:shd w:val="clear" w:color="auto" w:fill="FFFFFF"/>
        </w:rPr>
        <w:t xml:space="preserve">TGFBR2 </w:t>
      </w:r>
      <w:r w:rsidR="005972DC" w:rsidRPr="0030318D">
        <w:t>and TGF</w:t>
      </w:r>
      <w:r w:rsidR="00C96582">
        <w:t>-</w:t>
      </w:r>
      <w:r w:rsidR="005972DC" w:rsidRPr="0030318D">
        <w:t>β signaling.</w:t>
      </w:r>
      <w:r w:rsidR="00CF3DCB" w:rsidRPr="0030318D">
        <w:t xml:space="preserve"> NRP1</w:t>
      </w:r>
      <w:r w:rsidR="008F6CF8" w:rsidRPr="0030318D">
        <w:t xml:space="preserve"> </w:t>
      </w:r>
      <w:r w:rsidR="00A23644" w:rsidRPr="0030318D">
        <w:t xml:space="preserve">knockdown </w:t>
      </w:r>
      <w:r w:rsidR="00F222DD" w:rsidRPr="0030318D">
        <w:rPr>
          <w:rStyle w:val="normaltextrun"/>
          <w:shd w:val="clear" w:color="auto" w:fill="FFFFFF"/>
        </w:rPr>
        <w:t xml:space="preserve">increased </w:t>
      </w:r>
      <w:r w:rsidR="002B5C1F" w:rsidRPr="0030318D">
        <w:rPr>
          <w:rStyle w:val="normaltextrun"/>
          <w:shd w:val="clear" w:color="auto" w:fill="FFFFFF"/>
        </w:rPr>
        <w:t>the</w:t>
      </w:r>
      <w:r w:rsidR="00CF3DCB" w:rsidRPr="0030318D">
        <w:rPr>
          <w:rStyle w:val="normaltextrun"/>
          <w:shd w:val="clear" w:color="auto" w:fill="FFFFFF"/>
        </w:rPr>
        <w:t xml:space="preserve"> </w:t>
      </w:r>
      <w:r w:rsidR="00A23644" w:rsidRPr="0030318D">
        <w:rPr>
          <w:rStyle w:val="normaltextrun"/>
          <w:shd w:val="clear" w:color="auto" w:fill="FFFFFF"/>
        </w:rPr>
        <w:t xml:space="preserve">abundance </w:t>
      </w:r>
      <w:r w:rsidR="00CF3DCB" w:rsidRPr="0030318D">
        <w:rPr>
          <w:rStyle w:val="normaltextrun"/>
          <w:shd w:val="clear" w:color="auto" w:fill="FFFFFF"/>
        </w:rPr>
        <w:t>of pro-inflammatory cytokines and adhesion molecules</w:t>
      </w:r>
      <w:r w:rsidR="00F222DD" w:rsidRPr="0030318D">
        <w:rPr>
          <w:rStyle w:val="normaltextrun"/>
          <w:shd w:val="clear" w:color="auto" w:fill="FFFFFF"/>
        </w:rPr>
        <w:t>,</w:t>
      </w:r>
      <w:r w:rsidR="0060118D" w:rsidRPr="0030318D">
        <w:rPr>
          <w:rStyle w:val="normaltextrun"/>
          <w:shd w:val="clear" w:color="auto" w:fill="FFFFFF"/>
        </w:rPr>
        <w:t xml:space="preserve"> </w:t>
      </w:r>
      <w:r w:rsidR="00E50DA5" w:rsidRPr="0030318D">
        <w:rPr>
          <w:rStyle w:val="normaltextrun"/>
          <w:shd w:val="clear" w:color="auto" w:fill="FFFFFF"/>
        </w:rPr>
        <w:t>resulting</w:t>
      </w:r>
      <w:r w:rsidR="0060118D" w:rsidRPr="0030318D">
        <w:rPr>
          <w:rStyle w:val="normaltextrun"/>
          <w:shd w:val="clear" w:color="auto" w:fill="FFFFFF"/>
        </w:rPr>
        <w:t xml:space="preserve"> in </w:t>
      </w:r>
      <w:r w:rsidR="000C42FD" w:rsidRPr="0030318D">
        <w:t>increased leukocyte rolling</w:t>
      </w:r>
      <w:r w:rsidR="00576452" w:rsidRPr="0030318D">
        <w:t xml:space="preserve"> and</w:t>
      </w:r>
      <w:r w:rsidR="000C42FD" w:rsidRPr="0030318D">
        <w:t xml:space="preserve"> atherosclero</w:t>
      </w:r>
      <w:r w:rsidR="00CE76FC" w:rsidRPr="0030318D">
        <w:t>tic</w:t>
      </w:r>
      <w:r w:rsidR="000C42FD" w:rsidRPr="0030318D">
        <w:t xml:space="preserve"> plaque </w:t>
      </w:r>
      <w:r w:rsidR="00CE76FC" w:rsidRPr="0030318D">
        <w:t>size</w:t>
      </w:r>
      <w:r w:rsidR="000C42FD" w:rsidRPr="0030318D">
        <w:t>.</w:t>
      </w:r>
      <w:r w:rsidR="00CF1352" w:rsidRPr="0030318D">
        <w:t xml:space="preserve"> </w:t>
      </w:r>
      <w:r w:rsidR="00FD0C00" w:rsidRPr="0030318D">
        <w:t xml:space="preserve">These findings </w:t>
      </w:r>
      <w:r w:rsidR="00B6249C" w:rsidRPr="0030318D">
        <w:t xml:space="preserve">describe </w:t>
      </w:r>
      <w:r w:rsidR="00FD0C00" w:rsidRPr="0030318D">
        <w:t xml:space="preserve">a role </w:t>
      </w:r>
      <w:r w:rsidR="00FD661B" w:rsidRPr="0030318D">
        <w:t xml:space="preserve">for </w:t>
      </w:r>
      <w:r w:rsidR="00CF1352" w:rsidRPr="0030318D">
        <w:t>NRP1</w:t>
      </w:r>
      <w:r w:rsidR="00980854" w:rsidRPr="0030318D">
        <w:t xml:space="preserve"> in promoting endothelial functio</w:t>
      </w:r>
      <w:r w:rsidR="00477C24" w:rsidRPr="0030318D">
        <w:t>n</w:t>
      </w:r>
      <w:r w:rsidR="00DF3178" w:rsidRPr="0030318D">
        <w:t xml:space="preserve"> </w:t>
      </w:r>
      <w:r w:rsidR="004708B0" w:rsidRPr="0030318D">
        <w:t>and</w:t>
      </w:r>
      <w:r w:rsidR="00CF1352" w:rsidRPr="0030318D">
        <w:t xml:space="preserve"> </w:t>
      </w:r>
      <w:r w:rsidR="008C73B8" w:rsidRPr="0030318D">
        <w:t>reveal a mechanism by which</w:t>
      </w:r>
      <w:r w:rsidR="00995817" w:rsidRPr="0030318D">
        <w:t xml:space="preserve"> NRP1</w:t>
      </w:r>
      <w:r w:rsidR="008C73B8" w:rsidRPr="0030318D">
        <w:t xml:space="preserve"> </w:t>
      </w:r>
      <w:r w:rsidR="00EB4119" w:rsidRPr="0030318D">
        <w:t xml:space="preserve">reduction </w:t>
      </w:r>
      <w:r w:rsidR="00CF1352" w:rsidRPr="0030318D">
        <w:t xml:space="preserve">in ECs </w:t>
      </w:r>
      <w:r w:rsidR="00E329B0">
        <w:t xml:space="preserve">may </w:t>
      </w:r>
      <w:r w:rsidR="00E606F0" w:rsidRPr="0030318D">
        <w:t>contribute</w:t>
      </w:r>
      <w:r w:rsidR="00CF1352" w:rsidRPr="0030318D">
        <w:t xml:space="preserve"> to vascular disease</w:t>
      </w:r>
      <w:r w:rsidR="004708B0" w:rsidRPr="0030318D">
        <w:t xml:space="preserve"> </w:t>
      </w:r>
      <w:r w:rsidR="00D1027F" w:rsidRPr="0030318D">
        <w:t xml:space="preserve">by </w:t>
      </w:r>
      <w:r w:rsidR="00C37AA6" w:rsidRPr="0030318D">
        <w:t>modulating</w:t>
      </w:r>
      <w:r w:rsidR="00D1027F" w:rsidRPr="0030318D">
        <w:t xml:space="preserve"> </w:t>
      </w:r>
      <w:proofErr w:type="spellStart"/>
      <w:r w:rsidR="004708B0" w:rsidRPr="0030318D">
        <w:t>adherens</w:t>
      </w:r>
      <w:proofErr w:type="spellEnd"/>
      <w:r w:rsidR="004708B0" w:rsidRPr="0030318D">
        <w:t xml:space="preserve"> junction</w:t>
      </w:r>
      <w:r w:rsidR="00C37AA6" w:rsidRPr="0030318D">
        <w:t xml:space="preserve"> signaling</w:t>
      </w:r>
      <w:r w:rsidR="004708B0" w:rsidRPr="0030318D">
        <w:t xml:space="preserve"> and </w:t>
      </w:r>
      <w:r w:rsidR="00D1027F" w:rsidRPr="0030318D">
        <w:t>prom</w:t>
      </w:r>
      <w:r w:rsidR="00867DBC" w:rsidRPr="0030318D">
        <w:t>o</w:t>
      </w:r>
      <w:r w:rsidR="00D1027F" w:rsidRPr="0030318D">
        <w:t>ting</w:t>
      </w:r>
      <w:r w:rsidR="004708B0" w:rsidRPr="0030318D">
        <w:t xml:space="preserve"> TGF</w:t>
      </w:r>
      <w:r w:rsidR="00C96582">
        <w:t>-</w:t>
      </w:r>
      <w:r w:rsidR="004708B0" w:rsidRPr="0030318D">
        <w:t>β signaling and inflammation.</w:t>
      </w:r>
    </w:p>
    <w:bookmarkEnd w:id="0"/>
    <w:p w14:paraId="73065334" w14:textId="48FDA9DE" w:rsidR="005972DC" w:rsidRPr="0030318D" w:rsidRDefault="005972DC" w:rsidP="005972DC">
      <w:pPr>
        <w:pStyle w:val="AbstractSummary"/>
        <w:spacing w:before="0"/>
        <w:ind w:left="720"/>
        <w:jc w:val="both"/>
        <w:rPr>
          <w:rStyle w:val="normaltextrun"/>
          <w:shd w:val="clear" w:color="auto" w:fill="FFFFFF"/>
        </w:rPr>
      </w:pPr>
    </w:p>
    <w:p w14:paraId="104F1DC5" w14:textId="77777777" w:rsidR="00B7093E" w:rsidRPr="0030318D" w:rsidRDefault="00B7093E" w:rsidP="002D03FF">
      <w:pPr>
        <w:pStyle w:val="AbstractSummary"/>
        <w:spacing w:before="0"/>
        <w:ind w:left="720"/>
        <w:jc w:val="both"/>
      </w:pPr>
    </w:p>
    <w:p w14:paraId="19B1C3B2" w14:textId="77777777" w:rsidR="0070251A" w:rsidRPr="0030318D" w:rsidRDefault="0070251A" w:rsidP="002D03FF">
      <w:pPr>
        <w:pStyle w:val="Paragraph"/>
        <w:spacing w:before="0"/>
        <w:ind w:left="720" w:firstLine="0"/>
        <w:jc w:val="both"/>
      </w:pPr>
    </w:p>
    <w:p w14:paraId="6D8396FC" w14:textId="77777777" w:rsidR="004A10BE" w:rsidRPr="0030318D" w:rsidRDefault="004A10BE" w:rsidP="002D03FF">
      <w:pPr>
        <w:pStyle w:val="Paragraph"/>
        <w:spacing w:before="0"/>
        <w:ind w:firstLine="0"/>
        <w:jc w:val="both"/>
        <w:rPr>
          <w:b/>
        </w:rPr>
      </w:pPr>
      <w:r w:rsidRPr="0030318D">
        <w:rPr>
          <w:b/>
        </w:rPr>
        <w:t>Introduction</w:t>
      </w:r>
    </w:p>
    <w:p w14:paraId="1642DB75" w14:textId="77777777" w:rsidR="00104A99" w:rsidRPr="0030318D" w:rsidRDefault="00104A99" w:rsidP="002D03FF">
      <w:pPr>
        <w:pStyle w:val="Paragraph"/>
        <w:spacing w:before="0"/>
        <w:ind w:firstLine="0"/>
        <w:jc w:val="both"/>
        <w:rPr>
          <w:b/>
        </w:rPr>
      </w:pPr>
    </w:p>
    <w:p w14:paraId="6A40792B" w14:textId="5E59636D" w:rsidR="001C1930" w:rsidRPr="0030318D" w:rsidRDefault="001C1930" w:rsidP="00043C7C">
      <w:pPr>
        <w:spacing w:after="100" w:afterAutospacing="1" w:line="360" w:lineRule="auto"/>
        <w:ind w:left="720"/>
        <w:jc w:val="both"/>
        <w:rPr>
          <w:rFonts w:eastAsia="Times New Roman"/>
          <w:sz w:val="24"/>
          <w:szCs w:val="24"/>
        </w:rPr>
      </w:pPr>
      <w:r w:rsidRPr="0030318D">
        <w:rPr>
          <w:rFonts w:eastAsia="Times New Roman"/>
          <w:sz w:val="24"/>
          <w:szCs w:val="24"/>
        </w:rPr>
        <w:t>Endothelial cell (EC) junctions are essential to vascular integrity and determine the selective semi</w:t>
      </w:r>
      <w:r w:rsidR="00CE76FC" w:rsidRPr="0030318D">
        <w:rPr>
          <w:rFonts w:eastAsia="Times New Roman"/>
          <w:sz w:val="24"/>
          <w:szCs w:val="24"/>
        </w:rPr>
        <w:t>-</w:t>
      </w:r>
      <w:r w:rsidRPr="0030318D">
        <w:rPr>
          <w:rFonts w:eastAsia="Times New Roman"/>
          <w:sz w:val="24"/>
          <w:szCs w:val="24"/>
        </w:rPr>
        <w:t>permeable property of the endothelial barrier</w:t>
      </w:r>
      <w:r w:rsidR="0070251A" w:rsidRPr="0030318D">
        <w:rPr>
          <w:rFonts w:eastAsia="Times New Roman"/>
          <w:sz w:val="24"/>
          <w:szCs w:val="24"/>
        </w:rPr>
        <w:t>,</w:t>
      </w:r>
      <w:r w:rsidRPr="0030318D">
        <w:rPr>
          <w:rFonts w:eastAsia="Times New Roman"/>
          <w:sz w:val="24"/>
          <w:szCs w:val="24"/>
        </w:rPr>
        <w:t xml:space="preserve"> </w:t>
      </w:r>
      <w:r w:rsidR="0061686E" w:rsidRPr="0030318D">
        <w:rPr>
          <w:rFonts w:eastAsia="Times New Roman"/>
          <w:sz w:val="24"/>
          <w:szCs w:val="24"/>
        </w:rPr>
        <w:t xml:space="preserve">allowing </w:t>
      </w:r>
      <w:r w:rsidRPr="0030318D">
        <w:rPr>
          <w:rFonts w:eastAsia="Times New Roman"/>
          <w:sz w:val="24"/>
          <w:szCs w:val="24"/>
        </w:rPr>
        <w:t xml:space="preserve">nutrient exchange and leukocyte extravasation </w:t>
      </w:r>
      <w:r w:rsidR="00CE76FC" w:rsidRPr="0030318D">
        <w:rPr>
          <w:rFonts w:eastAsia="Times New Roman"/>
          <w:sz w:val="24"/>
          <w:szCs w:val="24"/>
        </w:rPr>
        <w:t xml:space="preserve">from </w:t>
      </w:r>
      <w:r w:rsidRPr="0030318D">
        <w:rPr>
          <w:rFonts w:eastAsia="Times New Roman"/>
          <w:sz w:val="24"/>
          <w:szCs w:val="24"/>
        </w:rPr>
        <w:t>the circulati</w:t>
      </w:r>
      <w:r w:rsidR="00CE76FC" w:rsidRPr="0030318D">
        <w:rPr>
          <w:rFonts w:eastAsia="Times New Roman"/>
          <w:sz w:val="24"/>
          <w:szCs w:val="24"/>
        </w:rPr>
        <w:t>on</w:t>
      </w:r>
      <w:r w:rsidRPr="0030318D">
        <w:rPr>
          <w:rFonts w:eastAsia="Times New Roman"/>
          <w:sz w:val="24"/>
          <w:szCs w:val="24"/>
        </w:rPr>
        <w:t xml:space="preserve"> and </w:t>
      </w:r>
      <w:r w:rsidR="00CE76FC" w:rsidRPr="0030318D">
        <w:rPr>
          <w:rFonts w:eastAsia="Times New Roman"/>
          <w:sz w:val="24"/>
          <w:szCs w:val="24"/>
        </w:rPr>
        <w:t xml:space="preserve">into </w:t>
      </w:r>
      <w:r w:rsidRPr="0030318D">
        <w:rPr>
          <w:rFonts w:eastAsia="Times New Roman"/>
          <w:sz w:val="24"/>
          <w:szCs w:val="24"/>
        </w:rPr>
        <w:t xml:space="preserve">the surrounding tissues </w:t>
      </w:r>
      <w:r w:rsidR="006B1369" w:rsidRPr="0030318D">
        <w:rPr>
          <w:rFonts w:eastAsia="Times New Roman"/>
          <w:sz w:val="24"/>
          <w:szCs w:val="24"/>
        </w:rPr>
        <w:fldChar w:fldCharType="begin"/>
      </w:r>
      <w:r w:rsidR="006B1369" w:rsidRPr="0030318D">
        <w:rPr>
          <w:rFonts w:eastAsia="Times New Roman"/>
          <w:sz w:val="24"/>
          <w:szCs w:val="24"/>
        </w:rPr>
        <w:instrText xml:space="preserve"> ADDIN EN.CITE &lt;EndNote&gt;&lt;Cite&gt;&lt;Author&gt;Dejana&lt;/Author&gt;&lt;Year&gt;2008&lt;/Year&gt;&lt;RecNum&gt;1&lt;/RecNum&gt;&lt;DisplayText&gt;(&lt;style face="italic"&gt;1&lt;/style&gt;)&lt;/DisplayText&gt;&lt;record&gt;&lt;rec-number&gt;1&lt;/rec-number&gt;&lt;foreign-keys&gt;&lt;key app="EN" db-id="v95v922f3sfdrne0esa5t9r9aexr0pa5rfft" timestamp="1675173743"&gt;1&lt;/key&gt;&lt;/foreign-keys&gt;&lt;ref-type name="Journal Article"&gt;17&lt;/ref-type&gt;&lt;contributors&gt;&lt;authors&gt;&lt;author&gt;Dejana, E.&lt;/author&gt;&lt;author&gt;Orsenigo, F.&lt;/author&gt;&lt;author&gt;Lampugnani, M. G.&lt;/author&gt;&lt;/authors&gt;&lt;/contributors&gt;&lt;auth-address&gt;FIRC Institute of Molecular Oncology, Via Adamello 16, 20139, Italy. elisabetta.dejana@ifom-ieo-campus.it&lt;/auth-address&gt;&lt;titles&gt;&lt;title&gt;The role of adherens junctions and VE-cadherin in the control of vascular permeability&lt;/title&gt;&lt;secondary-title&gt;J Cell Sci&lt;/secondary-title&gt;&lt;/titles&gt;&lt;periodical&gt;&lt;full-title&gt;J Cell Sci&lt;/full-title&gt;&lt;/periodical&gt;&lt;pages&gt;2115-22&lt;/pages&gt;&lt;volume&gt;121&lt;/volume&gt;&lt;number&gt;Pt 13&lt;/number&gt;&lt;edition&gt;2008/06/21&lt;/edition&gt;&lt;keywords&gt;&lt;keyword&gt;Actomyosin/metabolism&lt;/keyword&gt;&lt;keyword&gt;Adherens Junctions/*physiology&lt;/keyword&gt;&lt;keyword&gt;Animals&lt;/keyword&gt;&lt;keyword&gt;Antigens, CD/*physiology&lt;/keyword&gt;&lt;keyword&gt;Cadherins/*physiology&lt;/keyword&gt;&lt;keyword&gt;Capillary Permeability/*physiology&lt;/keyword&gt;&lt;keyword&gt;Endothelium, Vascular/cytology/*physiology&lt;/keyword&gt;&lt;keyword&gt;Humans&lt;/keyword&gt;&lt;keyword&gt;Phosphorylation&lt;/keyword&gt;&lt;keyword&gt;Protein-Tyrosine Kinases/metabolism&lt;/keyword&gt;&lt;keyword&gt;Tyrosine/metabolism&lt;/keyword&gt;&lt;keyword&gt;Vascular Endothelial Growth Factor A/metabolism&lt;/keyword&gt;&lt;keyword&gt;alpha Catenin/metabolism&lt;/keyword&gt;&lt;keyword&gt;beta Catenin/metabolism&lt;/keyword&gt;&lt;/keywords&gt;&lt;dates&gt;&lt;year&gt;2008&lt;/year&gt;&lt;pub-dates&gt;&lt;date&gt;Jul 1&lt;/date&gt;&lt;/pub-dates&gt;&lt;/dates&gt;&lt;isbn&gt;0021-9533 (Print)&amp;#xD;0021-9533 (Linking)&lt;/isbn&gt;&lt;accession-num&gt;18565824&lt;/accession-num&gt;&lt;urls&gt;&lt;related-urls&gt;&lt;url&gt;https://www.ncbi.nlm.nih.gov/pubmed/18565824&lt;/url&gt;&lt;/related-urls&gt;&lt;/urls&gt;&lt;electronic-resource-num&gt;10.1242/jcs.017897&lt;/electronic-resource-num&gt;&lt;/record&gt;&lt;/Cite&gt;&lt;/EndNote&gt;</w:instrText>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1</w:t>
      </w:r>
      <w:r w:rsidR="006B1369" w:rsidRPr="0030318D">
        <w:rPr>
          <w:rFonts w:eastAsia="Times New Roman"/>
          <w:noProof/>
          <w:sz w:val="24"/>
          <w:szCs w:val="24"/>
        </w:rPr>
        <w:t>)</w:t>
      </w:r>
      <w:r w:rsidR="006B1369" w:rsidRPr="0030318D">
        <w:rPr>
          <w:rFonts w:eastAsia="Times New Roman"/>
          <w:sz w:val="24"/>
          <w:szCs w:val="24"/>
        </w:rPr>
        <w:fldChar w:fldCharType="end"/>
      </w:r>
      <w:r w:rsidRPr="0030318D">
        <w:rPr>
          <w:rFonts w:eastAsia="Times New Roman"/>
          <w:sz w:val="24"/>
          <w:szCs w:val="24"/>
        </w:rPr>
        <w:t xml:space="preserve">. Accordingly, inflammatory cytokines activate </w:t>
      </w:r>
      <w:r w:rsidR="003C7B80" w:rsidRPr="0030318D">
        <w:rPr>
          <w:rFonts w:eastAsia="Times New Roman"/>
          <w:sz w:val="24"/>
          <w:szCs w:val="24"/>
        </w:rPr>
        <w:t>signaling</w:t>
      </w:r>
      <w:r w:rsidRPr="0030318D">
        <w:rPr>
          <w:rFonts w:eastAsia="Times New Roman"/>
          <w:sz w:val="24"/>
          <w:szCs w:val="24"/>
        </w:rPr>
        <w:t xml:space="preserve"> pathways that weaken intercellular junctions and induce gaps at contact points, allowing immune cells to move across the endothelium </w:t>
      </w:r>
      <w:r w:rsidR="006B1369" w:rsidRPr="0030318D">
        <w:rPr>
          <w:rFonts w:eastAsia="Times New Roman"/>
          <w:sz w:val="24"/>
          <w:szCs w:val="24"/>
        </w:rPr>
        <w:fldChar w:fldCharType="begin"/>
      </w:r>
      <w:r w:rsidR="006B1369" w:rsidRPr="0030318D">
        <w:rPr>
          <w:rFonts w:eastAsia="Times New Roman"/>
          <w:sz w:val="24"/>
          <w:szCs w:val="24"/>
        </w:rPr>
        <w:instrText xml:space="preserve"> ADDIN EN.CITE &lt;EndNote&gt;&lt;Cite&gt;&lt;Author&gt;Muller&lt;/Author&gt;&lt;Year&gt;2014&lt;/Year&gt;&lt;RecNum&gt;2&lt;/RecNum&gt;&lt;DisplayText&gt;(&lt;style face="italic"&gt;2&lt;/style&gt;)&lt;/DisplayText&gt;&lt;record&gt;&lt;rec-number&gt;2&lt;/rec-number&gt;&lt;foreign-keys&gt;&lt;key app="EN" db-id="v95v922f3sfdrne0esa5t9r9aexr0pa5rfft" timestamp="1675173743"&gt;2&lt;/key&gt;&lt;/foreign-keys&gt;&lt;ref-type name="Journal Article"&gt;17&lt;/ref-type&gt;&lt;contributors&gt;&lt;authors&gt;&lt;author&gt;Muller, W. A.&lt;/author&gt;&lt;/authors&gt;&lt;/contributors&gt;&lt;auth-address&gt;Department of Pathology, Northwestern University Feinberg School of Medicine, Chicago, Illinois. Electronic address: wamuller@northwestern.edu.&lt;/auth-address&gt;&lt;titles&gt;&lt;title&gt;How endothelial cells regulate transmigration of leukocytes in the inflammatory response&lt;/title&gt;&lt;secondary-title&gt;Am J Pathol&lt;/secondary-title&gt;&lt;/titles&gt;&lt;periodical&gt;&lt;full-title&gt;Am J Pathol&lt;/full-title&gt;&lt;/periodical&gt;&lt;pages&gt;886-96&lt;/pages&gt;&lt;volume&gt;184&lt;/volume&gt;&lt;number&gt;4&lt;/number&gt;&lt;edition&gt;2014/03/25&lt;/edition&gt;&lt;keywords&gt;&lt;keyword&gt;Animals&lt;/keyword&gt;&lt;keyword&gt;Chemotaxis, Leukocyte/*physiology&lt;/keyword&gt;&lt;keyword&gt;Endothelial Cells/cytology/*metabolism&lt;/keyword&gt;&lt;keyword&gt;Endothelium, Vascular/metabolism&lt;/keyword&gt;&lt;keyword&gt;Humans&lt;/keyword&gt;&lt;keyword&gt;Inflammation/*metabolism&lt;/keyword&gt;&lt;keyword&gt;Transendothelial and Transepithelial Migration/*physiology&lt;/keyword&gt;&lt;/keywords&gt;&lt;dates&gt;&lt;year&gt;2014&lt;/year&gt;&lt;pub-dates&gt;&lt;date&gt;Apr&lt;/date&gt;&lt;/pub-dates&gt;&lt;/dates&gt;&lt;isbn&gt;1525-2191 (Electronic)&amp;#xD;0002-9440 (Linking)&lt;/isbn&gt;&lt;accession-num&gt;24655376&lt;/accession-num&gt;&lt;urls&gt;&lt;related-urls&gt;&lt;url&gt;https://www.ncbi.nlm.nih.gov/pubmed/24655376&lt;/url&gt;&lt;/related-urls&gt;&lt;/urls&gt;&lt;custom2&gt;PMC3969991&lt;/custom2&gt;&lt;electronic-resource-num&gt;10.1016/j.ajpath.2013.12.033&lt;/electronic-resource-num&gt;&lt;/record&gt;&lt;/Cite&gt;&lt;/EndNote&gt;</w:instrText>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2</w:t>
      </w:r>
      <w:r w:rsidR="006B1369" w:rsidRPr="0030318D">
        <w:rPr>
          <w:rFonts w:eastAsia="Times New Roman"/>
          <w:noProof/>
          <w:sz w:val="24"/>
          <w:szCs w:val="24"/>
        </w:rPr>
        <w:t>)</w:t>
      </w:r>
      <w:r w:rsidR="006B1369" w:rsidRPr="0030318D">
        <w:rPr>
          <w:rFonts w:eastAsia="Times New Roman"/>
          <w:sz w:val="24"/>
          <w:szCs w:val="24"/>
        </w:rPr>
        <w:fldChar w:fldCharType="end"/>
      </w:r>
      <w:r w:rsidRPr="0030318D">
        <w:rPr>
          <w:rFonts w:eastAsia="Times New Roman"/>
          <w:sz w:val="24"/>
          <w:szCs w:val="24"/>
        </w:rPr>
        <w:t xml:space="preserve">. In cardiovascular disease, endothelial activation </w:t>
      </w:r>
      <w:r w:rsidR="00254E10" w:rsidRPr="0030318D">
        <w:rPr>
          <w:rFonts w:eastAsia="Times New Roman"/>
          <w:sz w:val="24"/>
          <w:szCs w:val="24"/>
        </w:rPr>
        <w:t>drives</w:t>
      </w:r>
      <w:r w:rsidRPr="0030318D">
        <w:rPr>
          <w:rFonts w:eastAsia="Times New Roman"/>
          <w:sz w:val="24"/>
          <w:szCs w:val="24"/>
        </w:rPr>
        <w:t xml:space="preserve"> the expression of pro-inflammatory cytokines and pro-inflammatory adhesion molecules which promote permeability, leukocytes trans-endothelial migration and inflammation </w:t>
      </w:r>
      <w:r w:rsidR="006B1369" w:rsidRPr="0030318D">
        <w:rPr>
          <w:rFonts w:eastAsia="Times New Roman"/>
          <w:sz w:val="24"/>
          <w:szCs w:val="24"/>
        </w:rPr>
        <w:fldChar w:fldCharType="begin">
          <w:fldData xml:space="preserve">PEVuZE5vdGU+PENpdGU+PEF1dGhvcj5Ob3Vyc2hhcmdoPC9BdXRob3I+PFllYXI+MjAxNDwvWWVh
cj48UmVjTnVtPjM8L1JlY051bT48RGlzcGxheVRleHQ+KDxzdHlsZSBmYWNlPSJpdGFsaWMiPjMs
IDQ8L3N0eWxlPik8L0Rpc3BsYXlUZXh0PjxyZWNvcmQ+PHJlYy1udW1iZXI+MzwvcmVjLW51bWJl
cj48Zm9yZWlnbi1rZXlzPjxrZXkgYXBwPSJFTiIgZGItaWQ9InY5NXY5MjJmM3NmZHJuZTBlc2E1
dDlyOWFleHIwcGE1cmZmdCIgdGltZXN0YW1wPSIxNjc1MTczNzQzIj4zPC9rZXk+PC9mb3JlaWdu
LWtleXM+PHJlZi10eXBlIG5hbWU9IkpvdXJuYWwgQXJ0aWNsZSI+MTc8L3JlZi10eXBlPjxjb250
cmlidXRvcnM+PGF1dGhvcnM+PGF1dGhvcj5Ob3Vyc2hhcmdoLCBTLjwvYXV0aG9yPjxhdXRob3I+
QWxvbiwgUi48L2F1dGhvcj48L2F1dGhvcnM+PC9jb250cmlidXRvcnM+PGF1dGgtYWRkcmVzcz5X
aWxsaWFtIEhhcnZleSBSZXNlYXJjaCBJbnN0aXR1dGUsIEJhcnRzIGFuZCBUaGUgTG9uZG9uIFNj
aG9vbCBvZiBNZWRpY2luZSBhbmQgRGVudGlzdHJ5LCBRdWVlbiBNYXJ5IFVuaXZlcnNpdHkgb2Yg
TG9uZG9uLCBMb25kb24gRUMxTSA2QlEsIFVLLiBFbGVjdHJvbmljIGFkZHJlc3M6IHMubm91cnNo
YXJnaEBxbXVsLmFjLnVrLiYjeEQ7RGVwYXJ0bWVudCBvZiBJbW11bm9sb2d5LCBXZWl6bWFubiBJ
bnN0aXR1dGUgb2YgU2NpZW5jZSwgUmVob3ZvdCA3NjEwMCBJc3JhZWwuIEVsZWN0cm9uaWMgYWRk
cmVzczogcm9uZW4uYWxvbkB3ZWl6bWFubi5hYy5pbC48L2F1dGgtYWRkcmVzcz48dGl0bGVzPjx0
aXRsZT5MZXVrb2N5dGUgbWlncmF0aW9uIGludG8gaW5mbGFtZWQgdGlzc3VlczwvdGl0bGU+PHNl
Y29uZGFyeS10aXRsZT5JbW11bml0eTwvc2Vjb25kYXJ5LXRpdGxlPjwvdGl0bGVzPjxwZXJpb2Rp
Y2FsPjxmdWxsLXRpdGxlPkltbXVuaXR5PC9mdWxsLXRpdGxlPjwvcGVyaW9kaWNhbD48cGFnZXM+
Njk0LTcwNzwvcGFnZXM+PHZvbHVtZT40MTwvdm9sdW1lPjxudW1iZXI+NTwvbnVtYmVyPjxlZGl0
aW9uPjIwMTQvMTIvMTg8L2VkaXRpb24+PGtleXdvcmRzPjxrZXl3b3JkPkJsb29kIFZlc3NlbHMv
KmltbXVub2xvZ3k8L2tleXdvcmQ+PGtleXdvcmQ+Q2VsbCBBZGhlc2lvbi9pbW11bm9sb2d5PC9r
ZXl3b3JkPjxrZXl3b3JkPkVuZG90aGVsaXVtLCBWYXNjdWxhci8qaW1tdW5vbG9neTwva2V5d29y
ZD48a2V5d29yZD5IdW1hbnM8L2tleXdvcmQ+PGtleXdvcmQ+SW5mbGFtbWF0aW9uLyppbW11bm9s
b2d5PC9rZXl3b3JkPjxrZXl3b3JkPkludGVncmlucy9tZXRhYm9saXNtPC9rZXl3b3JkPjxrZXl3
b3JkPkxldWtvY3l0ZXMvKmltbXVub2xvZ3k8L2tleXdvcmQ+PGtleXdvcmQ+TWFjcm9waGFnZXMv
aW1tdW5vbG9neTwva2V5d29yZD48a2V5d29yZD5NYXN0IENlbGxzL2ltbXVub2xvZ3k8L2tleXdv
cmQ+PGtleXdvcmQ+TmV1dHJvcGhpbHMvaW1tdW5vbG9neTwva2V5d29yZD48a2V5d29yZD5ULUx5
bXBob2N5dGVzL2ltbXVub2xvZ3k8L2tleXdvcmQ+PGtleXdvcmQ+VHJhbnNlbmRvdGhlbGlhbCBh
bmQgVHJhbnNlcGl0aGVsaWFsIE1pZ3JhdGlvbi8qaW1tdW5vbG9neTwva2V5d29yZD48L2tleXdv
cmRzPjxkYXRlcz48eWVhcj4yMDE0PC95ZWFyPjxwdWItZGF0ZXM+PGRhdGU+Tm92IDIwPC9kYXRl
PjwvcHViLWRhdGVzPjwvZGF0ZXM+PGlzYm4+MTA5Ny00MTgwIChFbGVjdHJvbmljKSYjeEQ7MTA3
NC03NjEzIChMaW5raW5nKTwvaXNibj48YWNjZXNzaW9uLW51bT4yNTUxNzYxMjwvYWNjZXNzaW9u
LW51bT48dXJscz48cmVsYXRlZC11cmxzPjx1cmw+aHR0cHM6Ly93d3cubmNiaS5ubG0ubmloLmdv
di9wdWJtZWQvMjU1MTc2MTI8L3VybD48L3JlbGF0ZWQtdXJscz48L3VybHM+PGVsZWN0cm9uaWMt
cmVzb3VyY2UtbnVtPjEwLjEwMTYvai5pbW11bmkuMjAxNC4xMC4wMDg8L2VsZWN0cm9uaWMtcmVz
b3VyY2UtbnVtPjwvcmVjb3JkPjwvQ2l0ZT48Q2l0ZT48QXV0aG9yPk11bGxlcjwvQXV0aG9yPjxZ
ZWFyPjIwMDM8L1llYXI+PFJlY051bT40PC9SZWNOdW0+PHJlY29yZD48cmVjLW51bWJlcj40PC9y
ZWMtbnVtYmVyPjxmb3JlaWduLWtleXM+PGtleSBhcHA9IkVOIiBkYi1pZD0idjk1djkyMmYzc2Zk
cm5lMGVzYTV0OXI5YWV4cjBwYTVyZmZ0IiB0aW1lc3RhbXA9IjE2NzUxNzM3NDQiPjQ8L2tleT48
L2ZvcmVpZ24ta2V5cz48cmVmLXR5cGUgbmFtZT0iSm91cm5hbCBBcnRpY2xlIj4xNzwvcmVmLXR5
cGU+PGNvbnRyaWJ1dG9ycz48YXV0aG9ycz48YXV0aG9yPk11bGxlciwgVy4gQS48L2F1dGhvcj48
L2F1dGhvcnM+PC9jb250cmlidXRvcnM+PGF1dGgtYWRkcmVzcz5EZXBhcnRtZW50IG9mIFBhdGhv
bG9neSwgYW5kIExhYm9yYXRvcnkgTWVkaWNpbmUsIEdyYWR1YXRlIFByb2dyYW0gaW4gSW1tdW5v
bG9neSwgV2VpbGwgTWVkaWNhbCBDb2xsZWdlLCAxMzAwIFlvcmsgQXZlbnVlLCBOZXcgWW9yaywg
TlkgMTAwMjEsIFVTQS4gd2FtdWxsZXJAbWVkLmNvcm5lbGwuZWR1PC9hdXRoLWFkZHJlc3M+PHRp
dGxlcz48dGl0bGU+TGV1a29jeXRlLWVuZG90aGVsaWFsLWNlbGwgaW50ZXJhY3Rpb25zIGluIGxl
dWtvY3l0ZSB0cmFuc21pZ3JhdGlvbiBhbmQgdGhlIGluZmxhbW1hdG9yeSByZXNwb25zZTwvdGl0
bGU+PHNlY29uZGFyeS10aXRsZT5UcmVuZHMgSW1tdW5vbDwvc2Vjb25kYXJ5LXRpdGxlPjwvdGl0
bGVzPjxwZXJpb2RpY2FsPjxmdWxsLXRpdGxlPlRyZW5kcyBJbW11bm9sPC9mdWxsLXRpdGxlPjwv
cGVyaW9kaWNhbD48cGFnZXM+MzI3LTM0PC9wYWdlcz48dm9sdW1lPjI0PC92b2x1bWU+PG51bWJl
cj42PC9udW1iZXI+PGVkaXRpb24+MjAwMy8wNi8xODwvZWRpdGlvbj48a2V5d29yZHM+PGtleXdv
cmQ+QW5pbWFsczwva2V5d29yZD48a2V5d29yZD5DZWxsIEFkaGVzaW9uIE1vbGVjdWxlcy8qaW1t
dW5vbG9neTwva2V5d29yZD48a2V5d29yZD5DaGVtb3RheGlzLCBMZXVrb2N5dGUvKmltbXVub2xv
Z3k8L2tleXdvcmQ+PGtleXdvcmQ+RW5kb3RoZWxpdW0sIFZhc2N1bGFyL2N5dG9sb2d5LyppbW11
bm9sb2d5PC9rZXl3b3JkPjxrZXl3b3JkPkh1bWFuczwva2V5d29yZD48a2V5d29yZD5JbmZsYW1t
YXRpb24vKnBoeXNpb3BhdGhvbG9neTwva2V5d29yZD48a2V5d29yZD5MZXVrb2N5dGVzLyppbW11
bm9sb2d5PC9rZXl3b3JkPjxrZXl3b3JkPlRpZ2h0IEp1bmN0aW9ucy9waHlzaW9sb2d5PC9rZXl3
b3JkPjwva2V5d29yZHM+PGRhdGVzPjx5ZWFyPjIwMDM8L3llYXI+PHB1Yi1kYXRlcz48ZGF0ZT5K
dW48L2RhdGU+PC9wdWItZGF0ZXM+PC9kYXRlcz48aXNibj4xNDcxLTQ5MDYgKFByaW50KSYjeEQ7
MTQ3MS00OTA2IChMaW5raW5nKTwvaXNibj48YWNjZXNzaW9uLW51bT4xMjgxMDEwOTwvYWNjZXNz
aW9uLW51bT48dXJscz48cmVsYXRlZC11cmxzPjx1cmw+aHR0cHM6Ly93d3cubmNiaS5ubG0ubmlo
Lmdvdi9wdWJtZWQvMTI4MTAxMDk8L3VybD48L3JlbGF0ZWQtdXJscz48L3VybHM+PGVsZWN0cm9u
aWMtcmVzb3VyY2UtbnVtPjEwLjEwMTYvczE0NzEtNDkwNigwMykwMDExNy0wPC9lbGVjdHJvbmlj
LXJlc291cmNlLW51bT48L3JlY29yZD48L0NpdGU+PC9FbmROb3RlPn==
</w:fldData>
        </w:fldChar>
      </w:r>
      <w:r w:rsidR="006B1369" w:rsidRPr="0030318D">
        <w:rPr>
          <w:rFonts w:eastAsia="Times New Roman"/>
          <w:sz w:val="24"/>
          <w:szCs w:val="24"/>
        </w:rPr>
        <w:instrText xml:space="preserve"> ADDIN EN.CITE </w:instrText>
      </w:r>
      <w:r w:rsidR="006B1369" w:rsidRPr="0030318D">
        <w:rPr>
          <w:rFonts w:eastAsia="Times New Roman"/>
          <w:sz w:val="24"/>
          <w:szCs w:val="24"/>
        </w:rPr>
        <w:fldChar w:fldCharType="begin">
          <w:fldData xml:space="preserve">PEVuZE5vdGU+PENpdGU+PEF1dGhvcj5Ob3Vyc2hhcmdoPC9BdXRob3I+PFllYXI+MjAxNDwvWWVh
cj48UmVjTnVtPjM8L1JlY051bT48RGlzcGxheVRleHQ+KDxzdHlsZSBmYWNlPSJpdGFsaWMiPjMs
IDQ8L3N0eWxlPik8L0Rpc3BsYXlUZXh0PjxyZWNvcmQ+PHJlYy1udW1iZXI+MzwvcmVjLW51bWJl
cj48Zm9yZWlnbi1rZXlzPjxrZXkgYXBwPSJFTiIgZGItaWQ9InY5NXY5MjJmM3NmZHJuZTBlc2E1
dDlyOWFleHIwcGE1cmZmdCIgdGltZXN0YW1wPSIxNjc1MTczNzQzIj4zPC9rZXk+PC9mb3JlaWdu
LWtleXM+PHJlZi10eXBlIG5hbWU9IkpvdXJuYWwgQXJ0aWNsZSI+MTc8L3JlZi10eXBlPjxjb250
cmlidXRvcnM+PGF1dGhvcnM+PGF1dGhvcj5Ob3Vyc2hhcmdoLCBTLjwvYXV0aG9yPjxhdXRob3I+
QWxvbiwgUi48L2F1dGhvcj48L2F1dGhvcnM+PC9jb250cmlidXRvcnM+PGF1dGgtYWRkcmVzcz5X
aWxsaWFtIEhhcnZleSBSZXNlYXJjaCBJbnN0aXR1dGUsIEJhcnRzIGFuZCBUaGUgTG9uZG9uIFNj
aG9vbCBvZiBNZWRpY2luZSBhbmQgRGVudGlzdHJ5LCBRdWVlbiBNYXJ5IFVuaXZlcnNpdHkgb2Yg
TG9uZG9uLCBMb25kb24gRUMxTSA2QlEsIFVLLiBFbGVjdHJvbmljIGFkZHJlc3M6IHMubm91cnNo
YXJnaEBxbXVsLmFjLnVrLiYjeEQ7RGVwYXJ0bWVudCBvZiBJbW11bm9sb2d5LCBXZWl6bWFubiBJ
bnN0aXR1dGUgb2YgU2NpZW5jZSwgUmVob3ZvdCA3NjEwMCBJc3JhZWwuIEVsZWN0cm9uaWMgYWRk
cmVzczogcm9uZW4uYWxvbkB3ZWl6bWFubi5hYy5pbC48L2F1dGgtYWRkcmVzcz48dGl0bGVzPjx0
aXRsZT5MZXVrb2N5dGUgbWlncmF0aW9uIGludG8gaW5mbGFtZWQgdGlzc3VlczwvdGl0bGU+PHNl
Y29uZGFyeS10aXRsZT5JbW11bml0eTwvc2Vjb25kYXJ5LXRpdGxlPjwvdGl0bGVzPjxwZXJpb2Rp
Y2FsPjxmdWxsLXRpdGxlPkltbXVuaXR5PC9mdWxsLXRpdGxlPjwvcGVyaW9kaWNhbD48cGFnZXM+
Njk0LTcwNzwvcGFnZXM+PHZvbHVtZT40MTwvdm9sdW1lPjxudW1iZXI+NTwvbnVtYmVyPjxlZGl0
aW9uPjIwMTQvMTIvMTg8L2VkaXRpb24+PGtleXdvcmRzPjxrZXl3b3JkPkJsb29kIFZlc3NlbHMv
KmltbXVub2xvZ3k8L2tleXdvcmQ+PGtleXdvcmQ+Q2VsbCBBZGhlc2lvbi9pbW11bm9sb2d5PC9r
ZXl3b3JkPjxrZXl3b3JkPkVuZG90aGVsaXVtLCBWYXNjdWxhci8qaW1tdW5vbG9neTwva2V5d29y
ZD48a2V5d29yZD5IdW1hbnM8L2tleXdvcmQ+PGtleXdvcmQ+SW5mbGFtbWF0aW9uLyppbW11bm9s
b2d5PC9rZXl3b3JkPjxrZXl3b3JkPkludGVncmlucy9tZXRhYm9saXNtPC9rZXl3b3JkPjxrZXl3
b3JkPkxldWtvY3l0ZXMvKmltbXVub2xvZ3k8L2tleXdvcmQ+PGtleXdvcmQ+TWFjcm9waGFnZXMv
aW1tdW5vbG9neTwva2V5d29yZD48a2V5d29yZD5NYXN0IENlbGxzL2ltbXVub2xvZ3k8L2tleXdv
cmQ+PGtleXdvcmQ+TmV1dHJvcGhpbHMvaW1tdW5vbG9neTwva2V5d29yZD48a2V5d29yZD5ULUx5
bXBob2N5dGVzL2ltbXVub2xvZ3k8L2tleXdvcmQ+PGtleXdvcmQ+VHJhbnNlbmRvdGhlbGlhbCBh
bmQgVHJhbnNlcGl0aGVsaWFsIE1pZ3JhdGlvbi8qaW1tdW5vbG9neTwva2V5d29yZD48L2tleXdv
cmRzPjxkYXRlcz48eWVhcj4yMDE0PC95ZWFyPjxwdWItZGF0ZXM+PGRhdGU+Tm92IDIwPC9kYXRl
PjwvcHViLWRhdGVzPjwvZGF0ZXM+PGlzYm4+MTA5Ny00MTgwIChFbGVjdHJvbmljKSYjeEQ7MTA3
NC03NjEzIChMaW5raW5nKTwvaXNibj48YWNjZXNzaW9uLW51bT4yNTUxNzYxMjwvYWNjZXNzaW9u
LW51bT48dXJscz48cmVsYXRlZC11cmxzPjx1cmw+aHR0cHM6Ly93d3cubmNiaS5ubG0ubmloLmdv
di9wdWJtZWQvMjU1MTc2MTI8L3VybD48L3JlbGF0ZWQtdXJscz48L3VybHM+PGVsZWN0cm9uaWMt
cmVzb3VyY2UtbnVtPjEwLjEwMTYvai5pbW11bmkuMjAxNC4xMC4wMDg8L2VsZWN0cm9uaWMtcmVz
b3VyY2UtbnVtPjwvcmVjb3JkPjwvQ2l0ZT48Q2l0ZT48QXV0aG9yPk11bGxlcjwvQXV0aG9yPjxZ
ZWFyPjIwMDM8L1llYXI+PFJlY051bT40PC9SZWNOdW0+PHJlY29yZD48cmVjLW51bWJlcj40PC9y
ZWMtbnVtYmVyPjxmb3JlaWduLWtleXM+PGtleSBhcHA9IkVOIiBkYi1pZD0idjk1djkyMmYzc2Zk
cm5lMGVzYTV0OXI5YWV4cjBwYTVyZmZ0IiB0aW1lc3RhbXA9IjE2NzUxNzM3NDQiPjQ8L2tleT48
L2ZvcmVpZ24ta2V5cz48cmVmLXR5cGUgbmFtZT0iSm91cm5hbCBBcnRpY2xlIj4xNzwvcmVmLXR5
cGU+PGNvbnRyaWJ1dG9ycz48YXV0aG9ycz48YXV0aG9yPk11bGxlciwgVy4gQS48L2F1dGhvcj48
L2F1dGhvcnM+PC9jb250cmlidXRvcnM+PGF1dGgtYWRkcmVzcz5EZXBhcnRtZW50IG9mIFBhdGhv
bG9neSwgYW5kIExhYm9yYXRvcnkgTWVkaWNpbmUsIEdyYWR1YXRlIFByb2dyYW0gaW4gSW1tdW5v
bG9neSwgV2VpbGwgTWVkaWNhbCBDb2xsZWdlLCAxMzAwIFlvcmsgQXZlbnVlLCBOZXcgWW9yaywg
TlkgMTAwMjEsIFVTQS4gd2FtdWxsZXJAbWVkLmNvcm5lbGwuZWR1PC9hdXRoLWFkZHJlc3M+PHRp
dGxlcz48dGl0bGU+TGV1a29jeXRlLWVuZG90aGVsaWFsLWNlbGwgaW50ZXJhY3Rpb25zIGluIGxl
dWtvY3l0ZSB0cmFuc21pZ3JhdGlvbiBhbmQgdGhlIGluZmxhbW1hdG9yeSByZXNwb25zZTwvdGl0
bGU+PHNlY29uZGFyeS10aXRsZT5UcmVuZHMgSW1tdW5vbDwvc2Vjb25kYXJ5LXRpdGxlPjwvdGl0
bGVzPjxwZXJpb2RpY2FsPjxmdWxsLXRpdGxlPlRyZW5kcyBJbW11bm9sPC9mdWxsLXRpdGxlPjwv
cGVyaW9kaWNhbD48cGFnZXM+MzI3LTM0PC9wYWdlcz48dm9sdW1lPjI0PC92b2x1bWU+PG51bWJl
cj42PC9udW1iZXI+PGVkaXRpb24+MjAwMy8wNi8xODwvZWRpdGlvbj48a2V5d29yZHM+PGtleXdv
cmQ+QW5pbWFsczwva2V5d29yZD48a2V5d29yZD5DZWxsIEFkaGVzaW9uIE1vbGVjdWxlcy8qaW1t
dW5vbG9neTwva2V5d29yZD48a2V5d29yZD5DaGVtb3RheGlzLCBMZXVrb2N5dGUvKmltbXVub2xv
Z3k8L2tleXdvcmQ+PGtleXdvcmQ+RW5kb3RoZWxpdW0sIFZhc2N1bGFyL2N5dG9sb2d5LyppbW11
bm9sb2d5PC9rZXl3b3JkPjxrZXl3b3JkPkh1bWFuczwva2V5d29yZD48a2V5d29yZD5JbmZsYW1t
YXRpb24vKnBoeXNpb3BhdGhvbG9neTwva2V5d29yZD48a2V5d29yZD5MZXVrb2N5dGVzLyppbW11
bm9sb2d5PC9rZXl3b3JkPjxrZXl3b3JkPlRpZ2h0IEp1bmN0aW9ucy9waHlzaW9sb2d5PC9rZXl3
b3JkPjwva2V5d29yZHM+PGRhdGVzPjx5ZWFyPjIwMDM8L3llYXI+PHB1Yi1kYXRlcz48ZGF0ZT5K
dW48L2RhdGU+PC9wdWItZGF0ZXM+PC9kYXRlcz48aXNibj4xNDcxLTQ5MDYgKFByaW50KSYjeEQ7
MTQ3MS00OTA2IChMaW5raW5nKTwvaXNibj48YWNjZXNzaW9uLW51bT4xMjgxMDEwOTwvYWNjZXNz
aW9uLW51bT48dXJscz48cmVsYXRlZC11cmxzPjx1cmw+aHR0cHM6Ly93d3cubmNiaS5ubG0ubmlo
Lmdvdi9wdWJtZWQvMTI4MTAxMDk8L3VybD48L3JlbGF0ZWQtdXJscz48L3VybHM+PGVsZWN0cm9u
aWMtcmVzb3VyY2UtbnVtPjEwLjEwMTYvczE0NzEtNDkwNigwMykwMDExNy0wPC9lbGVjdHJvbmlj
LXJlc291cmNlLW51bT48L3JlY29yZD48L0NpdGU+PC9FbmROb3RlPn==
</w:fldData>
        </w:fldChar>
      </w:r>
      <w:r w:rsidR="006B1369" w:rsidRPr="0030318D">
        <w:rPr>
          <w:rFonts w:eastAsia="Times New Roman"/>
          <w:sz w:val="24"/>
          <w:szCs w:val="24"/>
        </w:rPr>
        <w:instrText xml:space="preserve"> ADDIN EN.CITE.DATA </w:instrText>
      </w:r>
      <w:r w:rsidR="006B1369" w:rsidRPr="0030318D">
        <w:rPr>
          <w:rFonts w:eastAsia="Times New Roman"/>
          <w:sz w:val="24"/>
          <w:szCs w:val="24"/>
        </w:rPr>
      </w:r>
      <w:r w:rsidR="006B1369"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3, 4</w:t>
      </w:r>
      <w:r w:rsidR="006B1369" w:rsidRPr="0030318D">
        <w:rPr>
          <w:rFonts w:eastAsia="Times New Roman"/>
          <w:noProof/>
          <w:sz w:val="24"/>
          <w:szCs w:val="24"/>
        </w:rPr>
        <w:t>)</w:t>
      </w:r>
      <w:r w:rsidR="006B1369" w:rsidRPr="0030318D">
        <w:rPr>
          <w:rFonts w:eastAsia="Times New Roman"/>
          <w:sz w:val="24"/>
          <w:szCs w:val="24"/>
        </w:rPr>
        <w:fldChar w:fldCharType="end"/>
      </w:r>
      <w:r w:rsidRPr="0030318D">
        <w:rPr>
          <w:rFonts w:eastAsia="Times New Roman"/>
          <w:sz w:val="24"/>
          <w:szCs w:val="24"/>
        </w:rPr>
        <w:t>.</w:t>
      </w:r>
    </w:p>
    <w:p w14:paraId="20A04235" w14:textId="27BA60CF" w:rsidR="001C1930" w:rsidRPr="0030318D" w:rsidRDefault="001C1930" w:rsidP="00043C7C">
      <w:pPr>
        <w:spacing w:after="100" w:afterAutospacing="1" w:line="360" w:lineRule="auto"/>
        <w:ind w:left="720"/>
        <w:jc w:val="both"/>
        <w:rPr>
          <w:rFonts w:eastAsia="Times New Roman"/>
          <w:sz w:val="24"/>
          <w:szCs w:val="24"/>
        </w:rPr>
      </w:pPr>
      <w:r w:rsidRPr="0030318D">
        <w:rPr>
          <w:rFonts w:eastAsia="Times New Roman"/>
          <w:sz w:val="24"/>
          <w:szCs w:val="24"/>
        </w:rPr>
        <w:t xml:space="preserve">Several lines of evidence </w:t>
      </w:r>
      <w:r w:rsidR="00254E10" w:rsidRPr="0030318D">
        <w:rPr>
          <w:rFonts w:eastAsia="Times New Roman"/>
          <w:sz w:val="24"/>
          <w:szCs w:val="24"/>
        </w:rPr>
        <w:t>indicate</w:t>
      </w:r>
      <w:r w:rsidRPr="0030318D">
        <w:rPr>
          <w:rFonts w:eastAsia="Times New Roman"/>
          <w:sz w:val="24"/>
          <w:szCs w:val="24"/>
        </w:rPr>
        <w:t xml:space="preserve"> that </w:t>
      </w:r>
      <w:proofErr w:type="spellStart"/>
      <w:r w:rsidRPr="0030318D">
        <w:rPr>
          <w:rFonts w:eastAsia="Times New Roman"/>
          <w:sz w:val="24"/>
          <w:szCs w:val="24"/>
        </w:rPr>
        <w:t>adherens</w:t>
      </w:r>
      <w:proofErr w:type="spellEnd"/>
      <w:r w:rsidRPr="0030318D">
        <w:rPr>
          <w:rFonts w:eastAsia="Times New Roman"/>
          <w:sz w:val="24"/>
          <w:szCs w:val="24"/>
        </w:rPr>
        <w:t xml:space="preserve"> junctions play a critical role in modulating the barrier function</w:t>
      </w:r>
      <w:r w:rsidR="00E83FA2" w:rsidRPr="0030318D">
        <w:rPr>
          <w:rFonts w:eastAsia="Times New Roman"/>
          <w:sz w:val="24"/>
          <w:szCs w:val="24"/>
        </w:rPr>
        <w:t xml:space="preserve"> </w:t>
      </w:r>
      <w:r w:rsidRPr="0030318D">
        <w:rPr>
          <w:rFonts w:eastAsia="Times New Roman"/>
          <w:sz w:val="24"/>
          <w:szCs w:val="24"/>
        </w:rPr>
        <w:t xml:space="preserve">of the endothelium and EC </w:t>
      </w:r>
      <w:r w:rsidR="003C7B80" w:rsidRPr="0030318D">
        <w:rPr>
          <w:rFonts w:eastAsia="Times New Roman"/>
          <w:sz w:val="24"/>
          <w:szCs w:val="24"/>
        </w:rPr>
        <w:t>signaling</w:t>
      </w:r>
      <w:r w:rsidRPr="0030318D">
        <w:rPr>
          <w:rFonts w:eastAsia="Times New Roman"/>
          <w:sz w:val="24"/>
          <w:szCs w:val="24"/>
        </w:rPr>
        <w:t xml:space="preserve"> </w:t>
      </w:r>
      <w:r w:rsidR="006B1369" w:rsidRPr="0030318D">
        <w:rPr>
          <w:rFonts w:eastAsia="Times New Roman"/>
          <w:sz w:val="24"/>
          <w:szCs w:val="24"/>
        </w:rPr>
        <w:fldChar w:fldCharType="begin">
          <w:fldData xml:space="preserve">PEVuZE5vdGU+PENpdGU+PEF1dGhvcj5NdWxsZXI8L0F1dGhvcj48WWVhcj4yMDAzPC9ZZWFyPjxS
ZWNOdW0+NDwvUmVjTnVtPjxEaXNwbGF5VGV4dD4oPHN0eWxlIGZhY2U9Iml0YWxpYyI+NCwgNTwv
c3R5bGU+KTwvRGlzcGxheVRleHQ+PHJlY29yZD48cmVjLW51bWJlcj40PC9yZWMtbnVtYmVyPjxm
b3JlaWduLWtleXM+PGtleSBhcHA9IkVOIiBkYi1pZD0idjk1djkyMmYzc2Zkcm5lMGVzYTV0OXI5
YWV4cjBwYTVyZmZ0IiB0aW1lc3RhbXA9IjE2NzUxNzM3NDQiPjQ8L2tleT48L2ZvcmVpZ24ta2V5
cz48cmVmLXR5cGUgbmFtZT0iSm91cm5hbCBBcnRpY2xlIj4xNzwvcmVmLXR5cGU+PGNvbnRyaWJ1
dG9ycz48YXV0aG9ycz48YXV0aG9yPk11bGxlciwgVy4gQS48L2F1dGhvcj48L2F1dGhvcnM+PC9j
b250cmlidXRvcnM+PGF1dGgtYWRkcmVzcz5EZXBhcnRtZW50IG9mIFBhdGhvbG9neSwgYW5kIExh
Ym9yYXRvcnkgTWVkaWNpbmUsIEdyYWR1YXRlIFByb2dyYW0gaW4gSW1tdW5vbG9neSwgV2VpbGwg
TWVkaWNhbCBDb2xsZWdlLCAxMzAwIFlvcmsgQXZlbnVlLCBOZXcgWW9yaywgTlkgMTAwMjEsIFVT
QS4gd2FtdWxsZXJAbWVkLmNvcm5lbGwuZWR1PC9hdXRoLWFkZHJlc3M+PHRpdGxlcz48dGl0bGU+
TGV1a29jeXRlLWVuZG90aGVsaWFsLWNlbGwgaW50ZXJhY3Rpb25zIGluIGxldWtvY3l0ZSB0cmFu
c21pZ3JhdGlvbiBhbmQgdGhlIGluZmxhbW1hdG9yeSByZXNwb25zZTwvdGl0bGU+PHNlY29uZGFy
eS10aXRsZT5UcmVuZHMgSW1tdW5vbDwvc2Vjb25kYXJ5LXRpdGxlPjwvdGl0bGVzPjxwZXJpb2Rp
Y2FsPjxmdWxsLXRpdGxlPlRyZW5kcyBJbW11bm9sPC9mdWxsLXRpdGxlPjwvcGVyaW9kaWNhbD48
cGFnZXM+MzI3LTM0PC9wYWdlcz48dm9sdW1lPjI0PC92b2x1bWU+PG51bWJlcj42PC9udW1iZXI+
PGVkaXRpb24+MjAwMy8wNi8xODwvZWRpdGlvbj48a2V5d29yZHM+PGtleXdvcmQ+QW5pbWFsczwv
a2V5d29yZD48a2V5d29yZD5DZWxsIEFkaGVzaW9uIE1vbGVjdWxlcy8qaW1tdW5vbG9neTwva2V5
d29yZD48a2V5d29yZD5DaGVtb3RheGlzLCBMZXVrb2N5dGUvKmltbXVub2xvZ3k8L2tleXdvcmQ+
PGtleXdvcmQ+RW5kb3RoZWxpdW0sIFZhc2N1bGFyL2N5dG9sb2d5LyppbW11bm9sb2d5PC9rZXl3
b3JkPjxrZXl3b3JkPkh1bWFuczwva2V5d29yZD48a2V5d29yZD5JbmZsYW1tYXRpb24vKnBoeXNp
b3BhdGhvbG9neTwva2V5d29yZD48a2V5d29yZD5MZXVrb2N5dGVzLyppbW11bm9sb2d5PC9rZXl3
b3JkPjxrZXl3b3JkPlRpZ2h0IEp1bmN0aW9ucy9waHlzaW9sb2d5PC9rZXl3b3JkPjwva2V5d29y
ZHM+PGRhdGVzPjx5ZWFyPjIwMDM8L3llYXI+PHB1Yi1kYXRlcz48ZGF0ZT5KdW48L2RhdGU+PC9w
dWItZGF0ZXM+PC9kYXRlcz48aXNibj4xNDcxLTQ5MDYgKFByaW50KSYjeEQ7MTQ3MS00OTA2IChM
aW5raW5nKTwvaXNibj48YWNjZXNzaW9uLW51bT4xMjgxMDEwOTwvYWNjZXNzaW9uLW51bT48dXJs
cz48cmVsYXRlZC11cmxzPjx1cmw+aHR0cHM6Ly93d3cubmNiaS5ubG0ubmloLmdvdi9wdWJtZWQv
MTI4MTAxMDk8L3VybD48L3JlbGF0ZWQtdXJscz48L3VybHM+PGVsZWN0cm9uaWMtcmVzb3VyY2Ut
bnVtPjEwLjEwMTYvczE0NzEtNDkwNigwMykwMDExNy0wPC9lbGVjdHJvbmljLXJlc291cmNlLW51
bT48L3JlY29yZD48L0NpdGU+PENpdGU+PEF1dGhvcj5MYW1wdWduYW5pPC9BdXRob3I+PFllYXI+
MjAwMjwvWWVhcj48UmVjTnVtPjU8L1JlY051bT48cmVjb3JkPjxyZWMtbnVtYmVyPjU8L3JlYy1u
dW1iZXI+PGZvcmVpZ24ta2V5cz48a2V5IGFwcD0iRU4iIGRiLWlkPSJ2OTV2OTIyZjNzZmRybmUw
ZXNhNXQ5cjlhZXhyMHBhNXJmZnQiIHRpbWVzdGFtcD0iMTY3NTE3Mzc0NCI+NTwva2V5PjwvZm9y
ZWlnbi1rZXlzPjxyZWYtdHlwZSBuYW1lPSJKb3VybmFsIEFydGljbGUiPjE3PC9yZWYtdHlwZT48
Y29udHJpYnV0b3JzPjxhdXRob3JzPjxhdXRob3I+TGFtcHVnbmFuaSwgTS4gRy48L2F1dGhvcj48
YXV0aG9yPlphbmV0dGksIEEuPC9hdXRob3I+PGF1dGhvcj5CcmV2aWFyaW8sIEYuPC9hdXRob3I+
PGF1dGhvcj5CYWxjb25pLCBHLjwvYXV0aG9yPjxhdXRob3I+T3JzZW5pZ28sIEYuPC9hdXRob3I+
PGF1dGhvcj5Db3JhZGEsIE0uPC9hdXRob3I+PGF1dGhvcj5TcGFnbnVvbG8sIFIuPC9hdXRob3I+
PGF1dGhvcj5CZXRzb24sIE0uPC9hdXRob3I+PGF1dGhvcj5CcmFnYSwgVi48L2F1dGhvcj48YXV0
aG9yPkRlamFuYSwgRS48L2F1dGhvcj48L2F1dGhvcnM+PC9jb250cmlidXRvcnM+PGF1dGgtYWRk
cmVzcz5NYXJpbyBOZWdyaSBJbnN0aXR1dGUgZm9yIFBoYXJtYWNvbG9naWNhbCBSZXNlYXJjaCwg
MjAxNTcgTWlsYW4sIEl0YWx5LiBsYW1wdWduYW5pQGlmb20tZmlyYy5pdDwvYXV0aC1hZGRyZXNz
Pjx0aXRsZXM+PHRpdGxlPlZFLWNhZGhlcmluIHJlZ3VsYXRlcyBlbmRvdGhlbGlhbCBhY3RpbiBh
Y3RpdmF0aW5nIFJhYyBhbmQgaW5jcmVhc2luZyBtZW1icmFuZSBhc3NvY2lhdGlvbiBvZiBUaWFt
PC90aXRsZT48c2Vjb25kYXJ5LXRpdGxlPk1vbCBCaW9sIENlbGw8L3NlY29uZGFyeS10aXRsZT48
L3RpdGxlcz48cGVyaW9kaWNhbD48ZnVsbC10aXRsZT5Nb2wgQmlvbCBDZWxsPC9mdWxsLXRpdGxl
PjwvcGVyaW9kaWNhbD48cGFnZXM+MTE3NS04OTwvcGFnZXM+PHZvbHVtZT4xMzwvdm9sdW1lPjxu
dW1iZXI+NDwvbnVtYmVyPjxlZGl0aW9uPjIwMDIvMDQvMTY8L2VkaXRpb24+PGtleXdvcmRzPjxr
ZXl3b3JkPkFjdGlucy9tZXRhYm9saXNtPC9rZXl3b3JkPjxrZXl3b3JkPkFuaW1hbHM8L2tleXdv
cmQ+PGtleXdvcmQ+QW50aWdlbnMsIENEPC9rZXl3b3JkPjxrZXl3b3JkPkJsb3R0aW5nLCBOb3J0
aGVybjwva2V5d29yZD48a2V5d29yZD5CbG90dGluZywgV2VzdGVybjwva2V5d29yZD48a2V5d29y
ZD5DYWRoZXJpbnMvKmNoZW1pc3RyeS8qbWV0YWJvbGlzbTwva2V5d29yZD48a2V5d29yZD5DZWxs
IEFkaGVzaW9uPC9rZXl3b3JkPjxrZXl3b3JkPkNlbGwgTWVtYnJhbmUvKm1ldGFib2xpc208L2tl
eXdvcmQ+PGtleXdvcmQ+Q2VsbHMsIEN1bHR1cmVkPC9rZXl3b3JkPjxrZXl3b3JkPkN5dG9za2Vs
ZXRvbi9tZXRhYm9saXNtPC9rZXl3b3JkPjxrZXl3b3JkPkROQSwgQ29tcGxlbWVudGFyeS9tZXRh
Ym9saXNtPC9rZXl3b3JkPjxrZXl3b3JkPkVuZG90aGVsaXVtLCBWYXNjdWxhci9jeXRvbG9neS8q
bWV0YWJvbGlzbTwva2V5d29yZD48a2V5d29yZD5HbHV0YXRoaW9uZSBUcmFuc2ZlcmFzZS9tZXRh
Ym9saXNtPC9rZXl3b3JkPjxrZXl3b3JkPkh1bWFuczwva2V5d29yZD48a2V5d29yZD5NaWNlPC9r
ZXl3b3JkPjxrZXl3b3JkPk1pY3Jvc2NvcHksIEZsdW9yZXNjZW5jZTwva2V5d29yZD48a2V5d29y
ZD5NdXRhdGlvbjwva2V5d29yZD48a2V5d29yZD5QaGVub3R5cGU8L2tleXdvcmQ+PGtleXdvcmQ+
UGhvc3Bob3J5bGF0aW9uPC9rZXl3b3JkPjxrZXl3b3JkPlByb3RlaW4gU3RydWN0dXJlLCBUZXJ0
aWFyeTwva2V5d29yZD48a2V5d29yZD5STkEsIE1lc3Nlbmdlci9tZXRhYm9saXNtPC9rZXl3b3Jk
PjxrZXl3b3JkPlNpZ25hbCBUcmFuc2R1Y3Rpb248L2tleXdvcmQ+PGtleXdvcmQ+U3ViY2VsbHVs
YXIgRnJhY3Rpb25zPC9rZXl3b3JkPjxrZXl3b3JkPlZpbmN1bGluLyptZXRhYm9saXNtPC9rZXl3
b3JkPjwva2V5d29yZHM+PGRhdGVzPjx5ZWFyPjIwMDI8L3llYXI+PHB1Yi1kYXRlcz48ZGF0ZT5B
cHI8L2RhdGU+PC9wdWItZGF0ZXM+PC9kYXRlcz48aXNibj4xMDU5LTE1MjQgKFByaW50KSYjeEQ7
MTA1OS0xNTI0IChMaW5raW5nKTwvaXNibj48YWNjZXNzaW9uLW51bT4xMTk1MDkzMDwvYWNjZXNz
aW9uLW51bT48dXJscz48cmVsYXRlZC11cmxzPjx1cmw+aHR0cHM6Ly93d3cubmNiaS5ubG0ubmlo
Lmdvdi9wdWJtZWQvMTE5NTA5MzA8L3VybD48L3JlbGF0ZWQtdXJscz48L3VybHM+PGN1c3RvbTI+
UE1DMTAyMjYwPC9jdXN0b20yPjxlbGVjdHJvbmljLXJlc291cmNlLW51bT4xMC4xMDkxL21iYy4w
MS0wNy0wMzY4PC9lbGVjdHJvbmljLXJlc291cmNlLW51bT48L3JlY29yZD48L0NpdGU+PC9FbmRO
b3RlPgB=
</w:fldData>
        </w:fldChar>
      </w:r>
      <w:r w:rsidR="006B1369" w:rsidRPr="0030318D">
        <w:rPr>
          <w:rFonts w:eastAsia="Times New Roman"/>
          <w:sz w:val="24"/>
          <w:szCs w:val="24"/>
        </w:rPr>
        <w:instrText xml:space="preserve"> ADDIN EN.CITE </w:instrText>
      </w:r>
      <w:r w:rsidR="006B1369" w:rsidRPr="0030318D">
        <w:rPr>
          <w:rFonts w:eastAsia="Times New Roman"/>
          <w:sz w:val="24"/>
          <w:szCs w:val="24"/>
        </w:rPr>
        <w:fldChar w:fldCharType="begin">
          <w:fldData xml:space="preserve">PEVuZE5vdGU+PENpdGU+PEF1dGhvcj5NdWxsZXI8L0F1dGhvcj48WWVhcj4yMDAzPC9ZZWFyPjxS
ZWNOdW0+NDwvUmVjTnVtPjxEaXNwbGF5VGV4dD4oPHN0eWxlIGZhY2U9Iml0YWxpYyI+NCwgNTwv
c3R5bGU+KTwvRGlzcGxheVRleHQ+PHJlY29yZD48cmVjLW51bWJlcj40PC9yZWMtbnVtYmVyPjxm
b3JlaWduLWtleXM+PGtleSBhcHA9IkVOIiBkYi1pZD0idjk1djkyMmYzc2Zkcm5lMGVzYTV0OXI5
YWV4cjBwYTVyZmZ0IiB0aW1lc3RhbXA9IjE2NzUxNzM3NDQiPjQ8L2tleT48L2ZvcmVpZ24ta2V5
cz48cmVmLXR5cGUgbmFtZT0iSm91cm5hbCBBcnRpY2xlIj4xNzwvcmVmLXR5cGU+PGNvbnRyaWJ1
dG9ycz48YXV0aG9ycz48YXV0aG9yPk11bGxlciwgVy4gQS48L2F1dGhvcj48L2F1dGhvcnM+PC9j
b250cmlidXRvcnM+PGF1dGgtYWRkcmVzcz5EZXBhcnRtZW50IG9mIFBhdGhvbG9neSwgYW5kIExh
Ym9yYXRvcnkgTWVkaWNpbmUsIEdyYWR1YXRlIFByb2dyYW0gaW4gSW1tdW5vbG9neSwgV2VpbGwg
TWVkaWNhbCBDb2xsZWdlLCAxMzAwIFlvcmsgQXZlbnVlLCBOZXcgWW9yaywgTlkgMTAwMjEsIFVT
QS4gd2FtdWxsZXJAbWVkLmNvcm5lbGwuZWR1PC9hdXRoLWFkZHJlc3M+PHRpdGxlcz48dGl0bGU+
TGV1a29jeXRlLWVuZG90aGVsaWFsLWNlbGwgaW50ZXJhY3Rpb25zIGluIGxldWtvY3l0ZSB0cmFu
c21pZ3JhdGlvbiBhbmQgdGhlIGluZmxhbW1hdG9yeSByZXNwb25zZTwvdGl0bGU+PHNlY29uZGFy
eS10aXRsZT5UcmVuZHMgSW1tdW5vbDwvc2Vjb25kYXJ5LXRpdGxlPjwvdGl0bGVzPjxwZXJpb2Rp
Y2FsPjxmdWxsLXRpdGxlPlRyZW5kcyBJbW11bm9sPC9mdWxsLXRpdGxlPjwvcGVyaW9kaWNhbD48
cGFnZXM+MzI3LTM0PC9wYWdlcz48dm9sdW1lPjI0PC92b2x1bWU+PG51bWJlcj42PC9udW1iZXI+
PGVkaXRpb24+MjAwMy8wNi8xODwvZWRpdGlvbj48a2V5d29yZHM+PGtleXdvcmQ+QW5pbWFsczwv
a2V5d29yZD48a2V5d29yZD5DZWxsIEFkaGVzaW9uIE1vbGVjdWxlcy8qaW1tdW5vbG9neTwva2V5
d29yZD48a2V5d29yZD5DaGVtb3RheGlzLCBMZXVrb2N5dGUvKmltbXVub2xvZ3k8L2tleXdvcmQ+
PGtleXdvcmQ+RW5kb3RoZWxpdW0sIFZhc2N1bGFyL2N5dG9sb2d5LyppbW11bm9sb2d5PC9rZXl3
b3JkPjxrZXl3b3JkPkh1bWFuczwva2V5d29yZD48a2V5d29yZD5JbmZsYW1tYXRpb24vKnBoeXNp
b3BhdGhvbG9neTwva2V5d29yZD48a2V5d29yZD5MZXVrb2N5dGVzLyppbW11bm9sb2d5PC9rZXl3
b3JkPjxrZXl3b3JkPlRpZ2h0IEp1bmN0aW9ucy9waHlzaW9sb2d5PC9rZXl3b3JkPjwva2V5d29y
ZHM+PGRhdGVzPjx5ZWFyPjIwMDM8L3llYXI+PHB1Yi1kYXRlcz48ZGF0ZT5KdW48L2RhdGU+PC9w
dWItZGF0ZXM+PC9kYXRlcz48aXNibj4xNDcxLTQ5MDYgKFByaW50KSYjeEQ7MTQ3MS00OTA2IChM
aW5raW5nKTwvaXNibj48YWNjZXNzaW9uLW51bT4xMjgxMDEwOTwvYWNjZXNzaW9uLW51bT48dXJs
cz48cmVsYXRlZC11cmxzPjx1cmw+aHR0cHM6Ly93d3cubmNiaS5ubG0ubmloLmdvdi9wdWJtZWQv
MTI4MTAxMDk8L3VybD48L3JlbGF0ZWQtdXJscz48L3VybHM+PGVsZWN0cm9uaWMtcmVzb3VyY2Ut
bnVtPjEwLjEwMTYvczE0NzEtNDkwNigwMykwMDExNy0wPC9lbGVjdHJvbmljLXJlc291cmNlLW51
bT48L3JlY29yZD48L0NpdGU+PENpdGU+PEF1dGhvcj5MYW1wdWduYW5pPC9BdXRob3I+PFllYXI+
MjAwMjwvWWVhcj48UmVjTnVtPjU8L1JlY051bT48cmVjb3JkPjxyZWMtbnVtYmVyPjU8L3JlYy1u
dW1iZXI+PGZvcmVpZ24ta2V5cz48a2V5IGFwcD0iRU4iIGRiLWlkPSJ2OTV2OTIyZjNzZmRybmUw
ZXNhNXQ5cjlhZXhyMHBhNXJmZnQiIHRpbWVzdGFtcD0iMTY3NTE3Mzc0NCI+NTwva2V5PjwvZm9y
ZWlnbi1rZXlzPjxyZWYtdHlwZSBuYW1lPSJKb3VybmFsIEFydGljbGUiPjE3PC9yZWYtdHlwZT48
Y29udHJpYnV0b3JzPjxhdXRob3JzPjxhdXRob3I+TGFtcHVnbmFuaSwgTS4gRy48L2F1dGhvcj48
YXV0aG9yPlphbmV0dGksIEEuPC9hdXRob3I+PGF1dGhvcj5CcmV2aWFyaW8sIEYuPC9hdXRob3I+
PGF1dGhvcj5CYWxjb25pLCBHLjwvYXV0aG9yPjxhdXRob3I+T3JzZW5pZ28sIEYuPC9hdXRob3I+
PGF1dGhvcj5Db3JhZGEsIE0uPC9hdXRob3I+PGF1dGhvcj5TcGFnbnVvbG8sIFIuPC9hdXRob3I+
PGF1dGhvcj5CZXRzb24sIE0uPC9hdXRob3I+PGF1dGhvcj5CcmFnYSwgVi48L2F1dGhvcj48YXV0
aG9yPkRlamFuYSwgRS48L2F1dGhvcj48L2F1dGhvcnM+PC9jb250cmlidXRvcnM+PGF1dGgtYWRk
cmVzcz5NYXJpbyBOZWdyaSBJbnN0aXR1dGUgZm9yIFBoYXJtYWNvbG9naWNhbCBSZXNlYXJjaCwg
MjAxNTcgTWlsYW4sIEl0YWx5LiBsYW1wdWduYW5pQGlmb20tZmlyYy5pdDwvYXV0aC1hZGRyZXNz
Pjx0aXRsZXM+PHRpdGxlPlZFLWNhZGhlcmluIHJlZ3VsYXRlcyBlbmRvdGhlbGlhbCBhY3RpbiBh
Y3RpdmF0aW5nIFJhYyBhbmQgaW5jcmVhc2luZyBtZW1icmFuZSBhc3NvY2lhdGlvbiBvZiBUaWFt
PC90aXRsZT48c2Vjb25kYXJ5LXRpdGxlPk1vbCBCaW9sIENlbGw8L3NlY29uZGFyeS10aXRsZT48
L3RpdGxlcz48cGVyaW9kaWNhbD48ZnVsbC10aXRsZT5Nb2wgQmlvbCBDZWxsPC9mdWxsLXRpdGxl
PjwvcGVyaW9kaWNhbD48cGFnZXM+MTE3NS04OTwvcGFnZXM+PHZvbHVtZT4xMzwvdm9sdW1lPjxu
dW1iZXI+NDwvbnVtYmVyPjxlZGl0aW9uPjIwMDIvMDQvMTY8L2VkaXRpb24+PGtleXdvcmRzPjxr
ZXl3b3JkPkFjdGlucy9tZXRhYm9saXNtPC9rZXl3b3JkPjxrZXl3b3JkPkFuaW1hbHM8L2tleXdv
cmQ+PGtleXdvcmQ+QW50aWdlbnMsIENEPC9rZXl3b3JkPjxrZXl3b3JkPkJsb3R0aW5nLCBOb3J0
aGVybjwva2V5d29yZD48a2V5d29yZD5CbG90dGluZywgV2VzdGVybjwva2V5d29yZD48a2V5d29y
ZD5DYWRoZXJpbnMvKmNoZW1pc3RyeS8qbWV0YWJvbGlzbTwva2V5d29yZD48a2V5d29yZD5DZWxs
IEFkaGVzaW9uPC9rZXl3b3JkPjxrZXl3b3JkPkNlbGwgTWVtYnJhbmUvKm1ldGFib2xpc208L2tl
eXdvcmQ+PGtleXdvcmQ+Q2VsbHMsIEN1bHR1cmVkPC9rZXl3b3JkPjxrZXl3b3JkPkN5dG9za2Vs
ZXRvbi9tZXRhYm9saXNtPC9rZXl3b3JkPjxrZXl3b3JkPkROQSwgQ29tcGxlbWVudGFyeS9tZXRh
Ym9saXNtPC9rZXl3b3JkPjxrZXl3b3JkPkVuZG90aGVsaXVtLCBWYXNjdWxhci9jeXRvbG9neS8q
bWV0YWJvbGlzbTwva2V5d29yZD48a2V5d29yZD5HbHV0YXRoaW9uZSBUcmFuc2ZlcmFzZS9tZXRh
Ym9saXNtPC9rZXl3b3JkPjxrZXl3b3JkPkh1bWFuczwva2V5d29yZD48a2V5d29yZD5NaWNlPC9r
ZXl3b3JkPjxrZXl3b3JkPk1pY3Jvc2NvcHksIEZsdW9yZXNjZW5jZTwva2V5d29yZD48a2V5d29y
ZD5NdXRhdGlvbjwva2V5d29yZD48a2V5d29yZD5QaGVub3R5cGU8L2tleXdvcmQ+PGtleXdvcmQ+
UGhvc3Bob3J5bGF0aW9uPC9rZXl3b3JkPjxrZXl3b3JkPlByb3RlaW4gU3RydWN0dXJlLCBUZXJ0
aWFyeTwva2V5d29yZD48a2V5d29yZD5STkEsIE1lc3Nlbmdlci9tZXRhYm9saXNtPC9rZXl3b3Jk
PjxrZXl3b3JkPlNpZ25hbCBUcmFuc2R1Y3Rpb248L2tleXdvcmQ+PGtleXdvcmQ+U3ViY2VsbHVs
YXIgRnJhY3Rpb25zPC9rZXl3b3JkPjxrZXl3b3JkPlZpbmN1bGluLyptZXRhYm9saXNtPC9rZXl3
b3JkPjwva2V5d29yZHM+PGRhdGVzPjx5ZWFyPjIwMDI8L3llYXI+PHB1Yi1kYXRlcz48ZGF0ZT5B
cHI8L2RhdGU+PC9wdWItZGF0ZXM+PC9kYXRlcz48aXNibj4xMDU5LTE1MjQgKFByaW50KSYjeEQ7
MTA1OS0xNTI0IChMaW5raW5nKTwvaXNibj48YWNjZXNzaW9uLW51bT4xMTk1MDkzMDwvYWNjZXNz
aW9uLW51bT48dXJscz48cmVsYXRlZC11cmxzPjx1cmw+aHR0cHM6Ly93d3cubmNiaS5ubG0ubmlo
Lmdvdi9wdWJtZWQvMTE5NTA5MzA8L3VybD48L3JlbGF0ZWQtdXJscz48L3VybHM+PGN1c3RvbTI+
UE1DMTAyMjYwPC9jdXN0b20yPjxlbGVjdHJvbmljLXJlc291cmNlLW51bT4xMC4xMDkxL21iYy4w
MS0wNy0wMzY4PC9lbGVjdHJvbmljLXJlc291cmNlLW51bT48L3JlY29yZD48L0NpdGU+PC9FbmRO
b3RlPgB=
</w:fldData>
        </w:fldChar>
      </w:r>
      <w:r w:rsidR="006B1369" w:rsidRPr="0030318D">
        <w:rPr>
          <w:rFonts w:eastAsia="Times New Roman"/>
          <w:sz w:val="24"/>
          <w:szCs w:val="24"/>
        </w:rPr>
        <w:instrText xml:space="preserve"> ADDIN EN.CITE.DATA </w:instrText>
      </w:r>
      <w:r w:rsidR="006B1369" w:rsidRPr="0030318D">
        <w:rPr>
          <w:rFonts w:eastAsia="Times New Roman"/>
          <w:sz w:val="24"/>
          <w:szCs w:val="24"/>
        </w:rPr>
      </w:r>
      <w:r w:rsidR="006B1369"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4, 5</w:t>
      </w:r>
      <w:r w:rsidR="006B1369" w:rsidRPr="0030318D">
        <w:rPr>
          <w:rFonts w:eastAsia="Times New Roman"/>
          <w:noProof/>
          <w:sz w:val="24"/>
          <w:szCs w:val="24"/>
        </w:rPr>
        <w:t>)</w:t>
      </w:r>
      <w:r w:rsidR="006B1369" w:rsidRPr="0030318D">
        <w:rPr>
          <w:rFonts w:eastAsia="Times New Roman"/>
          <w:sz w:val="24"/>
          <w:szCs w:val="24"/>
        </w:rPr>
        <w:fldChar w:fldCharType="end"/>
      </w:r>
      <w:r w:rsidRPr="0030318D">
        <w:rPr>
          <w:rFonts w:eastAsia="Times New Roman"/>
          <w:sz w:val="24"/>
          <w:szCs w:val="24"/>
        </w:rPr>
        <w:t xml:space="preserve">. In ECs, </w:t>
      </w:r>
      <w:r w:rsidR="0070251A" w:rsidRPr="0030318D">
        <w:rPr>
          <w:rFonts w:eastAsia="Times New Roman"/>
          <w:sz w:val="24"/>
          <w:szCs w:val="24"/>
        </w:rPr>
        <w:t>vascular endothelial</w:t>
      </w:r>
      <w:r w:rsidR="00FE323B" w:rsidRPr="0030318D">
        <w:rPr>
          <w:rFonts w:eastAsia="Times New Roman"/>
          <w:sz w:val="24"/>
          <w:szCs w:val="24"/>
        </w:rPr>
        <w:t>-</w:t>
      </w:r>
      <w:r w:rsidR="00332F52" w:rsidRPr="0030318D">
        <w:rPr>
          <w:rFonts w:eastAsia="Times New Roman"/>
          <w:sz w:val="24"/>
          <w:szCs w:val="24"/>
        </w:rPr>
        <w:t>c</w:t>
      </w:r>
      <w:r w:rsidR="00B64957" w:rsidRPr="0030318D">
        <w:rPr>
          <w:rFonts w:eastAsia="Times New Roman"/>
          <w:sz w:val="24"/>
          <w:szCs w:val="24"/>
        </w:rPr>
        <w:t>adherin (</w:t>
      </w:r>
      <w:r w:rsidRPr="0030318D">
        <w:rPr>
          <w:rFonts w:eastAsia="Times New Roman"/>
          <w:sz w:val="24"/>
          <w:szCs w:val="24"/>
        </w:rPr>
        <w:t>VE-cadherin</w:t>
      </w:r>
      <w:r w:rsidR="00B64957" w:rsidRPr="0030318D">
        <w:rPr>
          <w:rFonts w:eastAsia="Times New Roman"/>
          <w:sz w:val="24"/>
          <w:szCs w:val="24"/>
        </w:rPr>
        <w:t>)</w:t>
      </w:r>
      <w:r w:rsidRPr="0030318D">
        <w:rPr>
          <w:rFonts w:eastAsia="Times New Roman"/>
          <w:sz w:val="24"/>
          <w:szCs w:val="24"/>
        </w:rPr>
        <w:t xml:space="preserve"> is the main constituent of </w:t>
      </w:r>
      <w:proofErr w:type="spellStart"/>
      <w:r w:rsidRPr="0030318D">
        <w:rPr>
          <w:rFonts w:eastAsia="Times New Roman"/>
          <w:sz w:val="24"/>
          <w:szCs w:val="24"/>
        </w:rPr>
        <w:t>adherens</w:t>
      </w:r>
      <w:proofErr w:type="spellEnd"/>
      <w:r w:rsidRPr="0030318D">
        <w:rPr>
          <w:rFonts w:eastAsia="Times New Roman"/>
          <w:sz w:val="24"/>
          <w:szCs w:val="24"/>
        </w:rPr>
        <w:t xml:space="preserve"> junctions and </w:t>
      </w:r>
      <w:r w:rsidR="0038400F" w:rsidRPr="0030318D">
        <w:rPr>
          <w:rFonts w:eastAsia="Times New Roman"/>
          <w:sz w:val="24"/>
          <w:szCs w:val="24"/>
        </w:rPr>
        <w:t xml:space="preserve">its </w:t>
      </w:r>
      <w:r w:rsidRPr="0030318D">
        <w:rPr>
          <w:rFonts w:eastAsia="Times New Roman"/>
          <w:sz w:val="24"/>
          <w:szCs w:val="24"/>
        </w:rPr>
        <w:t xml:space="preserve">cadherin repeats in the extracellular domain promote intercellular VE-cadherin homophilic interactions between </w:t>
      </w:r>
      <w:r w:rsidR="003C7B80" w:rsidRPr="0030318D">
        <w:rPr>
          <w:rFonts w:eastAsia="Times New Roman"/>
          <w:sz w:val="24"/>
          <w:szCs w:val="24"/>
        </w:rPr>
        <w:t>neighboring</w:t>
      </w:r>
      <w:r w:rsidRPr="0030318D">
        <w:rPr>
          <w:rFonts w:eastAsia="Times New Roman"/>
          <w:sz w:val="24"/>
          <w:szCs w:val="24"/>
        </w:rPr>
        <w:t xml:space="preserve"> ECs </w:t>
      </w:r>
      <w:r w:rsidR="006B1369" w:rsidRPr="0030318D">
        <w:rPr>
          <w:rFonts w:eastAsia="Times New Roman"/>
          <w:sz w:val="24"/>
          <w:szCs w:val="24"/>
        </w:rPr>
        <w:fldChar w:fldCharType="begin">
          <w:fldData xml:space="preserve">PEVuZE5vdGU+PENpdGU+PEF1dGhvcj5Cb2dnb248L0F1dGhvcj48WWVhcj4yMDAyPC9ZZWFyPjxS
ZWNOdW0+NjwvUmVjTnVtPjxEaXNwbGF5VGV4dD4oPHN0eWxlIGZhY2U9Iml0YWxpYyI+Ni04PC9z
dHlsZT4pPC9EaXNwbGF5VGV4dD48cmVjb3JkPjxyZWMtbnVtYmVyPjY8L3JlYy1udW1iZXI+PGZv
cmVpZ24ta2V5cz48a2V5IGFwcD0iRU4iIGRiLWlkPSJ2OTV2OTIyZjNzZmRybmUwZXNhNXQ5cjlh
ZXhyMHBhNXJmZnQiIHRpbWVzdGFtcD0iMTY3NTE3Mzc0NCI+Njwva2V5PjwvZm9yZWlnbi1rZXlz
PjxyZWYtdHlwZSBuYW1lPSJKb3VybmFsIEFydGljbGUiPjE3PC9yZWYtdHlwZT48Y29udHJpYnV0
b3JzPjxhdXRob3JzPjxhdXRob3I+Qm9nZ29uLCBULiBKLjwvYXV0aG9yPjxhdXRob3I+TXVycmF5
LCBKLjwvYXV0aG9yPjxhdXRob3I+Q2hhcHB1aXMtRmxhbWVudCwgUy48L2F1dGhvcj48YXV0aG9y
PldvbmcsIEUuPC9hdXRob3I+PGF1dGhvcj5HdW1iaW5lciwgQi4gTS48L2F1dGhvcj48YXV0aG9y
PlNoYXBpcm8sIEwuPC9hdXRob3I+PC9hdXRob3JzPjwvY29udHJpYnV0b3JzPjxhdXRoLWFkZHJl
c3M+RGVwYXJ0bWVudCBvZiBCaW9jaGVtaXN0cnksIENvbHVtYmlhIFVuaXZlcnNpdHkgQ29sbGVn
ZSBvZiBQaHlzaWNpYW5zIGFuZCBTdXJnZW9ucywgNjMwIFdlc3QgMTY4dGggU3RyZWV0LCBOZXcg
WW9yaywgTlkgMTAwMzIsIFVTQS48L2F1dGgtYWRkcmVzcz48dGl0bGVzPjx0aXRsZT5DLWNhZGhl
cmluIGVjdG9kb21haW4gc3RydWN0dXJlIGFuZCBpbXBsaWNhdGlvbnMgZm9yIGNlbGwgYWRoZXNp
b24gbWVjaGFuaXNtczwvdGl0bGU+PHNlY29uZGFyeS10aXRsZT5TY2llbmNlPC9zZWNvbmRhcnkt
dGl0bGU+PC90aXRsZXM+PHBlcmlvZGljYWw+PGZ1bGwtdGl0bGU+U2NpZW5jZTwvZnVsbC10aXRs
ZT48L3BlcmlvZGljYWw+PHBhZ2VzPjEzMDgtMTM8L3BhZ2VzPjx2b2x1bWU+Mjk2PC92b2x1bWU+
PG51bWJlcj41NTcxPC9udW1iZXI+PGVkaXRpb24+MjAwMi8wNC8yMDwvZWRpdGlvbj48a2V5d29y
ZHM+PGtleXdvcmQ+QW1pbm8gQWNpZCBTZXF1ZW5jZTwva2V5d29yZD48a2V5d29yZD5BbmltYWxz
PC9rZXl3b3JkPjxrZXl3b3JkPkJpbmRpbmcgU2l0ZXM8L2tleXdvcmQ+PGtleXdvcmQ+Q0hPIENl
bGxzPC9rZXl3b3JkPjxrZXl3b3JkPkNhZGhlcmlucy8qY2hlbWlzdHJ5L2dlbmV0aWNzL21ldGFi
b2xpc208L2tleXdvcmQ+PGtleXdvcmQ+KkNlbGwgQWRoZXNpb248L2tleXdvcmQ+PGtleXdvcmQ+
Q3JpY2V0aW5hZTwva2V5d29yZD48a2V5d29yZD5DcnlzdGFsbG9ncmFwaHksIFgtUmF5PC9rZXl3
b3JkPjxrZXl3b3JkPkRpbWVyaXphdGlvbjwva2V5d29yZD48a2V5d29yZD5HbHljb3N5bGF0aW9u
PC9rZXl3b3JkPjxrZXl3b3JkPkh5ZHJvZ2VuIEJvbmRpbmc8L2tleXdvcmQ+PGtleXdvcmQ+TW9k
ZWxzLCBNb2xlY3VsYXI8L2tleXdvcmQ+PGtleXdvcmQ+TW9sZWN1bGFyIFNlcXVlbmNlIERhdGE8
L2tleXdvcmQ+PGtleXdvcmQ+UHJvdGVpbiBTdHJ1Y3R1cmUsIFRlcnRpYXJ5PC9rZXl3b3JkPjxr
ZXl3b3JkPlJlY29tYmluYW50IEZ1c2lvbiBQcm90ZWlucy9jaGVtaXN0cnk8L2tleXdvcmQ+PGtl
eXdvcmQ+VHJ5cHRvcGhhbi9jaGVtaXN0cnk8L2tleXdvcmQ+PGtleXdvcmQ+WGVub3B1cyBQcm90
ZWluczwva2V5d29yZD48L2tleXdvcmRzPjxkYXRlcz48eWVhcj4yMDAyPC95ZWFyPjxwdWItZGF0
ZXM+PGRhdGU+TWF5IDE3PC9kYXRlPjwvcHViLWRhdGVzPjwvZGF0ZXM+PGlzYm4+MTA5NS05MjAz
IChFbGVjdHJvbmljKSYjeEQ7MDAzNi04MDc1IChMaW5raW5nKTwvaXNibj48YWNjZXNzaW9uLW51
bT4xMTk2NDQ0MzwvYWNjZXNzaW9uLW51bT48dXJscz48cmVsYXRlZC11cmxzPjx1cmw+aHR0cHM6
Ly93d3cubmNiaS5ubG0ubmloLmdvdi9wdWJtZWQvMTE5NjQ0NDM8L3VybD48L3JlbGF0ZWQtdXJs
cz48L3VybHM+PGVsZWN0cm9uaWMtcmVzb3VyY2UtbnVtPjEwLjExMjYvc2NpZW5jZS4xMDcxNTU5
PC9lbGVjdHJvbmljLXJlc291cmNlLW51bT48L3JlY29yZD48L0NpdGU+PENpdGU+PEF1dGhvcj5T
ZXR5YXdhdGk8L0F1dGhvcj48WWVhcj4yMDEzPC9ZZWFyPjxSZWNOdW0+NzwvUmVjTnVtPjxyZWNv
cmQ+PHJlYy1udW1iZXI+NzwvcmVjLW51bWJlcj48Zm9yZWlnbi1rZXlzPjxrZXkgYXBwPSJFTiIg
ZGItaWQ9InY5NXY5MjJmM3NmZHJuZTBlc2E1dDlyOWFleHIwcGE1cmZmdCIgdGltZXN0YW1wPSIx
Njc1MTczNzQ0Ij43PC9rZXk+PC9mb3JlaWduLWtleXM+PHJlZi10eXBlIG5hbWU9IkpvdXJuYWwg
QXJ0aWNsZSI+MTc8L3JlZi10eXBlPjxjb250cmlidXRvcnM+PGF1dGhvcnM+PGF1dGhvcj5TZXR5
YXdhdGksIE0uIEkuPC9hdXRob3I+PGF1dGhvcj5UYXksIEMuIFkuPC9hdXRob3I+PGF1dGhvcj5D
aGlhLCBTLiBMLjwvYXV0aG9yPjxhdXRob3I+R29oLCBTLiBMLjwvYXV0aG9yPjxhdXRob3I+RmFu
ZywgVy48L2F1dGhvcj48YXV0aG9yPk5lbywgTS4gSi48L2F1dGhvcj48YXV0aG9yPkNob25nLCBI
LiBDLjwvYXV0aG9yPjxhdXRob3I+VGFuLCBTLiBNLjwvYXV0aG9yPjxhdXRob3I+TG9vLCBTLiBD
LjwvYXV0aG9yPjxhdXRob3I+TmcsIEsuIFcuPC9hdXRob3I+PGF1dGhvcj5YaWUsIEouIFAuPC9h
dXRob3I+PGF1dGhvcj5PbmcsIEMuIE4uPC9hdXRob3I+PGF1dGhvcj5UYW4sIE4uIFMuPC9hdXRo
b3I+PGF1dGhvcj5MZW9uZywgRC4gVC48L2F1dGhvcj48L2F1dGhvcnM+PC9jb250cmlidXRvcnM+
PGF1dGgtYWRkcmVzcz5EZXBhcnRtZW50IG9mIENoZW1pY2FsIGFuZCBCaW9tb2xlY3VsYXIgRW5n
aW5lZXJpbmcsIE5hdGlvbmFsIFVuaXZlcnNpdHkgb2YgU2luZ2Fwb3JlLCBTaW5nYXBvcmUgMTE3
NTc2LCBTaW5nYXBvcmUuPC9hdXRoLWFkZHJlc3M+PHRpdGxlcz48dGl0bGU+VGl0YW5pdW0gZGlv
eGlkZSBuYW5vbWF0ZXJpYWxzIGNhdXNlIGVuZG90aGVsaWFsIGNlbGwgbGVha2luZXNzIGJ5IGRp
c3J1cHRpbmcgdGhlIGhvbW9waGlsaWMgaW50ZXJhY3Rpb24gb2YgVkUtY2FkaGVyaW48L3RpdGxl
PjxzZWNvbmRhcnktdGl0bGU+TmF0IENvbW11bjwvc2Vjb25kYXJ5LXRpdGxlPjwvdGl0bGVzPjxw
ZXJpb2RpY2FsPjxmdWxsLXRpdGxlPk5hdCBDb21tdW48L2Z1bGwtdGl0bGU+PC9wZXJpb2RpY2Fs
PjxwYWdlcz4xNjczPC9wYWdlcz48dm9sdW1lPjQ8L3ZvbHVtZT48ZWRpdGlvbj4yMDEzLzA0LzEy
PC9lZGl0aW9uPjxrZXl3b3Jkcz48a2V5d29yZD5BbmltYWxzPC9rZXl3b3JkPjxrZXl3b3JkPkFu
dGlnZW5zLCBDRC8qbWV0YWJvbGlzbTwva2V5d29yZD48a2V5d29yZD5BcG9wdG9zaXM8L2tleXdv
cmQ+PGtleXdvcmQ+Q2FkaGVyaW5zLyptZXRhYm9saXNtPC9rZXl3b3JkPjxrZXl3b3JkPkNhcGls
bGFyeSBQZXJtZWFiaWxpdHkvKmRydWcgZWZmZWN0czwva2V5d29yZD48a2V5d29yZD5FbmRvdGhl
bGl1bSwgVmFzY3VsYXIvY3l0b2xvZ3kvKmRydWcgZWZmZWN0cy9tZXRhYm9saXNtPC9rZXl3b3Jk
PjxrZXl3b3JkPk1pY2U8L2tleXdvcmQ+PGtleXdvcmQ+TWljZSwgSW5icmVkIEJBTEIgQzwva2V5
d29yZD48a2V5d29yZD4qTmFub3N0cnVjdHVyZXM8L2tleXdvcmQ+PGtleXdvcmQ+T3hpZGF0aXZl
IFN0cmVzczwva2V5d29yZD48a2V5d29yZD5UaXRhbml1bS8qcGhhcm1hY29sb2d5PC9rZXl3b3Jk
Pjwva2V5d29yZHM+PGRhdGVzPjx5ZWFyPjIwMTM8L3llYXI+PC9kYXRlcz48aXNibj4yMDQxLTE3
MjMgKEVsZWN0cm9uaWMpJiN4RDsyMDQxLTE3MjMgKExpbmtpbmcpPC9pc2JuPjxhY2Nlc3Npb24t
bnVtPjIzNTc1Njc3PC9hY2Nlc3Npb24tbnVtPjx1cmxzPjxyZWxhdGVkLXVybHM+PHVybD5odHRw
czovL3d3dy5uY2JpLm5sbS5uaWguZ292L3B1Ym1lZC8yMzU3NTY3NzwvdXJsPjwvcmVsYXRlZC11
cmxzPjwvdXJscz48ZWxlY3Ryb25pYy1yZXNvdXJjZS1udW0+MTAuMTAzOC9uY29tbXMyNjU1PC9l
bGVjdHJvbmljLXJlc291cmNlLW51bT48L3JlY29yZD48L0NpdGU+PENpdGU+PEF1dGhvcj5HYXZh
cmQ8L0F1dGhvcj48WWVhcj4yMDE0PC9ZZWFyPjxSZWNOdW0+ODwvUmVjTnVtPjxyZWNvcmQ+PHJl
Yy1udW1iZXI+ODwvcmVjLW51bWJlcj48Zm9yZWlnbi1rZXlzPjxrZXkgYXBwPSJFTiIgZGItaWQ9
InY5NXY5MjJmM3NmZHJuZTBlc2E1dDlyOWFleHIwcGE1cmZmdCIgdGltZXN0YW1wPSIxNjc1MTcz
NzQ0Ij44PC9rZXk+PC9mb3JlaWduLWtleXM+PHJlZi10eXBlIG5hbWU9IkpvdXJuYWwgQXJ0aWNs
ZSI+MTc8L3JlZi10eXBlPjxjb250cmlidXRvcnM+PGF1dGhvcnM+PGF1dGhvcj5HYXZhcmQsIEou
PC9hdXRob3I+PC9hdXRob3JzPjwvY29udHJpYnV0b3JzPjx0aXRsZXM+PHRpdGxlPkVuZG90aGVs
aWFsIHBlcm1lYWJpbGl0eSBhbmQgVkUtY2FkaGVyaW46IGEgd2Fja3kgY29tcmFkZXNoaXA8L3Rp
dGxlPjxzZWNvbmRhcnktdGl0bGU+Q2VsbCBBZGggTWlncjwvc2Vjb25kYXJ5LXRpdGxlPjwvdGl0
bGVzPjxwZXJpb2RpY2FsPjxmdWxsLXRpdGxlPkNlbGwgQWRoIE1pZ3I8L2Z1bGwtdGl0bGU+PC9w
ZXJpb2RpY2FsPjxwYWdlcz4xNTgtNjQ8L3BhZ2VzPjx2b2x1bWU+ODwvdm9sdW1lPjxudW1iZXI+
MjwvbnVtYmVyPjxlZGl0aW9uPjIwMTQvMTEvMjY8L2VkaXRpb24+PGtleXdvcmRzPjxrZXl3b3Jk
PkFkaGVyZW5zIEp1bmN0aW9ucy9nZW5ldGljcy9tZXRhYm9saXNtPC9rZXl3b3JkPjxrZXl3b3Jk
PkFudGlnZW5zLCBDRC8qZ2VuZXRpY3M8L2tleXdvcmQ+PGtleXdvcmQ+Q2FkaGVyaW5zLypnZW5l
dGljczwva2V5d29yZD48a2V5d29yZD5DYXBpbGxhcnkgUGVybWVhYmlsaXR5LypnZW5ldGljczwv
a2V5d29yZD48a2V5d29yZD5DZWxsIENvbW11bmljYXRpb24vKmdlbmV0aWNzPC9rZXl3b3JkPjxr
ZXl3b3JkPkVuZG90aGVsaWFsIENlbGxzLyptZXRhYm9saXNtL3BhdGhvbG9neTwva2V5d29yZD48
a2V5d29yZD5IdW1hbnM8L2tleXdvcmQ+PGtleXdvcmQ+U2lnbmFsIFRyYW5zZHVjdGlvbjwva2V5
d29yZD48a2V5d29yZD5UaWdodCBKdW5jdGlvbnMvZ2VuZXRpY3MvbWV0YWJvbGlzbTwva2V5d29y
ZD48a2V5d29yZD5WYXNjdWxhciBFbmRvdGhlbGlhbCBHcm93dGggRmFjdG9yIEE8L2tleXdvcmQ+
PGtleXdvcmQ+YmV0YSBDYXRlbmluL2dlbmV0aWNzL21ldGFib2xpc208L2tleXdvcmQ+PC9rZXl3
b3Jkcz48ZGF0ZXM+PHllYXI+MjAxNDwveWVhcj48L2RhdGVzPjxpc2JuPjE5MzMtNjkyNiAoRWxl
Y3Ryb25pYykmI3hEOzE5MzMtNjkxOCAoTGlua2luZyk8L2lzYm4+PGFjY2Vzc2lvbi1udW0+MjU0
MjI4NDY8L2FjY2Vzc2lvbi1udW0+PHVybHM+PHJlbGF0ZWQtdXJscz48dXJsPmh0dHBzOi8vd3d3
Lm5jYmkubmxtLm5paC5nb3YvcHVibWVkLzI1NDIyODQ2PC91cmw+PC9yZWxhdGVkLXVybHM+PC91
cmxzPjxjdXN0b20yPlBNQzQwNDk4NjE8L2N1c3RvbTI+PGVsZWN0cm9uaWMtcmVzb3VyY2UtbnVt
PjEwLjQxNjEvY2FtLjI5MDI2PC9lbGVjdHJvbmljLXJlc291cmNlLW51bT48L3JlY29yZD48L0Np
dGU+PC9FbmROb3RlPgB=
</w:fldData>
        </w:fldChar>
      </w:r>
      <w:r w:rsidR="006B1369" w:rsidRPr="0030318D">
        <w:rPr>
          <w:rFonts w:eastAsia="Times New Roman"/>
          <w:sz w:val="24"/>
          <w:szCs w:val="24"/>
        </w:rPr>
        <w:instrText xml:space="preserve"> ADDIN EN.CITE </w:instrText>
      </w:r>
      <w:r w:rsidR="006B1369" w:rsidRPr="0030318D">
        <w:rPr>
          <w:rFonts w:eastAsia="Times New Roman"/>
          <w:sz w:val="24"/>
          <w:szCs w:val="24"/>
        </w:rPr>
        <w:fldChar w:fldCharType="begin">
          <w:fldData xml:space="preserve">PEVuZE5vdGU+PENpdGU+PEF1dGhvcj5Cb2dnb248L0F1dGhvcj48WWVhcj4yMDAyPC9ZZWFyPjxS
ZWNOdW0+NjwvUmVjTnVtPjxEaXNwbGF5VGV4dD4oPHN0eWxlIGZhY2U9Iml0YWxpYyI+Ni04PC9z
dHlsZT4pPC9EaXNwbGF5VGV4dD48cmVjb3JkPjxyZWMtbnVtYmVyPjY8L3JlYy1udW1iZXI+PGZv
cmVpZ24ta2V5cz48a2V5IGFwcD0iRU4iIGRiLWlkPSJ2OTV2OTIyZjNzZmRybmUwZXNhNXQ5cjlh
ZXhyMHBhNXJmZnQiIHRpbWVzdGFtcD0iMTY3NTE3Mzc0NCI+Njwva2V5PjwvZm9yZWlnbi1rZXlz
PjxyZWYtdHlwZSBuYW1lPSJKb3VybmFsIEFydGljbGUiPjE3PC9yZWYtdHlwZT48Y29udHJpYnV0
b3JzPjxhdXRob3JzPjxhdXRob3I+Qm9nZ29uLCBULiBKLjwvYXV0aG9yPjxhdXRob3I+TXVycmF5
LCBKLjwvYXV0aG9yPjxhdXRob3I+Q2hhcHB1aXMtRmxhbWVudCwgUy48L2F1dGhvcj48YXV0aG9y
PldvbmcsIEUuPC9hdXRob3I+PGF1dGhvcj5HdW1iaW5lciwgQi4gTS48L2F1dGhvcj48YXV0aG9y
PlNoYXBpcm8sIEwuPC9hdXRob3I+PC9hdXRob3JzPjwvY29udHJpYnV0b3JzPjxhdXRoLWFkZHJl
c3M+RGVwYXJ0bWVudCBvZiBCaW9jaGVtaXN0cnksIENvbHVtYmlhIFVuaXZlcnNpdHkgQ29sbGVn
ZSBvZiBQaHlzaWNpYW5zIGFuZCBTdXJnZW9ucywgNjMwIFdlc3QgMTY4dGggU3RyZWV0LCBOZXcg
WW9yaywgTlkgMTAwMzIsIFVTQS48L2F1dGgtYWRkcmVzcz48dGl0bGVzPjx0aXRsZT5DLWNhZGhl
cmluIGVjdG9kb21haW4gc3RydWN0dXJlIGFuZCBpbXBsaWNhdGlvbnMgZm9yIGNlbGwgYWRoZXNp
b24gbWVjaGFuaXNtczwvdGl0bGU+PHNlY29uZGFyeS10aXRsZT5TY2llbmNlPC9zZWNvbmRhcnkt
dGl0bGU+PC90aXRsZXM+PHBlcmlvZGljYWw+PGZ1bGwtdGl0bGU+U2NpZW5jZTwvZnVsbC10aXRs
ZT48L3BlcmlvZGljYWw+PHBhZ2VzPjEzMDgtMTM8L3BhZ2VzPjx2b2x1bWU+Mjk2PC92b2x1bWU+
PG51bWJlcj41NTcxPC9udW1iZXI+PGVkaXRpb24+MjAwMi8wNC8yMDwvZWRpdGlvbj48a2V5d29y
ZHM+PGtleXdvcmQ+QW1pbm8gQWNpZCBTZXF1ZW5jZTwva2V5d29yZD48a2V5d29yZD5BbmltYWxz
PC9rZXl3b3JkPjxrZXl3b3JkPkJpbmRpbmcgU2l0ZXM8L2tleXdvcmQ+PGtleXdvcmQ+Q0hPIENl
bGxzPC9rZXl3b3JkPjxrZXl3b3JkPkNhZGhlcmlucy8qY2hlbWlzdHJ5L2dlbmV0aWNzL21ldGFi
b2xpc208L2tleXdvcmQ+PGtleXdvcmQ+KkNlbGwgQWRoZXNpb248L2tleXdvcmQ+PGtleXdvcmQ+
Q3JpY2V0aW5hZTwva2V5d29yZD48a2V5d29yZD5DcnlzdGFsbG9ncmFwaHksIFgtUmF5PC9rZXl3
b3JkPjxrZXl3b3JkPkRpbWVyaXphdGlvbjwva2V5d29yZD48a2V5d29yZD5HbHljb3N5bGF0aW9u
PC9rZXl3b3JkPjxrZXl3b3JkPkh5ZHJvZ2VuIEJvbmRpbmc8L2tleXdvcmQ+PGtleXdvcmQ+TW9k
ZWxzLCBNb2xlY3VsYXI8L2tleXdvcmQ+PGtleXdvcmQ+TW9sZWN1bGFyIFNlcXVlbmNlIERhdGE8
L2tleXdvcmQ+PGtleXdvcmQ+UHJvdGVpbiBTdHJ1Y3R1cmUsIFRlcnRpYXJ5PC9rZXl3b3JkPjxr
ZXl3b3JkPlJlY29tYmluYW50IEZ1c2lvbiBQcm90ZWlucy9jaGVtaXN0cnk8L2tleXdvcmQ+PGtl
eXdvcmQ+VHJ5cHRvcGhhbi9jaGVtaXN0cnk8L2tleXdvcmQ+PGtleXdvcmQ+WGVub3B1cyBQcm90
ZWluczwva2V5d29yZD48L2tleXdvcmRzPjxkYXRlcz48eWVhcj4yMDAyPC95ZWFyPjxwdWItZGF0
ZXM+PGRhdGU+TWF5IDE3PC9kYXRlPjwvcHViLWRhdGVzPjwvZGF0ZXM+PGlzYm4+MTA5NS05MjAz
IChFbGVjdHJvbmljKSYjeEQ7MDAzNi04MDc1IChMaW5raW5nKTwvaXNibj48YWNjZXNzaW9uLW51
bT4xMTk2NDQ0MzwvYWNjZXNzaW9uLW51bT48dXJscz48cmVsYXRlZC11cmxzPjx1cmw+aHR0cHM6
Ly93d3cubmNiaS5ubG0ubmloLmdvdi9wdWJtZWQvMTE5NjQ0NDM8L3VybD48L3JlbGF0ZWQtdXJs
cz48L3VybHM+PGVsZWN0cm9uaWMtcmVzb3VyY2UtbnVtPjEwLjExMjYvc2NpZW5jZS4xMDcxNTU5
PC9lbGVjdHJvbmljLXJlc291cmNlLW51bT48L3JlY29yZD48L0NpdGU+PENpdGU+PEF1dGhvcj5T
ZXR5YXdhdGk8L0F1dGhvcj48WWVhcj4yMDEzPC9ZZWFyPjxSZWNOdW0+NzwvUmVjTnVtPjxyZWNv
cmQ+PHJlYy1udW1iZXI+NzwvcmVjLW51bWJlcj48Zm9yZWlnbi1rZXlzPjxrZXkgYXBwPSJFTiIg
ZGItaWQ9InY5NXY5MjJmM3NmZHJuZTBlc2E1dDlyOWFleHIwcGE1cmZmdCIgdGltZXN0YW1wPSIx
Njc1MTczNzQ0Ij43PC9rZXk+PC9mb3JlaWduLWtleXM+PHJlZi10eXBlIG5hbWU9IkpvdXJuYWwg
QXJ0aWNsZSI+MTc8L3JlZi10eXBlPjxjb250cmlidXRvcnM+PGF1dGhvcnM+PGF1dGhvcj5TZXR5
YXdhdGksIE0uIEkuPC9hdXRob3I+PGF1dGhvcj5UYXksIEMuIFkuPC9hdXRob3I+PGF1dGhvcj5D
aGlhLCBTLiBMLjwvYXV0aG9yPjxhdXRob3I+R29oLCBTLiBMLjwvYXV0aG9yPjxhdXRob3I+RmFu
ZywgVy48L2F1dGhvcj48YXV0aG9yPk5lbywgTS4gSi48L2F1dGhvcj48YXV0aG9yPkNob25nLCBI
LiBDLjwvYXV0aG9yPjxhdXRob3I+VGFuLCBTLiBNLjwvYXV0aG9yPjxhdXRob3I+TG9vLCBTLiBD
LjwvYXV0aG9yPjxhdXRob3I+TmcsIEsuIFcuPC9hdXRob3I+PGF1dGhvcj5YaWUsIEouIFAuPC9h
dXRob3I+PGF1dGhvcj5PbmcsIEMuIE4uPC9hdXRob3I+PGF1dGhvcj5UYW4sIE4uIFMuPC9hdXRo
b3I+PGF1dGhvcj5MZW9uZywgRC4gVC48L2F1dGhvcj48L2F1dGhvcnM+PC9jb250cmlidXRvcnM+
PGF1dGgtYWRkcmVzcz5EZXBhcnRtZW50IG9mIENoZW1pY2FsIGFuZCBCaW9tb2xlY3VsYXIgRW5n
aW5lZXJpbmcsIE5hdGlvbmFsIFVuaXZlcnNpdHkgb2YgU2luZ2Fwb3JlLCBTaW5nYXBvcmUgMTE3
NTc2LCBTaW5nYXBvcmUuPC9hdXRoLWFkZHJlc3M+PHRpdGxlcz48dGl0bGU+VGl0YW5pdW0gZGlv
eGlkZSBuYW5vbWF0ZXJpYWxzIGNhdXNlIGVuZG90aGVsaWFsIGNlbGwgbGVha2luZXNzIGJ5IGRp
c3J1cHRpbmcgdGhlIGhvbW9waGlsaWMgaW50ZXJhY3Rpb24gb2YgVkUtY2FkaGVyaW48L3RpdGxl
PjxzZWNvbmRhcnktdGl0bGU+TmF0IENvbW11bjwvc2Vjb25kYXJ5LXRpdGxlPjwvdGl0bGVzPjxw
ZXJpb2RpY2FsPjxmdWxsLXRpdGxlPk5hdCBDb21tdW48L2Z1bGwtdGl0bGU+PC9wZXJpb2RpY2Fs
PjxwYWdlcz4xNjczPC9wYWdlcz48dm9sdW1lPjQ8L3ZvbHVtZT48ZWRpdGlvbj4yMDEzLzA0LzEy
PC9lZGl0aW9uPjxrZXl3b3Jkcz48a2V5d29yZD5BbmltYWxzPC9rZXl3b3JkPjxrZXl3b3JkPkFu
dGlnZW5zLCBDRC8qbWV0YWJvbGlzbTwva2V5d29yZD48a2V5d29yZD5BcG9wdG9zaXM8L2tleXdv
cmQ+PGtleXdvcmQ+Q2FkaGVyaW5zLyptZXRhYm9saXNtPC9rZXl3b3JkPjxrZXl3b3JkPkNhcGls
bGFyeSBQZXJtZWFiaWxpdHkvKmRydWcgZWZmZWN0czwva2V5d29yZD48a2V5d29yZD5FbmRvdGhl
bGl1bSwgVmFzY3VsYXIvY3l0b2xvZ3kvKmRydWcgZWZmZWN0cy9tZXRhYm9saXNtPC9rZXl3b3Jk
PjxrZXl3b3JkPk1pY2U8L2tleXdvcmQ+PGtleXdvcmQ+TWljZSwgSW5icmVkIEJBTEIgQzwva2V5
d29yZD48a2V5d29yZD4qTmFub3N0cnVjdHVyZXM8L2tleXdvcmQ+PGtleXdvcmQ+T3hpZGF0aXZl
IFN0cmVzczwva2V5d29yZD48a2V5d29yZD5UaXRhbml1bS8qcGhhcm1hY29sb2d5PC9rZXl3b3Jk
Pjwva2V5d29yZHM+PGRhdGVzPjx5ZWFyPjIwMTM8L3llYXI+PC9kYXRlcz48aXNibj4yMDQxLTE3
MjMgKEVsZWN0cm9uaWMpJiN4RDsyMDQxLTE3MjMgKExpbmtpbmcpPC9pc2JuPjxhY2Nlc3Npb24t
bnVtPjIzNTc1Njc3PC9hY2Nlc3Npb24tbnVtPjx1cmxzPjxyZWxhdGVkLXVybHM+PHVybD5odHRw
czovL3d3dy5uY2JpLm5sbS5uaWguZ292L3B1Ym1lZC8yMzU3NTY3NzwvdXJsPjwvcmVsYXRlZC11
cmxzPjwvdXJscz48ZWxlY3Ryb25pYy1yZXNvdXJjZS1udW0+MTAuMTAzOC9uY29tbXMyNjU1PC9l
bGVjdHJvbmljLXJlc291cmNlLW51bT48L3JlY29yZD48L0NpdGU+PENpdGU+PEF1dGhvcj5HYXZh
cmQ8L0F1dGhvcj48WWVhcj4yMDE0PC9ZZWFyPjxSZWNOdW0+ODwvUmVjTnVtPjxyZWNvcmQ+PHJl
Yy1udW1iZXI+ODwvcmVjLW51bWJlcj48Zm9yZWlnbi1rZXlzPjxrZXkgYXBwPSJFTiIgZGItaWQ9
InY5NXY5MjJmM3NmZHJuZTBlc2E1dDlyOWFleHIwcGE1cmZmdCIgdGltZXN0YW1wPSIxNjc1MTcz
NzQ0Ij44PC9rZXk+PC9mb3JlaWduLWtleXM+PHJlZi10eXBlIG5hbWU9IkpvdXJuYWwgQXJ0aWNs
ZSI+MTc8L3JlZi10eXBlPjxjb250cmlidXRvcnM+PGF1dGhvcnM+PGF1dGhvcj5HYXZhcmQsIEou
PC9hdXRob3I+PC9hdXRob3JzPjwvY29udHJpYnV0b3JzPjx0aXRsZXM+PHRpdGxlPkVuZG90aGVs
aWFsIHBlcm1lYWJpbGl0eSBhbmQgVkUtY2FkaGVyaW46IGEgd2Fja3kgY29tcmFkZXNoaXA8L3Rp
dGxlPjxzZWNvbmRhcnktdGl0bGU+Q2VsbCBBZGggTWlncjwvc2Vjb25kYXJ5LXRpdGxlPjwvdGl0
bGVzPjxwZXJpb2RpY2FsPjxmdWxsLXRpdGxlPkNlbGwgQWRoIE1pZ3I8L2Z1bGwtdGl0bGU+PC9w
ZXJpb2RpY2FsPjxwYWdlcz4xNTgtNjQ8L3BhZ2VzPjx2b2x1bWU+ODwvdm9sdW1lPjxudW1iZXI+
MjwvbnVtYmVyPjxlZGl0aW9uPjIwMTQvMTEvMjY8L2VkaXRpb24+PGtleXdvcmRzPjxrZXl3b3Jk
PkFkaGVyZW5zIEp1bmN0aW9ucy9nZW5ldGljcy9tZXRhYm9saXNtPC9rZXl3b3JkPjxrZXl3b3Jk
PkFudGlnZW5zLCBDRC8qZ2VuZXRpY3M8L2tleXdvcmQ+PGtleXdvcmQ+Q2FkaGVyaW5zLypnZW5l
dGljczwva2V5d29yZD48a2V5d29yZD5DYXBpbGxhcnkgUGVybWVhYmlsaXR5LypnZW5ldGljczwv
a2V5d29yZD48a2V5d29yZD5DZWxsIENvbW11bmljYXRpb24vKmdlbmV0aWNzPC9rZXl3b3JkPjxr
ZXl3b3JkPkVuZG90aGVsaWFsIENlbGxzLyptZXRhYm9saXNtL3BhdGhvbG9neTwva2V5d29yZD48
a2V5d29yZD5IdW1hbnM8L2tleXdvcmQ+PGtleXdvcmQ+U2lnbmFsIFRyYW5zZHVjdGlvbjwva2V5
d29yZD48a2V5d29yZD5UaWdodCBKdW5jdGlvbnMvZ2VuZXRpY3MvbWV0YWJvbGlzbTwva2V5d29y
ZD48a2V5d29yZD5WYXNjdWxhciBFbmRvdGhlbGlhbCBHcm93dGggRmFjdG9yIEE8L2tleXdvcmQ+
PGtleXdvcmQ+YmV0YSBDYXRlbmluL2dlbmV0aWNzL21ldGFib2xpc208L2tleXdvcmQ+PC9rZXl3
b3Jkcz48ZGF0ZXM+PHllYXI+MjAxNDwveWVhcj48L2RhdGVzPjxpc2JuPjE5MzMtNjkyNiAoRWxl
Y3Ryb25pYykmI3hEOzE5MzMtNjkxOCAoTGlua2luZyk8L2lzYm4+PGFjY2Vzc2lvbi1udW0+MjU0
MjI4NDY8L2FjY2Vzc2lvbi1udW0+PHVybHM+PHJlbGF0ZWQtdXJscz48dXJsPmh0dHBzOi8vd3d3
Lm5jYmkubmxtLm5paC5nb3YvcHVibWVkLzI1NDIyODQ2PC91cmw+PC9yZWxhdGVkLXVybHM+PC91
cmxzPjxjdXN0b20yPlBNQzQwNDk4NjE8L2N1c3RvbTI+PGVsZWN0cm9uaWMtcmVzb3VyY2UtbnVt
PjEwLjQxNjEvY2FtLjI5MDI2PC9lbGVjdHJvbmljLXJlc291cmNlLW51bT48L3JlY29yZD48L0Np
dGU+PC9FbmROb3RlPgB=
</w:fldData>
        </w:fldChar>
      </w:r>
      <w:r w:rsidR="006B1369" w:rsidRPr="0030318D">
        <w:rPr>
          <w:rFonts w:eastAsia="Times New Roman"/>
          <w:sz w:val="24"/>
          <w:szCs w:val="24"/>
        </w:rPr>
        <w:instrText xml:space="preserve"> ADDIN EN.CITE.DATA </w:instrText>
      </w:r>
      <w:r w:rsidR="006B1369" w:rsidRPr="0030318D">
        <w:rPr>
          <w:rFonts w:eastAsia="Times New Roman"/>
          <w:sz w:val="24"/>
          <w:szCs w:val="24"/>
        </w:rPr>
      </w:r>
      <w:r w:rsidR="006B1369"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6-8</w:t>
      </w:r>
      <w:r w:rsidR="006B1369" w:rsidRPr="0030318D">
        <w:rPr>
          <w:rFonts w:eastAsia="Times New Roman"/>
          <w:noProof/>
          <w:sz w:val="24"/>
          <w:szCs w:val="24"/>
        </w:rPr>
        <w:t>)</w:t>
      </w:r>
      <w:r w:rsidR="006B1369" w:rsidRPr="0030318D">
        <w:rPr>
          <w:rFonts w:eastAsia="Times New Roman"/>
          <w:sz w:val="24"/>
          <w:szCs w:val="24"/>
        </w:rPr>
        <w:fldChar w:fldCharType="end"/>
      </w:r>
      <w:r w:rsidRPr="0030318D">
        <w:rPr>
          <w:rFonts w:eastAsia="Times New Roman"/>
          <w:sz w:val="24"/>
          <w:szCs w:val="24"/>
        </w:rPr>
        <w:t xml:space="preserve">. </w:t>
      </w:r>
      <w:r w:rsidR="00435EEC" w:rsidRPr="0030318D">
        <w:rPr>
          <w:rFonts w:eastAsia="Times New Roman"/>
          <w:sz w:val="24"/>
          <w:szCs w:val="24"/>
        </w:rPr>
        <w:t xml:space="preserve">The intracellular domain of </w:t>
      </w:r>
      <w:r w:rsidRPr="0030318D">
        <w:rPr>
          <w:rFonts w:eastAsia="Times New Roman"/>
          <w:sz w:val="24"/>
          <w:szCs w:val="24"/>
        </w:rPr>
        <w:t>VE-cadherin associates with adaptor proteins of the armadillo family such as β-catenin and p120</w:t>
      </w:r>
      <w:r w:rsidR="00B64FA0" w:rsidRPr="0030318D">
        <w:rPr>
          <w:rFonts w:eastAsia="Times New Roman"/>
          <w:sz w:val="24"/>
          <w:szCs w:val="24"/>
        </w:rPr>
        <w:t xml:space="preserve"> </w:t>
      </w:r>
      <w:r w:rsidRPr="0030318D">
        <w:rPr>
          <w:rFonts w:eastAsia="Times New Roman"/>
          <w:sz w:val="24"/>
          <w:szCs w:val="24"/>
        </w:rPr>
        <w:t>catenin, which coupl</w:t>
      </w:r>
      <w:r w:rsidR="00BC06EE" w:rsidRPr="0030318D">
        <w:rPr>
          <w:rFonts w:eastAsia="Times New Roman"/>
          <w:sz w:val="24"/>
          <w:szCs w:val="24"/>
        </w:rPr>
        <w:t>e</w:t>
      </w:r>
      <w:r w:rsidRPr="0030318D">
        <w:rPr>
          <w:rFonts w:eastAsia="Times New Roman"/>
          <w:sz w:val="24"/>
          <w:szCs w:val="24"/>
        </w:rPr>
        <w:t xml:space="preserve"> the </w:t>
      </w:r>
      <w:proofErr w:type="spellStart"/>
      <w:r w:rsidRPr="0030318D">
        <w:rPr>
          <w:rFonts w:eastAsia="Times New Roman"/>
          <w:sz w:val="24"/>
          <w:szCs w:val="24"/>
        </w:rPr>
        <w:t>adherens</w:t>
      </w:r>
      <w:proofErr w:type="spellEnd"/>
      <w:r w:rsidRPr="0030318D">
        <w:rPr>
          <w:rFonts w:eastAsia="Times New Roman"/>
          <w:sz w:val="24"/>
          <w:szCs w:val="24"/>
        </w:rPr>
        <w:t xml:space="preserve"> junction complex to the actin cytoskeleton</w:t>
      </w:r>
      <w:r w:rsidR="00301650" w:rsidRPr="0030318D">
        <w:rPr>
          <w:rFonts w:eastAsia="Times New Roman"/>
          <w:sz w:val="24"/>
          <w:szCs w:val="24"/>
        </w:rPr>
        <w:t>.</w:t>
      </w:r>
      <w:r w:rsidR="0054572A" w:rsidRPr="0030318D">
        <w:rPr>
          <w:rFonts w:eastAsia="Times New Roman"/>
          <w:sz w:val="24"/>
          <w:szCs w:val="24"/>
        </w:rPr>
        <w:t xml:space="preserve"> </w:t>
      </w:r>
      <w:r w:rsidR="006B1369" w:rsidRPr="0030318D">
        <w:rPr>
          <w:rFonts w:eastAsia="Times New Roman"/>
          <w:sz w:val="24"/>
          <w:szCs w:val="24"/>
        </w:rPr>
        <w:fldChar w:fldCharType="begin"/>
      </w:r>
      <w:r w:rsidR="006B1369" w:rsidRPr="0030318D">
        <w:rPr>
          <w:rFonts w:eastAsia="Times New Roman"/>
          <w:sz w:val="24"/>
          <w:szCs w:val="24"/>
        </w:rPr>
        <w:instrText xml:space="preserve"> ADDIN EN.CITE &lt;EndNote&gt;&lt;Cite&gt;&lt;Author&gt;Gavard&lt;/Author&gt;&lt;Year&gt;2014&lt;/Year&gt;&lt;RecNum&gt;8&lt;/RecNum&gt;&lt;DisplayText&gt;(&lt;style face="italic"&gt;8&lt;/style&gt;)&lt;/DisplayText&gt;&lt;record&gt;&lt;rec-number&gt;8&lt;/rec-number&gt;&lt;foreign-keys&gt;&lt;key app="EN" db-id="v95v922f3sfdrne0esa5t9r9aexr0pa5rfft" timestamp="1675173744"&gt;8&lt;/key&gt;&lt;/foreign-keys&gt;&lt;ref-type name="Journal Article"&gt;17&lt;/ref-type&gt;&lt;contributors&gt;&lt;authors&gt;&lt;author&gt;Gavard, J.&lt;/author&gt;&lt;/authors&gt;&lt;/contributors&gt;&lt;titles&gt;&lt;title&gt;Endothelial permeability and VE-cadherin: a wacky comradeship&lt;/title&gt;&lt;secondary-title&gt;Cell Adh Migr&lt;/secondary-title&gt;&lt;/titles&gt;&lt;periodical&gt;&lt;full-title&gt;Cell Adh Migr&lt;/full-title&gt;&lt;/periodical&gt;&lt;pages&gt;158-64&lt;/pages&gt;&lt;volume&gt;8&lt;/volume&gt;&lt;number&gt;2&lt;/number&gt;&lt;edition&gt;2014/11/26&lt;/edition&gt;&lt;keywords&gt;&lt;keyword&gt;Adherens Junctions/genetics/metabolism&lt;/keyword&gt;&lt;keyword&gt;Antigens, CD/*genetics&lt;/keyword&gt;&lt;keyword&gt;Cadherins/*genetics&lt;/keyword&gt;&lt;keyword&gt;Capillary Permeability/*genetics&lt;/keyword&gt;&lt;keyword&gt;Cell Communication/*genetics&lt;/keyword&gt;&lt;keyword&gt;Endothelial Cells/*metabolism/pathology&lt;/keyword&gt;&lt;keyword&gt;Humans&lt;/keyword&gt;&lt;keyword&gt;Signal Transduction&lt;/keyword&gt;&lt;keyword&gt;Tight Junctions/genetics/metabolism&lt;/keyword&gt;&lt;keyword&gt;Vascular Endothelial Growth Factor A&lt;/keyword&gt;&lt;keyword&gt;beta Catenin/genetics/metabolism&lt;/keyword&gt;&lt;/keywords&gt;&lt;dates&gt;&lt;year&gt;2014&lt;/year&gt;&lt;/dates&gt;&lt;isbn&gt;1933-6926 (Electronic)&amp;#xD;1933-6918 (Linking)&lt;/isbn&gt;&lt;accession-num&gt;25422846&lt;/accession-num&gt;&lt;urls&gt;&lt;related-urls&gt;&lt;url&gt;https://www.ncbi.nlm.nih.gov/pubmed/25422846&lt;/url&gt;&lt;/related-urls&gt;&lt;/urls&gt;&lt;custom2&gt;PMC4049861&lt;/custom2&gt;&lt;electronic-resource-num&gt;10.4161/cam.29026&lt;/electronic-resource-num&gt;&lt;/record&gt;&lt;/Cite&gt;&lt;/EndNote&gt;</w:instrText>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8</w:t>
      </w:r>
      <w:r w:rsidR="006B1369" w:rsidRPr="0030318D">
        <w:rPr>
          <w:rFonts w:eastAsia="Times New Roman"/>
          <w:noProof/>
          <w:sz w:val="24"/>
          <w:szCs w:val="24"/>
        </w:rPr>
        <w:t>)</w:t>
      </w:r>
      <w:r w:rsidR="006B1369" w:rsidRPr="0030318D">
        <w:rPr>
          <w:rFonts w:eastAsia="Times New Roman"/>
          <w:sz w:val="24"/>
          <w:szCs w:val="24"/>
        </w:rPr>
        <w:fldChar w:fldCharType="end"/>
      </w:r>
      <w:r w:rsidRPr="0030318D">
        <w:rPr>
          <w:rFonts w:eastAsia="Times New Roman"/>
          <w:sz w:val="24"/>
          <w:szCs w:val="24"/>
        </w:rPr>
        <w:t xml:space="preserve">. </w:t>
      </w:r>
      <w:r w:rsidR="00F71EAA" w:rsidRPr="0030318D">
        <w:rPr>
          <w:rFonts w:eastAsia="Times New Roman"/>
          <w:sz w:val="24"/>
          <w:szCs w:val="24"/>
        </w:rPr>
        <w:t>T</w:t>
      </w:r>
      <w:r w:rsidRPr="0030318D">
        <w:rPr>
          <w:rFonts w:eastAsia="Times New Roman"/>
          <w:sz w:val="24"/>
          <w:szCs w:val="24"/>
        </w:rPr>
        <w:t xml:space="preserve">he interaction of </w:t>
      </w:r>
      <w:r w:rsidR="00B64FA0" w:rsidRPr="0030318D">
        <w:rPr>
          <w:rFonts w:eastAsia="Times New Roman"/>
          <w:sz w:val="24"/>
          <w:szCs w:val="24"/>
        </w:rPr>
        <w:t>p120 catenin</w:t>
      </w:r>
      <w:r w:rsidRPr="0030318D">
        <w:rPr>
          <w:rFonts w:eastAsia="Times New Roman"/>
          <w:sz w:val="24"/>
          <w:szCs w:val="24"/>
        </w:rPr>
        <w:t xml:space="preserve"> with the </w:t>
      </w:r>
      <w:proofErr w:type="spellStart"/>
      <w:r w:rsidRPr="0030318D">
        <w:rPr>
          <w:rFonts w:eastAsia="Times New Roman"/>
          <w:sz w:val="24"/>
          <w:szCs w:val="24"/>
        </w:rPr>
        <w:t>juxtamembrane</w:t>
      </w:r>
      <w:proofErr w:type="spellEnd"/>
      <w:r w:rsidRPr="0030318D">
        <w:rPr>
          <w:rFonts w:eastAsia="Times New Roman"/>
          <w:sz w:val="24"/>
          <w:szCs w:val="24"/>
        </w:rPr>
        <w:t xml:space="preserve"> </w:t>
      </w:r>
      <w:r w:rsidR="006F0649" w:rsidRPr="0030318D">
        <w:rPr>
          <w:rFonts w:eastAsia="Times New Roman"/>
          <w:sz w:val="24"/>
          <w:szCs w:val="24"/>
        </w:rPr>
        <w:t>dom</w:t>
      </w:r>
      <w:r w:rsidR="0096233C" w:rsidRPr="0030318D">
        <w:rPr>
          <w:rFonts w:eastAsia="Times New Roman"/>
          <w:sz w:val="24"/>
          <w:szCs w:val="24"/>
        </w:rPr>
        <w:t>ain of VE-cadh</w:t>
      </w:r>
      <w:r w:rsidR="00301650" w:rsidRPr="0030318D">
        <w:rPr>
          <w:rFonts w:eastAsia="Times New Roman"/>
          <w:sz w:val="24"/>
          <w:szCs w:val="24"/>
        </w:rPr>
        <w:t>e</w:t>
      </w:r>
      <w:r w:rsidR="0096233C" w:rsidRPr="0030318D">
        <w:rPr>
          <w:rFonts w:eastAsia="Times New Roman"/>
          <w:sz w:val="24"/>
          <w:szCs w:val="24"/>
        </w:rPr>
        <w:t>rin</w:t>
      </w:r>
      <w:r w:rsidR="004E2B26" w:rsidRPr="0030318D">
        <w:rPr>
          <w:rFonts w:eastAsia="Times New Roman"/>
          <w:sz w:val="24"/>
          <w:szCs w:val="24"/>
        </w:rPr>
        <w:t xml:space="preserve"> also</w:t>
      </w:r>
      <w:r w:rsidR="007D097E" w:rsidRPr="0030318D">
        <w:rPr>
          <w:rFonts w:eastAsia="Times New Roman"/>
          <w:sz w:val="24"/>
          <w:szCs w:val="24"/>
        </w:rPr>
        <w:t xml:space="preserve"> regulates VE-cadherin availability at junctional adhesion sites </w:t>
      </w:r>
      <w:r w:rsidR="006B1369" w:rsidRPr="0030318D">
        <w:rPr>
          <w:rFonts w:eastAsia="Times New Roman"/>
          <w:sz w:val="24"/>
          <w:szCs w:val="24"/>
        </w:rPr>
        <w:fldChar w:fldCharType="begin">
          <w:fldData xml:space="preserve">PEVuZE5vdGU+PENpdGU+PEF1dGhvcj5EYXZpczwvQXV0aG9yPjxZZWFyPjIwMDM8L1llYXI+PFJl
Y051bT45PC9SZWNOdW0+PERpc3BsYXlUZXh0Pig8c3R5bGUgZmFjZT0iaXRhbGljIj45LCAxMDwv
c3R5bGU+KTwvRGlzcGxheVRleHQ+PHJlY29yZD48cmVjLW51bWJlcj45PC9yZWMtbnVtYmVyPjxm
b3JlaWduLWtleXM+PGtleSBhcHA9IkVOIiBkYi1pZD0idjk1djkyMmYzc2Zkcm5lMGVzYTV0OXI5
YWV4cjBwYTVyZmZ0IiB0aW1lc3RhbXA9IjE2NzUxNzM3NDQiPjk8L2tleT48L2ZvcmVpZ24ta2V5
cz48cmVmLXR5cGUgbmFtZT0iSm91cm5hbCBBcnRpY2xlIj4xNzwvcmVmLXR5cGU+PGNvbnRyaWJ1
dG9ycz48YXV0aG9ycz48YXV0aG9yPkRhdmlzLCBNLiBBLjwvYXV0aG9yPjxhdXRob3I+SXJldG9u
LCBSLiBDLjwvYXV0aG9yPjxhdXRob3I+UmV5bm9sZHMsIEEuIEIuPC9hdXRob3I+PC9hdXRob3Jz
PjwvY29udHJpYnV0b3JzPjxhdXRoLWFkZHJlc3M+RGVwYXJ0bWVudCBvZiBDYW5jZXIgQmlvbG9n
eSwgVmFuZGVyYmlsdCBVbml2ZXJzaXR5LCBOYXNodmlsbGUsIFROIDM3MjMyLTY4NDAsIFVTQS48
L2F1dGgtYWRkcmVzcz48dGl0bGVzPjx0aXRsZT5BIGNvcmUgZnVuY3Rpb24gZm9yIHAxMjAtY2F0
ZW5pbiBpbiBjYWRoZXJpbiB0dXJub3ZlcjwvdGl0bGU+PHNlY29uZGFyeS10aXRsZT5KIENlbGwg
QmlvbDwvc2Vjb25kYXJ5LXRpdGxlPjwvdGl0bGVzPjxwZXJpb2RpY2FsPjxmdWxsLXRpdGxlPkog
Q2VsbCBCaW9sPC9mdWxsLXRpdGxlPjwvcGVyaW9kaWNhbD48cGFnZXM+NTI1LTM0PC9wYWdlcz48
dm9sdW1lPjE2Mzwvdm9sdW1lPjxudW1iZXI+MzwvbnVtYmVyPjxlZGl0aW9uPjIwMDMvMTEvMTI8
L2VkaXRpb24+PGtleXdvcmRzPjxrZXl3b3JkPkFkaGVyZW5zIEp1bmN0aW9ucy9nZW5ldGljcy9t
ZXRhYm9saXNtPC9rZXl3b3JkPjxrZXl3b3JkPkFybWFkaWxsbyBEb21haW4gUHJvdGVpbnM8L2tl
eXdvcmQ+PGtleXdvcmQ+Q2FkaGVyaW5zL2dlbmV0aWNzLyptZXRhYm9saXNtPC9rZXl3b3JkPjxr
ZXl3b3JkPkNhdGVuaW5zPC9rZXl3b3JkPjxrZXl3b3JkPkNlbGwgQWRoZXNpb24vKnBoeXNpb2xv
Z3k8L2tleXdvcmQ+PGtleXdvcmQ+Q2VsbCBBZGhlc2lvbiBNb2xlY3VsZXMvYW50YWdvbmlzdHMg
JmFtcDsgaW5oaWJpdG9ycy9nZW5ldGljcy8qbWV0YWJvbGlzbTwva2V5d29yZD48a2V5d29yZD5D
ZWxsIExpbmUsIFR1bW9yPC9rZXl3b3JkPjxrZXl3b3JkPkNlbGwgTWVtYnJhbmUvKm1ldGFib2xp
c208L2tleXdvcmQ+PGtleXdvcmQ+Q2VsbCBUcmFuc2Zvcm1hdGlvbiwgTmVvcGxhc3RpYy9nZW5l
dGljcy9tZXRhYm9saXNtPC9rZXl3b3JkPjxrZXl3b3JkPkN5dG9za2VsZXRhbCBQcm90ZWlucy9n
ZW5ldGljcy9tZXRhYm9saXNtPC9rZXl3b3JkPjxrZXl3b3JkPkRvd24tUmVndWxhdGlvbi9nZW5l
dGljczwva2V5d29yZD48a2V5d29yZD5IdW1hbnM8L2tleXdvcmQ+PGtleXdvcmQ+TW9kZWxzLCBC
aW9sb2dpY2FsPC9rZXl3b3JkPjxrZXl3b3JkPk5lb3BsYXNtcy9nZW5ldGljcy9tZXRhYm9saXNt
PC9rZXl3b3JkPjxrZXl3b3JkPlBob3NwaG9wcm90ZWlucy9hbnRhZ29uaXN0cyAmYW1wOyBpbmhp
Yml0b3JzL2dlbmV0aWNzLyptZXRhYm9saXNtPC9rZXl3b3JkPjxrZXl3b3JkPlJOQSwgU21hbGwg
SW50ZXJmZXJpbmcvcGhhcm1hY29sb2d5PC9rZXl3b3JkPjwva2V5d29yZHM+PGRhdGVzPjx5ZWFy
PjIwMDM8L3llYXI+PHB1Yi1kYXRlcz48ZGF0ZT5Ob3YgMTA8L2RhdGU+PC9wdWItZGF0ZXM+PC9k
YXRlcz48aXNibj4wMDIxLTk1MjUgKFByaW50KSYjeEQ7MDAyMS05NTI1IChMaW5raW5nKTwvaXNi
bj48YWNjZXNzaW9uLW51bT4xNDYxMDA1NTwvYWNjZXNzaW9uLW51bT48dXJscz48cmVsYXRlZC11
cmxzPjx1cmw+aHR0cHM6Ly93d3cubmNiaS5ubG0ubmloLmdvdi9wdWJtZWQvMTQ2MTAwNTU8L3Vy
bD48L3JlbGF0ZWQtdXJscz48L3VybHM+PGN1c3RvbTI+UE1DMjE3MzY0OTwvY3VzdG9tMj48ZWxl
Y3Ryb25pYy1yZXNvdXJjZS1udW0+MTAuMTA4My9qY2IuMjAwMzA3MTExPC9lbGVjdHJvbmljLXJl
c291cmNlLW51bT48L3JlY29yZD48L0NpdGU+PENpdGU+PEF1dGhvcj5YaWFvPC9BdXRob3I+PFll
YXI+MjAwMzwvWWVhcj48UmVjTnVtPjEwPC9SZWNOdW0+PHJlY29yZD48cmVjLW51bWJlcj4xMDwv
cmVjLW51bWJlcj48Zm9yZWlnbi1rZXlzPjxrZXkgYXBwPSJFTiIgZGItaWQ9InY5NXY5MjJmM3Nm
ZHJuZTBlc2E1dDlyOWFleHIwcGE1cmZmdCIgdGltZXN0YW1wPSIxNjc1MTczNzQ1Ij4xMDwva2V5
PjwvZm9yZWlnbi1rZXlzPjxyZWYtdHlwZSBuYW1lPSJKb3VybmFsIEFydGljbGUiPjE3PC9yZWYt
dHlwZT48Y29udHJpYnV0b3JzPjxhdXRob3JzPjxhdXRob3I+WGlhbywgSy48L2F1dGhvcj48YXV0
aG9yPkFsbGlzb24sIEQuIEYuPC9hdXRob3I+PGF1dGhvcj5CdWNrbGV5LCBLLiBNLjwvYXV0aG9y
PjxhdXRob3I+S290dGtlLCBNLiBELjwvYXV0aG9yPjxhdXRob3I+VmluY2VudCwgUC4gQS48L2F1
dGhvcj48YXV0aG9yPkZhdW5kZXosIFYuPC9hdXRob3I+PGF1dGhvcj5Lb3dhbGN6eWssIEEuIFAu
PC9hdXRob3I+PC9hdXRob3JzPjwvY29udHJpYnV0b3JzPjxhdXRoLWFkZHJlc3M+RGVwYXJ0bWVu
dCBvZiBEZXJtYXRvbG9neSwgU2Nob29sIG9mIE1lZGljaW5lLCBFbW9yeSBVbml2ZXJzaXR5LCBB
dGxhbnRhLCBHQSAzMDMyMiwgVVNBLjwvYXV0aC1hZGRyZXNzPjx0aXRsZXM+PHRpdGxlPkNlbGx1
bGFyIGxldmVscyBvZiBwMTIwIGNhdGVuaW4gZnVuY3Rpb24gYXMgYSBzZXQgcG9pbnQgZm9yIGNh
ZGhlcmluIGV4cHJlc3Npb24gbGV2ZWxzIGluIG1pY3JvdmFzY3VsYXIgZW5kb3RoZWxpYWwgY2Vs
bHM8L3RpdGxlPjxzZWNvbmRhcnktdGl0bGU+SiBDZWxsIEJpb2w8L3NlY29uZGFyeS10aXRsZT48
L3RpdGxlcz48cGVyaW9kaWNhbD48ZnVsbC10aXRsZT5KIENlbGwgQmlvbDwvZnVsbC10aXRsZT48
L3BlcmlvZGljYWw+PHBhZ2VzPjUzNS00NTwvcGFnZXM+PHZvbHVtZT4xNjM8L3ZvbHVtZT48bnVt
YmVyPjM8L251bWJlcj48ZWRpdGlvbj4yMDAzLzExLzEyPC9lZGl0aW9uPjxrZXl3b3Jkcz48a2V5
d29yZD5BbnRpZ2VucywgQ0Q8L2tleXdvcmQ+PGtleXdvcmQ+Q2FkaGVyaW5zL2dlbmV0aWNzLypt
ZXRhYm9saXNtPC9rZXl3b3JkPjxrZXl3b3JkPkNhdGVuaW5zPC9rZXl3b3JkPjxrZXl3b3JkPkNl
bGwgQWRoZXNpb24vKmdlbmV0aWNzPC9rZXl3b3JkPjxrZXl3b3JkPkNlbGwgQWRoZXNpb24gTW9s
ZWN1bGVzL2FudGFnb25pc3RzICZhbXA7IGluaGliaXRvcnMvZ2VuZXRpY3MvKm1ldGFib2xpc208
L2tleXdvcmQ+PGtleXdvcmQ+Q2VsbCBMaW5lPC9rZXl3b3JkPjxrZXl3b3JkPkVuZG9jeXRvc2lz
L2dlbmV0aWNzPC9rZXl3b3JkPjxrZXl3b3JkPkVuZG90aGVsaXVtLCBWYXNjdWxhci8qbWV0YWJv
bGlzbTwva2V5d29yZD48a2V5d29yZD5GZWVkYmFjaywgUGh5c2lvbG9naWNhbC9nZW5ldGljczwv
a2V5d29yZD48a2V5d29yZD5IdW1hbnM8L2tleXdvcmQ+PGtleXdvcmQ+TXV0YXRpb24vZ2VuZXRp
Y3M8L2tleXdvcmQ+PGtleXdvcmQ+UGhvc3Bob3Byb3RlaW5zL2FudGFnb25pc3RzICZhbXA7IGlu
aGliaXRvcnMvZ2VuZXRpY3MvKm1ldGFib2xpc208L2tleXdvcmQ+PGtleXdvcmQ+UHJvdGVpbiBC
aW5kaW5nL2RydWcgZWZmZWN0cy9nZW5ldGljczwva2V5d29yZD48a2V5d29yZD5Qcm90ZWluIFRy
YW5zcG9ydC8qZ2VuZXRpY3M8L2tleXdvcmQ+PGtleXdvcmQ+Uk5BLCBTbWFsbCBJbnRlcmZlcmlu
Zy9waGFybWFjb2xvZ3k8L2tleXdvcmQ+PC9rZXl3b3Jkcz48ZGF0ZXM+PHllYXI+MjAwMzwveWVh
cj48cHViLWRhdGVzPjxkYXRlPk5vdiAxMDwvZGF0ZT48L3B1Yi1kYXRlcz48L2RhdGVzPjxpc2Ju
PjAwMjEtOTUyNSAoUHJpbnQpJiN4RDswMDIxLTk1MjUgKExpbmtpbmcpPC9pc2JuPjxhY2Nlc3Np
b24tbnVtPjE0NjEwMDU2PC9hY2Nlc3Npb24tbnVtPjx1cmxzPjxyZWxhdGVkLXVybHM+PHVybD5o
dHRwczovL3d3dy5uY2JpLm5sbS5uaWguZ292L3B1Ym1lZC8xNDYxMDA1NjwvdXJsPjwvcmVsYXRl
ZC11cmxzPjwvdXJscz48Y3VzdG9tMj5QTUMyMTczNjM4PC9jdXN0b20yPjxlbGVjdHJvbmljLXJl
c291cmNlLW51bT4xMC4xMDgzL2pjYi4yMDAzMDYwMDE8L2VsZWN0cm9uaWMtcmVzb3VyY2UtbnVt
PjwvcmVjb3JkPjwvQ2l0ZT48L0VuZE5vdGU+
</w:fldData>
        </w:fldChar>
      </w:r>
      <w:r w:rsidR="006B1369" w:rsidRPr="0030318D">
        <w:rPr>
          <w:rFonts w:eastAsia="Times New Roman"/>
          <w:sz w:val="24"/>
          <w:szCs w:val="24"/>
        </w:rPr>
        <w:instrText xml:space="preserve"> ADDIN EN.CITE </w:instrText>
      </w:r>
      <w:r w:rsidR="006B1369" w:rsidRPr="0030318D">
        <w:rPr>
          <w:rFonts w:eastAsia="Times New Roman"/>
          <w:sz w:val="24"/>
          <w:szCs w:val="24"/>
        </w:rPr>
        <w:fldChar w:fldCharType="begin">
          <w:fldData xml:space="preserve">PEVuZE5vdGU+PENpdGU+PEF1dGhvcj5EYXZpczwvQXV0aG9yPjxZZWFyPjIwMDM8L1llYXI+PFJl
Y051bT45PC9SZWNOdW0+PERpc3BsYXlUZXh0Pig8c3R5bGUgZmFjZT0iaXRhbGljIj45LCAxMDwv
c3R5bGU+KTwvRGlzcGxheVRleHQ+PHJlY29yZD48cmVjLW51bWJlcj45PC9yZWMtbnVtYmVyPjxm
b3JlaWduLWtleXM+PGtleSBhcHA9IkVOIiBkYi1pZD0idjk1djkyMmYzc2Zkcm5lMGVzYTV0OXI5
YWV4cjBwYTVyZmZ0IiB0aW1lc3RhbXA9IjE2NzUxNzM3NDQiPjk8L2tleT48L2ZvcmVpZ24ta2V5
cz48cmVmLXR5cGUgbmFtZT0iSm91cm5hbCBBcnRpY2xlIj4xNzwvcmVmLXR5cGU+PGNvbnRyaWJ1
dG9ycz48YXV0aG9ycz48YXV0aG9yPkRhdmlzLCBNLiBBLjwvYXV0aG9yPjxhdXRob3I+SXJldG9u
LCBSLiBDLjwvYXV0aG9yPjxhdXRob3I+UmV5bm9sZHMsIEEuIEIuPC9hdXRob3I+PC9hdXRob3Jz
PjwvY29udHJpYnV0b3JzPjxhdXRoLWFkZHJlc3M+RGVwYXJ0bWVudCBvZiBDYW5jZXIgQmlvbG9n
eSwgVmFuZGVyYmlsdCBVbml2ZXJzaXR5LCBOYXNodmlsbGUsIFROIDM3MjMyLTY4NDAsIFVTQS48
L2F1dGgtYWRkcmVzcz48dGl0bGVzPjx0aXRsZT5BIGNvcmUgZnVuY3Rpb24gZm9yIHAxMjAtY2F0
ZW5pbiBpbiBjYWRoZXJpbiB0dXJub3ZlcjwvdGl0bGU+PHNlY29uZGFyeS10aXRsZT5KIENlbGwg
QmlvbDwvc2Vjb25kYXJ5LXRpdGxlPjwvdGl0bGVzPjxwZXJpb2RpY2FsPjxmdWxsLXRpdGxlPkog
Q2VsbCBCaW9sPC9mdWxsLXRpdGxlPjwvcGVyaW9kaWNhbD48cGFnZXM+NTI1LTM0PC9wYWdlcz48
dm9sdW1lPjE2Mzwvdm9sdW1lPjxudW1iZXI+MzwvbnVtYmVyPjxlZGl0aW9uPjIwMDMvMTEvMTI8
L2VkaXRpb24+PGtleXdvcmRzPjxrZXl3b3JkPkFkaGVyZW5zIEp1bmN0aW9ucy9nZW5ldGljcy9t
ZXRhYm9saXNtPC9rZXl3b3JkPjxrZXl3b3JkPkFybWFkaWxsbyBEb21haW4gUHJvdGVpbnM8L2tl
eXdvcmQ+PGtleXdvcmQ+Q2FkaGVyaW5zL2dlbmV0aWNzLyptZXRhYm9saXNtPC9rZXl3b3JkPjxr
ZXl3b3JkPkNhdGVuaW5zPC9rZXl3b3JkPjxrZXl3b3JkPkNlbGwgQWRoZXNpb24vKnBoeXNpb2xv
Z3k8L2tleXdvcmQ+PGtleXdvcmQ+Q2VsbCBBZGhlc2lvbiBNb2xlY3VsZXMvYW50YWdvbmlzdHMg
JmFtcDsgaW5oaWJpdG9ycy9nZW5ldGljcy8qbWV0YWJvbGlzbTwva2V5d29yZD48a2V5d29yZD5D
ZWxsIExpbmUsIFR1bW9yPC9rZXl3b3JkPjxrZXl3b3JkPkNlbGwgTWVtYnJhbmUvKm1ldGFib2xp
c208L2tleXdvcmQ+PGtleXdvcmQ+Q2VsbCBUcmFuc2Zvcm1hdGlvbiwgTmVvcGxhc3RpYy9nZW5l
dGljcy9tZXRhYm9saXNtPC9rZXl3b3JkPjxrZXl3b3JkPkN5dG9za2VsZXRhbCBQcm90ZWlucy9n
ZW5ldGljcy9tZXRhYm9saXNtPC9rZXl3b3JkPjxrZXl3b3JkPkRvd24tUmVndWxhdGlvbi9nZW5l
dGljczwva2V5d29yZD48a2V5d29yZD5IdW1hbnM8L2tleXdvcmQ+PGtleXdvcmQ+TW9kZWxzLCBC
aW9sb2dpY2FsPC9rZXl3b3JkPjxrZXl3b3JkPk5lb3BsYXNtcy9nZW5ldGljcy9tZXRhYm9saXNt
PC9rZXl3b3JkPjxrZXl3b3JkPlBob3NwaG9wcm90ZWlucy9hbnRhZ29uaXN0cyAmYW1wOyBpbmhp
Yml0b3JzL2dlbmV0aWNzLyptZXRhYm9saXNtPC9rZXl3b3JkPjxrZXl3b3JkPlJOQSwgU21hbGwg
SW50ZXJmZXJpbmcvcGhhcm1hY29sb2d5PC9rZXl3b3JkPjwva2V5d29yZHM+PGRhdGVzPjx5ZWFy
PjIwMDM8L3llYXI+PHB1Yi1kYXRlcz48ZGF0ZT5Ob3YgMTA8L2RhdGU+PC9wdWItZGF0ZXM+PC9k
YXRlcz48aXNibj4wMDIxLTk1MjUgKFByaW50KSYjeEQ7MDAyMS05NTI1IChMaW5raW5nKTwvaXNi
bj48YWNjZXNzaW9uLW51bT4xNDYxMDA1NTwvYWNjZXNzaW9uLW51bT48dXJscz48cmVsYXRlZC11
cmxzPjx1cmw+aHR0cHM6Ly93d3cubmNiaS5ubG0ubmloLmdvdi9wdWJtZWQvMTQ2MTAwNTU8L3Vy
bD48L3JlbGF0ZWQtdXJscz48L3VybHM+PGN1c3RvbTI+UE1DMjE3MzY0OTwvY3VzdG9tMj48ZWxl
Y3Ryb25pYy1yZXNvdXJjZS1udW0+MTAuMTA4My9qY2IuMjAwMzA3MTExPC9lbGVjdHJvbmljLXJl
c291cmNlLW51bT48L3JlY29yZD48L0NpdGU+PENpdGU+PEF1dGhvcj5YaWFvPC9BdXRob3I+PFll
YXI+MjAwMzwvWWVhcj48UmVjTnVtPjEwPC9SZWNOdW0+PHJlY29yZD48cmVjLW51bWJlcj4xMDwv
cmVjLW51bWJlcj48Zm9yZWlnbi1rZXlzPjxrZXkgYXBwPSJFTiIgZGItaWQ9InY5NXY5MjJmM3Nm
ZHJuZTBlc2E1dDlyOWFleHIwcGE1cmZmdCIgdGltZXN0YW1wPSIxNjc1MTczNzQ1Ij4xMDwva2V5
PjwvZm9yZWlnbi1rZXlzPjxyZWYtdHlwZSBuYW1lPSJKb3VybmFsIEFydGljbGUiPjE3PC9yZWYt
dHlwZT48Y29udHJpYnV0b3JzPjxhdXRob3JzPjxhdXRob3I+WGlhbywgSy48L2F1dGhvcj48YXV0
aG9yPkFsbGlzb24sIEQuIEYuPC9hdXRob3I+PGF1dGhvcj5CdWNrbGV5LCBLLiBNLjwvYXV0aG9y
PjxhdXRob3I+S290dGtlLCBNLiBELjwvYXV0aG9yPjxhdXRob3I+VmluY2VudCwgUC4gQS48L2F1
dGhvcj48YXV0aG9yPkZhdW5kZXosIFYuPC9hdXRob3I+PGF1dGhvcj5Lb3dhbGN6eWssIEEuIFAu
PC9hdXRob3I+PC9hdXRob3JzPjwvY29udHJpYnV0b3JzPjxhdXRoLWFkZHJlc3M+RGVwYXJ0bWVu
dCBvZiBEZXJtYXRvbG9neSwgU2Nob29sIG9mIE1lZGljaW5lLCBFbW9yeSBVbml2ZXJzaXR5LCBB
dGxhbnRhLCBHQSAzMDMyMiwgVVNBLjwvYXV0aC1hZGRyZXNzPjx0aXRsZXM+PHRpdGxlPkNlbGx1
bGFyIGxldmVscyBvZiBwMTIwIGNhdGVuaW4gZnVuY3Rpb24gYXMgYSBzZXQgcG9pbnQgZm9yIGNh
ZGhlcmluIGV4cHJlc3Npb24gbGV2ZWxzIGluIG1pY3JvdmFzY3VsYXIgZW5kb3RoZWxpYWwgY2Vs
bHM8L3RpdGxlPjxzZWNvbmRhcnktdGl0bGU+SiBDZWxsIEJpb2w8L3NlY29uZGFyeS10aXRsZT48
L3RpdGxlcz48cGVyaW9kaWNhbD48ZnVsbC10aXRsZT5KIENlbGwgQmlvbDwvZnVsbC10aXRsZT48
L3BlcmlvZGljYWw+PHBhZ2VzPjUzNS00NTwvcGFnZXM+PHZvbHVtZT4xNjM8L3ZvbHVtZT48bnVt
YmVyPjM8L251bWJlcj48ZWRpdGlvbj4yMDAzLzExLzEyPC9lZGl0aW9uPjxrZXl3b3Jkcz48a2V5
d29yZD5BbnRpZ2VucywgQ0Q8L2tleXdvcmQ+PGtleXdvcmQ+Q2FkaGVyaW5zL2dlbmV0aWNzLypt
ZXRhYm9saXNtPC9rZXl3b3JkPjxrZXl3b3JkPkNhdGVuaW5zPC9rZXl3b3JkPjxrZXl3b3JkPkNl
bGwgQWRoZXNpb24vKmdlbmV0aWNzPC9rZXl3b3JkPjxrZXl3b3JkPkNlbGwgQWRoZXNpb24gTW9s
ZWN1bGVzL2FudGFnb25pc3RzICZhbXA7IGluaGliaXRvcnMvZ2VuZXRpY3MvKm1ldGFib2xpc208
L2tleXdvcmQ+PGtleXdvcmQ+Q2VsbCBMaW5lPC9rZXl3b3JkPjxrZXl3b3JkPkVuZG9jeXRvc2lz
L2dlbmV0aWNzPC9rZXl3b3JkPjxrZXl3b3JkPkVuZG90aGVsaXVtLCBWYXNjdWxhci8qbWV0YWJv
bGlzbTwva2V5d29yZD48a2V5d29yZD5GZWVkYmFjaywgUGh5c2lvbG9naWNhbC9nZW5ldGljczwv
a2V5d29yZD48a2V5d29yZD5IdW1hbnM8L2tleXdvcmQ+PGtleXdvcmQ+TXV0YXRpb24vZ2VuZXRp
Y3M8L2tleXdvcmQ+PGtleXdvcmQ+UGhvc3Bob3Byb3RlaW5zL2FudGFnb25pc3RzICZhbXA7IGlu
aGliaXRvcnMvZ2VuZXRpY3MvKm1ldGFib2xpc208L2tleXdvcmQ+PGtleXdvcmQ+UHJvdGVpbiBC
aW5kaW5nL2RydWcgZWZmZWN0cy9nZW5ldGljczwva2V5d29yZD48a2V5d29yZD5Qcm90ZWluIFRy
YW5zcG9ydC8qZ2VuZXRpY3M8L2tleXdvcmQ+PGtleXdvcmQ+Uk5BLCBTbWFsbCBJbnRlcmZlcmlu
Zy9waGFybWFjb2xvZ3k8L2tleXdvcmQ+PC9rZXl3b3Jkcz48ZGF0ZXM+PHllYXI+MjAwMzwveWVh
cj48cHViLWRhdGVzPjxkYXRlPk5vdiAxMDwvZGF0ZT48L3B1Yi1kYXRlcz48L2RhdGVzPjxpc2Ju
PjAwMjEtOTUyNSAoUHJpbnQpJiN4RDswMDIxLTk1MjUgKExpbmtpbmcpPC9pc2JuPjxhY2Nlc3Np
b24tbnVtPjE0NjEwMDU2PC9hY2Nlc3Npb24tbnVtPjx1cmxzPjxyZWxhdGVkLXVybHM+PHVybD5o
dHRwczovL3d3dy5uY2JpLm5sbS5uaWguZ292L3B1Ym1lZC8xNDYxMDA1NjwvdXJsPjwvcmVsYXRl
ZC11cmxzPjwvdXJscz48Y3VzdG9tMj5QTUMyMTczNjM4PC9jdXN0b20yPjxlbGVjdHJvbmljLXJl
c291cmNlLW51bT4xMC4xMDgzL2pjYi4yMDAzMDYwMDE8L2VsZWN0cm9uaWMtcmVzb3VyY2UtbnVt
PjwvcmVjb3JkPjwvQ2l0ZT48L0VuZE5vdGU+
</w:fldData>
        </w:fldChar>
      </w:r>
      <w:r w:rsidR="006B1369" w:rsidRPr="0030318D">
        <w:rPr>
          <w:rFonts w:eastAsia="Times New Roman"/>
          <w:sz w:val="24"/>
          <w:szCs w:val="24"/>
        </w:rPr>
        <w:instrText xml:space="preserve"> ADDIN EN.CITE.DATA </w:instrText>
      </w:r>
      <w:r w:rsidR="006B1369" w:rsidRPr="0030318D">
        <w:rPr>
          <w:rFonts w:eastAsia="Times New Roman"/>
          <w:sz w:val="24"/>
          <w:szCs w:val="24"/>
        </w:rPr>
      </w:r>
      <w:r w:rsidR="006B1369"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9, 10</w:t>
      </w:r>
      <w:r w:rsidR="006B1369" w:rsidRPr="0030318D">
        <w:rPr>
          <w:rFonts w:eastAsia="Times New Roman"/>
          <w:noProof/>
          <w:sz w:val="24"/>
          <w:szCs w:val="24"/>
        </w:rPr>
        <w:t>)</w:t>
      </w:r>
      <w:r w:rsidR="006B1369" w:rsidRPr="0030318D">
        <w:rPr>
          <w:rFonts w:eastAsia="Times New Roman"/>
          <w:sz w:val="24"/>
          <w:szCs w:val="24"/>
        </w:rPr>
        <w:fldChar w:fldCharType="end"/>
      </w:r>
      <w:r w:rsidR="007D097E" w:rsidRPr="0030318D">
        <w:rPr>
          <w:rFonts w:eastAsia="Times New Roman"/>
          <w:sz w:val="24"/>
          <w:szCs w:val="24"/>
        </w:rPr>
        <w:t xml:space="preserve"> by preventing </w:t>
      </w:r>
      <w:proofErr w:type="spellStart"/>
      <w:r w:rsidR="007D097E" w:rsidRPr="0030318D">
        <w:rPr>
          <w:rFonts w:eastAsia="Times New Roman"/>
          <w:sz w:val="24"/>
          <w:szCs w:val="24"/>
        </w:rPr>
        <w:t>clathrin</w:t>
      </w:r>
      <w:proofErr w:type="spellEnd"/>
      <w:r w:rsidR="007D097E" w:rsidRPr="0030318D">
        <w:rPr>
          <w:rFonts w:eastAsia="Times New Roman"/>
          <w:sz w:val="24"/>
          <w:szCs w:val="24"/>
        </w:rPr>
        <w:t xml:space="preserve">-mediated endocytosis </w:t>
      </w:r>
      <w:r w:rsidR="006B1369" w:rsidRPr="0030318D">
        <w:rPr>
          <w:rFonts w:eastAsia="Times New Roman"/>
          <w:sz w:val="24"/>
          <w:szCs w:val="24"/>
        </w:rPr>
        <w:fldChar w:fldCharType="begin"/>
      </w:r>
      <w:r w:rsidR="006B1369" w:rsidRPr="0030318D">
        <w:rPr>
          <w:rFonts w:eastAsia="Times New Roman"/>
          <w:sz w:val="24"/>
          <w:szCs w:val="24"/>
        </w:rPr>
        <w:instrText xml:space="preserve"> ADDIN EN.CITE &lt;EndNote&gt;&lt;Cite&gt;&lt;Author&gt;Xiao&lt;/Author&gt;&lt;Year&gt;2005&lt;/Year&gt;&lt;RecNum&gt;11&lt;/RecNum&gt;&lt;DisplayText&gt;(&lt;style face="italic"&gt;11&lt;/style&gt;)&lt;/DisplayText&gt;&lt;record&gt;&lt;rec-number&gt;11&lt;/rec-number&gt;&lt;foreign-keys&gt;&lt;key app="EN" db-id="v95v922f3sfdrne0esa5t9r9aexr0pa5rfft" timestamp="1675173745"&gt;11&lt;/key&gt;&lt;/foreign-keys&gt;&lt;ref-type name="Journal Article"&gt;17&lt;/ref-type&gt;&lt;contributors&gt;&lt;authors&gt;&lt;author&gt;Xiao, K.&lt;/author&gt;&lt;author&gt;Garner, J.&lt;/author&gt;&lt;author&gt;Buckley, K. M.&lt;/author&gt;&lt;author&gt;Vincent, P. A.&lt;/author&gt;&lt;author&gt;Chiasson, C. M.&lt;/author&gt;&lt;author&gt;Dejana, E.&lt;/author&gt;&lt;author&gt;Faundez, V.&lt;/author&gt;&lt;author&gt;Kowalczyk, A. P.&lt;/author&gt;&lt;/authors&gt;&lt;/contributors&gt;&lt;auth-address&gt;Department of Dermatology, Emory University, Atlanta, GA 30322, USA.&lt;/auth-address&gt;&lt;titles&gt;&lt;title&gt;p120-Catenin regulates clathrin-dependent endocytosis of VE-cadherin&lt;/title&gt;&lt;secondary-title&gt;Mol Biol Cell&lt;/secondary-title&gt;&lt;/titles&gt;&lt;periodical&gt;&lt;full-title&gt;Mol Biol Cell&lt;/full-title&gt;&lt;/periodical&gt;&lt;pages&gt;5141-51&lt;/pages&gt;&lt;volume&gt;16&lt;/volume&gt;&lt;number&gt;11&lt;/number&gt;&lt;edition&gt;2005/08/27&lt;/edition&gt;&lt;keywords&gt;&lt;keyword&gt;Adolescent&lt;/keyword&gt;&lt;keyword&gt;Adult&lt;/keyword&gt;&lt;keyword&gt;Aged&lt;/keyword&gt;&lt;keyword&gt;Aged, 80 and over&lt;/keyword&gt;&lt;keyword&gt;Antigens, CD&lt;/keyword&gt;&lt;keyword&gt;Cadherins/*physiology&lt;/keyword&gt;&lt;keyword&gt;Catenins&lt;/keyword&gt;&lt;keyword&gt;Cell Adhesion Molecules/*physiology&lt;/keyword&gt;&lt;keyword&gt;Cells, Cultured&lt;/keyword&gt;&lt;keyword&gt;Clathrin/*physiology&lt;/keyword&gt;&lt;keyword&gt;Endocytosis/*drug effects/*physiology&lt;/keyword&gt;&lt;keyword&gt;Humans&lt;/keyword&gt;&lt;keyword&gt;Male&lt;/keyword&gt;&lt;keyword&gt;Middle Aged&lt;/keyword&gt;&lt;keyword&gt;Phosphoproteins/*physiology&lt;/keyword&gt;&lt;keyword&gt;Transferrin/metabolism&lt;/keyword&gt;&lt;/keywords&gt;&lt;dates&gt;&lt;year&gt;2005&lt;/year&gt;&lt;pub-dates&gt;&lt;date&gt;Nov&lt;/date&gt;&lt;/pub-dates&gt;&lt;/dates&gt;&lt;isbn&gt;1059-1524 (Print)&amp;#xD;1059-1524 (Linking)&lt;/isbn&gt;&lt;accession-num&gt;16120645&lt;/accession-num&gt;&lt;urls&gt;&lt;related-urls&gt;&lt;url&gt;https://www.ncbi.nlm.nih.gov/pubmed/16120645&lt;/url&gt;&lt;/related-urls&gt;&lt;/urls&gt;&lt;custom2&gt;PMC1266414&lt;/custom2&gt;&lt;electronic-resource-num&gt;10.1091/mbc.e05-05-0440&lt;/electronic-resource-num&gt;&lt;/record&gt;&lt;/Cite&gt;&lt;/EndNote&gt;</w:instrText>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11</w:t>
      </w:r>
      <w:r w:rsidR="006B1369" w:rsidRPr="0030318D">
        <w:rPr>
          <w:rFonts w:eastAsia="Times New Roman"/>
          <w:noProof/>
          <w:sz w:val="24"/>
          <w:szCs w:val="24"/>
        </w:rPr>
        <w:t>)</w:t>
      </w:r>
      <w:r w:rsidR="006B1369" w:rsidRPr="0030318D">
        <w:rPr>
          <w:rFonts w:eastAsia="Times New Roman"/>
          <w:sz w:val="24"/>
          <w:szCs w:val="24"/>
        </w:rPr>
        <w:fldChar w:fldCharType="end"/>
      </w:r>
      <w:r w:rsidR="007D097E" w:rsidRPr="0030318D">
        <w:rPr>
          <w:rFonts w:eastAsia="Times New Roman"/>
          <w:sz w:val="24"/>
          <w:szCs w:val="24"/>
        </w:rPr>
        <w:t>.</w:t>
      </w:r>
      <w:r w:rsidRPr="0030318D">
        <w:rPr>
          <w:rFonts w:eastAsia="Times New Roman"/>
          <w:sz w:val="24"/>
          <w:szCs w:val="24"/>
        </w:rPr>
        <w:t xml:space="preserve"> Accordingly, inhibition of </w:t>
      </w:r>
      <w:r w:rsidR="00CE1AA6" w:rsidRPr="0030318D">
        <w:rPr>
          <w:rFonts w:eastAsia="Times New Roman"/>
          <w:sz w:val="24"/>
          <w:szCs w:val="24"/>
        </w:rPr>
        <w:t xml:space="preserve">the interaction between </w:t>
      </w:r>
      <w:r w:rsidR="00B64FA0" w:rsidRPr="0030318D">
        <w:rPr>
          <w:rFonts w:eastAsia="Times New Roman"/>
          <w:sz w:val="24"/>
          <w:szCs w:val="24"/>
        </w:rPr>
        <w:t>p120 catenin</w:t>
      </w:r>
      <w:r w:rsidRPr="0030318D">
        <w:rPr>
          <w:rFonts w:eastAsia="Times New Roman"/>
          <w:sz w:val="24"/>
          <w:szCs w:val="24"/>
        </w:rPr>
        <w:t xml:space="preserve"> </w:t>
      </w:r>
      <w:r w:rsidR="00CE1AA6" w:rsidRPr="0030318D">
        <w:rPr>
          <w:rFonts w:eastAsia="Times New Roman"/>
          <w:sz w:val="24"/>
          <w:szCs w:val="24"/>
        </w:rPr>
        <w:t>and</w:t>
      </w:r>
      <w:r w:rsidRPr="0030318D">
        <w:rPr>
          <w:rFonts w:eastAsia="Times New Roman"/>
          <w:sz w:val="24"/>
          <w:szCs w:val="24"/>
        </w:rPr>
        <w:t xml:space="preserve"> VE-cadherin reduces VE-cadherin levels and </w:t>
      </w:r>
      <w:r w:rsidR="00A13391" w:rsidRPr="0030318D">
        <w:rPr>
          <w:rFonts w:eastAsia="Times New Roman"/>
          <w:sz w:val="24"/>
          <w:szCs w:val="24"/>
        </w:rPr>
        <w:t>destabilizes</w:t>
      </w:r>
      <w:r w:rsidRPr="0030318D">
        <w:rPr>
          <w:rFonts w:eastAsia="Times New Roman"/>
          <w:sz w:val="24"/>
          <w:szCs w:val="24"/>
        </w:rPr>
        <w:t xml:space="preserve"> </w:t>
      </w:r>
      <w:proofErr w:type="spellStart"/>
      <w:r w:rsidRPr="0030318D">
        <w:rPr>
          <w:rFonts w:eastAsia="Times New Roman"/>
          <w:sz w:val="24"/>
          <w:szCs w:val="24"/>
        </w:rPr>
        <w:t>adherens</w:t>
      </w:r>
      <w:proofErr w:type="spellEnd"/>
      <w:r w:rsidRPr="0030318D">
        <w:rPr>
          <w:rFonts w:eastAsia="Times New Roman"/>
          <w:sz w:val="24"/>
          <w:szCs w:val="24"/>
        </w:rPr>
        <w:t xml:space="preserve"> </w:t>
      </w:r>
      <w:r w:rsidR="005C5F6C" w:rsidRPr="0030318D">
        <w:rPr>
          <w:rFonts w:eastAsia="Times New Roman"/>
          <w:sz w:val="24"/>
          <w:szCs w:val="24"/>
        </w:rPr>
        <w:t>junctions</w:t>
      </w:r>
      <w:r w:rsidR="009E66A6" w:rsidRPr="0030318D">
        <w:rPr>
          <w:rFonts w:eastAsia="Times New Roman"/>
          <w:sz w:val="24"/>
          <w:szCs w:val="24"/>
        </w:rPr>
        <w:t xml:space="preserve">, decreasing endothelial </w:t>
      </w:r>
      <w:r w:rsidR="009E66A6" w:rsidRPr="0030318D">
        <w:rPr>
          <w:rFonts w:eastAsia="Times New Roman"/>
          <w:sz w:val="24"/>
          <w:szCs w:val="24"/>
        </w:rPr>
        <w:lastRenderedPageBreak/>
        <w:t xml:space="preserve">barrier function </w:t>
      </w:r>
      <w:r w:rsidR="006B1369" w:rsidRPr="0030318D">
        <w:rPr>
          <w:rFonts w:eastAsia="Times New Roman"/>
          <w:sz w:val="24"/>
          <w:szCs w:val="24"/>
        </w:rPr>
        <w:fldChar w:fldCharType="begin">
          <w:fldData xml:space="preserve">PEVuZE5vdGU+PENpdGU+PEF1dGhvcj5XZXNzZWw8L0F1dGhvcj48WWVhcj4yMDE0PC9ZZWFyPjxS
ZWNOdW0+MTI8L1JlY051bT48RGlzcGxheVRleHQ+KDxzdHlsZSBmYWNlPSJpdGFsaWMiPjEyPC9z
dHlsZT4pPC9EaXNwbGF5VGV4dD48cmVjb3JkPjxyZWMtbnVtYmVyPjEyPC9yZWMtbnVtYmVyPjxm
b3JlaWduLWtleXM+PGtleSBhcHA9IkVOIiBkYi1pZD0idjk1djkyMmYzc2Zkcm5lMGVzYTV0OXI5
YWV4cjBwYTVyZmZ0IiB0aW1lc3RhbXA9IjE2NzUxNzM3NDUiPjEyPC9rZXk+PC9mb3JlaWduLWtl
eXM+PHJlZi10eXBlIG5hbWU9IkpvdXJuYWwgQXJ0aWNsZSI+MTc8L3JlZi10eXBlPjxjb250cmli
dXRvcnM+PGF1dGhvcnM+PGF1dGhvcj5XZXNzZWwsIEYuPC9hdXRob3I+PGF1dGhvcj5XaW5kZXJs
aWNoLCBNLjwvYXV0aG9yPjxhdXRob3I+SG9sbSwgTS48L2F1dGhvcj48YXV0aG9yPkZyeWUsIE0u
PC9hdXRob3I+PGF1dGhvcj5SaXZlcmEtR2FsZG9zLCBSLjwvYXV0aG9yPjxhdXRob3I+Vm9ja2Vs
LCBNLjwvYXV0aG9yPjxhdXRob3I+TGlubmVwZSwgUi48L2F1dGhvcj48YXV0aG9yPklwZSwgVS48
L2F1dGhvcj48YXV0aG9yPlN0YWR0bWFubiwgQS48L2F1dGhvcj48YXV0aG9yPlphcmJvY2ssIEEu
PC9hdXRob3I+PGF1dGhvcj5Ob3R0ZWJhdW0sIEEuIEYuPC9hdXRob3I+PGF1dGhvcj5WZXN0d2Vi
ZXIsIEQuPC9hdXRob3I+PC9hdXRob3JzPjwvY29udHJpYnV0b3JzPjxhdXRoLWFkZHJlc3M+TWF4
LVBsYW5jay1JbnN0aXR1dGUgZm9yIE1vbGVjdWxhciBCaW9tZWRpY2luZSwgTXVuc3RlciwgR2Vy
bWFueS4mI3hEO0RlcGFydG1lbnQgb2YgQW5lc3RoZXNpb2xvZ3kgYW5kIENyaXRpY2FsIENhcmUg
TWVkaWNpbmUsIFVuaXZlcnNpdHkgb2YgTXVuc3RlciwgR2VybWFueS4mI3hEOzFdIE1heC1QbGFu
Y2stSW5zdGl0dXRlIGZvciBNb2xlY3VsYXIgQmlvbWVkaWNpbmUsIE11bnN0ZXIsIEdlcm1hbnku
IFsyXSBEZXBhcnRtZW50IG9mIEFuZXN0aGVzaW9sb2d5IGFuZCBDcml0aWNhbCBDYXJlIE1lZGlj
aW5lLCBVbml2ZXJzaXR5IG9mIE11bnN0ZXIsIEdlcm1hbnkuPC9hdXRoLWFkZHJlc3M+PHRpdGxl
cz48dGl0bGU+TGV1a29jeXRlIGV4dHJhdmFzYXRpb24gYW5kIHZhc2N1bGFyIHBlcm1lYWJpbGl0
eSBhcmUgZWFjaCBjb250cm9sbGVkIGluIHZpdm8gYnkgZGlmZmVyZW50IHR5cm9zaW5lIHJlc2lk
dWVzIG9mIFZFLWNhZGhlcmluPC90aXRsZT48c2Vjb25kYXJ5LXRpdGxlPk5hdCBJbW11bm9sPC9z
ZWNvbmRhcnktdGl0bGU+PC90aXRsZXM+PHBlcmlvZGljYWw+PGZ1bGwtdGl0bGU+TmF0IEltbXVu
b2w8L2Z1bGwtdGl0bGU+PC9wZXJpb2RpY2FsPjxwYWdlcz4yMjMtMzA8L3BhZ2VzPjx2b2x1bWU+
MTU8L3ZvbHVtZT48bnVtYmVyPjM8L251bWJlcj48ZWRpdGlvbj4yMDE0LzAyLzA0PC9lZGl0aW9u
PjxrZXl3b3Jkcz48a2V5d29yZD5BbmltYWxzPC9rZXl3b3JkPjxrZXl3b3JkPkFudGlnZW5zLCBD
RC9jaGVtaXN0cnkvKm1ldGFib2xpc208L2tleXdvcmQ+PGtleXdvcmQ+QmVuemV0aG9uaXVtL2Fu
YWxvZ3MgJmFtcDsgZGVyaXZhdGl2ZXM8L2tleXdvcmQ+PGtleXdvcmQ+Q2FkaGVyaW5zL2NoZW1p
c3RyeS8qbWV0YWJvbGlzbTwva2V5d29yZD48a2V5d29yZD5DYXBpbGxhcnkgUGVybWVhYmlsaXR5
LypwaHlzaW9sb2d5PC9rZXl3b3JkPjxrZXl3b3JkPkNoZW1vdGF4aXMsIExldWtvY3l0ZS8qcGh5
c2lvbG9neTwva2V5d29yZD48a2V5d29yZD5FbmRvdGhlbGlhbCBDZWxscy8qbWV0YWJvbGlzbTwv
a2V5d29yZD48a2V5d29yZD5GbHVvcmVzY2VudCBBbnRpYm9keSBUZWNobmlxdWU8L2tleXdvcmQ+
PGtleXdvcmQ+R2VuZSBLbm9jay1JbiBUZWNobmlxdWVzPC9rZXl3b3JkPjxrZXl3b3JkPkh1bWFu
czwva2V5d29yZD48a2V5d29yZD5JbW11bm9ibG90dGluZzwva2V5d29yZD48a2V5d29yZD5JbW11
bm9wcmVjaXBpdGF0aW9uPC9rZXl3b3JkPjxrZXl3b3JkPk1pY2U8L2tleXdvcmQ+PGtleXdvcmQ+
TWljZSwgSW5icmVkIEM1N0JMPC9rZXl3b3JkPjxrZXl3b3JkPlBob3NwaG9yeWxhdGlvbjwva2V5
d29yZD48a2V5d29yZD5UeXJvc2luZS9tZXRhYm9saXNtPC9rZXl3b3JkPjwva2V5d29yZHM+PGRh
dGVzPjx5ZWFyPjIwMTQ8L3llYXI+PHB1Yi1kYXRlcz48ZGF0ZT5NYXI8L2RhdGU+PC9wdWItZGF0
ZXM+PC9kYXRlcz48aXNibj4xNTI5LTI5MTYgKEVsZWN0cm9uaWMpJiN4RDsxNTI5LTI5MDggKExp
bmtpbmcpPC9pc2JuPjxhY2Nlc3Npb24tbnVtPjI0NDg3MzIwPC9hY2Nlc3Npb24tbnVtPjx1cmxz
PjxyZWxhdGVkLXVybHM+PHVybD5odHRwczovL3d3dy5uY2JpLm5sbS5uaWguZ292L3B1Ym1lZC8y
NDQ4NzMyMDwvdXJsPjwvcmVsYXRlZC11cmxzPjwvdXJscz48ZWxlY3Ryb25pYy1yZXNvdXJjZS1u
dW0+MTAuMTAzOC9uaS4yODI0PC9lbGVjdHJvbmljLXJlc291cmNlLW51bT48L3JlY29yZD48L0Np
dGU+PC9FbmROb3RlPn==
</w:fldData>
        </w:fldChar>
      </w:r>
      <w:r w:rsidR="006B1369" w:rsidRPr="0030318D">
        <w:rPr>
          <w:rFonts w:eastAsia="Times New Roman"/>
          <w:sz w:val="24"/>
          <w:szCs w:val="24"/>
        </w:rPr>
        <w:instrText xml:space="preserve"> ADDIN EN.CITE </w:instrText>
      </w:r>
      <w:r w:rsidR="006B1369" w:rsidRPr="0030318D">
        <w:rPr>
          <w:rFonts w:eastAsia="Times New Roman"/>
          <w:sz w:val="24"/>
          <w:szCs w:val="24"/>
        </w:rPr>
        <w:fldChar w:fldCharType="begin">
          <w:fldData xml:space="preserve">PEVuZE5vdGU+PENpdGU+PEF1dGhvcj5XZXNzZWw8L0F1dGhvcj48WWVhcj4yMDE0PC9ZZWFyPjxS
ZWNOdW0+MTI8L1JlY051bT48RGlzcGxheVRleHQ+KDxzdHlsZSBmYWNlPSJpdGFsaWMiPjEyPC9z
dHlsZT4pPC9EaXNwbGF5VGV4dD48cmVjb3JkPjxyZWMtbnVtYmVyPjEyPC9yZWMtbnVtYmVyPjxm
b3JlaWduLWtleXM+PGtleSBhcHA9IkVOIiBkYi1pZD0idjk1djkyMmYzc2Zkcm5lMGVzYTV0OXI5
YWV4cjBwYTVyZmZ0IiB0aW1lc3RhbXA9IjE2NzUxNzM3NDUiPjEyPC9rZXk+PC9mb3JlaWduLWtl
eXM+PHJlZi10eXBlIG5hbWU9IkpvdXJuYWwgQXJ0aWNsZSI+MTc8L3JlZi10eXBlPjxjb250cmli
dXRvcnM+PGF1dGhvcnM+PGF1dGhvcj5XZXNzZWwsIEYuPC9hdXRob3I+PGF1dGhvcj5XaW5kZXJs
aWNoLCBNLjwvYXV0aG9yPjxhdXRob3I+SG9sbSwgTS48L2F1dGhvcj48YXV0aG9yPkZyeWUsIE0u
PC9hdXRob3I+PGF1dGhvcj5SaXZlcmEtR2FsZG9zLCBSLjwvYXV0aG9yPjxhdXRob3I+Vm9ja2Vs
LCBNLjwvYXV0aG9yPjxhdXRob3I+TGlubmVwZSwgUi48L2F1dGhvcj48YXV0aG9yPklwZSwgVS48
L2F1dGhvcj48YXV0aG9yPlN0YWR0bWFubiwgQS48L2F1dGhvcj48YXV0aG9yPlphcmJvY2ssIEEu
PC9hdXRob3I+PGF1dGhvcj5Ob3R0ZWJhdW0sIEEuIEYuPC9hdXRob3I+PGF1dGhvcj5WZXN0d2Vi
ZXIsIEQuPC9hdXRob3I+PC9hdXRob3JzPjwvY29udHJpYnV0b3JzPjxhdXRoLWFkZHJlc3M+TWF4
LVBsYW5jay1JbnN0aXR1dGUgZm9yIE1vbGVjdWxhciBCaW9tZWRpY2luZSwgTXVuc3RlciwgR2Vy
bWFueS4mI3hEO0RlcGFydG1lbnQgb2YgQW5lc3RoZXNpb2xvZ3kgYW5kIENyaXRpY2FsIENhcmUg
TWVkaWNpbmUsIFVuaXZlcnNpdHkgb2YgTXVuc3RlciwgR2VybWFueS4mI3hEOzFdIE1heC1QbGFu
Y2stSW5zdGl0dXRlIGZvciBNb2xlY3VsYXIgQmlvbWVkaWNpbmUsIE11bnN0ZXIsIEdlcm1hbnku
IFsyXSBEZXBhcnRtZW50IG9mIEFuZXN0aGVzaW9sb2d5IGFuZCBDcml0aWNhbCBDYXJlIE1lZGlj
aW5lLCBVbml2ZXJzaXR5IG9mIE11bnN0ZXIsIEdlcm1hbnkuPC9hdXRoLWFkZHJlc3M+PHRpdGxl
cz48dGl0bGU+TGV1a29jeXRlIGV4dHJhdmFzYXRpb24gYW5kIHZhc2N1bGFyIHBlcm1lYWJpbGl0
eSBhcmUgZWFjaCBjb250cm9sbGVkIGluIHZpdm8gYnkgZGlmZmVyZW50IHR5cm9zaW5lIHJlc2lk
dWVzIG9mIFZFLWNhZGhlcmluPC90aXRsZT48c2Vjb25kYXJ5LXRpdGxlPk5hdCBJbW11bm9sPC9z
ZWNvbmRhcnktdGl0bGU+PC90aXRsZXM+PHBlcmlvZGljYWw+PGZ1bGwtdGl0bGU+TmF0IEltbXVu
b2w8L2Z1bGwtdGl0bGU+PC9wZXJpb2RpY2FsPjxwYWdlcz4yMjMtMzA8L3BhZ2VzPjx2b2x1bWU+
MTU8L3ZvbHVtZT48bnVtYmVyPjM8L251bWJlcj48ZWRpdGlvbj4yMDE0LzAyLzA0PC9lZGl0aW9u
PjxrZXl3b3Jkcz48a2V5d29yZD5BbmltYWxzPC9rZXl3b3JkPjxrZXl3b3JkPkFudGlnZW5zLCBD
RC9jaGVtaXN0cnkvKm1ldGFib2xpc208L2tleXdvcmQ+PGtleXdvcmQ+QmVuemV0aG9uaXVtL2Fu
YWxvZ3MgJmFtcDsgZGVyaXZhdGl2ZXM8L2tleXdvcmQ+PGtleXdvcmQ+Q2FkaGVyaW5zL2NoZW1p
c3RyeS8qbWV0YWJvbGlzbTwva2V5d29yZD48a2V5d29yZD5DYXBpbGxhcnkgUGVybWVhYmlsaXR5
LypwaHlzaW9sb2d5PC9rZXl3b3JkPjxrZXl3b3JkPkNoZW1vdGF4aXMsIExldWtvY3l0ZS8qcGh5
c2lvbG9neTwva2V5d29yZD48a2V5d29yZD5FbmRvdGhlbGlhbCBDZWxscy8qbWV0YWJvbGlzbTwv
a2V5d29yZD48a2V5d29yZD5GbHVvcmVzY2VudCBBbnRpYm9keSBUZWNobmlxdWU8L2tleXdvcmQ+
PGtleXdvcmQ+R2VuZSBLbm9jay1JbiBUZWNobmlxdWVzPC9rZXl3b3JkPjxrZXl3b3JkPkh1bWFu
czwva2V5d29yZD48a2V5d29yZD5JbW11bm9ibG90dGluZzwva2V5d29yZD48a2V5d29yZD5JbW11
bm9wcmVjaXBpdGF0aW9uPC9rZXl3b3JkPjxrZXl3b3JkPk1pY2U8L2tleXdvcmQ+PGtleXdvcmQ+
TWljZSwgSW5icmVkIEM1N0JMPC9rZXl3b3JkPjxrZXl3b3JkPlBob3NwaG9yeWxhdGlvbjwva2V5
d29yZD48a2V5d29yZD5UeXJvc2luZS9tZXRhYm9saXNtPC9rZXl3b3JkPjwva2V5d29yZHM+PGRh
dGVzPjx5ZWFyPjIwMTQ8L3llYXI+PHB1Yi1kYXRlcz48ZGF0ZT5NYXI8L2RhdGU+PC9wdWItZGF0
ZXM+PC9kYXRlcz48aXNibj4xNTI5LTI5MTYgKEVsZWN0cm9uaWMpJiN4RDsxNTI5LTI5MDggKExp
bmtpbmcpPC9pc2JuPjxhY2Nlc3Npb24tbnVtPjI0NDg3MzIwPC9hY2Nlc3Npb24tbnVtPjx1cmxz
PjxyZWxhdGVkLXVybHM+PHVybD5odHRwczovL3d3dy5uY2JpLm5sbS5uaWguZ292L3B1Ym1lZC8y
NDQ4NzMyMDwvdXJsPjwvcmVsYXRlZC11cmxzPjwvdXJscz48ZWxlY3Ryb25pYy1yZXNvdXJjZS1u
dW0+MTAuMTAzOC9uaS4yODI0PC9lbGVjdHJvbmljLXJlc291cmNlLW51bT48L3JlY29yZD48L0Np
dGU+PC9FbmROb3RlPn==
</w:fldData>
        </w:fldChar>
      </w:r>
      <w:r w:rsidR="006B1369" w:rsidRPr="0030318D">
        <w:rPr>
          <w:rFonts w:eastAsia="Times New Roman"/>
          <w:sz w:val="24"/>
          <w:szCs w:val="24"/>
        </w:rPr>
        <w:instrText xml:space="preserve"> ADDIN EN.CITE.DATA </w:instrText>
      </w:r>
      <w:r w:rsidR="006B1369" w:rsidRPr="0030318D">
        <w:rPr>
          <w:rFonts w:eastAsia="Times New Roman"/>
          <w:sz w:val="24"/>
          <w:szCs w:val="24"/>
        </w:rPr>
      </w:r>
      <w:r w:rsidR="006B1369"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12</w:t>
      </w:r>
      <w:r w:rsidR="006B1369" w:rsidRPr="0030318D">
        <w:rPr>
          <w:rFonts w:eastAsia="Times New Roman"/>
          <w:noProof/>
          <w:sz w:val="24"/>
          <w:szCs w:val="24"/>
        </w:rPr>
        <w:t>)</w:t>
      </w:r>
      <w:r w:rsidR="006B1369" w:rsidRPr="0030318D">
        <w:rPr>
          <w:rFonts w:eastAsia="Times New Roman"/>
          <w:sz w:val="24"/>
          <w:szCs w:val="24"/>
        </w:rPr>
        <w:fldChar w:fldCharType="end"/>
      </w:r>
      <w:r w:rsidRPr="0030318D">
        <w:rPr>
          <w:rFonts w:eastAsia="Times New Roman"/>
          <w:sz w:val="24"/>
          <w:szCs w:val="24"/>
        </w:rPr>
        <w:t xml:space="preserve">. </w:t>
      </w:r>
      <w:proofErr w:type="spellStart"/>
      <w:r w:rsidRPr="0030318D">
        <w:rPr>
          <w:rFonts w:eastAsia="Times New Roman"/>
          <w:sz w:val="24"/>
          <w:szCs w:val="24"/>
        </w:rPr>
        <w:t>Adherens</w:t>
      </w:r>
      <w:proofErr w:type="spellEnd"/>
      <w:r w:rsidRPr="0030318D">
        <w:rPr>
          <w:rFonts w:eastAsia="Times New Roman"/>
          <w:sz w:val="24"/>
          <w:szCs w:val="24"/>
        </w:rPr>
        <w:t xml:space="preserve"> junction stability is </w:t>
      </w:r>
      <w:r w:rsidR="0067130C" w:rsidRPr="0030318D">
        <w:rPr>
          <w:rFonts w:eastAsia="Times New Roman"/>
          <w:sz w:val="24"/>
          <w:szCs w:val="24"/>
        </w:rPr>
        <w:t>modu</w:t>
      </w:r>
      <w:r w:rsidRPr="0030318D">
        <w:rPr>
          <w:rFonts w:eastAsia="Times New Roman"/>
          <w:sz w:val="24"/>
          <w:szCs w:val="24"/>
        </w:rPr>
        <w:t>lated by molecular mechanisms controlling VE-cadherin availability at junctional adhesion site</w:t>
      </w:r>
      <w:r w:rsidR="00A23644" w:rsidRPr="0030318D">
        <w:rPr>
          <w:rFonts w:eastAsia="Times New Roman"/>
          <w:sz w:val="24"/>
          <w:szCs w:val="24"/>
        </w:rPr>
        <w:t>s</w:t>
      </w:r>
      <w:r w:rsidRPr="0030318D">
        <w:rPr>
          <w:rFonts w:eastAsia="Times New Roman"/>
          <w:sz w:val="24"/>
          <w:szCs w:val="24"/>
        </w:rPr>
        <w:t xml:space="preserve"> but also by post</w:t>
      </w:r>
      <w:r w:rsidR="009D2104" w:rsidRPr="0030318D">
        <w:rPr>
          <w:rFonts w:eastAsia="Times New Roman"/>
          <w:sz w:val="24"/>
          <w:szCs w:val="24"/>
        </w:rPr>
        <w:t>-</w:t>
      </w:r>
      <w:r w:rsidRPr="0030318D">
        <w:rPr>
          <w:rFonts w:eastAsia="Times New Roman"/>
          <w:sz w:val="24"/>
          <w:szCs w:val="24"/>
        </w:rPr>
        <w:t>translational modification of VE-cadherin</w:t>
      </w:r>
      <w:r w:rsidR="0038400F" w:rsidRPr="0030318D">
        <w:rPr>
          <w:rFonts w:eastAsia="Times New Roman"/>
          <w:sz w:val="24"/>
          <w:szCs w:val="24"/>
        </w:rPr>
        <w:t>,</w:t>
      </w:r>
      <w:r w:rsidRPr="0030318D">
        <w:rPr>
          <w:rFonts w:eastAsia="Times New Roman"/>
          <w:sz w:val="24"/>
          <w:szCs w:val="24"/>
        </w:rPr>
        <w:t xml:space="preserve"> with phosphorylation of </w:t>
      </w:r>
      <w:r w:rsidR="0038400F" w:rsidRPr="0030318D">
        <w:rPr>
          <w:rFonts w:eastAsia="Times New Roman"/>
          <w:sz w:val="24"/>
          <w:szCs w:val="24"/>
        </w:rPr>
        <w:t>Tyr</w:t>
      </w:r>
      <w:r w:rsidRPr="0030318D">
        <w:rPr>
          <w:rFonts w:eastAsia="Times New Roman"/>
          <w:sz w:val="24"/>
          <w:szCs w:val="24"/>
          <w:vertAlign w:val="superscript"/>
        </w:rPr>
        <w:t>685</w:t>
      </w:r>
      <w:r w:rsidRPr="0030318D">
        <w:rPr>
          <w:rFonts w:eastAsia="Times New Roman"/>
          <w:sz w:val="24"/>
          <w:szCs w:val="24"/>
        </w:rPr>
        <w:t xml:space="preserve"> and </w:t>
      </w:r>
      <w:r w:rsidR="0038400F" w:rsidRPr="0030318D">
        <w:rPr>
          <w:rFonts w:eastAsia="Times New Roman"/>
          <w:sz w:val="24"/>
          <w:szCs w:val="24"/>
        </w:rPr>
        <w:t>Tyr</w:t>
      </w:r>
      <w:r w:rsidRPr="0030318D">
        <w:rPr>
          <w:rFonts w:eastAsia="Times New Roman"/>
          <w:sz w:val="24"/>
          <w:szCs w:val="24"/>
          <w:vertAlign w:val="superscript"/>
        </w:rPr>
        <w:t>731</w:t>
      </w:r>
      <w:r w:rsidRPr="0030318D">
        <w:rPr>
          <w:rFonts w:eastAsia="Times New Roman"/>
          <w:sz w:val="24"/>
          <w:szCs w:val="24"/>
        </w:rPr>
        <w:t xml:space="preserve"> </w:t>
      </w:r>
      <w:r w:rsidR="00CE76FC" w:rsidRPr="0030318D">
        <w:rPr>
          <w:rFonts w:eastAsia="Times New Roman"/>
          <w:sz w:val="24"/>
          <w:szCs w:val="24"/>
        </w:rPr>
        <w:t xml:space="preserve">residues </w:t>
      </w:r>
      <w:r w:rsidRPr="0030318D">
        <w:rPr>
          <w:rFonts w:eastAsia="Times New Roman"/>
          <w:sz w:val="24"/>
          <w:szCs w:val="24"/>
        </w:rPr>
        <w:t xml:space="preserve">regulating </w:t>
      </w:r>
      <w:r w:rsidR="00C05E95" w:rsidRPr="0030318D">
        <w:rPr>
          <w:rFonts w:eastAsia="Times New Roman"/>
          <w:sz w:val="24"/>
          <w:szCs w:val="24"/>
        </w:rPr>
        <w:t xml:space="preserve">vascular permeability and leukocyte diapedesis </w:t>
      </w:r>
      <w:r w:rsidR="006B1369" w:rsidRPr="0030318D">
        <w:rPr>
          <w:rFonts w:eastAsia="Times New Roman"/>
          <w:sz w:val="24"/>
          <w:szCs w:val="24"/>
        </w:rPr>
        <w:fldChar w:fldCharType="begin">
          <w:fldData xml:space="preserve">PEVuZE5vdGU+PENpdGU+PEF1dGhvcj5XZXNzZWw8L0F1dGhvcj48WWVhcj4yMDE0PC9ZZWFyPjxS
ZWNOdW0+MTI8L1JlY051bT48RGlzcGxheVRleHQ+KDxzdHlsZSBmYWNlPSJpdGFsaWMiPjEyPC9z
dHlsZT4pPC9EaXNwbGF5VGV4dD48cmVjb3JkPjxyZWMtbnVtYmVyPjEyPC9yZWMtbnVtYmVyPjxm
b3JlaWduLWtleXM+PGtleSBhcHA9IkVOIiBkYi1pZD0idjk1djkyMmYzc2Zkcm5lMGVzYTV0OXI5
YWV4cjBwYTVyZmZ0IiB0aW1lc3RhbXA9IjE2NzUxNzM3NDUiPjEyPC9rZXk+PC9mb3JlaWduLWtl
eXM+PHJlZi10eXBlIG5hbWU9IkpvdXJuYWwgQXJ0aWNsZSI+MTc8L3JlZi10eXBlPjxjb250cmli
dXRvcnM+PGF1dGhvcnM+PGF1dGhvcj5XZXNzZWwsIEYuPC9hdXRob3I+PGF1dGhvcj5XaW5kZXJs
aWNoLCBNLjwvYXV0aG9yPjxhdXRob3I+SG9sbSwgTS48L2F1dGhvcj48YXV0aG9yPkZyeWUsIE0u
PC9hdXRob3I+PGF1dGhvcj5SaXZlcmEtR2FsZG9zLCBSLjwvYXV0aG9yPjxhdXRob3I+Vm9ja2Vs
LCBNLjwvYXV0aG9yPjxhdXRob3I+TGlubmVwZSwgUi48L2F1dGhvcj48YXV0aG9yPklwZSwgVS48
L2F1dGhvcj48YXV0aG9yPlN0YWR0bWFubiwgQS48L2F1dGhvcj48YXV0aG9yPlphcmJvY2ssIEEu
PC9hdXRob3I+PGF1dGhvcj5Ob3R0ZWJhdW0sIEEuIEYuPC9hdXRob3I+PGF1dGhvcj5WZXN0d2Vi
ZXIsIEQuPC9hdXRob3I+PC9hdXRob3JzPjwvY29udHJpYnV0b3JzPjxhdXRoLWFkZHJlc3M+TWF4
LVBsYW5jay1JbnN0aXR1dGUgZm9yIE1vbGVjdWxhciBCaW9tZWRpY2luZSwgTXVuc3RlciwgR2Vy
bWFueS4mI3hEO0RlcGFydG1lbnQgb2YgQW5lc3RoZXNpb2xvZ3kgYW5kIENyaXRpY2FsIENhcmUg
TWVkaWNpbmUsIFVuaXZlcnNpdHkgb2YgTXVuc3RlciwgR2VybWFueS4mI3hEOzFdIE1heC1QbGFu
Y2stSW5zdGl0dXRlIGZvciBNb2xlY3VsYXIgQmlvbWVkaWNpbmUsIE11bnN0ZXIsIEdlcm1hbnku
IFsyXSBEZXBhcnRtZW50IG9mIEFuZXN0aGVzaW9sb2d5IGFuZCBDcml0aWNhbCBDYXJlIE1lZGlj
aW5lLCBVbml2ZXJzaXR5IG9mIE11bnN0ZXIsIEdlcm1hbnkuPC9hdXRoLWFkZHJlc3M+PHRpdGxl
cz48dGl0bGU+TGV1a29jeXRlIGV4dHJhdmFzYXRpb24gYW5kIHZhc2N1bGFyIHBlcm1lYWJpbGl0
eSBhcmUgZWFjaCBjb250cm9sbGVkIGluIHZpdm8gYnkgZGlmZmVyZW50IHR5cm9zaW5lIHJlc2lk
dWVzIG9mIFZFLWNhZGhlcmluPC90aXRsZT48c2Vjb25kYXJ5LXRpdGxlPk5hdCBJbW11bm9sPC9z
ZWNvbmRhcnktdGl0bGU+PC90aXRsZXM+PHBlcmlvZGljYWw+PGZ1bGwtdGl0bGU+TmF0IEltbXVu
b2w8L2Z1bGwtdGl0bGU+PC9wZXJpb2RpY2FsPjxwYWdlcz4yMjMtMzA8L3BhZ2VzPjx2b2x1bWU+
MTU8L3ZvbHVtZT48bnVtYmVyPjM8L251bWJlcj48ZWRpdGlvbj4yMDE0LzAyLzA0PC9lZGl0aW9u
PjxrZXl3b3Jkcz48a2V5d29yZD5BbmltYWxzPC9rZXl3b3JkPjxrZXl3b3JkPkFudGlnZW5zLCBD
RC9jaGVtaXN0cnkvKm1ldGFib2xpc208L2tleXdvcmQ+PGtleXdvcmQ+QmVuemV0aG9uaXVtL2Fu
YWxvZ3MgJmFtcDsgZGVyaXZhdGl2ZXM8L2tleXdvcmQ+PGtleXdvcmQ+Q2FkaGVyaW5zL2NoZW1p
c3RyeS8qbWV0YWJvbGlzbTwva2V5d29yZD48a2V5d29yZD5DYXBpbGxhcnkgUGVybWVhYmlsaXR5
LypwaHlzaW9sb2d5PC9rZXl3b3JkPjxrZXl3b3JkPkNoZW1vdGF4aXMsIExldWtvY3l0ZS8qcGh5
c2lvbG9neTwva2V5d29yZD48a2V5d29yZD5FbmRvdGhlbGlhbCBDZWxscy8qbWV0YWJvbGlzbTwv
a2V5d29yZD48a2V5d29yZD5GbHVvcmVzY2VudCBBbnRpYm9keSBUZWNobmlxdWU8L2tleXdvcmQ+
PGtleXdvcmQ+R2VuZSBLbm9jay1JbiBUZWNobmlxdWVzPC9rZXl3b3JkPjxrZXl3b3JkPkh1bWFu
czwva2V5d29yZD48a2V5d29yZD5JbW11bm9ibG90dGluZzwva2V5d29yZD48a2V5d29yZD5JbW11
bm9wcmVjaXBpdGF0aW9uPC9rZXl3b3JkPjxrZXl3b3JkPk1pY2U8L2tleXdvcmQ+PGtleXdvcmQ+
TWljZSwgSW5icmVkIEM1N0JMPC9rZXl3b3JkPjxrZXl3b3JkPlBob3NwaG9yeWxhdGlvbjwva2V5
d29yZD48a2V5d29yZD5UeXJvc2luZS9tZXRhYm9saXNtPC9rZXl3b3JkPjwva2V5d29yZHM+PGRh
dGVzPjx5ZWFyPjIwMTQ8L3llYXI+PHB1Yi1kYXRlcz48ZGF0ZT5NYXI8L2RhdGU+PC9wdWItZGF0
ZXM+PC9kYXRlcz48aXNibj4xNTI5LTI5MTYgKEVsZWN0cm9uaWMpJiN4RDsxNTI5LTI5MDggKExp
bmtpbmcpPC9pc2JuPjxhY2Nlc3Npb24tbnVtPjI0NDg3MzIwPC9hY2Nlc3Npb24tbnVtPjx1cmxz
PjxyZWxhdGVkLXVybHM+PHVybD5odHRwczovL3d3dy5uY2JpLm5sbS5uaWguZ292L3B1Ym1lZC8y
NDQ4NzMyMDwvdXJsPjwvcmVsYXRlZC11cmxzPjwvdXJscz48ZWxlY3Ryb25pYy1yZXNvdXJjZS1u
dW0+MTAuMTAzOC9uaS4yODI0PC9lbGVjdHJvbmljLXJlc291cmNlLW51bT48L3JlY29yZD48L0Np
dGU+PC9FbmROb3RlPn==
</w:fldData>
        </w:fldChar>
      </w:r>
      <w:r w:rsidR="006B1369" w:rsidRPr="0030318D">
        <w:rPr>
          <w:rFonts w:eastAsia="Times New Roman"/>
          <w:sz w:val="24"/>
          <w:szCs w:val="24"/>
        </w:rPr>
        <w:instrText xml:space="preserve"> ADDIN EN.CITE </w:instrText>
      </w:r>
      <w:r w:rsidR="006B1369" w:rsidRPr="0030318D">
        <w:rPr>
          <w:rFonts w:eastAsia="Times New Roman"/>
          <w:sz w:val="24"/>
          <w:szCs w:val="24"/>
        </w:rPr>
        <w:fldChar w:fldCharType="begin">
          <w:fldData xml:space="preserve">PEVuZE5vdGU+PENpdGU+PEF1dGhvcj5XZXNzZWw8L0F1dGhvcj48WWVhcj4yMDE0PC9ZZWFyPjxS
ZWNOdW0+MTI8L1JlY051bT48RGlzcGxheVRleHQ+KDxzdHlsZSBmYWNlPSJpdGFsaWMiPjEyPC9z
dHlsZT4pPC9EaXNwbGF5VGV4dD48cmVjb3JkPjxyZWMtbnVtYmVyPjEyPC9yZWMtbnVtYmVyPjxm
b3JlaWduLWtleXM+PGtleSBhcHA9IkVOIiBkYi1pZD0idjk1djkyMmYzc2Zkcm5lMGVzYTV0OXI5
YWV4cjBwYTVyZmZ0IiB0aW1lc3RhbXA9IjE2NzUxNzM3NDUiPjEyPC9rZXk+PC9mb3JlaWduLWtl
eXM+PHJlZi10eXBlIG5hbWU9IkpvdXJuYWwgQXJ0aWNsZSI+MTc8L3JlZi10eXBlPjxjb250cmli
dXRvcnM+PGF1dGhvcnM+PGF1dGhvcj5XZXNzZWwsIEYuPC9hdXRob3I+PGF1dGhvcj5XaW5kZXJs
aWNoLCBNLjwvYXV0aG9yPjxhdXRob3I+SG9sbSwgTS48L2F1dGhvcj48YXV0aG9yPkZyeWUsIE0u
PC9hdXRob3I+PGF1dGhvcj5SaXZlcmEtR2FsZG9zLCBSLjwvYXV0aG9yPjxhdXRob3I+Vm9ja2Vs
LCBNLjwvYXV0aG9yPjxhdXRob3I+TGlubmVwZSwgUi48L2F1dGhvcj48YXV0aG9yPklwZSwgVS48
L2F1dGhvcj48YXV0aG9yPlN0YWR0bWFubiwgQS48L2F1dGhvcj48YXV0aG9yPlphcmJvY2ssIEEu
PC9hdXRob3I+PGF1dGhvcj5Ob3R0ZWJhdW0sIEEuIEYuPC9hdXRob3I+PGF1dGhvcj5WZXN0d2Vi
ZXIsIEQuPC9hdXRob3I+PC9hdXRob3JzPjwvY29udHJpYnV0b3JzPjxhdXRoLWFkZHJlc3M+TWF4
LVBsYW5jay1JbnN0aXR1dGUgZm9yIE1vbGVjdWxhciBCaW9tZWRpY2luZSwgTXVuc3RlciwgR2Vy
bWFueS4mI3hEO0RlcGFydG1lbnQgb2YgQW5lc3RoZXNpb2xvZ3kgYW5kIENyaXRpY2FsIENhcmUg
TWVkaWNpbmUsIFVuaXZlcnNpdHkgb2YgTXVuc3RlciwgR2VybWFueS4mI3hEOzFdIE1heC1QbGFu
Y2stSW5zdGl0dXRlIGZvciBNb2xlY3VsYXIgQmlvbWVkaWNpbmUsIE11bnN0ZXIsIEdlcm1hbnku
IFsyXSBEZXBhcnRtZW50IG9mIEFuZXN0aGVzaW9sb2d5IGFuZCBDcml0aWNhbCBDYXJlIE1lZGlj
aW5lLCBVbml2ZXJzaXR5IG9mIE11bnN0ZXIsIEdlcm1hbnkuPC9hdXRoLWFkZHJlc3M+PHRpdGxl
cz48dGl0bGU+TGV1a29jeXRlIGV4dHJhdmFzYXRpb24gYW5kIHZhc2N1bGFyIHBlcm1lYWJpbGl0
eSBhcmUgZWFjaCBjb250cm9sbGVkIGluIHZpdm8gYnkgZGlmZmVyZW50IHR5cm9zaW5lIHJlc2lk
dWVzIG9mIFZFLWNhZGhlcmluPC90aXRsZT48c2Vjb25kYXJ5LXRpdGxlPk5hdCBJbW11bm9sPC9z
ZWNvbmRhcnktdGl0bGU+PC90aXRsZXM+PHBlcmlvZGljYWw+PGZ1bGwtdGl0bGU+TmF0IEltbXVu
b2w8L2Z1bGwtdGl0bGU+PC9wZXJpb2RpY2FsPjxwYWdlcz4yMjMtMzA8L3BhZ2VzPjx2b2x1bWU+
MTU8L3ZvbHVtZT48bnVtYmVyPjM8L251bWJlcj48ZWRpdGlvbj4yMDE0LzAyLzA0PC9lZGl0aW9u
PjxrZXl3b3Jkcz48a2V5d29yZD5BbmltYWxzPC9rZXl3b3JkPjxrZXl3b3JkPkFudGlnZW5zLCBD
RC9jaGVtaXN0cnkvKm1ldGFib2xpc208L2tleXdvcmQ+PGtleXdvcmQ+QmVuemV0aG9uaXVtL2Fu
YWxvZ3MgJmFtcDsgZGVyaXZhdGl2ZXM8L2tleXdvcmQ+PGtleXdvcmQ+Q2FkaGVyaW5zL2NoZW1p
c3RyeS8qbWV0YWJvbGlzbTwva2V5d29yZD48a2V5d29yZD5DYXBpbGxhcnkgUGVybWVhYmlsaXR5
LypwaHlzaW9sb2d5PC9rZXl3b3JkPjxrZXl3b3JkPkNoZW1vdGF4aXMsIExldWtvY3l0ZS8qcGh5
c2lvbG9neTwva2V5d29yZD48a2V5d29yZD5FbmRvdGhlbGlhbCBDZWxscy8qbWV0YWJvbGlzbTwv
a2V5d29yZD48a2V5d29yZD5GbHVvcmVzY2VudCBBbnRpYm9keSBUZWNobmlxdWU8L2tleXdvcmQ+
PGtleXdvcmQ+R2VuZSBLbm9jay1JbiBUZWNobmlxdWVzPC9rZXl3b3JkPjxrZXl3b3JkPkh1bWFu
czwva2V5d29yZD48a2V5d29yZD5JbW11bm9ibG90dGluZzwva2V5d29yZD48a2V5d29yZD5JbW11
bm9wcmVjaXBpdGF0aW9uPC9rZXl3b3JkPjxrZXl3b3JkPk1pY2U8L2tleXdvcmQ+PGtleXdvcmQ+
TWljZSwgSW5icmVkIEM1N0JMPC9rZXl3b3JkPjxrZXl3b3JkPlBob3NwaG9yeWxhdGlvbjwva2V5
d29yZD48a2V5d29yZD5UeXJvc2luZS9tZXRhYm9saXNtPC9rZXl3b3JkPjwva2V5d29yZHM+PGRh
dGVzPjx5ZWFyPjIwMTQ8L3llYXI+PHB1Yi1kYXRlcz48ZGF0ZT5NYXI8L2RhdGU+PC9wdWItZGF0
ZXM+PC9kYXRlcz48aXNibj4xNTI5LTI5MTYgKEVsZWN0cm9uaWMpJiN4RDsxNTI5LTI5MDggKExp
bmtpbmcpPC9pc2JuPjxhY2Nlc3Npb24tbnVtPjI0NDg3MzIwPC9hY2Nlc3Npb24tbnVtPjx1cmxz
PjxyZWxhdGVkLXVybHM+PHVybD5odHRwczovL3d3dy5uY2JpLm5sbS5uaWguZ292L3B1Ym1lZC8y
NDQ4NzMyMDwvdXJsPjwvcmVsYXRlZC11cmxzPjwvdXJscz48ZWxlY3Ryb25pYy1yZXNvdXJjZS1u
dW0+MTAuMTAzOC9uaS4yODI0PC9lbGVjdHJvbmljLXJlc291cmNlLW51bT48L3JlY29yZD48L0Np
dGU+PC9FbmROb3RlPn==
</w:fldData>
        </w:fldChar>
      </w:r>
      <w:r w:rsidR="006B1369" w:rsidRPr="0030318D">
        <w:rPr>
          <w:rFonts w:eastAsia="Times New Roman"/>
          <w:sz w:val="24"/>
          <w:szCs w:val="24"/>
        </w:rPr>
        <w:instrText xml:space="preserve"> ADDIN EN.CITE.DATA </w:instrText>
      </w:r>
      <w:r w:rsidR="006B1369" w:rsidRPr="0030318D">
        <w:rPr>
          <w:rFonts w:eastAsia="Times New Roman"/>
          <w:sz w:val="24"/>
          <w:szCs w:val="24"/>
        </w:rPr>
      </w:r>
      <w:r w:rsidR="006B1369"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12</w:t>
      </w:r>
      <w:r w:rsidR="006B1369" w:rsidRPr="0030318D">
        <w:rPr>
          <w:rFonts w:eastAsia="Times New Roman"/>
          <w:noProof/>
          <w:sz w:val="24"/>
          <w:szCs w:val="24"/>
        </w:rPr>
        <w:t>)</w:t>
      </w:r>
      <w:r w:rsidR="006B1369" w:rsidRPr="0030318D">
        <w:rPr>
          <w:rFonts w:eastAsia="Times New Roman"/>
          <w:sz w:val="24"/>
          <w:szCs w:val="24"/>
        </w:rPr>
        <w:fldChar w:fldCharType="end"/>
      </w:r>
      <w:r w:rsidR="0038400F" w:rsidRPr="0030318D">
        <w:rPr>
          <w:rFonts w:eastAsia="Times New Roman"/>
          <w:sz w:val="24"/>
          <w:szCs w:val="24"/>
        </w:rPr>
        <w:t>,</w:t>
      </w:r>
      <w:r w:rsidR="00C05E95" w:rsidRPr="0030318D">
        <w:rPr>
          <w:rFonts w:eastAsia="Times New Roman"/>
          <w:sz w:val="24"/>
          <w:szCs w:val="24"/>
        </w:rPr>
        <w:t xml:space="preserve"> respectively</w:t>
      </w:r>
      <w:r w:rsidRPr="0030318D">
        <w:rPr>
          <w:rFonts w:eastAsia="Times New Roman"/>
          <w:sz w:val="24"/>
          <w:szCs w:val="24"/>
        </w:rPr>
        <w:t>.</w:t>
      </w:r>
    </w:p>
    <w:p w14:paraId="2FC4AFA4" w14:textId="4DF1F260" w:rsidR="001C1930" w:rsidRPr="0030318D" w:rsidRDefault="003D766A" w:rsidP="00043C7C">
      <w:pPr>
        <w:spacing w:after="100" w:afterAutospacing="1" w:line="360" w:lineRule="auto"/>
        <w:ind w:left="720"/>
        <w:jc w:val="both"/>
        <w:rPr>
          <w:rFonts w:eastAsia="Times New Roman"/>
          <w:sz w:val="24"/>
          <w:szCs w:val="24"/>
        </w:rPr>
      </w:pPr>
      <w:r w:rsidRPr="0030318D">
        <w:rPr>
          <w:rFonts w:eastAsia="Times New Roman"/>
          <w:sz w:val="24"/>
          <w:szCs w:val="24"/>
        </w:rPr>
        <w:t xml:space="preserve">In addition to </w:t>
      </w:r>
      <w:r w:rsidR="00645DFA" w:rsidRPr="0030318D">
        <w:rPr>
          <w:rFonts w:eastAsia="Times New Roman"/>
          <w:sz w:val="24"/>
          <w:szCs w:val="24"/>
        </w:rPr>
        <w:t xml:space="preserve">determining the </w:t>
      </w:r>
      <w:r w:rsidR="00DE3EE4" w:rsidRPr="0030318D">
        <w:rPr>
          <w:rFonts w:eastAsia="Times New Roman"/>
          <w:sz w:val="24"/>
          <w:szCs w:val="24"/>
        </w:rPr>
        <w:t xml:space="preserve">tightness of the endothelial monolayer, </w:t>
      </w:r>
      <w:proofErr w:type="spellStart"/>
      <w:r w:rsidR="001C1930" w:rsidRPr="0030318D">
        <w:rPr>
          <w:rFonts w:eastAsia="Times New Roman"/>
          <w:sz w:val="24"/>
          <w:szCs w:val="24"/>
        </w:rPr>
        <w:t>adherens</w:t>
      </w:r>
      <w:proofErr w:type="spellEnd"/>
      <w:r w:rsidR="001C1930" w:rsidRPr="0030318D">
        <w:rPr>
          <w:rFonts w:eastAsia="Times New Roman"/>
          <w:sz w:val="24"/>
          <w:szCs w:val="24"/>
        </w:rPr>
        <w:t xml:space="preserve"> junction</w:t>
      </w:r>
      <w:r w:rsidR="005661D0" w:rsidRPr="0030318D">
        <w:rPr>
          <w:rFonts w:eastAsia="Times New Roman"/>
          <w:sz w:val="24"/>
          <w:szCs w:val="24"/>
        </w:rPr>
        <w:t>s m</w:t>
      </w:r>
      <w:r w:rsidR="001C1930" w:rsidRPr="0030318D">
        <w:rPr>
          <w:rFonts w:eastAsia="Times New Roman"/>
          <w:sz w:val="24"/>
          <w:szCs w:val="24"/>
        </w:rPr>
        <w:t>odulat</w:t>
      </w:r>
      <w:r w:rsidR="005661D0" w:rsidRPr="0030318D">
        <w:rPr>
          <w:rFonts w:eastAsia="Times New Roman"/>
          <w:sz w:val="24"/>
          <w:szCs w:val="24"/>
        </w:rPr>
        <w:t>e</w:t>
      </w:r>
      <w:r w:rsidR="001C1930" w:rsidRPr="0030318D">
        <w:rPr>
          <w:rFonts w:eastAsia="Times New Roman"/>
          <w:sz w:val="24"/>
          <w:szCs w:val="24"/>
        </w:rPr>
        <w:t xml:space="preserve"> cell </w:t>
      </w:r>
      <w:r w:rsidR="003C7B80" w:rsidRPr="0030318D">
        <w:rPr>
          <w:rFonts w:eastAsia="Times New Roman"/>
          <w:sz w:val="24"/>
          <w:szCs w:val="24"/>
        </w:rPr>
        <w:t>signaling</w:t>
      </w:r>
      <w:r w:rsidR="001C1930" w:rsidRPr="0030318D">
        <w:rPr>
          <w:rFonts w:eastAsia="Times New Roman"/>
          <w:sz w:val="24"/>
          <w:szCs w:val="24"/>
        </w:rPr>
        <w:t xml:space="preserve"> pathways in ECs. Junctional clustered VE-cadherin interact</w:t>
      </w:r>
      <w:r w:rsidR="00CE76FC" w:rsidRPr="0030318D">
        <w:rPr>
          <w:rFonts w:eastAsia="Times New Roman"/>
          <w:sz w:val="24"/>
          <w:szCs w:val="24"/>
        </w:rPr>
        <w:t>s</w:t>
      </w:r>
      <w:r w:rsidR="001C1930" w:rsidRPr="0030318D">
        <w:rPr>
          <w:rFonts w:eastAsia="Times New Roman"/>
          <w:sz w:val="24"/>
          <w:szCs w:val="24"/>
        </w:rPr>
        <w:t xml:space="preserve"> with </w:t>
      </w:r>
      <w:r w:rsidR="00DF066E" w:rsidRPr="0030318D">
        <w:rPr>
          <w:rFonts w:eastAsia="Times New Roman"/>
          <w:sz w:val="24"/>
          <w:szCs w:val="24"/>
        </w:rPr>
        <w:t>transforming growth factor</w:t>
      </w:r>
      <w:r w:rsidR="001C1930" w:rsidRPr="0030318D">
        <w:rPr>
          <w:rFonts w:eastAsia="Times New Roman"/>
          <w:sz w:val="24"/>
          <w:szCs w:val="24"/>
        </w:rPr>
        <w:t>-</w:t>
      </w:r>
      <w:r w:rsidR="00CE76FC" w:rsidRPr="0030318D">
        <w:rPr>
          <w:rFonts w:eastAsia="Times New Roman"/>
          <w:sz w:val="24"/>
          <w:szCs w:val="24"/>
        </w:rPr>
        <w:t>β</w:t>
      </w:r>
      <w:r w:rsidR="00CE76FC" w:rsidRPr="0030318D" w:rsidDel="00CE76FC">
        <w:rPr>
          <w:rFonts w:eastAsia="Times New Roman"/>
          <w:sz w:val="24"/>
          <w:szCs w:val="24"/>
        </w:rPr>
        <w:t xml:space="preserve"> </w:t>
      </w:r>
      <w:r w:rsidR="001C1930" w:rsidRPr="0030318D">
        <w:rPr>
          <w:rFonts w:eastAsia="Times New Roman"/>
          <w:sz w:val="24"/>
          <w:szCs w:val="24"/>
        </w:rPr>
        <w:t>(TGF</w:t>
      </w:r>
      <w:r w:rsidR="00C96582">
        <w:rPr>
          <w:rFonts w:eastAsia="Times New Roman"/>
          <w:sz w:val="24"/>
          <w:szCs w:val="24"/>
        </w:rPr>
        <w:t>-</w:t>
      </w:r>
      <w:r w:rsidR="001C1930" w:rsidRPr="0030318D">
        <w:rPr>
          <w:rFonts w:eastAsia="Times New Roman"/>
          <w:sz w:val="24"/>
          <w:szCs w:val="24"/>
        </w:rPr>
        <w:t xml:space="preserve">β) type II and type I transmembrane serine-threonine kinase receptors </w:t>
      </w:r>
      <w:r w:rsidR="00AD05CB" w:rsidRPr="0030318D">
        <w:rPr>
          <w:rFonts w:eastAsia="Times New Roman"/>
          <w:sz w:val="24"/>
          <w:szCs w:val="24"/>
        </w:rPr>
        <w:t xml:space="preserve">and </w:t>
      </w:r>
      <w:r w:rsidR="001C1930" w:rsidRPr="0030318D">
        <w:rPr>
          <w:rFonts w:eastAsia="Times New Roman"/>
          <w:sz w:val="24"/>
          <w:szCs w:val="24"/>
        </w:rPr>
        <w:t>induce</w:t>
      </w:r>
      <w:r w:rsidR="00850BAB" w:rsidRPr="0030318D">
        <w:rPr>
          <w:rFonts w:eastAsia="Times New Roman"/>
          <w:sz w:val="24"/>
          <w:szCs w:val="24"/>
        </w:rPr>
        <w:t>s</w:t>
      </w:r>
      <w:r w:rsidR="001C1930" w:rsidRPr="0030318D">
        <w:rPr>
          <w:rFonts w:eastAsia="Times New Roman"/>
          <w:sz w:val="24"/>
          <w:szCs w:val="24"/>
        </w:rPr>
        <w:t xml:space="preserve"> TGF</w:t>
      </w:r>
      <w:r w:rsidR="00C96582">
        <w:rPr>
          <w:rFonts w:eastAsia="Times New Roman"/>
          <w:sz w:val="24"/>
          <w:szCs w:val="24"/>
        </w:rPr>
        <w:t>-</w:t>
      </w:r>
      <w:r w:rsidR="001C1930" w:rsidRPr="0030318D">
        <w:rPr>
          <w:rFonts w:eastAsia="Times New Roman"/>
          <w:sz w:val="24"/>
          <w:szCs w:val="24"/>
        </w:rPr>
        <w:t xml:space="preserve">β receptor activation and </w:t>
      </w:r>
      <w:r w:rsidR="003C7B80" w:rsidRPr="0030318D">
        <w:rPr>
          <w:rFonts w:eastAsia="Times New Roman"/>
          <w:sz w:val="24"/>
          <w:szCs w:val="24"/>
        </w:rPr>
        <w:t>localization</w:t>
      </w:r>
      <w:r w:rsidR="001C1930" w:rsidRPr="0030318D">
        <w:rPr>
          <w:rFonts w:eastAsia="Times New Roman"/>
          <w:sz w:val="24"/>
          <w:szCs w:val="24"/>
        </w:rPr>
        <w:t xml:space="preserve"> in </w:t>
      </w:r>
      <w:r w:rsidR="003C7B80" w:rsidRPr="0030318D">
        <w:rPr>
          <w:rFonts w:eastAsia="Times New Roman"/>
          <w:sz w:val="24"/>
          <w:szCs w:val="24"/>
        </w:rPr>
        <w:t>signaling</w:t>
      </w:r>
      <w:r w:rsidR="001C1930" w:rsidRPr="0030318D">
        <w:rPr>
          <w:rFonts w:eastAsia="Times New Roman"/>
          <w:sz w:val="24"/>
          <w:szCs w:val="24"/>
        </w:rPr>
        <w:t xml:space="preserve"> puncta, thus promoting </w:t>
      </w:r>
      <w:r w:rsidR="00C96582">
        <w:rPr>
          <w:rFonts w:eastAsia="Times New Roman"/>
          <w:sz w:val="24"/>
          <w:szCs w:val="24"/>
        </w:rPr>
        <w:t>TGF-β</w:t>
      </w:r>
      <w:r w:rsidR="001C1930" w:rsidRPr="0030318D">
        <w:rPr>
          <w:rFonts w:eastAsia="Times New Roman"/>
          <w:sz w:val="24"/>
          <w:szCs w:val="24"/>
        </w:rPr>
        <w:t xml:space="preserve"> </w:t>
      </w:r>
      <w:r w:rsidR="003C7B80" w:rsidRPr="0030318D">
        <w:rPr>
          <w:rFonts w:eastAsia="Times New Roman"/>
          <w:sz w:val="24"/>
          <w:szCs w:val="24"/>
        </w:rPr>
        <w:t>signaling</w:t>
      </w:r>
      <w:r w:rsidR="001C1930" w:rsidRPr="0030318D">
        <w:rPr>
          <w:rFonts w:eastAsia="Times New Roman"/>
          <w:sz w:val="24"/>
          <w:szCs w:val="24"/>
        </w:rPr>
        <w:t xml:space="preserve"> </w:t>
      </w:r>
      <w:r w:rsidR="006B1369" w:rsidRPr="0030318D">
        <w:rPr>
          <w:rFonts w:eastAsia="Times New Roman"/>
          <w:sz w:val="24"/>
          <w:szCs w:val="24"/>
        </w:rPr>
        <w:fldChar w:fldCharType="begin">
          <w:fldData xml:space="preserve">PEVuZE5vdGU+PENpdGU+PEF1dGhvcj5SdWRpbmk8L0F1dGhvcj48WWVhcj4yMDA4PC9ZZWFyPjxS
ZWNOdW0+MTM8L1JlY051bT48RGlzcGxheVRleHQ+KDxzdHlsZSBmYWNlPSJpdGFsaWMiPjEzPC9z
dHlsZT4pPC9EaXNwbGF5VGV4dD48cmVjb3JkPjxyZWMtbnVtYmVyPjEzPC9yZWMtbnVtYmVyPjxm
b3JlaWduLWtleXM+PGtleSBhcHA9IkVOIiBkYi1pZD0idjk1djkyMmYzc2Zkcm5lMGVzYTV0OXI5
YWV4cjBwYTVyZmZ0IiB0aW1lc3RhbXA9IjE2NzUxNzM3NDUiPjEzPC9rZXk+PC9mb3JlaWduLWtl
eXM+PHJlZi10eXBlIG5hbWU9IkpvdXJuYWwgQXJ0aWNsZSI+MTc8L3JlZi10eXBlPjxjb250cmli
dXRvcnM+PGF1dGhvcnM+PGF1dGhvcj5SdWRpbmksIE4uPC9hdXRob3I+PGF1dGhvcj5GZWxpY2ks
IEEuPC9hdXRob3I+PGF1dGhvcj5HaWFtcGlldHJvLCBDLjwvYXV0aG9yPjxhdXRob3I+TGFtcHVn
bmFuaSwgTS48L2F1dGhvcj48YXV0aG9yPkNvcmFkYSwgTS48L2F1dGhvcj48YXV0aG9yPlN3aXJz
ZGluZywgSy48L2F1dGhvcj48YXV0aG9yPkdhcnJlLCBNLjwvYXV0aG9yPjxhdXRob3I+TGllYm5l
ciwgUy48L2F1dGhvcj48YXV0aG9yPkxldGFydGUsIE0uPC9hdXRob3I+PGF1dGhvcj50ZW4gRGlq
a2UsIFAuPC9hdXRob3I+PGF1dGhvcj5EZWphbmEsIEUuPC9hdXRob3I+PC9hdXRob3JzPjwvY29u
dHJpYnV0b3JzPjxhdXRoLWFkZHJlc3M+VmFzY3VsYXIgQmlvbG9neSBVbml0LCBGSVJDIEluc3Rp
dHV0ZSBvZiBNb2xlY3VsYXIgT25jb2xvZ3ksIE1pbGFuLCBJdGFseS48L2F1dGgtYWRkcmVzcz48
dGl0bGVzPjx0aXRsZT5WRS1jYWRoZXJpbiBpcyBhIGNyaXRpY2FsIGVuZG90aGVsaWFsIHJlZ3Vs
YXRvciBvZiBUR0YtYmV0YSBzaWduYWxsaW5nPC90aXRsZT48c2Vjb25kYXJ5LXRpdGxlPkVNQk8g
Sjwvc2Vjb25kYXJ5LXRpdGxlPjwvdGl0bGVzPjxwZXJpb2RpY2FsPjxmdWxsLXRpdGxlPkVNQk8g
SjwvZnVsbC10aXRsZT48L3BlcmlvZGljYWw+PHBhZ2VzPjk5My0xMDA0PC9wYWdlcz48dm9sdW1l
PjI3PC92b2x1bWU+PG51bWJlcj43PC9udW1iZXI+PGVkaXRpb24+MjAwOC8wMy8xNDwvZWRpdGlv
bj48a2V5d29yZHM+PGtleXdvcmQ+QWN0aXZpbiBSZWNlcHRvcnMsIFR5cGUgSUkvbWV0YWJvbGlz
bTwva2V5d29yZD48a2V5d29yZD5BbGxhbnRvaXMvY3l0b2xvZ3kvZHJ1ZyBlZmZlY3RzL21ldGFi
b2xpc208L2tleXdvcmQ+PGtleXdvcmQ+QW5pbWFsczwva2V5d29yZD48a2V5d29yZD5BbnRpZ2Vu
cywgQ0QvKm1ldGFib2xpc208L2tleXdvcmQ+PGtleXdvcmQ+Q2FkaGVyaW5zL2RlZmljaWVuY3kv
Km1ldGFib2xpc208L2tleXdvcmQ+PGtleXdvcmQ+Q2VsbCBNb3ZlbWVudC9kcnVnIGVmZmVjdHM8
L2tleXdvcmQ+PGtleXdvcmQ+Q2VsbCBOdWNsZXVzL2RydWcgZWZmZWN0cy9tZXRhYm9saXNtPC9r
ZXl3b3JkPjxrZXl3b3JkPkNlbGwgUHJvbGlmZXJhdGlvbi9kcnVnIGVmZmVjdHM8L2tleXdvcmQ+
PGtleXdvcmQ+RGltZXJpemF0aW9uPC9rZXl3b3JkPjxrZXl3b3JkPkVtYnJ5bywgTWFtbWFsaWFu
L2N5dG9sb2d5L2RydWcgZWZmZWN0cy9tZXRhYm9saXNtPC9rZXl3b3JkPjxrZXl3b3JkPkVuZG90
aGVsaWFsIENlbGxzL2N5dG9sb2d5LypkcnVnIGVmZmVjdHMvKm1ldGFib2xpc208L2tleXdvcmQ+
PGtleXdvcmQ+SHVtYW5zPC9rZXl3b3JkPjxrZXl3b3JkPktpbmV0aWNzPC9rZXl3b3JkPjxrZXl3
b3JkPk1pY2U8L2tleXdvcmQ+PGtleXdvcmQ+TW9kZWxzLCBCaW9sb2dpY2FsPC9rZXl3b3JkPjxr
ZXl3b3JkPlBob3NwaG9yeWxhdGlvbi9kcnVnIGVmZmVjdHM8L2tleXdvcmQ+PGtleXdvcmQ+UHJv
dGVpbiBCaW5kaW5nL2RydWcgZWZmZWN0czwva2V5d29yZD48a2V5d29yZD5Qcm90ZWluLVNlcmlu
ZS1UaHJlb25pbmUgS2luYXNlcy9tZXRhYm9saXNtPC9rZXl3b3JkPjxrZXl3b3JkPlJlY2VwdG9y
LCBUcmFuc2Zvcm1pbmcgR3Jvd3RoIEZhY3Rvci1iZXRhIFR5cGUgSTwva2V5d29yZD48a2V5d29y
ZD5SZWNlcHRvciwgVHJhbnNmb3JtaW5nIEdyb3d0aCBGYWN0b3ItYmV0YSBUeXBlIElJPC9rZXl3
b3JkPjxrZXl3b3JkPlJlY2VwdG9ycywgVHJhbnNmb3JtaW5nIEdyb3d0aCBGYWN0b3IgYmV0YS9t
ZXRhYm9saXNtPC9rZXl3b3JkPjxrZXl3b3JkPlNpZ25hbCBUcmFuc2R1Y3Rpb24vKmRydWcgZWZm
ZWN0czwva2V5d29yZD48a2V5d29yZD5TbWFkMiBQcm90ZWluL21ldGFib2xpc208L2tleXdvcmQ+
PGtleXdvcmQ+U21hZDMgUHJvdGVpbi9tZXRhYm9saXNtPC9rZXl3b3JkPjxrZXl3b3JkPlRyYW5z
Y3JpcHRpb24sIEdlbmV0aWMvZHJ1ZyBlZmZlY3RzPC9rZXl3b3JkPjxrZXl3b3JkPlRyYW5zZm9y
bWluZyBHcm93dGggRmFjdG9yIGJldGEvKnBoYXJtYWNvbG9neTwva2V5d29yZD48L2tleXdvcmRz
PjxkYXRlcz48eWVhcj4yMDA4PC95ZWFyPjxwdWItZGF0ZXM+PGRhdGU+QXByIDk8L2RhdGU+PC9w
dWItZGF0ZXM+PC9kYXRlcz48aXNibj4xNDYwLTIwNzUgKEVsZWN0cm9uaWMpJiN4RDswMjYxLTQx
ODkgKExpbmtpbmcpPC9pc2JuPjxhY2Nlc3Npb24tbnVtPjE4MzM3NzQ4PC9hY2Nlc3Npb24tbnVt
Pjx1cmxzPjxyZWxhdGVkLXVybHM+PHVybD5odHRwczovL3d3dy5uY2JpLm5sbS5uaWguZ292L3B1
Ym1lZC8xODMzNzc0ODwvdXJsPjwvcmVsYXRlZC11cmxzPjwvdXJscz48Y3VzdG9tMj5QTUMyMzIz
MjY5PC9jdXN0b20yPjxlbGVjdHJvbmljLXJlc291cmNlLW51bT4xMC4xMDM4L2VtYm9qLjIwMDgu
NDY8L2VsZWN0cm9uaWMtcmVzb3VyY2UtbnVtPjwvcmVjb3JkPjwvQ2l0ZT48L0VuZE5vdGU+
</w:fldData>
        </w:fldChar>
      </w:r>
      <w:r w:rsidR="006B1369" w:rsidRPr="0030318D">
        <w:rPr>
          <w:rFonts w:eastAsia="Times New Roman"/>
          <w:sz w:val="24"/>
          <w:szCs w:val="24"/>
        </w:rPr>
        <w:instrText xml:space="preserve"> ADDIN EN.CITE </w:instrText>
      </w:r>
      <w:r w:rsidR="006B1369" w:rsidRPr="0030318D">
        <w:rPr>
          <w:rFonts w:eastAsia="Times New Roman"/>
          <w:sz w:val="24"/>
          <w:szCs w:val="24"/>
        </w:rPr>
        <w:fldChar w:fldCharType="begin">
          <w:fldData xml:space="preserve">PEVuZE5vdGU+PENpdGU+PEF1dGhvcj5SdWRpbmk8L0F1dGhvcj48WWVhcj4yMDA4PC9ZZWFyPjxS
ZWNOdW0+MTM8L1JlY051bT48RGlzcGxheVRleHQ+KDxzdHlsZSBmYWNlPSJpdGFsaWMiPjEzPC9z
dHlsZT4pPC9EaXNwbGF5VGV4dD48cmVjb3JkPjxyZWMtbnVtYmVyPjEzPC9yZWMtbnVtYmVyPjxm
b3JlaWduLWtleXM+PGtleSBhcHA9IkVOIiBkYi1pZD0idjk1djkyMmYzc2Zkcm5lMGVzYTV0OXI5
YWV4cjBwYTVyZmZ0IiB0aW1lc3RhbXA9IjE2NzUxNzM3NDUiPjEzPC9rZXk+PC9mb3JlaWduLWtl
eXM+PHJlZi10eXBlIG5hbWU9IkpvdXJuYWwgQXJ0aWNsZSI+MTc8L3JlZi10eXBlPjxjb250cmli
dXRvcnM+PGF1dGhvcnM+PGF1dGhvcj5SdWRpbmksIE4uPC9hdXRob3I+PGF1dGhvcj5GZWxpY2ks
IEEuPC9hdXRob3I+PGF1dGhvcj5HaWFtcGlldHJvLCBDLjwvYXV0aG9yPjxhdXRob3I+TGFtcHVn
bmFuaSwgTS48L2F1dGhvcj48YXV0aG9yPkNvcmFkYSwgTS48L2F1dGhvcj48YXV0aG9yPlN3aXJz
ZGluZywgSy48L2F1dGhvcj48YXV0aG9yPkdhcnJlLCBNLjwvYXV0aG9yPjxhdXRob3I+TGllYm5l
ciwgUy48L2F1dGhvcj48YXV0aG9yPkxldGFydGUsIE0uPC9hdXRob3I+PGF1dGhvcj50ZW4gRGlq
a2UsIFAuPC9hdXRob3I+PGF1dGhvcj5EZWphbmEsIEUuPC9hdXRob3I+PC9hdXRob3JzPjwvY29u
dHJpYnV0b3JzPjxhdXRoLWFkZHJlc3M+VmFzY3VsYXIgQmlvbG9neSBVbml0LCBGSVJDIEluc3Rp
dHV0ZSBvZiBNb2xlY3VsYXIgT25jb2xvZ3ksIE1pbGFuLCBJdGFseS48L2F1dGgtYWRkcmVzcz48
dGl0bGVzPjx0aXRsZT5WRS1jYWRoZXJpbiBpcyBhIGNyaXRpY2FsIGVuZG90aGVsaWFsIHJlZ3Vs
YXRvciBvZiBUR0YtYmV0YSBzaWduYWxsaW5nPC90aXRsZT48c2Vjb25kYXJ5LXRpdGxlPkVNQk8g
Sjwvc2Vjb25kYXJ5LXRpdGxlPjwvdGl0bGVzPjxwZXJpb2RpY2FsPjxmdWxsLXRpdGxlPkVNQk8g
SjwvZnVsbC10aXRsZT48L3BlcmlvZGljYWw+PHBhZ2VzPjk5My0xMDA0PC9wYWdlcz48dm9sdW1l
PjI3PC92b2x1bWU+PG51bWJlcj43PC9udW1iZXI+PGVkaXRpb24+MjAwOC8wMy8xNDwvZWRpdGlv
bj48a2V5d29yZHM+PGtleXdvcmQ+QWN0aXZpbiBSZWNlcHRvcnMsIFR5cGUgSUkvbWV0YWJvbGlz
bTwva2V5d29yZD48a2V5d29yZD5BbGxhbnRvaXMvY3l0b2xvZ3kvZHJ1ZyBlZmZlY3RzL21ldGFi
b2xpc208L2tleXdvcmQ+PGtleXdvcmQ+QW5pbWFsczwva2V5d29yZD48a2V5d29yZD5BbnRpZ2Vu
cywgQ0QvKm1ldGFib2xpc208L2tleXdvcmQ+PGtleXdvcmQ+Q2FkaGVyaW5zL2RlZmljaWVuY3kv
Km1ldGFib2xpc208L2tleXdvcmQ+PGtleXdvcmQ+Q2VsbCBNb3ZlbWVudC9kcnVnIGVmZmVjdHM8
L2tleXdvcmQ+PGtleXdvcmQ+Q2VsbCBOdWNsZXVzL2RydWcgZWZmZWN0cy9tZXRhYm9saXNtPC9r
ZXl3b3JkPjxrZXl3b3JkPkNlbGwgUHJvbGlmZXJhdGlvbi9kcnVnIGVmZmVjdHM8L2tleXdvcmQ+
PGtleXdvcmQ+RGltZXJpemF0aW9uPC9rZXl3b3JkPjxrZXl3b3JkPkVtYnJ5bywgTWFtbWFsaWFu
L2N5dG9sb2d5L2RydWcgZWZmZWN0cy9tZXRhYm9saXNtPC9rZXl3b3JkPjxrZXl3b3JkPkVuZG90
aGVsaWFsIENlbGxzL2N5dG9sb2d5LypkcnVnIGVmZmVjdHMvKm1ldGFib2xpc208L2tleXdvcmQ+
PGtleXdvcmQ+SHVtYW5zPC9rZXl3b3JkPjxrZXl3b3JkPktpbmV0aWNzPC9rZXl3b3JkPjxrZXl3
b3JkPk1pY2U8L2tleXdvcmQ+PGtleXdvcmQ+TW9kZWxzLCBCaW9sb2dpY2FsPC9rZXl3b3JkPjxr
ZXl3b3JkPlBob3NwaG9yeWxhdGlvbi9kcnVnIGVmZmVjdHM8L2tleXdvcmQ+PGtleXdvcmQ+UHJv
dGVpbiBCaW5kaW5nL2RydWcgZWZmZWN0czwva2V5d29yZD48a2V5d29yZD5Qcm90ZWluLVNlcmlu
ZS1UaHJlb25pbmUgS2luYXNlcy9tZXRhYm9saXNtPC9rZXl3b3JkPjxrZXl3b3JkPlJlY2VwdG9y
LCBUcmFuc2Zvcm1pbmcgR3Jvd3RoIEZhY3Rvci1iZXRhIFR5cGUgSTwva2V5d29yZD48a2V5d29y
ZD5SZWNlcHRvciwgVHJhbnNmb3JtaW5nIEdyb3d0aCBGYWN0b3ItYmV0YSBUeXBlIElJPC9rZXl3
b3JkPjxrZXl3b3JkPlJlY2VwdG9ycywgVHJhbnNmb3JtaW5nIEdyb3d0aCBGYWN0b3IgYmV0YS9t
ZXRhYm9saXNtPC9rZXl3b3JkPjxrZXl3b3JkPlNpZ25hbCBUcmFuc2R1Y3Rpb24vKmRydWcgZWZm
ZWN0czwva2V5d29yZD48a2V5d29yZD5TbWFkMiBQcm90ZWluL21ldGFib2xpc208L2tleXdvcmQ+
PGtleXdvcmQ+U21hZDMgUHJvdGVpbi9tZXRhYm9saXNtPC9rZXl3b3JkPjxrZXl3b3JkPlRyYW5z
Y3JpcHRpb24sIEdlbmV0aWMvZHJ1ZyBlZmZlY3RzPC9rZXl3b3JkPjxrZXl3b3JkPlRyYW5zZm9y
bWluZyBHcm93dGggRmFjdG9yIGJldGEvKnBoYXJtYWNvbG9neTwva2V5d29yZD48L2tleXdvcmRz
PjxkYXRlcz48eWVhcj4yMDA4PC95ZWFyPjxwdWItZGF0ZXM+PGRhdGU+QXByIDk8L2RhdGU+PC9w
dWItZGF0ZXM+PC9kYXRlcz48aXNibj4xNDYwLTIwNzUgKEVsZWN0cm9uaWMpJiN4RDswMjYxLTQx
ODkgKExpbmtpbmcpPC9pc2JuPjxhY2Nlc3Npb24tbnVtPjE4MzM3NzQ4PC9hY2Nlc3Npb24tbnVt
Pjx1cmxzPjxyZWxhdGVkLXVybHM+PHVybD5odHRwczovL3d3dy5uY2JpLm5sbS5uaWguZ292L3B1
Ym1lZC8xODMzNzc0ODwvdXJsPjwvcmVsYXRlZC11cmxzPjwvdXJscz48Y3VzdG9tMj5QTUMyMzIz
MjY5PC9jdXN0b20yPjxlbGVjdHJvbmljLXJlc291cmNlLW51bT4xMC4xMDM4L2VtYm9qLjIwMDgu
NDY8L2VsZWN0cm9uaWMtcmVzb3VyY2UtbnVtPjwvcmVjb3JkPjwvQ2l0ZT48L0VuZE5vdGU+
</w:fldData>
        </w:fldChar>
      </w:r>
      <w:r w:rsidR="006B1369" w:rsidRPr="0030318D">
        <w:rPr>
          <w:rFonts w:eastAsia="Times New Roman"/>
          <w:sz w:val="24"/>
          <w:szCs w:val="24"/>
        </w:rPr>
        <w:instrText xml:space="preserve"> ADDIN EN.CITE.DATA </w:instrText>
      </w:r>
      <w:r w:rsidR="006B1369" w:rsidRPr="0030318D">
        <w:rPr>
          <w:rFonts w:eastAsia="Times New Roman"/>
          <w:sz w:val="24"/>
          <w:szCs w:val="24"/>
        </w:rPr>
      </w:r>
      <w:r w:rsidR="006B1369"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13</w:t>
      </w:r>
      <w:r w:rsidR="006B1369" w:rsidRPr="0030318D">
        <w:rPr>
          <w:rFonts w:eastAsia="Times New Roman"/>
          <w:noProof/>
          <w:sz w:val="24"/>
          <w:szCs w:val="24"/>
        </w:rPr>
        <w:t>)</w:t>
      </w:r>
      <w:r w:rsidR="006B1369" w:rsidRPr="0030318D">
        <w:rPr>
          <w:rFonts w:eastAsia="Times New Roman"/>
          <w:sz w:val="24"/>
          <w:szCs w:val="24"/>
        </w:rPr>
        <w:fldChar w:fldCharType="end"/>
      </w:r>
      <w:r w:rsidR="001C1930" w:rsidRPr="0030318D">
        <w:rPr>
          <w:rFonts w:eastAsia="Times New Roman"/>
          <w:sz w:val="24"/>
          <w:szCs w:val="24"/>
        </w:rPr>
        <w:t xml:space="preserve">. In addition, VE-cadherin is part of a junctional </w:t>
      </w:r>
      <w:proofErr w:type="spellStart"/>
      <w:r w:rsidR="001C1930" w:rsidRPr="0030318D">
        <w:rPr>
          <w:rFonts w:eastAsia="Times New Roman"/>
          <w:sz w:val="24"/>
          <w:szCs w:val="24"/>
        </w:rPr>
        <w:t>mechanosensing</w:t>
      </w:r>
      <w:proofErr w:type="spellEnd"/>
      <w:r w:rsidR="001C1930" w:rsidRPr="0030318D">
        <w:rPr>
          <w:rFonts w:eastAsia="Times New Roman"/>
          <w:sz w:val="24"/>
          <w:szCs w:val="24"/>
        </w:rPr>
        <w:t xml:space="preserve"> complex together with </w:t>
      </w:r>
      <w:r w:rsidR="00DF066E" w:rsidRPr="0030318D">
        <w:rPr>
          <w:rFonts w:eastAsia="Times New Roman"/>
          <w:sz w:val="24"/>
          <w:szCs w:val="24"/>
        </w:rPr>
        <w:t>p</w:t>
      </w:r>
      <w:r w:rsidR="001C1930" w:rsidRPr="0030318D">
        <w:rPr>
          <w:rFonts w:eastAsia="Times New Roman"/>
          <w:sz w:val="24"/>
          <w:szCs w:val="24"/>
        </w:rPr>
        <w:t xml:space="preserve">latelet </w:t>
      </w:r>
      <w:r w:rsidR="00DF066E" w:rsidRPr="0030318D">
        <w:rPr>
          <w:rFonts w:eastAsia="Times New Roman"/>
          <w:sz w:val="24"/>
          <w:szCs w:val="24"/>
        </w:rPr>
        <w:t>e</w:t>
      </w:r>
      <w:r w:rsidR="001C1930" w:rsidRPr="0030318D">
        <w:rPr>
          <w:rFonts w:eastAsia="Times New Roman"/>
          <w:sz w:val="24"/>
          <w:szCs w:val="24"/>
        </w:rPr>
        <w:t xml:space="preserve">ndothelial </w:t>
      </w:r>
      <w:r w:rsidR="00DF066E" w:rsidRPr="0030318D">
        <w:rPr>
          <w:rFonts w:eastAsia="Times New Roman"/>
          <w:sz w:val="24"/>
          <w:szCs w:val="24"/>
        </w:rPr>
        <w:t>c</w:t>
      </w:r>
      <w:r w:rsidR="001C1930" w:rsidRPr="0030318D">
        <w:rPr>
          <w:rFonts w:eastAsia="Times New Roman"/>
          <w:sz w:val="24"/>
          <w:szCs w:val="24"/>
        </w:rPr>
        <w:t xml:space="preserve">ell </w:t>
      </w:r>
      <w:r w:rsidR="00DF066E" w:rsidRPr="0030318D">
        <w:rPr>
          <w:rFonts w:eastAsia="Times New Roman"/>
          <w:sz w:val="24"/>
          <w:szCs w:val="24"/>
        </w:rPr>
        <w:t>a</w:t>
      </w:r>
      <w:r w:rsidR="001C1930" w:rsidRPr="0030318D">
        <w:rPr>
          <w:rFonts w:eastAsia="Times New Roman"/>
          <w:sz w:val="24"/>
          <w:szCs w:val="24"/>
        </w:rPr>
        <w:t xml:space="preserve">dhesion </w:t>
      </w:r>
      <w:r w:rsidR="00DF066E" w:rsidRPr="0030318D">
        <w:rPr>
          <w:rFonts w:eastAsia="Times New Roman"/>
          <w:sz w:val="24"/>
          <w:szCs w:val="24"/>
        </w:rPr>
        <w:t>m</w:t>
      </w:r>
      <w:r w:rsidR="001C1930" w:rsidRPr="0030318D">
        <w:rPr>
          <w:rFonts w:eastAsia="Times New Roman"/>
          <w:sz w:val="24"/>
          <w:szCs w:val="24"/>
        </w:rPr>
        <w:t xml:space="preserve">olecule-1 (PECAM-1) </w:t>
      </w:r>
      <w:r w:rsidR="00DF066E" w:rsidRPr="0030318D">
        <w:rPr>
          <w:rFonts w:eastAsia="Times New Roman"/>
          <w:sz w:val="24"/>
          <w:szCs w:val="24"/>
        </w:rPr>
        <w:t>and v</w:t>
      </w:r>
      <w:r w:rsidR="001C1930" w:rsidRPr="0030318D">
        <w:rPr>
          <w:rFonts w:eastAsia="Times New Roman"/>
          <w:sz w:val="24"/>
          <w:szCs w:val="24"/>
        </w:rPr>
        <w:t xml:space="preserve">ascular </w:t>
      </w:r>
      <w:r w:rsidR="00DF066E" w:rsidRPr="0030318D">
        <w:rPr>
          <w:rFonts w:eastAsia="Times New Roman"/>
          <w:sz w:val="24"/>
          <w:szCs w:val="24"/>
        </w:rPr>
        <w:t>e</w:t>
      </w:r>
      <w:r w:rsidR="001C1930" w:rsidRPr="0030318D">
        <w:rPr>
          <w:rFonts w:eastAsia="Times New Roman"/>
          <w:sz w:val="24"/>
          <w:szCs w:val="24"/>
        </w:rPr>
        <w:t xml:space="preserve">ndothelial </w:t>
      </w:r>
      <w:r w:rsidR="00DF066E" w:rsidRPr="0030318D">
        <w:rPr>
          <w:rFonts w:eastAsia="Times New Roman"/>
          <w:sz w:val="24"/>
          <w:szCs w:val="24"/>
        </w:rPr>
        <w:t>g</w:t>
      </w:r>
      <w:r w:rsidR="001C1930" w:rsidRPr="0030318D">
        <w:rPr>
          <w:rFonts w:eastAsia="Times New Roman"/>
          <w:sz w:val="24"/>
          <w:szCs w:val="24"/>
        </w:rPr>
        <w:t xml:space="preserve">rowth </w:t>
      </w:r>
      <w:r w:rsidR="00DF066E" w:rsidRPr="0030318D">
        <w:rPr>
          <w:rFonts w:eastAsia="Times New Roman"/>
          <w:sz w:val="24"/>
          <w:szCs w:val="24"/>
        </w:rPr>
        <w:t>f</w:t>
      </w:r>
      <w:r w:rsidR="001C1930" w:rsidRPr="0030318D">
        <w:rPr>
          <w:rFonts w:eastAsia="Times New Roman"/>
          <w:sz w:val="24"/>
          <w:szCs w:val="24"/>
        </w:rPr>
        <w:t xml:space="preserve">actor </w:t>
      </w:r>
      <w:r w:rsidR="00DF066E" w:rsidRPr="0030318D">
        <w:rPr>
          <w:rFonts w:eastAsia="Times New Roman"/>
          <w:sz w:val="24"/>
          <w:szCs w:val="24"/>
        </w:rPr>
        <w:t>r</w:t>
      </w:r>
      <w:r w:rsidR="001C1930" w:rsidRPr="0030318D">
        <w:rPr>
          <w:rFonts w:eastAsia="Times New Roman"/>
          <w:sz w:val="24"/>
          <w:szCs w:val="24"/>
        </w:rPr>
        <w:t>eceptor-2 (VEGFR2)</w:t>
      </w:r>
      <w:r w:rsidR="00DF066E" w:rsidRPr="0030318D">
        <w:rPr>
          <w:rFonts w:eastAsia="Times New Roman"/>
          <w:sz w:val="24"/>
          <w:szCs w:val="24"/>
        </w:rPr>
        <w:t xml:space="preserve">, which function as a mechanical force transmitter and </w:t>
      </w:r>
      <w:r w:rsidR="001C1930" w:rsidRPr="0030318D">
        <w:rPr>
          <w:rFonts w:eastAsia="Times New Roman"/>
          <w:sz w:val="24"/>
          <w:szCs w:val="24"/>
        </w:rPr>
        <w:t xml:space="preserve">transduce intracellular </w:t>
      </w:r>
      <w:r w:rsidR="003C7B80" w:rsidRPr="0030318D">
        <w:rPr>
          <w:rFonts w:eastAsia="Times New Roman"/>
          <w:sz w:val="24"/>
          <w:szCs w:val="24"/>
        </w:rPr>
        <w:t>signaling</w:t>
      </w:r>
      <w:r w:rsidR="00DF066E" w:rsidRPr="0030318D">
        <w:rPr>
          <w:rFonts w:eastAsia="Times New Roman"/>
          <w:sz w:val="24"/>
          <w:szCs w:val="24"/>
        </w:rPr>
        <w:t xml:space="preserve">, respectively </w:t>
      </w:r>
      <w:r w:rsidR="006B1369" w:rsidRPr="0030318D">
        <w:rPr>
          <w:rFonts w:eastAsia="Times New Roman"/>
          <w:sz w:val="24"/>
          <w:szCs w:val="24"/>
        </w:rPr>
        <w:fldChar w:fldCharType="begin">
          <w:fldData xml:space="preserve">PEVuZE5vdGU+PENpdGU+PEF1dGhvcj5TaGF5LVNhbGl0PC9BdXRob3I+PFllYXI+MjAwMjwvWWVh
cj48UmVjTnVtPjE0PC9SZWNOdW0+PERpc3BsYXlUZXh0Pig8c3R5bGUgZmFjZT0iaXRhbGljIj4x
NCwgMTU8L3N0eWxlPik8L0Rpc3BsYXlUZXh0PjxyZWNvcmQ+PHJlYy1udW1iZXI+MTQ8L3JlYy1u
dW1iZXI+PGZvcmVpZ24ta2V5cz48a2V5IGFwcD0iRU4iIGRiLWlkPSJ2OTV2OTIyZjNzZmRybmUw
ZXNhNXQ5cjlhZXhyMHBhNXJmZnQiIHRpbWVzdGFtcD0iMTY3NTE3Mzc0NSI+MTQ8L2tleT48L2Zv
cmVpZ24ta2V5cz48cmVmLXR5cGUgbmFtZT0iSm91cm5hbCBBcnRpY2xlIj4xNzwvcmVmLXR5cGU+
PGNvbnRyaWJ1dG9ycz48YXV0aG9ycz48YXV0aG9yPlNoYXktU2FsaXQsIEEuPC9hdXRob3I+PGF1
dGhvcj5TaHVzaHksIE0uPC9hdXRob3I+PGF1dGhvcj5Xb2xmb3ZpdHosIEUuPC9hdXRob3I+PGF1
dGhvcj5ZYWhhdiwgSC48L2F1dGhvcj48YXV0aG9yPkJyZXZpYXJpbywgRi48L2F1dGhvcj48YXV0
aG9yPkRlamFuYSwgRS48L2F1dGhvcj48YXV0aG9yPlJlc25pY2ssIE4uPC9hdXRob3I+PC9hdXRo
b3JzPjwvY29udHJpYnV0b3JzPjxhdXRoLWFkZHJlc3M+RGVwYXJ0bWVudCBvZiBBbmF0b215IGFu
ZCBDZWxsIEJpb2xvZ3ksIEJydWNlIFJhcHBhcG9ydCBSZXNlYXJjaCBJbnN0aXR1dGUgYW5kIHRo
ZSBSYXBwYXBvcnQgRmFjdWx0eSBvZiBNZWRpY2luZSwgVGVjaG5pb24sIEhhaWZhIDMxMDk2LCBJ
c3JhZWwuPC9hdXRoLWFkZHJlc3M+PHRpdGxlcz48dGl0bGU+VkVHRiByZWNlcHRvciAyIGFuZCB0
aGUgYWRoZXJlbnMganVuY3Rpb24gYXMgYSBtZWNoYW5pY2FsIHRyYW5zZHVjZXIgaW4gdmFzY3Vs
YXIgZW5kb3RoZWxpYWwgY2VsbHM8L3RpdGxlPjxzZWNvbmRhcnktdGl0bGU+UHJvYyBOYXRsIEFj
YWQgU2NpIFUgUyBBPC9zZWNvbmRhcnktdGl0bGU+PC90aXRsZXM+PHBlcmlvZGljYWw+PGZ1bGwt
dGl0bGU+UHJvYyBOYXRsIEFjYWQgU2NpIFUgUyBBPC9mdWxsLXRpdGxlPjwvcGVyaW9kaWNhbD48
cGFnZXM+OTQ2Mi03PC9wYWdlcz48dm9sdW1lPjk5PC92b2x1bWU+PG51bWJlcj4xNDwvbnVtYmVy
PjxlZGl0aW9uPjIwMDIvMDYvMjU8L2VkaXRpb24+PGtleXdvcmRzPjxrZXl3b3JkPkFjdGl2ZSBU
cmFuc3BvcnQsIENlbGwgTnVjbGV1czwva2V5d29yZD48a2V5d29yZD5BZGhlcmVucyBKdW5jdGlv
bnMvKnBoeXNpb2xvZ3k8L2tleXdvcmQ+PGtleXdvcmQ+QW5pbWFsczwva2V5d29yZD48a2V5d29y
ZD5BbnRpZ2VucywgQ0Q8L2tleXdvcmQ+PGtleXdvcmQ+QmlvbWVjaGFuaWNhbCBQaGVub21lbmE8
L2tleXdvcmQ+PGtleXdvcmQ+Q2FkaGVyaW5zL2dlbmV0aWNzL3BoeXNpb2xvZ3k8L2tleXdvcmQ+
PGtleXdvcmQ+Q2F0dGxlPC9rZXl3b3JkPjxrZXl3b3JkPkNlbGxzLCBDdWx0dXJlZDwva2V5d29y
ZD48a2V5d29yZD5DeXRvc2tlbGV0YWwgUHJvdGVpbnMvcGh5c2lvbG9neTwva2V5d29yZD48a2V5
d29yZD5FbmRvdGhlbGl1bSwgVmFzY3VsYXIvKnBoeXNpb2xvZ3k8L2tleXdvcmQ+PGtleXdvcmQ+
R2VuZSBUYXJnZXRpbmc8L2tleXdvcmQ+PGtleXdvcmQ+TWFjcm9tb2xlY3VsYXIgU3Vic3RhbmNl
czwva2V5d29yZD48a2V5d29yZD5NaXRvZ2VuLUFjdGl2YXRlZCBQcm90ZWluIEtpbmFzZXMvbWV0
YWJvbGlzbTwva2V5d29yZD48a2V5d29yZD5SZWNlcHRvciBQcm90ZWluLVR5cm9zaW5lIEtpbmFz
ZXMvKnBoeXNpb2xvZ3k8L2tleXdvcmQ+PGtleXdvcmQ+UmVjZXB0b3JzLCBHcm93dGggRmFjdG9y
LypwaHlzaW9sb2d5PC9rZXl3b3JkPjxrZXl3b3JkPlJlY2VwdG9ycywgVmFzY3VsYXIgRW5kb3Ro
ZWxpYWwgR3Jvd3RoIEZhY3Rvcjwva2V5d29yZD48a2V5d29yZD5TdHJlc3MsIE1lY2hhbmljYWw8
L2tleXdvcmQ+PGtleXdvcmQ+KlRyYW5zLUFjdGl2YXRvcnM8L2tleXdvcmQ+PGtleXdvcmQ+YmV0
YSBDYXRlbmluPC9rZXl3b3JkPjxrZXl3b3JkPnAzOCBNaXRvZ2VuLUFjdGl2YXRlZCBQcm90ZWlu
IEtpbmFzZXM8L2tleXdvcmQ+PC9rZXl3b3Jkcz48ZGF0ZXM+PHllYXI+MjAwMjwveWVhcj48cHVi
LWRhdGVzPjxkYXRlPkp1bCA5PC9kYXRlPjwvcHViLWRhdGVzPjwvZGF0ZXM+PGlzYm4+MDAyNy04
NDI0IChQcmludCkmI3hEOzAwMjctODQyNCAoTGlua2luZyk8L2lzYm4+PGFjY2Vzc2lvbi1udW0+
MTIwODAxNDQ8L2FjY2Vzc2lvbi1udW0+PHVybHM+PHJlbGF0ZWQtdXJscz48dXJsPmh0dHBzOi8v
d3d3Lm5jYmkubmxtLm5paC5nb3YvcHVibWVkLzEyMDgwMTQ0PC91cmw+PC9yZWxhdGVkLXVybHM+
PC91cmxzPjxjdXN0b20yPlBNQzEyMzE2MzwvY3VzdG9tMj48ZWxlY3Ryb25pYy1yZXNvdXJjZS1u
dW0+MTAuMTA3My9wbmFzLjE0MjIyNDI5OTwvZWxlY3Ryb25pYy1yZXNvdXJjZS1udW0+PC9yZWNv
cmQ+PC9DaXRlPjxDaXRlPjxBdXRob3I+VHppbWE8L0F1dGhvcj48WWVhcj4yMDA1PC9ZZWFyPjxS
ZWNOdW0+MTU8L1JlY051bT48cmVjb3JkPjxyZWMtbnVtYmVyPjE1PC9yZWMtbnVtYmVyPjxmb3Jl
aWduLWtleXM+PGtleSBhcHA9IkVOIiBkYi1pZD0idjk1djkyMmYzc2Zkcm5lMGVzYTV0OXI5YWV4
cjBwYTVyZmZ0IiB0aW1lc3RhbXA9IjE2NzUxNzM3NDUiPjE1PC9rZXk+PC9mb3JlaWduLWtleXM+
PHJlZi10eXBlIG5hbWU9IkpvdXJuYWwgQXJ0aWNsZSI+MTc8L3JlZi10eXBlPjxjb250cmlidXRv
cnM+PGF1dGhvcnM+PGF1dGhvcj5UemltYSwgRS48L2F1dGhvcj48YXV0aG9yPklyYW5pLVRlaHJh
bmksIE0uPC9hdXRob3I+PGF1dGhvcj5LaW9zc2VzLCBXLiBCLjwvYXV0aG9yPjxhdXRob3I+RGVq
YW5hLCBFLjwvYXV0aG9yPjxhdXRob3I+U2NodWx0eiwgRC4gQS48L2F1dGhvcj48YXV0aG9yPkVu
Z2VsaGFyZHQsIEIuPC9hdXRob3I+PGF1dGhvcj5DYW8sIEcuPC9hdXRob3I+PGF1dGhvcj5EZUxp
c3NlciwgSC48L2F1dGhvcj48YXV0aG9yPlNjaHdhcnR6LCBNLiBBLjwvYXV0aG9yPjwvYXV0aG9y
cz48L2NvbnRyaWJ1dG9ycz48YXV0aC1hZGRyZXNzPkRlcGFydG1lbnQgb2YgQ2VsbCBCaW9sb2d5
LCBUaGUgU2NyaXBwcyBSZXNlYXJjaCBJbnN0aXR1dGUsIDEwNTUwIE5vcnRoIFRvcnJleSBQaW5l
cyBSb2FkLCBMYSBKb2xsYSwgQ2FsaWZvcm5pYSA5MjAzNywgVVNBLjwvYXV0aC1hZGRyZXNzPjx0
aXRsZXM+PHRpdGxlPkEgbWVjaGFub3NlbnNvcnkgY29tcGxleCB0aGF0IG1lZGlhdGVzIHRoZSBl
bmRvdGhlbGlhbCBjZWxsIHJlc3BvbnNlIHRvIGZsdWlkIHNoZWFyIHN0cmVzczwvdGl0bGU+PHNl
Y29uZGFyeS10aXRsZT5OYXR1cmU8L3NlY29uZGFyeS10aXRsZT48L3RpdGxlcz48cGVyaW9kaWNh
bD48ZnVsbC10aXRsZT5OYXR1cmU8L2Z1bGwtdGl0bGU+PC9wZXJpb2RpY2FsPjxwYWdlcz40MjYt
MzE8L3BhZ2VzPjx2b2x1bWU+NDM3PC92b2x1bWU+PG51bWJlcj43MDU3PC9udW1iZXI+PGVkaXRp
b24+MjAwNS8wOS8xNjwvZWRpdGlvbj48a2V5d29yZHM+PGtleXdvcmQ+QW5pbWFsczwva2V5d29y
ZD48a2V5d29yZD5BbnRpZ2VucywgQ0Q8L2tleXdvcmQ+PGtleXdvcmQ+Q2FkaGVyaW5zL2dlbmV0
aWNzLyptZXRhYm9saXNtPC9rZXl3b3JkPjxrZXl3b3JkPkNhdHRsZTwva2V5d29yZD48a2V5d29y
ZD5DZWxsIEFkaGVzaW9uPC9rZXl3b3JkPjxrZXl3b3JkPkNlbGxzLCBDdWx0dXJlZDwva2V5d29y
ZD48a2V5d29yZD5FbmRvdGhlbGlhbCBDZWxscy8qbWV0YWJvbGlzbTwva2V5d29yZD48a2V5d29y
ZD5GZW1hbGU8L2tleXdvcmQ+PGtleXdvcmQ+R2VuZSBEZWxldGlvbjwva2V5d29yZD48a2V5d29y
ZD5NZWNoYW5vdHJhbnNkdWN0aW9uLCBDZWxsdWxhci8qcGh5c2lvbG9neTwva2V5d29yZD48a2V5
d29yZD5NaWNlPC9rZXl3b3JkPjxrZXl3b3JkPk1pY2UsIEtub2Nrb3V0PC9rZXl3b3JkPjxrZXl3
b3JkPk11bHRpcHJvdGVpbiBDb21wbGV4ZXMvZ2VuZXRpY3MvbWV0YWJvbGlzbTwva2V5d29yZD48
a2V5d29yZD5ORi1rYXBwYSBCL21ldGFib2xpc208L2tleXdvcmQ+PGtleXdvcmQ+UGxhdGVsZXQg
RW5kb3RoZWxpYWwgQ2VsbCBBZGhlc2lvbiBNb2xlY3VsZS0xL2dlbmV0aWNzLyptZXRhYm9saXNt
PC9rZXl3b3JkPjxrZXl3b3JkPlJhdHM8L2tleXdvcmQ+PGtleXdvcmQ+U3RyZXNzLCBNZWNoYW5p
Y2FsPC9rZXl3b3JkPjxrZXl3b3JkPlZhc2N1bGFyIEVuZG90aGVsaWFsIEdyb3d0aCBGYWN0b3Ig
UmVjZXB0b3ItMi8qbWV0YWJvbGlzbTwva2V5d29yZD48L2tleXdvcmRzPjxkYXRlcz48eWVhcj4y
MDA1PC95ZWFyPjxwdWItZGF0ZXM+PGRhdGU+U2VwIDE1PC9kYXRlPjwvcHViLWRhdGVzPjwvZGF0
ZXM+PGlzYm4+MTQ3Ni00Njg3IChFbGVjdHJvbmljKSYjeEQ7MDAyOC0wODM2IChMaW5raW5nKTwv
aXNibj48YWNjZXNzaW9uLW51bT4xNjE2MzM2MDwvYWNjZXNzaW9uLW51bT48dXJscz48cmVsYXRl
ZC11cmxzPjx1cmw+aHR0cHM6Ly93d3cubmNiaS5ubG0ubmloLmdvdi9wdWJtZWQvMTYxNjMzNjA8
L3VybD48L3JlbGF0ZWQtdXJscz48L3VybHM+PGVsZWN0cm9uaWMtcmVzb3VyY2UtbnVtPjEwLjEw
MzgvbmF0dXJlMDM5NTI8L2VsZWN0cm9uaWMtcmVzb3VyY2UtbnVtPjwvcmVjb3JkPjwvQ2l0ZT48
L0VuZE5vdGU+AG==
</w:fldData>
        </w:fldChar>
      </w:r>
      <w:r w:rsidR="006B1369" w:rsidRPr="0030318D">
        <w:rPr>
          <w:rFonts w:eastAsia="Times New Roman"/>
          <w:sz w:val="24"/>
          <w:szCs w:val="24"/>
        </w:rPr>
        <w:instrText xml:space="preserve"> ADDIN EN.CITE </w:instrText>
      </w:r>
      <w:r w:rsidR="006B1369" w:rsidRPr="0030318D">
        <w:rPr>
          <w:rFonts w:eastAsia="Times New Roman"/>
          <w:sz w:val="24"/>
          <w:szCs w:val="24"/>
        </w:rPr>
        <w:fldChar w:fldCharType="begin">
          <w:fldData xml:space="preserve">PEVuZE5vdGU+PENpdGU+PEF1dGhvcj5TaGF5LVNhbGl0PC9BdXRob3I+PFllYXI+MjAwMjwvWWVh
cj48UmVjTnVtPjE0PC9SZWNOdW0+PERpc3BsYXlUZXh0Pig8c3R5bGUgZmFjZT0iaXRhbGljIj4x
NCwgMTU8L3N0eWxlPik8L0Rpc3BsYXlUZXh0PjxyZWNvcmQ+PHJlYy1udW1iZXI+MTQ8L3JlYy1u
dW1iZXI+PGZvcmVpZ24ta2V5cz48a2V5IGFwcD0iRU4iIGRiLWlkPSJ2OTV2OTIyZjNzZmRybmUw
ZXNhNXQ5cjlhZXhyMHBhNXJmZnQiIHRpbWVzdGFtcD0iMTY3NTE3Mzc0NSI+MTQ8L2tleT48L2Zv
cmVpZ24ta2V5cz48cmVmLXR5cGUgbmFtZT0iSm91cm5hbCBBcnRpY2xlIj4xNzwvcmVmLXR5cGU+
PGNvbnRyaWJ1dG9ycz48YXV0aG9ycz48YXV0aG9yPlNoYXktU2FsaXQsIEEuPC9hdXRob3I+PGF1
dGhvcj5TaHVzaHksIE0uPC9hdXRob3I+PGF1dGhvcj5Xb2xmb3ZpdHosIEUuPC9hdXRob3I+PGF1
dGhvcj5ZYWhhdiwgSC48L2F1dGhvcj48YXV0aG9yPkJyZXZpYXJpbywgRi48L2F1dGhvcj48YXV0
aG9yPkRlamFuYSwgRS48L2F1dGhvcj48YXV0aG9yPlJlc25pY2ssIE4uPC9hdXRob3I+PC9hdXRo
b3JzPjwvY29udHJpYnV0b3JzPjxhdXRoLWFkZHJlc3M+RGVwYXJ0bWVudCBvZiBBbmF0b215IGFu
ZCBDZWxsIEJpb2xvZ3ksIEJydWNlIFJhcHBhcG9ydCBSZXNlYXJjaCBJbnN0aXR1dGUgYW5kIHRo
ZSBSYXBwYXBvcnQgRmFjdWx0eSBvZiBNZWRpY2luZSwgVGVjaG5pb24sIEhhaWZhIDMxMDk2LCBJ
c3JhZWwuPC9hdXRoLWFkZHJlc3M+PHRpdGxlcz48dGl0bGU+VkVHRiByZWNlcHRvciAyIGFuZCB0
aGUgYWRoZXJlbnMganVuY3Rpb24gYXMgYSBtZWNoYW5pY2FsIHRyYW5zZHVjZXIgaW4gdmFzY3Vs
YXIgZW5kb3RoZWxpYWwgY2VsbHM8L3RpdGxlPjxzZWNvbmRhcnktdGl0bGU+UHJvYyBOYXRsIEFj
YWQgU2NpIFUgUyBBPC9zZWNvbmRhcnktdGl0bGU+PC90aXRsZXM+PHBlcmlvZGljYWw+PGZ1bGwt
dGl0bGU+UHJvYyBOYXRsIEFjYWQgU2NpIFUgUyBBPC9mdWxsLXRpdGxlPjwvcGVyaW9kaWNhbD48
cGFnZXM+OTQ2Mi03PC9wYWdlcz48dm9sdW1lPjk5PC92b2x1bWU+PG51bWJlcj4xNDwvbnVtYmVy
PjxlZGl0aW9uPjIwMDIvMDYvMjU8L2VkaXRpb24+PGtleXdvcmRzPjxrZXl3b3JkPkFjdGl2ZSBU
cmFuc3BvcnQsIENlbGwgTnVjbGV1czwva2V5d29yZD48a2V5d29yZD5BZGhlcmVucyBKdW5jdGlv
bnMvKnBoeXNpb2xvZ3k8L2tleXdvcmQ+PGtleXdvcmQ+QW5pbWFsczwva2V5d29yZD48a2V5d29y
ZD5BbnRpZ2VucywgQ0Q8L2tleXdvcmQ+PGtleXdvcmQ+QmlvbWVjaGFuaWNhbCBQaGVub21lbmE8
L2tleXdvcmQ+PGtleXdvcmQ+Q2FkaGVyaW5zL2dlbmV0aWNzL3BoeXNpb2xvZ3k8L2tleXdvcmQ+
PGtleXdvcmQ+Q2F0dGxlPC9rZXl3b3JkPjxrZXl3b3JkPkNlbGxzLCBDdWx0dXJlZDwva2V5d29y
ZD48a2V5d29yZD5DeXRvc2tlbGV0YWwgUHJvdGVpbnMvcGh5c2lvbG9neTwva2V5d29yZD48a2V5
d29yZD5FbmRvdGhlbGl1bSwgVmFzY3VsYXIvKnBoeXNpb2xvZ3k8L2tleXdvcmQ+PGtleXdvcmQ+
R2VuZSBUYXJnZXRpbmc8L2tleXdvcmQ+PGtleXdvcmQ+TWFjcm9tb2xlY3VsYXIgU3Vic3RhbmNl
czwva2V5d29yZD48a2V5d29yZD5NaXRvZ2VuLUFjdGl2YXRlZCBQcm90ZWluIEtpbmFzZXMvbWV0
YWJvbGlzbTwva2V5d29yZD48a2V5d29yZD5SZWNlcHRvciBQcm90ZWluLVR5cm9zaW5lIEtpbmFz
ZXMvKnBoeXNpb2xvZ3k8L2tleXdvcmQ+PGtleXdvcmQ+UmVjZXB0b3JzLCBHcm93dGggRmFjdG9y
LypwaHlzaW9sb2d5PC9rZXl3b3JkPjxrZXl3b3JkPlJlY2VwdG9ycywgVmFzY3VsYXIgRW5kb3Ro
ZWxpYWwgR3Jvd3RoIEZhY3Rvcjwva2V5d29yZD48a2V5d29yZD5TdHJlc3MsIE1lY2hhbmljYWw8
L2tleXdvcmQ+PGtleXdvcmQ+KlRyYW5zLUFjdGl2YXRvcnM8L2tleXdvcmQ+PGtleXdvcmQ+YmV0
YSBDYXRlbmluPC9rZXl3b3JkPjxrZXl3b3JkPnAzOCBNaXRvZ2VuLUFjdGl2YXRlZCBQcm90ZWlu
IEtpbmFzZXM8L2tleXdvcmQ+PC9rZXl3b3Jkcz48ZGF0ZXM+PHllYXI+MjAwMjwveWVhcj48cHVi
LWRhdGVzPjxkYXRlPkp1bCA5PC9kYXRlPjwvcHViLWRhdGVzPjwvZGF0ZXM+PGlzYm4+MDAyNy04
NDI0IChQcmludCkmI3hEOzAwMjctODQyNCAoTGlua2luZyk8L2lzYm4+PGFjY2Vzc2lvbi1udW0+
MTIwODAxNDQ8L2FjY2Vzc2lvbi1udW0+PHVybHM+PHJlbGF0ZWQtdXJscz48dXJsPmh0dHBzOi8v
d3d3Lm5jYmkubmxtLm5paC5nb3YvcHVibWVkLzEyMDgwMTQ0PC91cmw+PC9yZWxhdGVkLXVybHM+
PC91cmxzPjxjdXN0b20yPlBNQzEyMzE2MzwvY3VzdG9tMj48ZWxlY3Ryb25pYy1yZXNvdXJjZS1u
dW0+MTAuMTA3My9wbmFzLjE0MjIyNDI5OTwvZWxlY3Ryb25pYy1yZXNvdXJjZS1udW0+PC9yZWNv
cmQ+PC9DaXRlPjxDaXRlPjxBdXRob3I+VHppbWE8L0F1dGhvcj48WWVhcj4yMDA1PC9ZZWFyPjxS
ZWNOdW0+MTU8L1JlY051bT48cmVjb3JkPjxyZWMtbnVtYmVyPjE1PC9yZWMtbnVtYmVyPjxmb3Jl
aWduLWtleXM+PGtleSBhcHA9IkVOIiBkYi1pZD0idjk1djkyMmYzc2Zkcm5lMGVzYTV0OXI5YWV4
cjBwYTVyZmZ0IiB0aW1lc3RhbXA9IjE2NzUxNzM3NDUiPjE1PC9rZXk+PC9mb3JlaWduLWtleXM+
PHJlZi10eXBlIG5hbWU9IkpvdXJuYWwgQXJ0aWNsZSI+MTc8L3JlZi10eXBlPjxjb250cmlidXRv
cnM+PGF1dGhvcnM+PGF1dGhvcj5UemltYSwgRS48L2F1dGhvcj48YXV0aG9yPklyYW5pLVRlaHJh
bmksIE0uPC9hdXRob3I+PGF1dGhvcj5LaW9zc2VzLCBXLiBCLjwvYXV0aG9yPjxhdXRob3I+RGVq
YW5hLCBFLjwvYXV0aG9yPjxhdXRob3I+U2NodWx0eiwgRC4gQS48L2F1dGhvcj48YXV0aG9yPkVu
Z2VsaGFyZHQsIEIuPC9hdXRob3I+PGF1dGhvcj5DYW8sIEcuPC9hdXRob3I+PGF1dGhvcj5EZUxp
c3NlciwgSC48L2F1dGhvcj48YXV0aG9yPlNjaHdhcnR6LCBNLiBBLjwvYXV0aG9yPjwvYXV0aG9y
cz48L2NvbnRyaWJ1dG9ycz48YXV0aC1hZGRyZXNzPkRlcGFydG1lbnQgb2YgQ2VsbCBCaW9sb2d5
LCBUaGUgU2NyaXBwcyBSZXNlYXJjaCBJbnN0aXR1dGUsIDEwNTUwIE5vcnRoIFRvcnJleSBQaW5l
cyBSb2FkLCBMYSBKb2xsYSwgQ2FsaWZvcm5pYSA5MjAzNywgVVNBLjwvYXV0aC1hZGRyZXNzPjx0
aXRsZXM+PHRpdGxlPkEgbWVjaGFub3NlbnNvcnkgY29tcGxleCB0aGF0IG1lZGlhdGVzIHRoZSBl
bmRvdGhlbGlhbCBjZWxsIHJlc3BvbnNlIHRvIGZsdWlkIHNoZWFyIHN0cmVzczwvdGl0bGU+PHNl
Y29uZGFyeS10aXRsZT5OYXR1cmU8L3NlY29uZGFyeS10aXRsZT48L3RpdGxlcz48cGVyaW9kaWNh
bD48ZnVsbC10aXRsZT5OYXR1cmU8L2Z1bGwtdGl0bGU+PC9wZXJpb2RpY2FsPjxwYWdlcz40MjYt
MzE8L3BhZ2VzPjx2b2x1bWU+NDM3PC92b2x1bWU+PG51bWJlcj43MDU3PC9udW1iZXI+PGVkaXRp
b24+MjAwNS8wOS8xNjwvZWRpdGlvbj48a2V5d29yZHM+PGtleXdvcmQ+QW5pbWFsczwva2V5d29y
ZD48a2V5d29yZD5BbnRpZ2VucywgQ0Q8L2tleXdvcmQ+PGtleXdvcmQ+Q2FkaGVyaW5zL2dlbmV0
aWNzLyptZXRhYm9saXNtPC9rZXl3b3JkPjxrZXl3b3JkPkNhdHRsZTwva2V5d29yZD48a2V5d29y
ZD5DZWxsIEFkaGVzaW9uPC9rZXl3b3JkPjxrZXl3b3JkPkNlbGxzLCBDdWx0dXJlZDwva2V5d29y
ZD48a2V5d29yZD5FbmRvdGhlbGlhbCBDZWxscy8qbWV0YWJvbGlzbTwva2V5d29yZD48a2V5d29y
ZD5GZW1hbGU8L2tleXdvcmQ+PGtleXdvcmQ+R2VuZSBEZWxldGlvbjwva2V5d29yZD48a2V5d29y
ZD5NZWNoYW5vdHJhbnNkdWN0aW9uLCBDZWxsdWxhci8qcGh5c2lvbG9neTwva2V5d29yZD48a2V5
d29yZD5NaWNlPC9rZXl3b3JkPjxrZXl3b3JkPk1pY2UsIEtub2Nrb3V0PC9rZXl3b3JkPjxrZXl3
b3JkPk11bHRpcHJvdGVpbiBDb21wbGV4ZXMvZ2VuZXRpY3MvbWV0YWJvbGlzbTwva2V5d29yZD48
a2V5d29yZD5ORi1rYXBwYSBCL21ldGFib2xpc208L2tleXdvcmQ+PGtleXdvcmQ+UGxhdGVsZXQg
RW5kb3RoZWxpYWwgQ2VsbCBBZGhlc2lvbiBNb2xlY3VsZS0xL2dlbmV0aWNzLyptZXRhYm9saXNt
PC9rZXl3b3JkPjxrZXl3b3JkPlJhdHM8L2tleXdvcmQ+PGtleXdvcmQ+U3RyZXNzLCBNZWNoYW5p
Y2FsPC9rZXl3b3JkPjxrZXl3b3JkPlZhc2N1bGFyIEVuZG90aGVsaWFsIEdyb3d0aCBGYWN0b3Ig
UmVjZXB0b3ItMi8qbWV0YWJvbGlzbTwva2V5d29yZD48L2tleXdvcmRzPjxkYXRlcz48eWVhcj4y
MDA1PC95ZWFyPjxwdWItZGF0ZXM+PGRhdGU+U2VwIDE1PC9kYXRlPjwvcHViLWRhdGVzPjwvZGF0
ZXM+PGlzYm4+MTQ3Ni00Njg3IChFbGVjdHJvbmljKSYjeEQ7MDAyOC0wODM2IChMaW5raW5nKTwv
aXNibj48YWNjZXNzaW9uLW51bT4xNjE2MzM2MDwvYWNjZXNzaW9uLW51bT48dXJscz48cmVsYXRl
ZC11cmxzPjx1cmw+aHR0cHM6Ly93d3cubmNiaS5ubG0ubmloLmdvdi9wdWJtZWQvMTYxNjMzNjA8
L3VybD48L3JlbGF0ZWQtdXJscz48L3VybHM+PGVsZWN0cm9uaWMtcmVzb3VyY2UtbnVtPjEwLjEw
MzgvbmF0dXJlMDM5NTI8L2VsZWN0cm9uaWMtcmVzb3VyY2UtbnVtPjwvcmVjb3JkPjwvQ2l0ZT48
L0VuZE5vdGU+AG==
</w:fldData>
        </w:fldChar>
      </w:r>
      <w:r w:rsidR="006B1369" w:rsidRPr="0030318D">
        <w:rPr>
          <w:rFonts w:eastAsia="Times New Roman"/>
          <w:sz w:val="24"/>
          <w:szCs w:val="24"/>
        </w:rPr>
        <w:instrText xml:space="preserve"> ADDIN EN.CITE.DATA </w:instrText>
      </w:r>
      <w:r w:rsidR="006B1369" w:rsidRPr="0030318D">
        <w:rPr>
          <w:rFonts w:eastAsia="Times New Roman"/>
          <w:sz w:val="24"/>
          <w:szCs w:val="24"/>
        </w:rPr>
      </w:r>
      <w:r w:rsidR="006B1369"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14, 15</w:t>
      </w:r>
      <w:r w:rsidR="006B1369" w:rsidRPr="0030318D">
        <w:rPr>
          <w:rFonts w:eastAsia="Times New Roman"/>
          <w:noProof/>
          <w:sz w:val="24"/>
          <w:szCs w:val="24"/>
        </w:rPr>
        <w:t>)</w:t>
      </w:r>
      <w:r w:rsidR="006B1369" w:rsidRPr="0030318D">
        <w:rPr>
          <w:rFonts w:eastAsia="Times New Roman"/>
          <w:sz w:val="24"/>
          <w:szCs w:val="24"/>
        </w:rPr>
        <w:fldChar w:fldCharType="end"/>
      </w:r>
      <w:r w:rsidR="001C1930" w:rsidRPr="0030318D">
        <w:rPr>
          <w:rFonts w:eastAsia="Times New Roman"/>
          <w:sz w:val="24"/>
          <w:szCs w:val="24"/>
        </w:rPr>
        <w:t xml:space="preserve">. Endothelial dysfunction and increased permeability occur in atherogenesis, </w:t>
      </w:r>
      <w:r w:rsidR="00D970B1" w:rsidRPr="0030318D">
        <w:rPr>
          <w:rFonts w:eastAsia="Times New Roman"/>
          <w:sz w:val="24"/>
          <w:szCs w:val="24"/>
        </w:rPr>
        <w:t>causing</w:t>
      </w:r>
      <w:r w:rsidR="001C1930" w:rsidRPr="0030318D">
        <w:rPr>
          <w:rFonts w:eastAsia="Times New Roman"/>
          <w:sz w:val="24"/>
          <w:szCs w:val="24"/>
        </w:rPr>
        <w:t xml:space="preserve"> the accumulation of lipoproteins and immune cell</w:t>
      </w:r>
      <w:r w:rsidR="00D318CC" w:rsidRPr="0030318D">
        <w:rPr>
          <w:rFonts w:eastAsia="Times New Roman"/>
          <w:sz w:val="24"/>
          <w:szCs w:val="24"/>
        </w:rPr>
        <w:t>s</w:t>
      </w:r>
      <w:r w:rsidR="001C1930" w:rsidRPr="0030318D">
        <w:rPr>
          <w:rFonts w:eastAsia="Times New Roman"/>
          <w:sz w:val="24"/>
          <w:szCs w:val="24"/>
        </w:rPr>
        <w:t xml:space="preserve"> in the subendothelial region of sites of atherosclerosis </w:t>
      </w:r>
      <w:r w:rsidR="006B1369" w:rsidRPr="0030318D">
        <w:rPr>
          <w:rFonts w:eastAsia="Times New Roman"/>
          <w:sz w:val="24"/>
          <w:szCs w:val="24"/>
        </w:rPr>
        <w:fldChar w:fldCharType="begin"/>
      </w:r>
      <w:r w:rsidR="006B1369" w:rsidRPr="0030318D">
        <w:rPr>
          <w:rFonts w:eastAsia="Times New Roman"/>
          <w:sz w:val="24"/>
          <w:szCs w:val="24"/>
        </w:rPr>
        <w:instrText xml:space="preserve"> ADDIN EN.CITE &lt;EndNote&gt;&lt;Cite&gt;&lt;Author&gt;Davignon&lt;/Author&gt;&lt;Year&gt;2004&lt;/Year&gt;&lt;RecNum&gt;16&lt;/RecNum&gt;&lt;DisplayText&gt;(&lt;style face="italic"&gt;16&lt;/style&gt;)&lt;/DisplayText&gt;&lt;record&gt;&lt;rec-number&gt;16&lt;/rec-number&gt;&lt;foreign-keys&gt;&lt;key app="EN" db-id="v95v922f3sfdrne0esa5t9r9aexr0pa5rfft" timestamp="1675173746"&gt;16&lt;/key&gt;&lt;/foreign-keys&gt;&lt;ref-type name="Journal Article"&gt;17&lt;/ref-type&gt;&lt;contributors&gt;&lt;authors&gt;&lt;author&gt;Davignon, J.&lt;/author&gt;&lt;author&gt;Ganz, P.&lt;/author&gt;&lt;/authors&gt;&lt;/contributors&gt;&lt;auth-address&gt;Hyperlipidemia and Atherosclerosis Research Group, Clinical Research Institute of Montreal, 110 Pine Ave W, Montreal, QC H2W 1R7, Canada. davignj@ircm.qc.ca&lt;/auth-address&gt;&lt;titles&gt;&lt;title&gt;Role of endothelial dysfunction in atherosclerosis&lt;/title&gt;&lt;secondary-title&gt;Circulation&lt;/secondary-title&gt;&lt;/titles&gt;&lt;periodical&gt;&lt;full-title&gt;Circulation&lt;/full-title&gt;&lt;/periodical&gt;&lt;pages&gt;III27-32&lt;/pages&gt;&lt;volume&gt;109&lt;/volume&gt;&lt;number&gt;23 Suppl 1&lt;/number&gt;&lt;edition&gt;2004/06/17&lt;/edition&gt;&lt;keywords&gt;&lt;keyword&gt;Arteriosclerosis/*physiopathology&lt;/keyword&gt;&lt;keyword&gt;Coronary Disease/diagnosis/epidemiology/prevention &amp;amp; control/therapy&lt;/keyword&gt;&lt;keyword&gt;Endothelium, Vascular/diagnostic imaging/*physiopathology&lt;/keyword&gt;&lt;keyword&gt;Humans&lt;/keyword&gt;&lt;keyword&gt;Hydroxymethylglutaryl-CoA Reductase Inhibitors/pharmacology/therapeutic use&lt;/keyword&gt;&lt;keyword&gt;Lipoproteins, LDL/blood&lt;/keyword&gt;&lt;keyword&gt;Nitric Oxide/physiology&lt;/keyword&gt;&lt;keyword&gt;Nitric Oxide Synthase/metabolism&lt;/keyword&gt;&lt;keyword&gt;Nitric Oxide Synthase Type III&lt;/keyword&gt;&lt;keyword&gt;Oxidative Stress&lt;/keyword&gt;&lt;keyword&gt;Risk Factors&lt;/keyword&gt;&lt;keyword&gt;Signal Transduction&lt;/keyword&gt;&lt;keyword&gt;Treatment Outcome&lt;/keyword&gt;&lt;keyword&gt;Ultrasonography&lt;/keyword&gt;&lt;keyword&gt;Vasoconstriction&lt;/keyword&gt;&lt;/keywords&gt;&lt;dates&gt;&lt;year&gt;2004&lt;/year&gt;&lt;pub-dates&gt;&lt;date&gt;Jun 15&lt;/date&gt;&lt;/pub-dates&gt;&lt;/dates&gt;&lt;isbn&gt;1524-4539 (Electronic)&amp;#xD;0009-7322 (Linking)&lt;/isbn&gt;&lt;accession-num&gt;15198963&lt;/accession-num&gt;&lt;urls&gt;&lt;related-urls&gt;&lt;url&gt;https://www.ncbi.nlm.nih.gov/pubmed/15198963&lt;/url&gt;&lt;/related-urls&gt;&lt;/urls&gt;&lt;electronic-resource-num&gt;10.1161/01.CIR.0000131515.03336.f8&lt;/electronic-resource-num&gt;&lt;/record&gt;&lt;/Cite&gt;&lt;/EndNote&gt;</w:instrText>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16</w:t>
      </w:r>
      <w:r w:rsidR="006B1369" w:rsidRPr="0030318D">
        <w:rPr>
          <w:rFonts w:eastAsia="Times New Roman"/>
          <w:noProof/>
          <w:sz w:val="24"/>
          <w:szCs w:val="24"/>
        </w:rPr>
        <w:t>)</w:t>
      </w:r>
      <w:r w:rsidR="006B1369" w:rsidRPr="0030318D">
        <w:rPr>
          <w:rFonts w:eastAsia="Times New Roman"/>
          <w:sz w:val="24"/>
          <w:szCs w:val="24"/>
        </w:rPr>
        <w:fldChar w:fldCharType="end"/>
      </w:r>
      <w:r w:rsidR="001C1930" w:rsidRPr="0030318D">
        <w:rPr>
          <w:rFonts w:eastAsia="Times New Roman"/>
          <w:sz w:val="24"/>
          <w:szCs w:val="24"/>
        </w:rPr>
        <w:t xml:space="preserve">. </w:t>
      </w:r>
      <w:r w:rsidR="00DF066E" w:rsidRPr="0030318D">
        <w:rPr>
          <w:rFonts w:eastAsia="Times New Roman"/>
          <w:sz w:val="24"/>
          <w:szCs w:val="24"/>
        </w:rPr>
        <w:t>I</w:t>
      </w:r>
      <w:r w:rsidR="00254E10" w:rsidRPr="0030318D">
        <w:rPr>
          <w:rFonts w:eastAsia="Times New Roman"/>
          <w:sz w:val="24"/>
          <w:szCs w:val="24"/>
        </w:rPr>
        <w:t>n mice</w:t>
      </w:r>
      <w:r w:rsidR="00DF066E" w:rsidRPr="0030318D">
        <w:rPr>
          <w:rFonts w:eastAsia="Times New Roman"/>
          <w:sz w:val="24"/>
          <w:szCs w:val="24"/>
        </w:rPr>
        <w:t>,</w:t>
      </w:r>
      <w:r w:rsidR="001C1930" w:rsidRPr="0030318D">
        <w:rPr>
          <w:rFonts w:eastAsia="Times New Roman"/>
          <w:sz w:val="24"/>
          <w:szCs w:val="24"/>
        </w:rPr>
        <w:t xml:space="preserve"> the endothelium </w:t>
      </w:r>
      <w:r w:rsidR="00254E10" w:rsidRPr="0030318D">
        <w:rPr>
          <w:rFonts w:eastAsia="Times New Roman"/>
          <w:sz w:val="24"/>
          <w:szCs w:val="24"/>
        </w:rPr>
        <w:t xml:space="preserve">at sites </w:t>
      </w:r>
      <w:r w:rsidR="001C1930" w:rsidRPr="0030318D">
        <w:rPr>
          <w:rFonts w:eastAsia="Times New Roman"/>
          <w:sz w:val="24"/>
          <w:szCs w:val="24"/>
        </w:rPr>
        <w:t xml:space="preserve">of atherosclerotic plaques presents </w:t>
      </w:r>
      <w:r w:rsidR="00254E10" w:rsidRPr="0030318D">
        <w:rPr>
          <w:rFonts w:eastAsia="Times New Roman"/>
          <w:sz w:val="24"/>
          <w:szCs w:val="24"/>
        </w:rPr>
        <w:t>with</w:t>
      </w:r>
      <w:r w:rsidR="001C1930" w:rsidRPr="0030318D">
        <w:rPr>
          <w:rFonts w:eastAsia="Times New Roman"/>
          <w:sz w:val="24"/>
          <w:szCs w:val="24"/>
        </w:rPr>
        <w:t xml:space="preserve"> </w:t>
      </w:r>
      <w:r w:rsidR="007932FA" w:rsidRPr="0030318D">
        <w:rPr>
          <w:rFonts w:eastAsia="Times New Roman"/>
          <w:sz w:val="24"/>
          <w:szCs w:val="24"/>
        </w:rPr>
        <w:t>disorganized</w:t>
      </w:r>
      <w:r w:rsidR="001C1930" w:rsidRPr="0030318D">
        <w:rPr>
          <w:rFonts w:eastAsia="Times New Roman"/>
          <w:sz w:val="24"/>
          <w:szCs w:val="24"/>
        </w:rPr>
        <w:t xml:space="preserve">, discontinued VE-cadherin junctions compared to </w:t>
      </w:r>
      <w:r w:rsidR="00CE76FC" w:rsidRPr="0030318D">
        <w:rPr>
          <w:rFonts w:eastAsia="Times New Roman"/>
          <w:sz w:val="24"/>
          <w:szCs w:val="24"/>
        </w:rPr>
        <w:t xml:space="preserve">healthy </w:t>
      </w:r>
      <w:r w:rsidR="001C1930" w:rsidRPr="0030318D">
        <w:rPr>
          <w:rFonts w:eastAsia="Times New Roman"/>
          <w:sz w:val="24"/>
          <w:szCs w:val="24"/>
        </w:rPr>
        <w:t xml:space="preserve">endothelium </w:t>
      </w:r>
      <w:r w:rsidR="006B1369" w:rsidRPr="0030318D">
        <w:rPr>
          <w:rFonts w:eastAsia="Times New Roman"/>
          <w:sz w:val="24"/>
          <w:szCs w:val="24"/>
        </w:rPr>
        <w:fldChar w:fldCharType="begin">
          <w:fldData xml:space="preserve">PEVuZE5vdGU+PENpdGU+PEF1dGhvcj5CZWxkbWFuPC9BdXRob3I+PFllYXI+MjAxOTwvWWVhcj48
UmVjTnVtPjE3PC9SZWNOdW0+PERpc3BsYXlUZXh0Pig8c3R5bGUgZmFjZT0iaXRhbGljIj4xNzwv
c3R5bGU+KTwvRGlzcGxheVRleHQ+PHJlY29yZD48cmVjLW51bWJlcj4xNzwvcmVjLW51bWJlcj48
Zm9yZWlnbi1rZXlzPjxrZXkgYXBwPSJFTiIgZGItaWQ9InY5NXY5MjJmM3NmZHJuZTBlc2E1dDly
OWFleHIwcGE1cmZmdCIgdGltZXN0YW1wPSIxNjc1MTczNzQ2Ij4xNzwva2V5PjwvZm9yZWlnbi1r
ZXlzPjxyZWYtdHlwZSBuYW1lPSJKb3VybmFsIEFydGljbGUiPjE3PC9yZWYtdHlwZT48Y29udHJp
YnV0b3JzPjxhdXRob3JzPjxhdXRob3I+QmVsZG1hbiwgVC4gSi48L2F1dGhvcj48YXV0aG9yPk1h
bGlub3ZhLCBULiBTLjwvYXV0aG9yPjxhdXRob3I+RGVzY2xvcywgRS48L2F1dGhvcj48YXV0aG9y
Pkdyb290ZW1hYXQsIEEuIEUuPC9hdXRob3I+PGF1dGhvcj5NaXNpYWssIEEuIEwuIFMuPC9hdXRo
b3I+PGF1dGhvcj52YW4gZGVyIFZlbGRlbiwgUy48L2F1dGhvcj48YXV0aG9yPnZhbiBSb29tZW4s
IENwYWE8L2F1dGhvcj48YXV0aG9yPkJlY2tlcnMsIEwuPC9hdXRob3I+PGF1dGhvcj52YW4gVmVl
biwgSC4gQS48L2F1dGhvcj48YXV0aG9yPktyYXdjenlrLCBQLiBNLjwvYXV0aG9yPjxhdXRob3I+
SG9lYmUsIFIuIEEuPC9hdXRob3I+PGF1dGhvcj5TbHVpbWVyLCBKLiBDLjwvYXV0aG9yPjxhdXRo
b3I+TmVlbGUsIEEuIEUuPC9hdXRob3I+PGF1dGhvcj5kZSBXaW50aGVyLCBNLiBQLiBKLjwvYXV0
aG9yPjxhdXRob3I+dmFuIGRlciBXZWwsIE4uIE4uPC9hdXRob3I+PGF1dGhvcj5MdXRnZW5zLCBF
LjwvYXV0aG9yPjxhdXRob3I+TXVsZGVyLCBXLiBKLiBNLjwvYXV0aG9yPjxhdXRob3I+SHV2ZW5l
ZXJzLCBTLjwvYXV0aG9yPjxhdXRob3I+S2x1emEsIEUuPC9hdXRob3I+PC9hdXRob3JzPjwvY29u
dHJpYnV0b3JzPjxhdXRoLWFkZHJlc3M+RXhwZXJpbWVudGFsIFZhc2N1bGFyIEJpb2xvZ3ksIERl
cGFydG1lbnQgb2YgTWVkaWNhbCBCaW9jaGVtaXN0cnksIEFtc3RlcmRhbSBDYXJkaW92YXNjdWxh
ciBTY2llbmNlcyAoQUNTKSAsIEFtc3RlcmRhbSBVbml2ZXJzaXR5IE1lZGljYWwgQ2VudGVyICwg
QW1zdGVyZGFtIDExMDUgQVogLCBUaGUgTmV0aGVybGFuZHMuJiN4RDtWYXNjdWxhciBNaWNyb2Vu
dmlyb25tZW50IGFuZCBJbnRlZ3JpdHksIERlcGFydG1lbnQgb2YgTWVkaWNhbCBCaW9jaGVtaXN0
cnksIEFtc3RlcmRhbSBDYXJkaW92YXNjdWxhciBTY2llbmNlcyAoQUNTKSAsIEFtc3RlcmRhbSBV
bml2ZXJzaXR5IE1lZGljYWwgQ2VudGVyICwgQW1zdGVyZGFtIDExMDUgQVogLCBUaGUgTmV0aGVy
bGFuZHMuJiN4RDtDZWxsdWxhciBJbWFnaW5nLUNvcmUgRmFjaWxpdHkgLCBBY2FkZW1pYyBNZWRp
Y2FsIENlbnRlciAsIEFtc3RlcmRhbSAxMTA1IEFaICwgVGhlIE5ldGhlcmxhbmRzLiYjeEQ7RGVw
YXJ0bWVudCBvZiBNZWRpY2FsIEJpb2xvZ3kgLCBBbXN0ZXJkYW0gVW5pdmVyc2l0eSBNZWRpY2Fs
IENlbnRlciAsIEFtc3RlcmRhbSAxMTA1IEFaICwgVGhlIE5ldGhlcmxhbmRzLiYjeEQ7RGVwYXJ0
bWVudCBvZiBQYXRob2xvZ3ksIENhcmRpb3Zhc2N1bGFyIFJlc2VhcmNoIEluc3RpdHV0ZSBNYWFz
dHJpY2h0IChDQVJJTSkgLCBNYWFzdHJpY2h0IFVuaXZlcnNpdHkgTWVkaWNhbCBDZW50ZXIgLCBN
YWFzdHJpY2h0IDYyMjkgRVIgLCBUaGUgTmV0aGVybGFuZHMuJiN4RDtJbnN0aXR1dGUgZm9yIENh
cmRpb3Zhc2N1bGFyIFByZXZlbnRpb24gLCBMdWR3aWcgTWF4aW1pbGlhbnMgVW5pdmVyc2l0eSAs
IE11bmljaCA4MDMzNiAsIEdlcm1hbnkuJiN4RDtUcmFuc2xhdGlvbmFsIGFuZCBNb2xlY3VsYXIg
SW1hZ2luZyBJbnN0aXR1dGUgLCBJY2FobiBTY2hvb2wgb2YgTWVkaWNpbmUgYXQgTW91bnQgU2lu
YWkgLCBOZXcgWW9yayAsIE5ldyBZb3JrIDEwMDI5ICwgVW5pdGVkIFN0YXRlcy48L2F1dGgtYWRk
cmVzcz48dGl0bGVzPjx0aXRsZT5OYW5vcGFydGljbGUtQWlkZWQgQ2hhcmFjdGVyaXphdGlvbiBv
ZiBBcnRlcmlhbCBFbmRvdGhlbGlhbCBBcmNoaXRlY3R1cmUgZHVyaW5nIEF0aGVyb3NjbGVyb3Np
cyBQcm9ncmVzc2lvbiBhbmQgTWV0YWJvbGljIFRoZXJhcHk8L3RpdGxlPjxzZWNvbmRhcnktdGl0
bGU+QUNTIE5hbm88L3NlY29uZGFyeS10aXRsZT48L3RpdGxlcz48cGVyaW9kaWNhbD48ZnVsbC10
aXRsZT5BQ1MgTmFubzwvZnVsbC10aXRsZT48L3BlcmlvZGljYWw+PHBhZ2VzPjEzNzU5LTEzNzc0
PC9wYWdlcz48dm9sdW1lPjEzPC92b2x1bWU+PG51bWJlcj4xMjwvbnVtYmVyPjxlZGl0aW9uPjIw
MTkvMDcvMDQ8L2VkaXRpb24+PGtleXdvcmRzPjxrZXl3b3JkPkFuaW1hbHM8L2tleXdvcmQ+PGtl
eXdvcmQ+QXJ0ZXJpZXMvKnBhdGhvbG9neTwva2V5d29yZD48a2V5d29yZD5BdGhlcm9zY2xlcm9z
aXMvKm1ldGFib2xpc20vcGF0aG9sb2d5Lyp0aGVyYXB5PC9rZXl3b3JkPjxrZXl3b3JkPipEaXNl
YXNlIFByb2dyZXNzaW9uPC9rZXl3b3JkPjxrZXl3b3JkPkVuZG90aGVsaXVtLCBWYXNjdWxhci8q
cGF0aG9sb2d5PC9rZXl3b3JkPjxrZXl3b3JkPkVudHJvcHk8L2tleXdvcmQ+PGtleXdvcmQ+RXVy
b3BpdW0vY2hlbWlzdHJ5PC9rZXl3b3JkPjxrZXl3b3JkPk1pY2U8L2tleXdvcmQ+PGtleXdvcmQ+
TmFub3BhcnRpY2xlcy8qY2hlbWlzdHJ5PC9rZXl3b3JkPjxrZXl3b3JkPlByb2JhYmlsaXR5PC9r
ZXl3b3JkPjxrZXl3b3JkPlRlbXBlcmF0dXJlPC9rZXl3b3JkPjxrZXl3b3JkPiphdGhlcm9zY2xl
cm9zaXM8L2tleXdvcmQ+PGtleXdvcmQ+KmVuZG90aGVsaWFsIG5vcm1hbGl6YXRpb248L2tleXdv
cmQ+PGtleXdvcmQ+KmVuaGFuY2VkIHBlcm1lYWJpbGl0eSBhbmQgcmV0ZW50aW9uIGVmZmVjdDwv
a2V5d29yZD48a2V5d29yZD4qbmFub21lZGljaW5lPC9rZXl3b3JkPjxrZXl3b3JkPip2YXNjdWxh
ciBlbmRvdGhlbGlhbCBjYWRoZXJpbjwva2V5d29yZD48L2tleXdvcmRzPjxkYXRlcz48eWVhcj4y
MDE5PC95ZWFyPjxwdWItZGF0ZXM+PGRhdGU+RGVjIDI0PC9kYXRlPjwvcHViLWRhdGVzPjwvZGF0
ZXM+PGlzYm4+MTkzNi0wODZYIChFbGVjdHJvbmljKSYjeEQ7MTkzNi0wODUxIChMaW5raW5nKTwv
aXNibj48YWNjZXNzaW9uLW51bT4zMTI2ODY3MDwvYWNjZXNzaW9uLW51bT48dXJscz48cmVsYXRl
ZC11cmxzPjx1cmw+aHR0cHM6Ly93d3cubmNiaS5ubG0ubmloLmdvdi9wdWJtZWQvMzEyNjg2NzA8
L3VybD48L3JlbGF0ZWQtdXJscz48L3VybHM+PGN1c3RvbTI+UE1DNjkzMzgxMTwvY3VzdG9tMj48
ZWxlY3Ryb25pYy1yZXNvdXJjZS1udW0+MTAuMTAyMS9hY3NuYW5vLjhiMDg4NzU8L2VsZWN0cm9u
aWMtcmVzb3VyY2UtbnVtPjwvcmVjb3JkPjwvQ2l0ZT48L0VuZE5vdGU+AG==
</w:fldData>
        </w:fldChar>
      </w:r>
      <w:r w:rsidR="006B1369" w:rsidRPr="0030318D">
        <w:rPr>
          <w:rFonts w:eastAsia="Times New Roman"/>
          <w:sz w:val="24"/>
          <w:szCs w:val="24"/>
        </w:rPr>
        <w:instrText xml:space="preserve"> ADDIN EN.CITE </w:instrText>
      </w:r>
      <w:r w:rsidR="006B1369" w:rsidRPr="0030318D">
        <w:rPr>
          <w:rFonts w:eastAsia="Times New Roman"/>
          <w:sz w:val="24"/>
          <w:szCs w:val="24"/>
        </w:rPr>
        <w:fldChar w:fldCharType="begin">
          <w:fldData xml:space="preserve">PEVuZE5vdGU+PENpdGU+PEF1dGhvcj5CZWxkbWFuPC9BdXRob3I+PFllYXI+MjAxOTwvWWVhcj48
UmVjTnVtPjE3PC9SZWNOdW0+PERpc3BsYXlUZXh0Pig8c3R5bGUgZmFjZT0iaXRhbGljIj4xNzwv
c3R5bGU+KTwvRGlzcGxheVRleHQ+PHJlY29yZD48cmVjLW51bWJlcj4xNzwvcmVjLW51bWJlcj48
Zm9yZWlnbi1rZXlzPjxrZXkgYXBwPSJFTiIgZGItaWQ9InY5NXY5MjJmM3NmZHJuZTBlc2E1dDly
OWFleHIwcGE1cmZmdCIgdGltZXN0YW1wPSIxNjc1MTczNzQ2Ij4xNzwva2V5PjwvZm9yZWlnbi1r
ZXlzPjxyZWYtdHlwZSBuYW1lPSJKb3VybmFsIEFydGljbGUiPjE3PC9yZWYtdHlwZT48Y29udHJp
YnV0b3JzPjxhdXRob3JzPjxhdXRob3I+QmVsZG1hbiwgVC4gSi48L2F1dGhvcj48YXV0aG9yPk1h
bGlub3ZhLCBULiBTLjwvYXV0aG9yPjxhdXRob3I+RGVzY2xvcywgRS48L2F1dGhvcj48YXV0aG9y
Pkdyb290ZW1hYXQsIEEuIEUuPC9hdXRob3I+PGF1dGhvcj5NaXNpYWssIEEuIEwuIFMuPC9hdXRo
b3I+PGF1dGhvcj52YW4gZGVyIFZlbGRlbiwgUy48L2F1dGhvcj48YXV0aG9yPnZhbiBSb29tZW4s
IENwYWE8L2F1dGhvcj48YXV0aG9yPkJlY2tlcnMsIEwuPC9hdXRob3I+PGF1dGhvcj52YW4gVmVl
biwgSC4gQS48L2F1dGhvcj48YXV0aG9yPktyYXdjenlrLCBQLiBNLjwvYXV0aG9yPjxhdXRob3I+
SG9lYmUsIFIuIEEuPC9hdXRob3I+PGF1dGhvcj5TbHVpbWVyLCBKLiBDLjwvYXV0aG9yPjxhdXRo
b3I+TmVlbGUsIEEuIEUuPC9hdXRob3I+PGF1dGhvcj5kZSBXaW50aGVyLCBNLiBQLiBKLjwvYXV0
aG9yPjxhdXRob3I+dmFuIGRlciBXZWwsIE4uIE4uPC9hdXRob3I+PGF1dGhvcj5MdXRnZW5zLCBF
LjwvYXV0aG9yPjxhdXRob3I+TXVsZGVyLCBXLiBKLiBNLjwvYXV0aG9yPjxhdXRob3I+SHV2ZW5l
ZXJzLCBTLjwvYXV0aG9yPjxhdXRob3I+S2x1emEsIEUuPC9hdXRob3I+PC9hdXRob3JzPjwvY29u
dHJpYnV0b3JzPjxhdXRoLWFkZHJlc3M+RXhwZXJpbWVudGFsIFZhc2N1bGFyIEJpb2xvZ3ksIERl
cGFydG1lbnQgb2YgTWVkaWNhbCBCaW9jaGVtaXN0cnksIEFtc3RlcmRhbSBDYXJkaW92YXNjdWxh
ciBTY2llbmNlcyAoQUNTKSAsIEFtc3RlcmRhbSBVbml2ZXJzaXR5IE1lZGljYWwgQ2VudGVyICwg
QW1zdGVyZGFtIDExMDUgQVogLCBUaGUgTmV0aGVybGFuZHMuJiN4RDtWYXNjdWxhciBNaWNyb2Vu
dmlyb25tZW50IGFuZCBJbnRlZ3JpdHksIERlcGFydG1lbnQgb2YgTWVkaWNhbCBCaW9jaGVtaXN0
cnksIEFtc3RlcmRhbSBDYXJkaW92YXNjdWxhciBTY2llbmNlcyAoQUNTKSAsIEFtc3RlcmRhbSBV
bml2ZXJzaXR5IE1lZGljYWwgQ2VudGVyICwgQW1zdGVyZGFtIDExMDUgQVogLCBUaGUgTmV0aGVy
bGFuZHMuJiN4RDtDZWxsdWxhciBJbWFnaW5nLUNvcmUgRmFjaWxpdHkgLCBBY2FkZW1pYyBNZWRp
Y2FsIENlbnRlciAsIEFtc3RlcmRhbSAxMTA1IEFaICwgVGhlIE5ldGhlcmxhbmRzLiYjeEQ7RGVw
YXJ0bWVudCBvZiBNZWRpY2FsIEJpb2xvZ3kgLCBBbXN0ZXJkYW0gVW5pdmVyc2l0eSBNZWRpY2Fs
IENlbnRlciAsIEFtc3RlcmRhbSAxMTA1IEFaICwgVGhlIE5ldGhlcmxhbmRzLiYjeEQ7RGVwYXJ0
bWVudCBvZiBQYXRob2xvZ3ksIENhcmRpb3Zhc2N1bGFyIFJlc2VhcmNoIEluc3RpdHV0ZSBNYWFz
dHJpY2h0IChDQVJJTSkgLCBNYWFzdHJpY2h0IFVuaXZlcnNpdHkgTWVkaWNhbCBDZW50ZXIgLCBN
YWFzdHJpY2h0IDYyMjkgRVIgLCBUaGUgTmV0aGVybGFuZHMuJiN4RDtJbnN0aXR1dGUgZm9yIENh
cmRpb3Zhc2N1bGFyIFByZXZlbnRpb24gLCBMdWR3aWcgTWF4aW1pbGlhbnMgVW5pdmVyc2l0eSAs
IE11bmljaCA4MDMzNiAsIEdlcm1hbnkuJiN4RDtUcmFuc2xhdGlvbmFsIGFuZCBNb2xlY3VsYXIg
SW1hZ2luZyBJbnN0aXR1dGUgLCBJY2FobiBTY2hvb2wgb2YgTWVkaWNpbmUgYXQgTW91bnQgU2lu
YWkgLCBOZXcgWW9yayAsIE5ldyBZb3JrIDEwMDI5ICwgVW5pdGVkIFN0YXRlcy48L2F1dGgtYWRk
cmVzcz48dGl0bGVzPjx0aXRsZT5OYW5vcGFydGljbGUtQWlkZWQgQ2hhcmFjdGVyaXphdGlvbiBv
ZiBBcnRlcmlhbCBFbmRvdGhlbGlhbCBBcmNoaXRlY3R1cmUgZHVyaW5nIEF0aGVyb3NjbGVyb3Np
cyBQcm9ncmVzc2lvbiBhbmQgTWV0YWJvbGljIFRoZXJhcHk8L3RpdGxlPjxzZWNvbmRhcnktdGl0
bGU+QUNTIE5hbm88L3NlY29uZGFyeS10aXRsZT48L3RpdGxlcz48cGVyaW9kaWNhbD48ZnVsbC10
aXRsZT5BQ1MgTmFubzwvZnVsbC10aXRsZT48L3BlcmlvZGljYWw+PHBhZ2VzPjEzNzU5LTEzNzc0
PC9wYWdlcz48dm9sdW1lPjEzPC92b2x1bWU+PG51bWJlcj4xMjwvbnVtYmVyPjxlZGl0aW9uPjIw
MTkvMDcvMDQ8L2VkaXRpb24+PGtleXdvcmRzPjxrZXl3b3JkPkFuaW1hbHM8L2tleXdvcmQ+PGtl
eXdvcmQ+QXJ0ZXJpZXMvKnBhdGhvbG9neTwva2V5d29yZD48a2V5d29yZD5BdGhlcm9zY2xlcm9z
aXMvKm1ldGFib2xpc20vcGF0aG9sb2d5Lyp0aGVyYXB5PC9rZXl3b3JkPjxrZXl3b3JkPipEaXNl
YXNlIFByb2dyZXNzaW9uPC9rZXl3b3JkPjxrZXl3b3JkPkVuZG90aGVsaXVtLCBWYXNjdWxhci8q
cGF0aG9sb2d5PC9rZXl3b3JkPjxrZXl3b3JkPkVudHJvcHk8L2tleXdvcmQ+PGtleXdvcmQ+RXVy
b3BpdW0vY2hlbWlzdHJ5PC9rZXl3b3JkPjxrZXl3b3JkPk1pY2U8L2tleXdvcmQ+PGtleXdvcmQ+
TmFub3BhcnRpY2xlcy8qY2hlbWlzdHJ5PC9rZXl3b3JkPjxrZXl3b3JkPlByb2JhYmlsaXR5PC9r
ZXl3b3JkPjxrZXl3b3JkPlRlbXBlcmF0dXJlPC9rZXl3b3JkPjxrZXl3b3JkPiphdGhlcm9zY2xl
cm9zaXM8L2tleXdvcmQ+PGtleXdvcmQ+KmVuZG90aGVsaWFsIG5vcm1hbGl6YXRpb248L2tleXdv
cmQ+PGtleXdvcmQ+KmVuaGFuY2VkIHBlcm1lYWJpbGl0eSBhbmQgcmV0ZW50aW9uIGVmZmVjdDwv
a2V5d29yZD48a2V5d29yZD4qbmFub21lZGljaW5lPC9rZXl3b3JkPjxrZXl3b3JkPip2YXNjdWxh
ciBlbmRvdGhlbGlhbCBjYWRoZXJpbjwva2V5d29yZD48L2tleXdvcmRzPjxkYXRlcz48eWVhcj4y
MDE5PC95ZWFyPjxwdWItZGF0ZXM+PGRhdGU+RGVjIDI0PC9kYXRlPjwvcHViLWRhdGVzPjwvZGF0
ZXM+PGlzYm4+MTkzNi0wODZYIChFbGVjdHJvbmljKSYjeEQ7MTkzNi0wODUxIChMaW5raW5nKTwv
aXNibj48YWNjZXNzaW9uLW51bT4zMTI2ODY3MDwvYWNjZXNzaW9uLW51bT48dXJscz48cmVsYXRl
ZC11cmxzPjx1cmw+aHR0cHM6Ly93d3cubmNiaS5ubG0ubmloLmdvdi9wdWJtZWQvMzEyNjg2NzA8
L3VybD48L3JlbGF0ZWQtdXJscz48L3VybHM+PGN1c3RvbTI+UE1DNjkzMzgxMTwvY3VzdG9tMj48
ZWxlY3Ryb25pYy1yZXNvdXJjZS1udW0+MTAuMTAyMS9hY3NuYW5vLjhiMDg4NzU8L2VsZWN0cm9u
aWMtcmVzb3VyY2UtbnVtPjwvcmVjb3JkPjwvQ2l0ZT48L0VuZE5vdGU+AG==
</w:fldData>
        </w:fldChar>
      </w:r>
      <w:r w:rsidR="006B1369" w:rsidRPr="0030318D">
        <w:rPr>
          <w:rFonts w:eastAsia="Times New Roman"/>
          <w:sz w:val="24"/>
          <w:szCs w:val="24"/>
        </w:rPr>
        <w:instrText xml:space="preserve"> ADDIN EN.CITE.DATA </w:instrText>
      </w:r>
      <w:r w:rsidR="006B1369" w:rsidRPr="0030318D">
        <w:rPr>
          <w:rFonts w:eastAsia="Times New Roman"/>
          <w:sz w:val="24"/>
          <w:szCs w:val="24"/>
        </w:rPr>
      </w:r>
      <w:r w:rsidR="006B1369"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17</w:t>
      </w:r>
      <w:r w:rsidR="006B1369" w:rsidRPr="0030318D">
        <w:rPr>
          <w:rFonts w:eastAsia="Times New Roman"/>
          <w:noProof/>
          <w:sz w:val="24"/>
          <w:szCs w:val="24"/>
        </w:rPr>
        <w:t>)</w:t>
      </w:r>
      <w:r w:rsidR="006B1369" w:rsidRPr="0030318D">
        <w:rPr>
          <w:rFonts w:eastAsia="Times New Roman"/>
          <w:sz w:val="24"/>
          <w:szCs w:val="24"/>
        </w:rPr>
        <w:fldChar w:fldCharType="end"/>
      </w:r>
      <w:r w:rsidR="00254E10" w:rsidRPr="0030318D">
        <w:rPr>
          <w:rFonts w:eastAsia="Times New Roman"/>
          <w:sz w:val="24"/>
          <w:szCs w:val="24"/>
        </w:rPr>
        <w:t>.</w:t>
      </w:r>
      <w:r w:rsidR="001C1930" w:rsidRPr="0030318D">
        <w:rPr>
          <w:rFonts w:eastAsia="Times New Roman"/>
          <w:sz w:val="24"/>
          <w:szCs w:val="24"/>
        </w:rPr>
        <w:t xml:space="preserve"> </w:t>
      </w:r>
      <w:r w:rsidR="00254E10" w:rsidRPr="0030318D">
        <w:rPr>
          <w:rFonts w:eastAsia="Times New Roman"/>
          <w:sz w:val="24"/>
          <w:szCs w:val="24"/>
        </w:rPr>
        <w:t>Moreover</w:t>
      </w:r>
      <w:r w:rsidR="00F5740D" w:rsidRPr="0030318D">
        <w:rPr>
          <w:rFonts w:eastAsia="Times New Roman"/>
          <w:sz w:val="24"/>
          <w:szCs w:val="24"/>
        </w:rPr>
        <w:t>,</w:t>
      </w:r>
      <w:r w:rsidR="001C1930" w:rsidRPr="0030318D">
        <w:rPr>
          <w:rFonts w:eastAsia="Times New Roman"/>
          <w:sz w:val="24"/>
          <w:szCs w:val="24"/>
        </w:rPr>
        <w:t xml:space="preserve"> a high cholesterol diet increases </w:t>
      </w:r>
      <w:r w:rsidR="00F5740D" w:rsidRPr="0030318D">
        <w:rPr>
          <w:rFonts w:eastAsia="Times New Roman"/>
          <w:sz w:val="24"/>
          <w:szCs w:val="24"/>
        </w:rPr>
        <w:t xml:space="preserve">the </w:t>
      </w:r>
      <w:r w:rsidR="001C1930" w:rsidRPr="0030318D">
        <w:rPr>
          <w:rFonts w:eastAsia="Times New Roman"/>
          <w:sz w:val="24"/>
          <w:szCs w:val="24"/>
        </w:rPr>
        <w:t xml:space="preserve">degradation of VE-cadherin and endothelial permeability in a </w:t>
      </w:r>
      <w:r w:rsidR="00F5740D" w:rsidRPr="0030318D">
        <w:rPr>
          <w:rFonts w:eastAsia="Times New Roman"/>
          <w:sz w:val="24"/>
          <w:szCs w:val="24"/>
        </w:rPr>
        <w:t xml:space="preserve">manner dependent on </w:t>
      </w:r>
      <w:r w:rsidR="001C1930" w:rsidRPr="0030318D">
        <w:rPr>
          <w:rFonts w:eastAsia="Times New Roman"/>
          <w:sz w:val="24"/>
          <w:szCs w:val="24"/>
        </w:rPr>
        <w:t>m-calpain-mediated</w:t>
      </w:r>
      <w:r w:rsidR="00F5740D" w:rsidRPr="0030318D">
        <w:rPr>
          <w:rFonts w:eastAsia="Times New Roman"/>
          <w:sz w:val="24"/>
          <w:szCs w:val="24"/>
        </w:rPr>
        <w:t xml:space="preserve"> cleavage of</w:t>
      </w:r>
      <w:r w:rsidR="001C1930" w:rsidRPr="0030318D">
        <w:rPr>
          <w:rFonts w:eastAsia="Times New Roman"/>
          <w:sz w:val="24"/>
          <w:szCs w:val="24"/>
        </w:rPr>
        <w:t xml:space="preserve"> VE-cadherin </w:t>
      </w:r>
      <w:r w:rsidR="006B1369" w:rsidRPr="0030318D">
        <w:rPr>
          <w:rFonts w:eastAsia="Times New Roman"/>
          <w:sz w:val="24"/>
          <w:szCs w:val="24"/>
        </w:rPr>
        <w:fldChar w:fldCharType="begin">
          <w:fldData xml:space="preserve">PEVuZE5vdGU+PENpdGU+PEF1dGhvcj5NaXlhemFraTwvQXV0aG9yPjxZZWFyPjIwMTE8L1llYXI+
PFJlY051bT4xODwvUmVjTnVtPjxEaXNwbGF5VGV4dD4oPHN0eWxlIGZhY2U9Iml0YWxpYyI+MTg8
L3N0eWxlPik8L0Rpc3BsYXlUZXh0PjxyZWNvcmQ+PHJlYy1udW1iZXI+MTg8L3JlYy1udW1iZXI+
PGZvcmVpZ24ta2V5cz48a2V5IGFwcD0iRU4iIGRiLWlkPSJ2OTV2OTIyZjNzZmRybmUwZXNhNXQ5
cjlhZXhyMHBhNXJmZnQiIHRpbWVzdGFtcD0iMTY3NTE3Mzc0NiI+MTg8L2tleT48L2ZvcmVpZ24t
a2V5cz48cmVmLXR5cGUgbmFtZT0iSm91cm5hbCBBcnRpY2xlIj4xNzwvcmVmLXR5cGU+PGNvbnRy
aWJ1dG9ycz48YXV0aG9ycz48YXV0aG9yPk1peWF6YWtpLCBULjwvYXV0aG9yPjxhdXRob3I+VGFr
ZXRvbWksIFkuPC9hdXRob3I+PGF1dGhvcj5UYWtpbW90bywgTS48L2F1dGhvcj48YXV0aG9yPkxl
aSwgWC4gRi48L2F1dGhvcj48YXV0aG9yPkFyaXRhLCBTLjwvYXV0aG9yPjxhdXRob3I+S2ltLUth
bmV5YW1hLCBKLiBSLjwvYXV0aG9yPjxhdXRob3I+QXJhdGEsIFMuPC9hdXRob3I+PGF1dGhvcj5P
aGF0YSwgSC48L2F1dGhvcj48YXV0aG9yPk90YSwgSC48L2F1dGhvcj48YXV0aG9yPk11cmFrYW1p
LCBNLjwvYXV0aG9yPjxhdXRob3I+TWl5YXpha2ksIEEuPC9hdXRob3I+PC9hdXRob3JzPjwvY29u
dHJpYnV0b3JzPjxhdXRoLWFkZHJlc3M+RGVwYXJ0bWVudCBvZiBCaW9jaGVtaXN0cnksIFNob3dh
IFVuaXZlcnNpdHkgU2Nob29sIG9mIE1lZGljaW5lLCAxLTUtOCBIYXRhbm9kYWksIFNoaW5hZ2F3
YS1rdSwgVG9reW8sIEphcGFuLiB0YWt1QHBoYXJtLnNob3dhLXUuYWMuanA8L2F1dGgtYWRkcmVz
cz48dGl0bGVzPjx0aXRsZT5tLUNhbHBhaW4gaW5kdWN0aW9uIGluIHZhc2N1bGFyIGVuZG90aGVs
aWFsIGNlbGxzIG9uIGh1bWFuIGFuZCBtb3VzZSBhdGhlcm9tYXMgYW5kIGl0cyByb2xlcyBpbiBW
RS1jYWRoZXJpbiBkaXNvcmdhbml6YXRpb24gYW5kIGF0aGVyb3NjbGVyb3NpczwvdGl0bGU+PHNl
Y29uZGFyeS10aXRsZT5DaXJjdWxhdGlvbjwvc2Vjb25kYXJ5LXRpdGxlPjwvdGl0bGVzPjxwZXJp
b2RpY2FsPjxmdWxsLXRpdGxlPkNpcmN1bGF0aW9uPC9mdWxsLXRpdGxlPjwvcGVyaW9kaWNhbD48
cGFnZXM+MjUyMi0zMjwvcGFnZXM+PHZvbHVtZT4xMjQ8L3ZvbHVtZT48bnVtYmVyPjIzPC9udW1i
ZXI+PGVkaXRpb24+MjAxMS8xMS8wOTwvZWRpdGlvbj48a2V5d29yZHM+PGtleXdvcmQ+QWR1bHQ8
L2tleXdvcmQ+PGtleXdvcmQ+QWdlZDwva2V5d29yZD48a2V5d29yZD5BbmltYWxzPC9rZXl3b3Jk
PjxrZXl3b3JkPkFudGlnZW5zLCBDRC8qbWV0YWJvbGlzbTwva2V5d29yZD48a2V5d29yZD5Bb3J0
YS9jeXRvbG9neTwva2V5d29yZD48a2V5d29yZD5BcG9saXBvcHJvdGVpbnMgRS9nZW5ldGljcy9t
ZXRhYm9saXNtPC9rZXl3b3JkPjxrZXl3b3JkPkNhZGhlcmlucy8qbWV0YWJvbGlzbTwva2V5d29y
ZD48a2V5d29yZD5DYWxwYWluLyptZXRhYm9saXNtPC9rZXl3b3JkPjxrZXl3b3JkPkNhcGlsbGFy
eSBQZXJtZWFiaWxpdHkvcGh5c2lvbG9neTwva2V5d29yZD48a2V5d29yZD5EaXNlYXNlIFByb2dy
ZXNzaW9uPC9rZXl3b3JkPjxrZXl3b3JkPkVuZG90aGVsaWFsIENlbGxzL2RydWcgZWZmZWN0cy8q
ZW56eW1vbG9neS9wYXRob2xvZ3k8L2tleXdvcmQ+PGtleXdvcmQ+RW56eW1lIEFjdGl2YXRpb24v
ZHJ1ZyBlZmZlY3RzL3BoeXNpb2xvZ3k8L2tleXdvcmQ+PGtleXdvcmQ+RmVtYWxlPC9rZXl3b3Jk
PjxrZXl3b3JkPkh1bWFuIFVtYmlsaWNhbCBWZWluIEVuZG90aGVsaWFsIENlbGxzPC9rZXl3b3Jk
PjxrZXl3b3JkPkh1bWFuczwva2V5d29yZD48a2V5d29yZD5MeXNvcGhvc3BoYXRpZHlsY2hvbGlu
ZXMvcGhhcm1hY29sb2d5PC9rZXl3b3JkPjxrZXl3b3JkPk1hbGU8L2tleXdvcmQ+PGtleXdvcmQ+
TWljZTwva2V5d29yZD48a2V5d29yZD5NaWNlLCBJbmJyZWQgQzU3Qkw8L2tleXdvcmQ+PGtleXdv
cmQ+TWljZSwgTXV0YW50IFN0cmFpbnM8L2tleXdvcmQ+PGtleXdvcmQ+TWlkZGxlIEFnZWQ8L2tl
eXdvcmQ+PGtleXdvcmQ+UGxhcXVlLCBBdGhlcm9zY2xlcm90aWMvZXRpb2xvZ3kvKm1ldGFib2xp
c20vcGF0aG9sb2d5PC9rZXl3b3JkPjxrZXl3b3JkPlJOQSwgU21hbGwgSW50ZXJmZXJpbmcvcGhh
cm1hY29sb2d5PC9rZXl3b3JkPjxrZXl3b3JkPlJlY2VwdG9ycywgTERML2dlbmV0aWNzL21ldGFi
b2xpc208L2tleXdvcmQ+PC9rZXl3b3Jkcz48ZGF0ZXM+PHllYXI+MjAxMTwveWVhcj48cHViLWRh
dGVzPjxkYXRlPkRlYyA2PC9kYXRlPjwvcHViLWRhdGVzPjwvZGF0ZXM+PGlzYm4+MTUyNC00NTM5
IChFbGVjdHJvbmljKSYjeEQ7MDAwOS03MzIyIChMaW5raW5nKTwvaXNibj48YWNjZXNzaW9uLW51
bT4yMjA2NDU5NzwvYWNjZXNzaW9uLW51bT48dXJscz48cmVsYXRlZC11cmxzPjx1cmw+aHR0cHM6
Ly93d3cubmNiaS5ubG0ubmloLmdvdi9wdWJtZWQvMjIwNjQ1OTc8L3VybD48L3JlbGF0ZWQtdXJs
cz48L3VybHM+PGVsZWN0cm9uaWMtcmVzb3VyY2UtbnVtPjEwLjExNjEvQ0lSQ1VMQVRJT05BSEEu
MTExLjAyMTY3NTwvZWxlY3Ryb25pYy1yZXNvdXJjZS1udW0+PC9yZWNvcmQ+PC9DaXRlPjwvRW5k
Tm90ZT4A
</w:fldData>
        </w:fldChar>
      </w:r>
      <w:r w:rsidR="006B1369" w:rsidRPr="0030318D">
        <w:rPr>
          <w:rFonts w:eastAsia="Times New Roman"/>
          <w:sz w:val="24"/>
          <w:szCs w:val="24"/>
        </w:rPr>
        <w:instrText xml:space="preserve"> ADDIN EN.CITE </w:instrText>
      </w:r>
      <w:r w:rsidR="006B1369" w:rsidRPr="0030318D">
        <w:rPr>
          <w:rFonts w:eastAsia="Times New Roman"/>
          <w:sz w:val="24"/>
          <w:szCs w:val="24"/>
        </w:rPr>
        <w:fldChar w:fldCharType="begin">
          <w:fldData xml:space="preserve">PEVuZE5vdGU+PENpdGU+PEF1dGhvcj5NaXlhemFraTwvQXV0aG9yPjxZZWFyPjIwMTE8L1llYXI+
PFJlY051bT4xODwvUmVjTnVtPjxEaXNwbGF5VGV4dD4oPHN0eWxlIGZhY2U9Iml0YWxpYyI+MTg8
L3N0eWxlPik8L0Rpc3BsYXlUZXh0PjxyZWNvcmQ+PHJlYy1udW1iZXI+MTg8L3JlYy1udW1iZXI+
PGZvcmVpZ24ta2V5cz48a2V5IGFwcD0iRU4iIGRiLWlkPSJ2OTV2OTIyZjNzZmRybmUwZXNhNXQ5
cjlhZXhyMHBhNXJmZnQiIHRpbWVzdGFtcD0iMTY3NTE3Mzc0NiI+MTg8L2tleT48L2ZvcmVpZ24t
a2V5cz48cmVmLXR5cGUgbmFtZT0iSm91cm5hbCBBcnRpY2xlIj4xNzwvcmVmLXR5cGU+PGNvbnRy
aWJ1dG9ycz48YXV0aG9ycz48YXV0aG9yPk1peWF6YWtpLCBULjwvYXV0aG9yPjxhdXRob3I+VGFr
ZXRvbWksIFkuPC9hdXRob3I+PGF1dGhvcj5UYWtpbW90bywgTS48L2F1dGhvcj48YXV0aG9yPkxl
aSwgWC4gRi48L2F1dGhvcj48YXV0aG9yPkFyaXRhLCBTLjwvYXV0aG9yPjxhdXRob3I+S2ltLUth
bmV5YW1hLCBKLiBSLjwvYXV0aG9yPjxhdXRob3I+QXJhdGEsIFMuPC9hdXRob3I+PGF1dGhvcj5P
aGF0YSwgSC48L2F1dGhvcj48YXV0aG9yPk90YSwgSC48L2F1dGhvcj48YXV0aG9yPk11cmFrYW1p
LCBNLjwvYXV0aG9yPjxhdXRob3I+TWl5YXpha2ksIEEuPC9hdXRob3I+PC9hdXRob3JzPjwvY29u
dHJpYnV0b3JzPjxhdXRoLWFkZHJlc3M+RGVwYXJ0bWVudCBvZiBCaW9jaGVtaXN0cnksIFNob3dh
IFVuaXZlcnNpdHkgU2Nob29sIG9mIE1lZGljaW5lLCAxLTUtOCBIYXRhbm9kYWksIFNoaW5hZ2F3
YS1rdSwgVG9reW8sIEphcGFuLiB0YWt1QHBoYXJtLnNob3dhLXUuYWMuanA8L2F1dGgtYWRkcmVz
cz48dGl0bGVzPjx0aXRsZT5tLUNhbHBhaW4gaW5kdWN0aW9uIGluIHZhc2N1bGFyIGVuZG90aGVs
aWFsIGNlbGxzIG9uIGh1bWFuIGFuZCBtb3VzZSBhdGhlcm9tYXMgYW5kIGl0cyByb2xlcyBpbiBW
RS1jYWRoZXJpbiBkaXNvcmdhbml6YXRpb24gYW5kIGF0aGVyb3NjbGVyb3NpczwvdGl0bGU+PHNl
Y29uZGFyeS10aXRsZT5DaXJjdWxhdGlvbjwvc2Vjb25kYXJ5LXRpdGxlPjwvdGl0bGVzPjxwZXJp
b2RpY2FsPjxmdWxsLXRpdGxlPkNpcmN1bGF0aW9uPC9mdWxsLXRpdGxlPjwvcGVyaW9kaWNhbD48
cGFnZXM+MjUyMi0zMjwvcGFnZXM+PHZvbHVtZT4xMjQ8L3ZvbHVtZT48bnVtYmVyPjIzPC9udW1i
ZXI+PGVkaXRpb24+MjAxMS8xMS8wOTwvZWRpdGlvbj48a2V5d29yZHM+PGtleXdvcmQ+QWR1bHQ8
L2tleXdvcmQ+PGtleXdvcmQ+QWdlZDwva2V5d29yZD48a2V5d29yZD5BbmltYWxzPC9rZXl3b3Jk
PjxrZXl3b3JkPkFudGlnZW5zLCBDRC8qbWV0YWJvbGlzbTwva2V5d29yZD48a2V5d29yZD5Bb3J0
YS9jeXRvbG9neTwva2V5d29yZD48a2V5d29yZD5BcG9saXBvcHJvdGVpbnMgRS9nZW5ldGljcy9t
ZXRhYm9saXNtPC9rZXl3b3JkPjxrZXl3b3JkPkNhZGhlcmlucy8qbWV0YWJvbGlzbTwva2V5d29y
ZD48a2V5d29yZD5DYWxwYWluLyptZXRhYm9saXNtPC9rZXl3b3JkPjxrZXl3b3JkPkNhcGlsbGFy
eSBQZXJtZWFiaWxpdHkvcGh5c2lvbG9neTwva2V5d29yZD48a2V5d29yZD5EaXNlYXNlIFByb2dy
ZXNzaW9uPC9rZXl3b3JkPjxrZXl3b3JkPkVuZG90aGVsaWFsIENlbGxzL2RydWcgZWZmZWN0cy8q
ZW56eW1vbG9neS9wYXRob2xvZ3k8L2tleXdvcmQ+PGtleXdvcmQ+RW56eW1lIEFjdGl2YXRpb24v
ZHJ1ZyBlZmZlY3RzL3BoeXNpb2xvZ3k8L2tleXdvcmQ+PGtleXdvcmQ+RmVtYWxlPC9rZXl3b3Jk
PjxrZXl3b3JkPkh1bWFuIFVtYmlsaWNhbCBWZWluIEVuZG90aGVsaWFsIENlbGxzPC9rZXl3b3Jk
PjxrZXl3b3JkPkh1bWFuczwva2V5d29yZD48a2V5d29yZD5MeXNvcGhvc3BoYXRpZHlsY2hvbGlu
ZXMvcGhhcm1hY29sb2d5PC9rZXl3b3JkPjxrZXl3b3JkPk1hbGU8L2tleXdvcmQ+PGtleXdvcmQ+
TWljZTwva2V5d29yZD48a2V5d29yZD5NaWNlLCBJbmJyZWQgQzU3Qkw8L2tleXdvcmQ+PGtleXdv
cmQ+TWljZSwgTXV0YW50IFN0cmFpbnM8L2tleXdvcmQ+PGtleXdvcmQ+TWlkZGxlIEFnZWQ8L2tl
eXdvcmQ+PGtleXdvcmQ+UGxhcXVlLCBBdGhlcm9zY2xlcm90aWMvZXRpb2xvZ3kvKm1ldGFib2xp
c20vcGF0aG9sb2d5PC9rZXl3b3JkPjxrZXl3b3JkPlJOQSwgU21hbGwgSW50ZXJmZXJpbmcvcGhh
cm1hY29sb2d5PC9rZXl3b3JkPjxrZXl3b3JkPlJlY2VwdG9ycywgTERML2dlbmV0aWNzL21ldGFi
b2xpc208L2tleXdvcmQ+PC9rZXl3b3Jkcz48ZGF0ZXM+PHllYXI+MjAxMTwveWVhcj48cHViLWRh
dGVzPjxkYXRlPkRlYyA2PC9kYXRlPjwvcHViLWRhdGVzPjwvZGF0ZXM+PGlzYm4+MTUyNC00NTM5
IChFbGVjdHJvbmljKSYjeEQ7MDAwOS03MzIyIChMaW5raW5nKTwvaXNibj48YWNjZXNzaW9uLW51
bT4yMjA2NDU5NzwvYWNjZXNzaW9uLW51bT48dXJscz48cmVsYXRlZC11cmxzPjx1cmw+aHR0cHM6
Ly93d3cubmNiaS5ubG0ubmloLmdvdi9wdWJtZWQvMjIwNjQ1OTc8L3VybD48L3JlbGF0ZWQtdXJs
cz48L3VybHM+PGVsZWN0cm9uaWMtcmVzb3VyY2UtbnVtPjEwLjExNjEvQ0lSQ1VMQVRJT05BSEEu
MTExLjAyMTY3NTwvZWxlY3Ryb25pYy1yZXNvdXJjZS1udW0+PC9yZWNvcmQ+PC9DaXRlPjwvRW5k
Tm90ZT4A
</w:fldData>
        </w:fldChar>
      </w:r>
      <w:r w:rsidR="006B1369" w:rsidRPr="0030318D">
        <w:rPr>
          <w:rFonts w:eastAsia="Times New Roman"/>
          <w:sz w:val="24"/>
          <w:szCs w:val="24"/>
        </w:rPr>
        <w:instrText xml:space="preserve"> ADDIN EN.CITE.DATA </w:instrText>
      </w:r>
      <w:r w:rsidR="006B1369" w:rsidRPr="0030318D">
        <w:rPr>
          <w:rFonts w:eastAsia="Times New Roman"/>
          <w:sz w:val="24"/>
          <w:szCs w:val="24"/>
        </w:rPr>
      </w:r>
      <w:r w:rsidR="006B1369"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18</w:t>
      </w:r>
      <w:r w:rsidR="006B1369" w:rsidRPr="0030318D">
        <w:rPr>
          <w:rFonts w:eastAsia="Times New Roman"/>
          <w:noProof/>
          <w:sz w:val="24"/>
          <w:szCs w:val="24"/>
        </w:rPr>
        <w:t>)</w:t>
      </w:r>
      <w:r w:rsidR="006B1369" w:rsidRPr="0030318D">
        <w:rPr>
          <w:rFonts w:eastAsia="Times New Roman"/>
          <w:sz w:val="24"/>
          <w:szCs w:val="24"/>
        </w:rPr>
        <w:fldChar w:fldCharType="end"/>
      </w:r>
      <w:r w:rsidR="001C1930" w:rsidRPr="0030318D">
        <w:rPr>
          <w:rFonts w:eastAsia="Times New Roman"/>
          <w:sz w:val="24"/>
          <w:szCs w:val="24"/>
        </w:rPr>
        <w:t xml:space="preserve">. </w:t>
      </w:r>
      <w:r w:rsidR="00F5740D" w:rsidRPr="0030318D">
        <w:rPr>
          <w:rFonts w:eastAsia="Times New Roman"/>
          <w:sz w:val="24"/>
          <w:szCs w:val="24"/>
        </w:rPr>
        <w:t>T</w:t>
      </w:r>
      <w:r w:rsidR="001C1930" w:rsidRPr="0030318D">
        <w:rPr>
          <w:rFonts w:eastAsia="Times New Roman"/>
          <w:sz w:val="24"/>
          <w:szCs w:val="24"/>
        </w:rPr>
        <w:t xml:space="preserve">reatment with a </w:t>
      </w:r>
      <w:r w:rsidR="00C83F0F" w:rsidRPr="0030318D">
        <w:rPr>
          <w:rFonts w:eastAsia="Times New Roman"/>
          <w:sz w:val="24"/>
          <w:szCs w:val="24"/>
        </w:rPr>
        <w:t>function-</w:t>
      </w:r>
      <w:r w:rsidR="001C1930" w:rsidRPr="0030318D">
        <w:rPr>
          <w:rFonts w:eastAsia="Times New Roman"/>
          <w:sz w:val="24"/>
          <w:szCs w:val="24"/>
        </w:rPr>
        <w:t xml:space="preserve">blocking antibody </w:t>
      </w:r>
      <w:r w:rsidR="00832EC1" w:rsidRPr="0030318D">
        <w:rPr>
          <w:rFonts w:eastAsia="Times New Roman"/>
          <w:sz w:val="24"/>
          <w:szCs w:val="24"/>
        </w:rPr>
        <w:t>inhibiting</w:t>
      </w:r>
      <w:r w:rsidR="001C1930" w:rsidRPr="0030318D">
        <w:rPr>
          <w:rFonts w:eastAsia="Times New Roman"/>
          <w:sz w:val="24"/>
          <w:szCs w:val="24"/>
        </w:rPr>
        <w:t xml:space="preserve"> VE-cadherin clustering at </w:t>
      </w:r>
      <w:proofErr w:type="spellStart"/>
      <w:r w:rsidR="001C1930" w:rsidRPr="0030318D">
        <w:rPr>
          <w:rFonts w:eastAsia="Times New Roman"/>
          <w:sz w:val="24"/>
          <w:szCs w:val="24"/>
        </w:rPr>
        <w:t>adherens</w:t>
      </w:r>
      <w:proofErr w:type="spellEnd"/>
      <w:r w:rsidR="001C1930" w:rsidRPr="0030318D">
        <w:rPr>
          <w:rFonts w:eastAsia="Times New Roman"/>
          <w:sz w:val="24"/>
          <w:szCs w:val="24"/>
        </w:rPr>
        <w:t xml:space="preserve"> junctions </w:t>
      </w:r>
      <w:r w:rsidR="009D7621" w:rsidRPr="0030318D">
        <w:rPr>
          <w:rFonts w:eastAsia="Times New Roman"/>
          <w:sz w:val="24"/>
          <w:szCs w:val="24"/>
        </w:rPr>
        <w:t>reduces</w:t>
      </w:r>
      <w:r w:rsidR="001C1930" w:rsidRPr="0030318D">
        <w:rPr>
          <w:rFonts w:eastAsia="Times New Roman"/>
          <w:sz w:val="24"/>
          <w:szCs w:val="24"/>
        </w:rPr>
        <w:t xml:space="preserve"> endothelium-dependent dilatation in arteries </w:t>
      </w:r>
      <w:r w:rsidR="00357A13" w:rsidRPr="0030318D">
        <w:rPr>
          <w:rFonts w:eastAsia="Times New Roman"/>
          <w:sz w:val="24"/>
          <w:szCs w:val="24"/>
        </w:rPr>
        <w:t>in response to</w:t>
      </w:r>
      <w:r w:rsidR="00BE1C44" w:rsidRPr="0030318D">
        <w:t xml:space="preserve"> </w:t>
      </w:r>
      <w:r w:rsidR="00BE1C44" w:rsidRPr="0030318D">
        <w:rPr>
          <w:rFonts w:eastAsia="Times New Roman"/>
          <w:sz w:val="24"/>
          <w:szCs w:val="24"/>
        </w:rPr>
        <w:t>acetylcholine</w:t>
      </w:r>
      <w:r w:rsidR="00357A13" w:rsidRPr="0030318D">
        <w:rPr>
          <w:rFonts w:eastAsia="Times New Roman"/>
          <w:sz w:val="24"/>
          <w:szCs w:val="24"/>
        </w:rPr>
        <w:t xml:space="preserve"> </w:t>
      </w:r>
      <w:r w:rsidR="006B1369" w:rsidRPr="0030318D">
        <w:rPr>
          <w:rFonts w:eastAsia="Times New Roman"/>
          <w:sz w:val="24"/>
          <w:szCs w:val="24"/>
        </w:rPr>
        <w:fldChar w:fldCharType="begin">
          <w:fldData xml:space="preserve">PEVuZE5vdGU+PENpdGU+PEF1dGhvcj5GbGF2YWhhbjwvQXV0aG9yPjxZZWFyPjIwMTc8L1llYXI+
PFJlY051bT4xOTwvUmVjTnVtPjxEaXNwbGF5VGV4dD4oPHN0eWxlIGZhY2U9Iml0YWxpYyI+MTks
IDIwPC9zdHlsZT4pPC9EaXNwbGF5VGV4dD48cmVjb3JkPjxyZWMtbnVtYmVyPjE5PC9yZWMtbnVt
YmVyPjxmb3JlaWduLWtleXM+PGtleSBhcHA9IkVOIiBkYi1pZD0idjk1djkyMmYzc2Zkcm5lMGVz
YTV0OXI5YWV4cjBwYTVyZmZ0IiB0aW1lc3RhbXA9IjE2NzUxNzM3NDYiPjE5PC9rZXk+PC9mb3Jl
aWduLWtleXM+PHJlZi10eXBlIG5hbWU9IkpvdXJuYWwgQXJ0aWNsZSI+MTc8L3JlZi10eXBlPjxj
b250cmlidXRvcnM+PGF1dGhvcnM+PGF1dGhvcj5GbGF2YWhhbiwgTi4gQS48L2F1dGhvcj48L2F1
dGhvcnM+PC9jb250cmlidXRvcnM+PGF1dGgtYWRkcmVzcz5EZXBhcnRtZW50IG9mIEFuZXN0aGVz
aW9sb2d5IGFuZCBDcml0aWNhbCBDYXJlIE1lZGljaW5lLCBKb2hucyBIb3BraW5zIFVuaXZlcnNp
dHksIEJhbHRpbW9yZSwgTUQuPC9hdXRoLWFkZHJlc3M+PHRpdGxlcz48dGl0bGU+SW4gRGV2ZWxv
cG1lbnQtQSBOZXcgUGFyYWRpZ20gZm9yIFVuZGVyc3RhbmRpbmcgVmFzY3VsYXIgRGlzZWFzZTwv
dGl0bGU+PHNlY29uZGFyeS10aXRsZT5KIENhcmRpb3Zhc2MgUGhhcm1hY29sPC9zZWNvbmRhcnkt
dGl0bGU+PC90aXRsZXM+PHBlcmlvZGljYWw+PGZ1bGwtdGl0bGU+SiBDYXJkaW92YXNjIFBoYXJt
YWNvbDwvZnVsbC10aXRsZT48L3BlcmlvZGljYWw+PHBhZ2VzPjI0OC0yNjM8L3BhZ2VzPjx2b2x1
bWU+Njk8L3ZvbHVtZT48bnVtYmVyPjU8L251bWJlcj48ZWRpdGlvbj4yMDE3LzAzLzIzPC9lZGl0
aW9uPjxrZXl3b3Jkcz48a2V5d29yZD5BZGhlcmVucyBKdW5jdGlvbnMvbWV0YWJvbGlzbS9wYXRo
b2xvZ3k8L2tleXdvcmQ+PGtleXdvcmQ+QW5pbWFsczwva2V5d29yZD48a2V5d29yZD5BbnRpZ2Vu
cywgQ0QvbWV0YWJvbGlzbTwva2V5d29yZD48a2V5d29yZD5BcnRlcmllcy9kcnVnIGVmZmVjdHMv
Km1ldGFib2xpc20vcGF0aG9sb2d5L3BoeXNpb3BhdGhvbG9neTwva2V5d29yZD48a2V5d29yZD5D
YWRoZXJpbnMvbWV0YWJvbGlzbTwva2V5d29yZD48a2V5d29yZD5DYXJkaW92YXNjdWxhciBBZ2Vu
dHMvdGhlcmFwZXV0aWMgdXNlPC9rZXl3b3JkPjxrZXl3b3JkPkRydWcgRGVzaWduPC9rZXl3b3Jk
PjxrZXl3b3JkPkVuZG90aGVsaWFsIENlbGxzL2RydWcgZWZmZWN0cy8qbWV0YWJvbGlzbS9wYXRo
b2xvZ3k8L2tleXdvcmQ+PGtleXdvcmQ+RW5kb3RoZWxpdW0sIFZhc2N1bGFyL2RydWcgZWZmZWN0
cy8qbWV0YWJvbGlzbS9wYXRob2xvZ3kvcGh5c2lvcGF0aG9sb2d5PC9rZXl3b3JkPjxrZXl3b3Jk
Pkh1bWFuczwva2V5d29yZD48a2V5d29yZD5Nb2xlY3VsYXIgVGFyZ2V0ZWQgVGhlcmFweTwva2V5
d29yZD48a2V5d29yZD5TaWduYWwgVHJhbnNkdWN0aW9uPC9rZXl3b3JkPjxrZXl3b3JkPlZhc2N1
bGFyIERpc2Vhc2VzL2RydWcgdGhlcmFweS8qbWV0YWJvbGlzbS9wYXRob2xvZ3kvcGh5c2lvcGF0
aG9sb2d5PC9rZXl3b3JkPjwva2V5d29yZHM+PGRhdGVzPjx5ZWFyPjIwMTc8L3llYXI+PHB1Yi1k
YXRlcz48ZGF0ZT5NYXk8L2RhdGU+PC9wdWItZGF0ZXM+PC9kYXRlcz48aXNibj4xNTMzLTQwMjMg
KEVsZWN0cm9uaWMpJiN4RDswMTYwLTI0NDYgKExpbmtpbmcpPC9pc2JuPjxhY2Nlc3Npb24tbnVt
PjI4MzI4NzQ3PC9hY2Nlc3Npb24tbnVtPjx1cmxzPjxyZWxhdGVkLXVybHM+PHVybD5odHRwczov
L3d3dy5uY2JpLm5sbS5uaWguZ292L3B1Ym1lZC8yODMyODc0NzwvdXJsPjwvcmVsYXRlZC11cmxz
PjwvdXJscz48Y3VzdG9tMj5QTUM1NDIyMTI2PC9jdXN0b20yPjxlbGVjdHJvbmljLXJlc291cmNl
LW51bT4xMC4xMDk3L0ZKQy4wMDAwMDAwMDAwMDAwNDgwPC9lbGVjdHJvbmljLXJlc291cmNlLW51
bT48L3JlY29yZD48L0NpdGU+PENpdGU+PEF1dGhvcj5GbGF2YWhhbjwvQXV0aG9yPjxZZWFyPjIw
MTY8L1llYXI+PFJlY051bT4yMDwvUmVjTnVtPjxyZWNvcmQ+PHJlYy1udW1iZXI+MjA8L3JlYy1u
dW1iZXI+PGZvcmVpZ24ta2V5cz48a2V5IGFwcD0iRU4iIGRiLWlkPSJ2OTV2OTIyZjNzZmRybmUw
ZXNhNXQ5cjlhZXhyMHBhNXJmZnQiIHRpbWVzdGFtcD0iMTY3NTE3Mzc0NiI+MjA8L2tleT48L2Zv
cmVpZ24ta2V5cz48cmVmLXR5cGUgbmFtZT0iSm91cm5hbCBBcnRpY2xlIj4xNzwvcmVmLXR5cGU+
PGNvbnRyaWJ1dG9ycz48YXV0aG9ycz48YXV0aG9yPkZsYXZhaGFuLCBTLjwvYXV0aG9yPjxhdXRo
b3I+Q2hhbmcsIEYuPC9hdXRob3I+PGF1dGhvcj5GbGF2YWhhbiwgTi4gQS48L2F1dGhvcj48L2F1
dGhvcnM+PC9jb250cmlidXRvcnM+PGF1dGgtYWRkcmVzcz5EZXBhcnRtZW50IG9mIEFuZXN0aGVz
aW9sb2d5IGFuZCBDcml0aWNhbCBDYXJlIE1lZGljaW5lLCBKb2hucyBIb3BraW5zIFVuaXZlcnNp
dHksIEJhbHRpbW9yZSwgTWFyeWxhbmQuJiN4RDtEZXBhcnRtZW50IG9mIEFuZXN0aGVzaW9sb2d5
IGFuZCBDcml0aWNhbCBDYXJlIE1lZGljaW5lLCBKb2hucyBIb3BraW5zIFVuaXZlcnNpdHksIEJh
bHRpbW9yZSwgTWFyeWxhbmQgbmZsYXZhaDFAamhtaS5lZHUuPC9hdXRoLWFkZHJlc3M+PHRpdGxl
cz48dGl0bGU+TG9jYWwgcmVuaW4tYW5naW90ZW5zaW4gc3lzdGVtIG1lZGlhdGVzIGVuZG90aGVs
aWFsIGRpbGF0b3IgZHlzZnVuY3Rpb24gaW4gYWdpbmcgYXJ0ZXJpZXM8L3RpdGxlPjxzZWNvbmRh
cnktdGl0bGU+QW0gSiBQaHlzaW9sIEhlYXJ0IENpcmMgUGh5c2lvbDwvc2Vjb25kYXJ5LXRpdGxl
PjwvdGl0bGVzPjxwZXJpb2RpY2FsPjxmdWxsLXRpdGxlPkFtIEogUGh5c2lvbCBIZWFydCBDaXJj
IFBoeXNpb2w8L2Z1bGwtdGl0bGU+PC9wZXJpb2RpY2FsPjxwYWdlcz5IODQ5LTU0PC9wYWdlcz48
dm9sdW1lPjMxMTwvdm9sdW1lPjxudW1iZXI+MzwvbnVtYmVyPjxlZGl0aW9uPjIwMTYvMDcvMTc8
L2VkaXRpb24+PGtleXdvcmRzPjxrZXl3b3JkPkFkcmVuZXJnaWMgYWxwaGEtMSBSZWNlcHRvciBB
Z29uaXN0cy8qcGhhcm1hY29sb2d5PC9rZXl3b3JkPjxrZXl3b3JkPipBZ2luZzwva2V5d29yZD48
a2V5d29yZD5BbWlkZXMvcGhhcm1hY29sb2d5PC9rZXl3b3JkPjxrZXl3b3JkPkFuZ2lvdGVuc2lu
IElJIFR5cGUgMSBSZWNlcHRvciBCbG9ja2Vycy9waGFybWFjb2xvZ3k8L2tleXdvcmQ+PGtleXdv
cmQ+QW5naW90ZW5zaW4tQ29udmVydGluZyBFbnp5bWUgSW5oaWJpdG9ycy9waGFybWFjb2xvZ3k8
L2tleXdvcmQ+PGtleXdvcmQ+QW5pbWFsczwva2V5d29yZD48a2V5d29yZD5BbnRpaHlwZXJ0ZW5z
aXZlIEFnZW50cy8qcGhhcm1hY29sb2d5PC9rZXl3b3JkPjxrZXl3b3JkPkFydGVyaWVzLypkcnVn
IGVmZmVjdHMvcGh5c2lvcGF0aG9sb2d5PC9rZXl3b3JkPjxrZXl3b3JkPkVuZG90aGVsaXVtLCBW
YXNjdWxhci8qZHJ1ZyBlZmZlY3RzL3BoeXNpb3BhdGhvbG9neTwva2V5d29yZD48a2V5d29yZD5F
bnp5bWUgSW5oaWJpdG9ycy8qcGhhcm1hY29sb2d5PC9rZXl3b3JkPjxrZXl3b3JkPkZ1bWFyYXRl
cy9waGFybWFjb2xvZ3k8L2tleXdvcmQ+PGtleXdvcmQ+SW5kb2xlcy9waGFybWFjb2xvZ3k8L2tl
eXdvcmQ+PGtleXdvcmQ+TWFsZTwva2V5d29yZD48a2V5d29yZD5ORy1OaXRyb2FyZ2luaW5lIE1l
dGh5bCBFc3Rlci9waGFybWFjb2xvZ3k8L2tleXdvcmQ+PGtleXdvcmQ+Tml0cmljIE94aWRlIFN5
bnRoYXNlL2FudGFnb25pc3RzICZhbXA7IGluaGliaXRvcnM8L2tleXdvcmQ+PGtleXdvcmQ+UGhl
bnlsZXBocmluZS9waGFybWFjb2xvZ3k8L2tleXdvcmQ+PGtleXdvcmQ+UmF0czwva2V5d29yZD48
a2V5d29yZD5SYXRzLCBJbmJyZWQgRjM0NDwva2V5d29yZD48a2V5d29yZD5SZW5pbi9hbnRhZ29u
aXN0cyAmYW1wOyBpbmhpYml0b3JzPC9rZXl3b3JkPjxrZXl3b3JkPlJlbmluLUFuZ2lvdGVuc2lu
IFN5c3RlbS8qZHJ1ZyBlZmZlY3RzL3BoeXNpb2xvZ3k8L2tleXdvcmQ+PGtleXdvcmQ+VmFsc2Fy
dGFuL3BoYXJtYWNvbG9neTwva2V5d29yZD48a2V5d29yZD5WYXNvZGlsYXRpb24vKmRydWcgZWZm
ZWN0cy9waHlzaW9sb2d5PC9rZXl3b3JkPjxrZXl3b3JkPipBVDEgcmVjZXB0b3JzPC9rZXl3b3Jk
PjxrZXl3b3JkPiplbmRvdGhlbGl1bTwva2V5d29yZD48a2V5d29yZD4qa2V5d29yZHMuIGFuZ2lv
dGVuc2luIGlpPC9rZXl3b3JkPjwva2V5d29yZHM+PGRhdGVzPjx5ZWFyPjIwMTY8L3llYXI+PHB1
Yi1kYXRlcz48ZGF0ZT5TZXAgMTwvZGF0ZT48L3B1Yi1kYXRlcz48L2RhdGVzPjxpc2JuPjE1MjIt
MTUzOSAoRWxlY3Ryb25pYykmI3hEOzAzNjMtNjEzNSAoTGlua2luZyk8L2lzYm4+PGFjY2Vzc2lv
bi1udW0+Mjc0MjI5ODg8L2FjY2Vzc2lvbi1udW0+PHVybHM+PHJlbGF0ZWQtdXJscz48dXJsPmh0
dHBzOi8vd3d3Lm5jYmkubmxtLm5paC5nb3YvcHVibWVkLzI3NDIyOTg4PC91cmw+PC9yZWxhdGVk
LXVybHM+PC91cmxzPjxjdXN0b20yPlBNQzU1MDQ0MzM8L2N1c3RvbTI+PGVsZWN0cm9uaWMtcmVz
b3VyY2UtbnVtPjEwLjExNTIvYWpwaGVhcnQuMDA0MjIuMjAxNjwvZWxlY3Ryb25pYy1yZXNvdXJj
ZS1udW0+PC9yZWNvcmQ+PC9DaXRlPjwvRW5kTm90ZT5=
</w:fldData>
        </w:fldChar>
      </w:r>
      <w:r w:rsidR="006B1369" w:rsidRPr="0030318D">
        <w:rPr>
          <w:rFonts w:eastAsia="Times New Roman"/>
          <w:sz w:val="24"/>
          <w:szCs w:val="24"/>
        </w:rPr>
        <w:instrText xml:space="preserve"> ADDIN EN.CITE </w:instrText>
      </w:r>
      <w:r w:rsidR="006B1369" w:rsidRPr="0030318D">
        <w:rPr>
          <w:rFonts w:eastAsia="Times New Roman"/>
          <w:sz w:val="24"/>
          <w:szCs w:val="24"/>
        </w:rPr>
        <w:fldChar w:fldCharType="begin">
          <w:fldData xml:space="preserve">PEVuZE5vdGU+PENpdGU+PEF1dGhvcj5GbGF2YWhhbjwvQXV0aG9yPjxZZWFyPjIwMTc8L1llYXI+
PFJlY051bT4xOTwvUmVjTnVtPjxEaXNwbGF5VGV4dD4oPHN0eWxlIGZhY2U9Iml0YWxpYyI+MTks
IDIwPC9zdHlsZT4pPC9EaXNwbGF5VGV4dD48cmVjb3JkPjxyZWMtbnVtYmVyPjE5PC9yZWMtbnVt
YmVyPjxmb3JlaWduLWtleXM+PGtleSBhcHA9IkVOIiBkYi1pZD0idjk1djkyMmYzc2Zkcm5lMGVz
YTV0OXI5YWV4cjBwYTVyZmZ0IiB0aW1lc3RhbXA9IjE2NzUxNzM3NDYiPjE5PC9rZXk+PC9mb3Jl
aWduLWtleXM+PHJlZi10eXBlIG5hbWU9IkpvdXJuYWwgQXJ0aWNsZSI+MTc8L3JlZi10eXBlPjxj
b250cmlidXRvcnM+PGF1dGhvcnM+PGF1dGhvcj5GbGF2YWhhbiwgTi4gQS48L2F1dGhvcj48L2F1
dGhvcnM+PC9jb250cmlidXRvcnM+PGF1dGgtYWRkcmVzcz5EZXBhcnRtZW50IG9mIEFuZXN0aGVz
aW9sb2d5IGFuZCBDcml0aWNhbCBDYXJlIE1lZGljaW5lLCBKb2hucyBIb3BraW5zIFVuaXZlcnNp
dHksIEJhbHRpbW9yZSwgTUQuPC9hdXRoLWFkZHJlc3M+PHRpdGxlcz48dGl0bGU+SW4gRGV2ZWxv
cG1lbnQtQSBOZXcgUGFyYWRpZ20gZm9yIFVuZGVyc3RhbmRpbmcgVmFzY3VsYXIgRGlzZWFzZTwv
dGl0bGU+PHNlY29uZGFyeS10aXRsZT5KIENhcmRpb3Zhc2MgUGhhcm1hY29sPC9zZWNvbmRhcnkt
dGl0bGU+PC90aXRsZXM+PHBlcmlvZGljYWw+PGZ1bGwtdGl0bGU+SiBDYXJkaW92YXNjIFBoYXJt
YWNvbDwvZnVsbC10aXRsZT48L3BlcmlvZGljYWw+PHBhZ2VzPjI0OC0yNjM8L3BhZ2VzPjx2b2x1
bWU+Njk8L3ZvbHVtZT48bnVtYmVyPjU8L251bWJlcj48ZWRpdGlvbj4yMDE3LzAzLzIzPC9lZGl0
aW9uPjxrZXl3b3Jkcz48a2V5d29yZD5BZGhlcmVucyBKdW5jdGlvbnMvbWV0YWJvbGlzbS9wYXRo
b2xvZ3k8L2tleXdvcmQ+PGtleXdvcmQ+QW5pbWFsczwva2V5d29yZD48a2V5d29yZD5BbnRpZ2Vu
cywgQ0QvbWV0YWJvbGlzbTwva2V5d29yZD48a2V5d29yZD5BcnRlcmllcy9kcnVnIGVmZmVjdHMv
Km1ldGFib2xpc20vcGF0aG9sb2d5L3BoeXNpb3BhdGhvbG9neTwva2V5d29yZD48a2V5d29yZD5D
YWRoZXJpbnMvbWV0YWJvbGlzbTwva2V5d29yZD48a2V5d29yZD5DYXJkaW92YXNjdWxhciBBZ2Vu
dHMvdGhlcmFwZXV0aWMgdXNlPC9rZXl3b3JkPjxrZXl3b3JkPkRydWcgRGVzaWduPC9rZXl3b3Jk
PjxrZXl3b3JkPkVuZG90aGVsaWFsIENlbGxzL2RydWcgZWZmZWN0cy8qbWV0YWJvbGlzbS9wYXRo
b2xvZ3k8L2tleXdvcmQ+PGtleXdvcmQ+RW5kb3RoZWxpdW0sIFZhc2N1bGFyL2RydWcgZWZmZWN0
cy8qbWV0YWJvbGlzbS9wYXRob2xvZ3kvcGh5c2lvcGF0aG9sb2d5PC9rZXl3b3JkPjxrZXl3b3Jk
Pkh1bWFuczwva2V5d29yZD48a2V5d29yZD5Nb2xlY3VsYXIgVGFyZ2V0ZWQgVGhlcmFweTwva2V5
d29yZD48a2V5d29yZD5TaWduYWwgVHJhbnNkdWN0aW9uPC9rZXl3b3JkPjxrZXl3b3JkPlZhc2N1
bGFyIERpc2Vhc2VzL2RydWcgdGhlcmFweS8qbWV0YWJvbGlzbS9wYXRob2xvZ3kvcGh5c2lvcGF0
aG9sb2d5PC9rZXl3b3JkPjwva2V5d29yZHM+PGRhdGVzPjx5ZWFyPjIwMTc8L3llYXI+PHB1Yi1k
YXRlcz48ZGF0ZT5NYXk8L2RhdGU+PC9wdWItZGF0ZXM+PC9kYXRlcz48aXNibj4xNTMzLTQwMjMg
KEVsZWN0cm9uaWMpJiN4RDswMTYwLTI0NDYgKExpbmtpbmcpPC9pc2JuPjxhY2Nlc3Npb24tbnVt
PjI4MzI4NzQ3PC9hY2Nlc3Npb24tbnVtPjx1cmxzPjxyZWxhdGVkLXVybHM+PHVybD5odHRwczov
L3d3dy5uY2JpLm5sbS5uaWguZ292L3B1Ym1lZC8yODMyODc0NzwvdXJsPjwvcmVsYXRlZC11cmxz
PjwvdXJscz48Y3VzdG9tMj5QTUM1NDIyMTI2PC9jdXN0b20yPjxlbGVjdHJvbmljLXJlc291cmNl
LW51bT4xMC4xMDk3L0ZKQy4wMDAwMDAwMDAwMDAwNDgwPC9lbGVjdHJvbmljLXJlc291cmNlLW51
bT48L3JlY29yZD48L0NpdGU+PENpdGU+PEF1dGhvcj5GbGF2YWhhbjwvQXV0aG9yPjxZZWFyPjIw
MTY8L1llYXI+PFJlY051bT4yMDwvUmVjTnVtPjxyZWNvcmQ+PHJlYy1udW1iZXI+MjA8L3JlYy1u
dW1iZXI+PGZvcmVpZ24ta2V5cz48a2V5IGFwcD0iRU4iIGRiLWlkPSJ2OTV2OTIyZjNzZmRybmUw
ZXNhNXQ5cjlhZXhyMHBhNXJmZnQiIHRpbWVzdGFtcD0iMTY3NTE3Mzc0NiI+MjA8L2tleT48L2Zv
cmVpZ24ta2V5cz48cmVmLXR5cGUgbmFtZT0iSm91cm5hbCBBcnRpY2xlIj4xNzwvcmVmLXR5cGU+
PGNvbnRyaWJ1dG9ycz48YXV0aG9ycz48YXV0aG9yPkZsYXZhaGFuLCBTLjwvYXV0aG9yPjxhdXRo
b3I+Q2hhbmcsIEYuPC9hdXRob3I+PGF1dGhvcj5GbGF2YWhhbiwgTi4gQS48L2F1dGhvcj48L2F1
dGhvcnM+PC9jb250cmlidXRvcnM+PGF1dGgtYWRkcmVzcz5EZXBhcnRtZW50IG9mIEFuZXN0aGVz
aW9sb2d5IGFuZCBDcml0aWNhbCBDYXJlIE1lZGljaW5lLCBKb2hucyBIb3BraW5zIFVuaXZlcnNp
dHksIEJhbHRpbW9yZSwgTWFyeWxhbmQuJiN4RDtEZXBhcnRtZW50IG9mIEFuZXN0aGVzaW9sb2d5
IGFuZCBDcml0aWNhbCBDYXJlIE1lZGljaW5lLCBKb2hucyBIb3BraW5zIFVuaXZlcnNpdHksIEJh
bHRpbW9yZSwgTWFyeWxhbmQgbmZsYXZhaDFAamhtaS5lZHUuPC9hdXRoLWFkZHJlc3M+PHRpdGxl
cz48dGl0bGU+TG9jYWwgcmVuaW4tYW5naW90ZW5zaW4gc3lzdGVtIG1lZGlhdGVzIGVuZG90aGVs
aWFsIGRpbGF0b3IgZHlzZnVuY3Rpb24gaW4gYWdpbmcgYXJ0ZXJpZXM8L3RpdGxlPjxzZWNvbmRh
cnktdGl0bGU+QW0gSiBQaHlzaW9sIEhlYXJ0IENpcmMgUGh5c2lvbDwvc2Vjb25kYXJ5LXRpdGxl
PjwvdGl0bGVzPjxwZXJpb2RpY2FsPjxmdWxsLXRpdGxlPkFtIEogUGh5c2lvbCBIZWFydCBDaXJj
IFBoeXNpb2w8L2Z1bGwtdGl0bGU+PC9wZXJpb2RpY2FsPjxwYWdlcz5IODQ5LTU0PC9wYWdlcz48
dm9sdW1lPjMxMTwvdm9sdW1lPjxudW1iZXI+MzwvbnVtYmVyPjxlZGl0aW9uPjIwMTYvMDcvMTc8
L2VkaXRpb24+PGtleXdvcmRzPjxrZXl3b3JkPkFkcmVuZXJnaWMgYWxwaGEtMSBSZWNlcHRvciBB
Z29uaXN0cy8qcGhhcm1hY29sb2d5PC9rZXl3b3JkPjxrZXl3b3JkPipBZ2luZzwva2V5d29yZD48
a2V5d29yZD5BbWlkZXMvcGhhcm1hY29sb2d5PC9rZXl3b3JkPjxrZXl3b3JkPkFuZ2lvdGVuc2lu
IElJIFR5cGUgMSBSZWNlcHRvciBCbG9ja2Vycy9waGFybWFjb2xvZ3k8L2tleXdvcmQ+PGtleXdv
cmQ+QW5naW90ZW5zaW4tQ29udmVydGluZyBFbnp5bWUgSW5oaWJpdG9ycy9waGFybWFjb2xvZ3k8
L2tleXdvcmQ+PGtleXdvcmQ+QW5pbWFsczwva2V5d29yZD48a2V5d29yZD5BbnRpaHlwZXJ0ZW5z
aXZlIEFnZW50cy8qcGhhcm1hY29sb2d5PC9rZXl3b3JkPjxrZXl3b3JkPkFydGVyaWVzLypkcnVn
IGVmZmVjdHMvcGh5c2lvcGF0aG9sb2d5PC9rZXl3b3JkPjxrZXl3b3JkPkVuZG90aGVsaXVtLCBW
YXNjdWxhci8qZHJ1ZyBlZmZlY3RzL3BoeXNpb3BhdGhvbG9neTwva2V5d29yZD48a2V5d29yZD5F
bnp5bWUgSW5oaWJpdG9ycy8qcGhhcm1hY29sb2d5PC9rZXl3b3JkPjxrZXl3b3JkPkZ1bWFyYXRl
cy9waGFybWFjb2xvZ3k8L2tleXdvcmQ+PGtleXdvcmQ+SW5kb2xlcy9waGFybWFjb2xvZ3k8L2tl
eXdvcmQ+PGtleXdvcmQ+TWFsZTwva2V5d29yZD48a2V5d29yZD5ORy1OaXRyb2FyZ2luaW5lIE1l
dGh5bCBFc3Rlci9waGFybWFjb2xvZ3k8L2tleXdvcmQ+PGtleXdvcmQ+Tml0cmljIE94aWRlIFN5
bnRoYXNlL2FudGFnb25pc3RzICZhbXA7IGluaGliaXRvcnM8L2tleXdvcmQ+PGtleXdvcmQ+UGhl
bnlsZXBocmluZS9waGFybWFjb2xvZ3k8L2tleXdvcmQ+PGtleXdvcmQ+UmF0czwva2V5d29yZD48
a2V5d29yZD5SYXRzLCBJbmJyZWQgRjM0NDwva2V5d29yZD48a2V5d29yZD5SZW5pbi9hbnRhZ29u
aXN0cyAmYW1wOyBpbmhpYml0b3JzPC9rZXl3b3JkPjxrZXl3b3JkPlJlbmluLUFuZ2lvdGVuc2lu
IFN5c3RlbS8qZHJ1ZyBlZmZlY3RzL3BoeXNpb2xvZ3k8L2tleXdvcmQ+PGtleXdvcmQ+VmFsc2Fy
dGFuL3BoYXJtYWNvbG9neTwva2V5d29yZD48a2V5d29yZD5WYXNvZGlsYXRpb24vKmRydWcgZWZm
ZWN0cy9waHlzaW9sb2d5PC9rZXl3b3JkPjxrZXl3b3JkPipBVDEgcmVjZXB0b3JzPC9rZXl3b3Jk
PjxrZXl3b3JkPiplbmRvdGhlbGl1bTwva2V5d29yZD48a2V5d29yZD4qa2V5d29yZHMuIGFuZ2lv
dGVuc2luIGlpPC9rZXl3b3JkPjwva2V5d29yZHM+PGRhdGVzPjx5ZWFyPjIwMTY8L3llYXI+PHB1
Yi1kYXRlcz48ZGF0ZT5TZXAgMTwvZGF0ZT48L3B1Yi1kYXRlcz48L2RhdGVzPjxpc2JuPjE1MjIt
MTUzOSAoRWxlY3Ryb25pYykmI3hEOzAzNjMtNjEzNSAoTGlua2luZyk8L2lzYm4+PGFjY2Vzc2lv
bi1udW0+Mjc0MjI5ODg8L2FjY2Vzc2lvbi1udW0+PHVybHM+PHJlbGF0ZWQtdXJscz48dXJsPmh0
dHBzOi8vd3d3Lm5jYmkubmxtLm5paC5nb3YvcHVibWVkLzI3NDIyOTg4PC91cmw+PC9yZWxhdGVk
LXVybHM+PC91cmxzPjxjdXN0b20yPlBNQzU1MDQ0MzM8L2N1c3RvbTI+PGVsZWN0cm9uaWMtcmVz
b3VyY2UtbnVtPjEwLjExNTIvYWpwaGVhcnQuMDA0MjIuMjAxNjwvZWxlY3Ryb25pYy1yZXNvdXJj
ZS1udW0+PC9yZWNvcmQ+PC9DaXRlPjwvRW5kTm90ZT5=
</w:fldData>
        </w:fldChar>
      </w:r>
      <w:r w:rsidR="006B1369" w:rsidRPr="0030318D">
        <w:rPr>
          <w:rFonts w:eastAsia="Times New Roman"/>
          <w:sz w:val="24"/>
          <w:szCs w:val="24"/>
        </w:rPr>
        <w:instrText xml:space="preserve"> ADDIN EN.CITE.DATA </w:instrText>
      </w:r>
      <w:r w:rsidR="006B1369" w:rsidRPr="0030318D">
        <w:rPr>
          <w:rFonts w:eastAsia="Times New Roman"/>
          <w:sz w:val="24"/>
          <w:szCs w:val="24"/>
        </w:rPr>
      </w:r>
      <w:r w:rsidR="006B1369"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19, 20</w:t>
      </w:r>
      <w:r w:rsidR="006B1369" w:rsidRPr="0030318D">
        <w:rPr>
          <w:rFonts w:eastAsia="Times New Roman"/>
          <w:noProof/>
          <w:sz w:val="24"/>
          <w:szCs w:val="24"/>
        </w:rPr>
        <w:t>)</w:t>
      </w:r>
      <w:r w:rsidR="006B1369" w:rsidRPr="0030318D">
        <w:rPr>
          <w:rFonts w:eastAsia="Times New Roman"/>
          <w:sz w:val="24"/>
          <w:szCs w:val="24"/>
        </w:rPr>
        <w:fldChar w:fldCharType="end"/>
      </w:r>
      <w:r w:rsidR="00F5740D" w:rsidRPr="0030318D">
        <w:rPr>
          <w:rFonts w:eastAsia="Times New Roman"/>
          <w:sz w:val="24"/>
          <w:szCs w:val="24"/>
        </w:rPr>
        <w:t>, supporting a role of VE-cadherin in regulating EC function</w:t>
      </w:r>
      <w:r w:rsidR="001C1930" w:rsidRPr="0030318D">
        <w:rPr>
          <w:rFonts w:eastAsia="Times New Roman"/>
          <w:sz w:val="24"/>
          <w:szCs w:val="24"/>
        </w:rPr>
        <w:t>.</w:t>
      </w:r>
    </w:p>
    <w:p w14:paraId="49FD4327" w14:textId="55EC2A9C" w:rsidR="001C1930" w:rsidRPr="0030318D" w:rsidRDefault="001C1930" w:rsidP="00043C7C">
      <w:pPr>
        <w:spacing w:after="100" w:afterAutospacing="1" w:line="360" w:lineRule="auto"/>
        <w:ind w:left="720"/>
        <w:jc w:val="both"/>
        <w:rPr>
          <w:rFonts w:eastAsia="Times New Roman"/>
          <w:sz w:val="24"/>
          <w:szCs w:val="24"/>
        </w:rPr>
      </w:pPr>
      <w:r w:rsidRPr="0030318D">
        <w:rPr>
          <w:rFonts w:eastAsia="Times New Roman"/>
          <w:sz w:val="24"/>
          <w:szCs w:val="24"/>
        </w:rPr>
        <w:t>Neuropilin-1 (NRP1) is a transmembrane protein expressed by several cell types including ECs</w:t>
      </w:r>
      <w:r w:rsidR="002317EC" w:rsidRPr="0030318D">
        <w:rPr>
          <w:rFonts w:eastAsia="Times New Roman"/>
          <w:sz w:val="24"/>
          <w:szCs w:val="24"/>
        </w:rPr>
        <w:t xml:space="preserve"> </w:t>
      </w:r>
      <w:r w:rsidR="006B1369" w:rsidRPr="0030318D">
        <w:rPr>
          <w:rFonts w:eastAsia="Times New Roman"/>
          <w:sz w:val="24"/>
          <w:szCs w:val="24"/>
        </w:rPr>
        <w:fldChar w:fldCharType="begin">
          <w:fldData xml:space="preserve">PEVuZE5vdGU+PENpdGU+PEF1dGhvcj5QZWxsZXQtTWFueTwvQXV0aG9yPjxZZWFyPjIwMDg8L1ll
YXI+PFJlY051bT4yMTwvUmVjTnVtPjxEaXNwbGF5VGV4dD4oPHN0eWxlIGZhY2U9Iml0YWxpYyI+
MjEsIDIyPC9zdHlsZT4pPC9EaXNwbGF5VGV4dD48cmVjb3JkPjxyZWMtbnVtYmVyPjIxPC9yZWMt
bnVtYmVyPjxmb3JlaWduLWtleXM+PGtleSBhcHA9IkVOIiBkYi1pZD0idjk1djkyMmYzc2Zkcm5l
MGVzYTV0OXI5YWV4cjBwYTVyZmZ0IiB0aW1lc3RhbXA9IjE2NzUxNzM3NDciPjIxPC9rZXk+PC9m
b3JlaWduLWtleXM+PHJlZi10eXBlIG5hbWU9IkpvdXJuYWwgQXJ0aWNsZSI+MTc8L3JlZi10eXBl
Pjxjb250cmlidXRvcnM+PGF1dGhvcnM+PGF1dGhvcj5QZWxsZXQtTWFueSwgQy48L2F1dGhvcj48
YXV0aG9yPkZyYW5rZWwsIFAuPC9hdXRob3I+PGF1dGhvcj5KaWEsIEguPC9hdXRob3I+PGF1dGhv
cj5aYWNoYXJ5LCBJLjwvYXV0aG9yPjwvYXV0aG9ycz48L2NvbnRyaWJ1dG9ycz48YXV0aC1hZGRy
ZXNzPkNlbnRyZSBmb3IgQ2FyZGlvdmFzY3VsYXIgU2NpZW5jZSBhbmQgTWVkaWNpbmUsIERlcGFy
dG1lbnQgb2YgTWVkaWNpbmUsIFVuaXZlcnNpdHkgQ29sbGVnZSBMb25kb24sIDUgVW5pdmVyc2l0
eSBTdHJlZXQsIExvbmRvbiBXQzFFIDZKSiwgVUsuPC9hdXRoLWFkZHJlc3M+PHRpdGxlcz48dGl0
bGU+TmV1cm9waWxpbnM6IHN0cnVjdHVyZSwgZnVuY3Rpb24gYW5kIHJvbGUgaW4gZGlzZWFzZTwv
dGl0bGU+PHNlY29uZGFyeS10aXRsZT5CaW9jaGVtIEo8L3NlY29uZGFyeS10aXRsZT48L3RpdGxl
cz48cGVyaW9kaWNhbD48ZnVsbC10aXRsZT5CaW9jaGVtIEo8L2Z1bGwtdGl0bGU+PC9wZXJpb2Rp
Y2FsPjxwYWdlcz4yMTEtMjY8L3BhZ2VzPjx2b2x1bWU+NDExPC92b2x1bWU+PG51bWJlcj4yPC9u
dW1iZXI+PGVkaXRpb24+MjAwOC8wMy8yODwvZWRpdGlvbj48a2V5d29yZHM+PGtleXdvcmQ+QW5p
bWFsczwva2V5d29yZD48a2V5d29yZD5EaXNlYXNlPC9rZXl3b3JkPjxrZXl3b3JkPkdlbmUgRXhw
cmVzc2lvbiBSZWd1bGF0aW9uPC9rZXl3b3JkPjxrZXl3b3JkPkdlbm9tZS9nZW5ldGljczwva2V5
d29yZD48a2V5d29yZD5IdW1hbnM8L2tleXdvcmQ+PGtleXdvcmQ+TGlnYW5kczwva2V5d29yZD48
a2V5d29yZD5OZXVyb3BpbGlucy8qY2hlbWlzdHJ5L2dlbmV0aWNzLyptZXRhYm9saXNtPC9rZXl3
b3JkPjxrZXl3b3JkPlByb3RlaW4gUHJvY2Vzc2luZywgUG9zdC1UcmFuc2xhdGlvbmFsPC9rZXl3
b3JkPjwva2V5d29yZHM+PGRhdGVzPjx5ZWFyPjIwMDg8L3llYXI+PHB1Yi1kYXRlcz48ZGF0ZT5B
cHIgMTU8L2RhdGU+PC9wdWItZGF0ZXM+PC9kYXRlcz48aXNibj4xNDcwLTg3MjggKEVsZWN0cm9u
aWMpJiN4RDswMjY0LTYwMjEgKExpbmtpbmcpPC9pc2JuPjxhY2Nlc3Npb24tbnVtPjE4MzYzNTUz
PC9hY2Nlc3Npb24tbnVtPjx1cmxzPjxyZWxhdGVkLXVybHM+PHVybD5odHRwczovL3d3dy5uY2Jp
Lm5sbS5uaWguZ292L3B1Ym1lZC8xODM2MzU1MzwvdXJsPjwvcmVsYXRlZC11cmxzPjwvdXJscz48
ZWxlY3Ryb25pYy1yZXNvdXJjZS1udW0+MTAuMTA0Mi9CSjIwMDcxNjM5PC9lbGVjdHJvbmljLXJl
c291cmNlLW51bT48L3JlY29yZD48L0NpdGU+PENpdGU+PEF1dGhvcj5Tb2tlcjwvQXV0aG9yPjxZ
ZWFyPjE5OTg8L1llYXI+PFJlY051bT4yMjwvUmVjTnVtPjxyZWNvcmQ+PHJlYy1udW1iZXI+MjI8
L3JlYy1udW1iZXI+PGZvcmVpZ24ta2V5cz48a2V5IGFwcD0iRU4iIGRiLWlkPSJ2OTV2OTIyZjNz
ZmRybmUwZXNhNXQ5cjlhZXhyMHBhNXJmZnQiIHRpbWVzdGFtcD0iMTY3NTE3Mzc0NyI+MjI8L2tl
eT48L2ZvcmVpZ24ta2V5cz48cmVmLXR5cGUgbmFtZT0iSm91cm5hbCBBcnRpY2xlIj4xNzwvcmVm
LXR5cGU+PGNvbnRyaWJ1dG9ycz48YXV0aG9ycz48YXV0aG9yPlNva2VyLCBTLjwvYXV0aG9yPjxh
dXRob3I+VGFrYXNoaW1hLCBTLjwvYXV0aG9yPjxhdXRob3I+TWlhbywgSC4gUS48L2F1dGhvcj48
YXV0aG9yPk5ldWZlbGQsIEcuPC9hdXRob3I+PGF1dGhvcj5LbGFnc2JydW4sIE0uPC9hdXRob3I+
PC9hdXRob3JzPjwvY29udHJpYnV0b3JzPjxhdXRoLWFkZHJlc3M+RGVwYXJ0bWVudCBvZiBTdXJn
ZXJ5LCBDaGlsZHJlbiZhcG9zO3MgSG9zcGl0YWwsIEhhcnZhcmQgTWVkaWNhbCBTY2hvb2wsIEJv
c3RvbiwgTWFzc2FjaHVzZXR0cyAwMjExNSwgVVNBLjwvYXV0aC1hZGRyZXNzPjx0aXRsZXM+PHRp
dGxlPk5ldXJvcGlsaW4tMSBpcyBleHByZXNzZWQgYnkgZW5kb3RoZWxpYWwgYW5kIHR1bW9yIGNl
bGxzIGFzIGFuIGlzb2Zvcm0tc3BlY2lmaWMgcmVjZXB0b3IgZm9yIHZhc2N1bGFyIGVuZG90aGVs
aWFsIGdyb3d0aCBmYWN0b3I8L3RpdGxlPjxzZWNvbmRhcnktdGl0bGU+Q2VsbDwvc2Vjb25kYXJ5
LXRpdGxlPjwvdGl0bGVzPjxwZXJpb2RpY2FsPjxmdWxsLXRpdGxlPkNlbGw8L2Z1bGwtdGl0bGU+
PC9wZXJpb2RpY2FsPjxwYWdlcz43MzUtNDU8L3BhZ2VzPjx2b2x1bWU+OTI8L3ZvbHVtZT48bnVt
YmVyPjY8L251bWJlcj48ZWRpdGlvbj4xOTk4LzA0LzA3PC9lZGl0aW9uPjxrZXl3b3Jkcz48a2V5
d29yZD5BbnRpZ2VucywgU3VyZmFjZS9nZW5ldGljcy9tZXRhYm9saXNtPC9rZXl3b3JkPjxrZXl3
b3JkPkNlbGwgTGluZS9jaGVtaXN0cnkvY3l0b2xvZ3kvbWV0YWJvbGlzbTwva2V5d29yZD48a2V5
d29yZD5DaGVtb3RheGlzL3BoeXNpb2xvZ3k8L2tleXdvcmQ+PGtleXdvcmQ+Q2xvbmluZywgTW9s
ZWN1bGFyPC9rZXl3b3JkPjxrZXl3b3JkPkVuZG90aGVsaWFsIEdyb3d0aCBGYWN0b3JzL2NoZW1p
c3RyeS8qbWV0YWJvbGlzbTwva2V5d29yZD48a2V5d29yZD5FbmRvdGhlbGl1bSwgVmFzY3VsYXIv
KmNoZW1pc3RyeS9jeXRvbG9neTwva2V5d29yZD48a2V5d29yZD5FeG9ucy9waHlzaW9sb2d5PC9r
ZXl3b3JkPjxrZXl3b3JkPkdlbmUgRXhwcmVzc2lvbjwva2V5d29yZD48a2V5d29yZD5IdW1hbnM8
L2tleXdvcmQ+PGtleXdvcmQ+SXNvbWVyaXNtPC9rZXl3b3JkPjxrZXl3b3JkPkx5bXBob2tpbmVz
L2NoZW1pc3RyeS8qbWV0YWJvbGlzbTwva2V5d29yZD48a2V5d29yZD5Nb2xlY3VsYXIgU2VxdWVu
Y2UgRGF0YTwva2V5d29yZD48a2V5d29yZD5OZW92YXNjdWxhcml6YXRpb24sIFBoeXNpb2xvZ2lj
L3BoeXNpb2xvZ3k8L2tleXdvcmQ+PGtleXdvcmQ+TmVydmUgVGlzc3VlIFByb3RlaW5zLypnZW5l
dGljcy8qbWV0YWJvbGlzbTwva2V5d29yZD48a2V5d29yZD5OZXVyb3BpbGluLTE8L2tleXdvcmQ+
PGtleXdvcmQ+Uk5BLCBNZXNzZW5nZXIvbWV0YWJvbGlzbTwva2V5d29yZD48a2V5d29yZD5SZWNl
cHRvciBQcm90ZWluLVR5cm9zaW5lIEtpbmFzZXMvZ2VuZXRpY3MvaXNvbGF0aW9uICZhbXA7IHB1
cmlmaWNhdGlvbi9tZXRhYm9saXNtPC9rZXl3b3JkPjxrZXl3b3JkPlJlY2VwdG9ycywgR3Jvd3Ro
IEZhY3Rvci9nZW5ldGljcy9pc29sYXRpb24gJmFtcDsgcHVyaWZpY2F0aW9uL21ldGFib2xpc208
L2tleXdvcmQ+PGtleXdvcmQ+UmVjZXB0b3JzLCBNaXRvZ2VuL2dlbmV0aWNzL2lzb2xhdGlvbiAm
YW1wOyBwdXJpZmljYXRpb24vbWV0YWJvbGlzbTwva2V5d29yZD48a2V5d29yZD5SZWNlcHRvcnMs
IFZhc2N1bGFyIEVuZG90aGVsaWFsIEdyb3d0aCBGYWN0b3I8L2tleXdvcmQ+PGtleXdvcmQ+UmVj
b21iaW5hbnQgRnVzaW9uIFByb3RlaW5zL2dlbmV0aWNzL21ldGFib2xpc208L2tleXdvcmQ+PGtl
eXdvcmQ+VW1iaWxpY2FsIENvcmQvY3l0b2xvZ3k8L2tleXdvcmQ+PGtleXdvcmQ+VmFzY3VsYXIg
RW5kb3RoZWxpYWwgR3Jvd3RoIEZhY3RvciBBPC9rZXl3b3JkPjxrZXl3b3JkPlZhc2N1bGFyIEVu
ZG90aGVsaWFsIEdyb3d0aCBGYWN0b3JzPC9rZXl3b3JkPjwva2V5d29yZHM+PGRhdGVzPjx5ZWFy
PjE5OTg8L3llYXI+PHB1Yi1kYXRlcz48ZGF0ZT5NYXIgMjA8L2RhdGU+PC9wdWItZGF0ZXM+PC9k
YXRlcz48aXNibj4wMDkyLTg2NzQgKFByaW50KSYjeEQ7MDA5Mi04Njc0IChMaW5raW5nKTwvaXNi
bj48YWNjZXNzaW9uLW51bT45NTI5MjUwPC9hY2Nlc3Npb24tbnVtPjx1cmxzPjxyZWxhdGVkLXVy
bHM+PHVybD5odHRwczovL3d3dy5uY2JpLm5sbS5uaWguZ292L3B1Ym1lZC85NTI5MjUwPC91cmw+
PC9yZWxhdGVkLXVybHM+PC91cmxzPjxlbGVjdHJvbmljLXJlc291cmNlLW51bT4xMC4xMDE2L3Mw
MDkyLTg2NzQoMDApODE0MDItNjwvZWxlY3Ryb25pYy1yZXNvdXJjZS1udW0+PC9yZWNvcmQ+PC9D
aXRlPjwvRW5kTm90ZT5=
</w:fldData>
        </w:fldChar>
      </w:r>
      <w:r w:rsidR="006B1369" w:rsidRPr="0030318D">
        <w:rPr>
          <w:rFonts w:eastAsia="Times New Roman"/>
          <w:sz w:val="24"/>
          <w:szCs w:val="24"/>
        </w:rPr>
        <w:instrText xml:space="preserve"> ADDIN EN.CITE </w:instrText>
      </w:r>
      <w:r w:rsidR="006B1369" w:rsidRPr="0030318D">
        <w:rPr>
          <w:rFonts w:eastAsia="Times New Roman"/>
          <w:sz w:val="24"/>
          <w:szCs w:val="24"/>
        </w:rPr>
        <w:fldChar w:fldCharType="begin">
          <w:fldData xml:space="preserve">PEVuZE5vdGU+PENpdGU+PEF1dGhvcj5QZWxsZXQtTWFueTwvQXV0aG9yPjxZZWFyPjIwMDg8L1ll
YXI+PFJlY051bT4yMTwvUmVjTnVtPjxEaXNwbGF5VGV4dD4oPHN0eWxlIGZhY2U9Iml0YWxpYyI+
MjEsIDIyPC9zdHlsZT4pPC9EaXNwbGF5VGV4dD48cmVjb3JkPjxyZWMtbnVtYmVyPjIxPC9yZWMt
bnVtYmVyPjxmb3JlaWduLWtleXM+PGtleSBhcHA9IkVOIiBkYi1pZD0idjk1djkyMmYzc2Zkcm5l
MGVzYTV0OXI5YWV4cjBwYTVyZmZ0IiB0aW1lc3RhbXA9IjE2NzUxNzM3NDciPjIxPC9rZXk+PC9m
b3JlaWduLWtleXM+PHJlZi10eXBlIG5hbWU9IkpvdXJuYWwgQXJ0aWNsZSI+MTc8L3JlZi10eXBl
Pjxjb250cmlidXRvcnM+PGF1dGhvcnM+PGF1dGhvcj5QZWxsZXQtTWFueSwgQy48L2F1dGhvcj48
YXV0aG9yPkZyYW5rZWwsIFAuPC9hdXRob3I+PGF1dGhvcj5KaWEsIEguPC9hdXRob3I+PGF1dGhv
cj5aYWNoYXJ5LCBJLjwvYXV0aG9yPjwvYXV0aG9ycz48L2NvbnRyaWJ1dG9ycz48YXV0aC1hZGRy
ZXNzPkNlbnRyZSBmb3IgQ2FyZGlvdmFzY3VsYXIgU2NpZW5jZSBhbmQgTWVkaWNpbmUsIERlcGFy
dG1lbnQgb2YgTWVkaWNpbmUsIFVuaXZlcnNpdHkgQ29sbGVnZSBMb25kb24sIDUgVW5pdmVyc2l0
eSBTdHJlZXQsIExvbmRvbiBXQzFFIDZKSiwgVUsuPC9hdXRoLWFkZHJlc3M+PHRpdGxlcz48dGl0
bGU+TmV1cm9waWxpbnM6IHN0cnVjdHVyZSwgZnVuY3Rpb24gYW5kIHJvbGUgaW4gZGlzZWFzZTwv
dGl0bGU+PHNlY29uZGFyeS10aXRsZT5CaW9jaGVtIEo8L3NlY29uZGFyeS10aXRsZT48L3RpdGxl
cz48cGVyaW9kaWNhbD48ZnVsbC10aXRsZT5CaW9jaGVtIEo8L2Z1bGwtdGl0bGU+PC9wZXJpb2Rp
Y2FsPjxwYWdlcz4yMTEtMjY8L3BhZ2VzPjx2b2x1bWU+NDExPC92b2x1bWU+PG51bWJlcj4yPC9u
dW1iZXI+PGVkaXRpb24+MjAwOC8wMy8yODwvZWRpdGlvbj48a2V5d29yZHM+PGtleXdvcmQ+QW5p
bWFsczwva2V5d29yZD48a2V5d29yZD5EaXNlYXNlPC9rZXl3b3JkPjxrZXl3b3JkPkdlbmUgRXhw
cmVzc2lvbiBSZWd1bGF0aW9uPC9rZXl3b3JkPjxrZXl3b3JkPkdlbm9tZS9nZW5ldGljczwva2V5
d29yZD48a2V5d29yZD5IdW1hbnM8L2tleXdvcmQ+PGtleXdvcmQ+TGlnYW5kczwva2V5d29yZD48
a2V5d29yZD5OZXVyb3BpbGlucy8qY2hlbWlzdHJ5L2dlbmV0aWNzLyptZXRhYm9saXNtPC9rZXl3
b3JkPjxrZXl3b3JkPlByb3RlaW4gUHJvY2Vzc2luZywgUG9zdC1UcmFuc2xhdGlvbmFsPC9rZXl3
b3JkPjwva2V5d29yZHM+PGRhdGVzPjx5ZWFyPjIwMDg8L3llYXI+PHB1Yi1kYXRlcz48ZGF0ZT5B
cHIgMTU8L2RhdGU+PC9wdWItZGF0ZXM+PC9kYXRlcz48aXNibj4xNDcwLTg3MjggKEVsZWN0cm9u
aWMpJiN4RDswMjY0LTYwMjEgKExpbmtpbmcpPC9pc2JuPjxhY2Nlc3Npb24tbnVtPjE4MzYzNTUz
PC9hY2Nlc3Npb24tbnVtPjx1cmxzPjxyZWxhdGVkLXVybHM+PHVybD5odHRwczovL3d3dy5uY2Jp
Lm5sbS5uaWguZ292L3B1Ym1lZC8xODM2MzU1MzwvdXJsPjwvcmVsYXRlZC11cmxzPjwvdXJscz48
ZWxlY3Ryb25pYy1yZXNvdXJjZS1udW0+MTAuMTA0Mi9CSjIwMDcxNjM5PC9lbGVjdHJvbmljLXJl
c291cmNlLW51bT48L3JlY29yZD48L0NpdGU+PENpdGU+PEF1dGhvcj5Tb2tlcjwvQXV0aG9yPjxZ
ZWFyPjE5OTg8L1llYXI+PFJlY051bT4yMjwvUmVjTnVtPjxyZWNvcmQ+PHJlYy1udW1iZXI+MjI8
L3JlYy1udW1iZXI+PGZvcmVpZ24ta2V5cz48a2V5IGFwcD0iRU4iIGRiLWlkPSJ2OTV2OTIyZjNz
ZmRybmUwZXNhNXQ5cjlhZXhyMHBhNXJmZnQiIHRpbWVzdGFtcD0iMTY3NTE3Mzc0NyI+MjI8L2tl
eT48L2ZvcmVpZ24ta2V5cz48cmVmLXR5cGUgbmFtZT0iSm91cm5hbCBBcnRpY2xlIj4xNzwvcmVm
LXR5cGU+PGNvbnRyaWJ1dG9ycz48YXV0aG9ycz48YXV0aG9yPlNva2VyLCBTLjwvYXV0aG9yPjxh
dXRob3I+VGFrYXNoaW1hLCBTLjwvYXV0aG9yPjxhdXRob3I+TWlhbywgSC4gUS48L2F1dGhvcj48
YXV0aG9yPk5ldWZlbGQsIEcuPC9hdXRob3I+PGF1dGhvcj5LbGFnc2JydW4sIE0uPC9hdXRob3I+
PC9hdXRob3JzPjwvY29udHJpYnV0b3JzPjxhdXRoLWFkZHJlc3M+RGVwYXJ0bWVudCBvZiBTdXJn
ZXJ5LCBDaGlsZHJlbiZhcG9zO3MgSG9zcGl0YWwsIEhhcnZhcmQgTWVkaWNhbCBTY2hvb2wsIEJv
c3RvbiwgTWFzc2FjaHVzZXR0cyAwMjExNSwgVVNBLjwvYXV0aC1hZGRyZXNzPjx0aXRsZXM+PHRp
dGxlPk5ldXJvcGlsaW4tMSBpcyBleHByZXNzZWQgYnkgZW5kb3RoZWxpYWwgYW5kIHR1bW9yIGNl
bGxzIGFzIGFuIGlzb2Zvcm0tc3BlY2lmaWMgcmVjZXB0b3IgZm9yIHZhc2N1bGFyIGVuZG90aGVs
aWFsIGdyb3d0aCBmYWN0b3I8L3RpdGxlPjxzZWNvbmRhcnktdGl0bGU+Q2VsbDwvc2Vjb25kYXJ5
LXRpdGxlPjwvdGl0bGVzPjxwZXJpb2RpY2FsPjxmdWxsLXRpdGxlPkNlbGw8L2Z1bGwtdGl0bGU+
PC9wZXJpb2RpY2FsPjxwYWdlcz43MzUtNDU8L3BhZ2VzPjx2b2x1bWU+OTI8L3ZvbHVtZT48bnVt
YmVyPjY8L251bWJlcj48ZWRpdGlvbj4xOTk4LzA0LzA3PC9lZGl0aW9uPjxrZXl3b3Jkcz48a2V5
d29yZD5BbnRpZ2VucywgU3VyZmFjZS9nZW5ldGljcy9tZXRhYm9saXNtPC9rZXl3b3JkPjxrZXl3
b3JkPkNlbGwgTGluZS9jaGVtaXN0cnkvY3l0b2xvZ3kvbWV0YWJvbGlzbTwva2V5d29yZD48a2V5
d29yZD5DaGVtb3RheGlzL3BoeXNpb2xvZ3k8L2tleXdvcmQ+PGtleXdvcmQ+Q2xvbmluZywgTW9s
ZWN1bGFyPC9rZXl3b3JkPjxrZXl3b3JkPkVuZG90aGVsaWFsIEdyb3d0aCBGYWN0b3JzL2NoZW1p
c3RyeS8qbWV0YWJvbGlzbTwva2V5d29yZD48a2V5d29yZD5FbmRvdGhlbGl1bSwgVmFzY3VsYXIv
KmNoZW1pc3RyeS9jeXRvbG9neTwva2V5d29yZD48a2V5d29yZD5FeG9ucy9waHlzaW9sb2d5PC9r
ZXl3b3JkPjxrZXl3b3JkPkdlbmUgRXhwcmVzc2lvbjwva2V5d29yZD48a2V5d29yZD5IdW1hbnM8
L2tleXdvcmQ+PGtleXdvcmQ+SXNvbWVyaXNtPC9rZXl3b3JkPjxrZXl3b3JkPkx5bXBob2tpbmVz
L2NoZW1pc3RyeS8qbWV0YWJvbGlzbTwva2V5d29yZD48a2V5d29yZD5Nb2xlY3VsYXIgU2VxdWVu
Y2UgRGF0YTwva2V5d29yZD48a2V5d29yZD5OZW92YXNjdWxhcml6YXRpb24sIFBoeXNpb2xvZ2lj
L3BoeXNpb2xvZ3k8L2tleXdvcmQ+PGtleXdvcmQ+TmVydmUgVGlzc3VlIFByb3RlaW5zLypnZW5l
dGljcy8qbWV0YWJvbGlzbTwva2V5d29yZD48a2V5d29yZD5OZXVyb3BpbGluLTE8L2tleXdvcmQ+
PGtleXdvcmQ+Uk5BLCBNZXNzZW5nZXIvbWV0YWJvbGlzbTwva2V5d29yZD48a2V5d29yZD5SZWNl
cHRvciBQcm90ZWluLVR5cm9zaW5lIEtpbmFzZXMvZ2VuZXRpY3MvaXNvbGF0aW9uICZhbXA7IHB1
cmlmaWNhdGlvbi9tZXRhYm9saXNtPC9rZXl3b3JkPjxrZXl3b3JkPlJlY2VwdG9ycywgR3Jvd3Ro
IEZhY3Rvci9nZW5ldGljcy9pc29sYXRpb24gJmFtcDsgcHVyaWZpY2F0aW9uL21ldGFib2xpc208
L2tleXdvcmQ+PGtleXdvcmQ+UmVjZXB0b3JzLCBNaXRvZ2VuL2dlbmV0aWNzL2lzb2xhdGlvbiAm
YW1wOyBwdXJpZmljYXRpb24vbWV0YWJvbGlzbTwva2V5d29yZD48a2V5d29yZD5SZWNlcHRvcnMs
IFZhc2N1bGFyIEVuZG90aGVsaWFsIEdyb3d0aCBGYWN0b3I8L2tleXdvcmQ+PGtleXdvcmQ+UmVj
b21iaW5hbnQgRnVzaW9uIFByb3RlaW5zL2dlbmV0aWNzL21ldGFib2xpc208L2tleXdvcmQ+PGtl
eXdvcmQ+VW1iaWxpY2FsIENvcmQvY3l0b2xvZ3k8L2tleXdvcmQ+PGtleXdvcmQ+VmFzY3VsYXIg
RW5kb3RoZWxpYWwgR3Jvd3RoIEZhY3RvciBBPC9rZXl3b3JkPjxrZXl3b3JkPlZhc2N1bGFyIEVu
ZG90aGVsaWFsIEdyb3d0aCBGYWN0b3JzPC9rZXl3b3JkPjwva2V5d29yZHM+PGRhdGVzPjx5ZWFy
PjE5OTg8L3llYXI+PHB1Yi1kYXRlcz48ZGF0ZT5NYXIgMjA8L2RhdGU+PC9wdWItZGF0ZXM+PC9k
YXRlcz48aXNibj4wMDkyLTg2NzQgKFByaW50KSYjeEQ7MDA5Mi04Njc0IChMaW5raW5nKTwvaXNi
bj48YWNjZXNzaW9uLW51bT45NTI5MjUwPC9hY2Nlc3Npb24tbnVtPjx1cmxzPjxyZWxhdGVkLXVy
bHM+PHVybD5odHRwczovL3d3dy5uY2JpLm5sbS5uaWguZ292L3B1Ym1lZC85NTI5MjUwPC91cmw+
PC9yZWxhdGVkLXVybHM+PC91cmxzPjxlbGVjdHJvbmljLXJlc291cmNlLW51bT4xMC4xMDE2L3Mw
MDkyLTg2NzQoMDApODE0MDItNjwvZWxlY3Ryb25pYy1yZXNvdXJjZS1udW0+PC9yZWNvcmQ+PC9D
aXRlPjwvRW5kTm90ZT5=
</w:fldData>
        </w:fldChar>
      </w:r>
      <w:r w:rsidR="006B1369" w:rsidRPr="0030318D">
        <w:rPr>
          <w:rFonts w:eastAsia="Times New Roman"/>
          <w:sz w:val="24"/>
          <w:szCs w:val="24"/>
        </w:rPr>
        <w:instrText xml:space="preserve"> ADDIN EN.CITE.DATA </w:instrText>
      </w:r>
      <w:r w:rsidR="006B1369" w:rsidRPr="0030318D">
        <w:rPr>
          <w:rFonts w:eastAsia="Times New Roman"/>
          <w:sz w:val="24"/>
          <w:szCs w:val="24"/>
        </w:rPr>
      </w:r>
      <w:r w:rsidR="006B1369"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21, 22</w:t>
      </w:r>
      <w:r w:rsidR="006B1369" w:rsidRPr="0030318D">
        <w:rPr>
          <w:rFonts w:eastAsia="Times New Roman"/>
          <w:noProof/>
          <w:sz w:val="24"/>
          <w:szCs w:val="24"/>
        </w:rPr>
        <w:t>)</w:t>
      </w:r>
      <w:r w:rsidR="006B1369" w:rsidRPr="0030318D">
        <w:rPr>
          <w:rFonts w:eastAsia="Times New Roman"/>
          <w:sz w:val="24"/>
          <w:szCs w:val="24"/>
        </w:rPr>
        <w:fldChar w:fldCharType="end"/>
      </w:r>
      <w:r w:rsidRPr="0030318D">
        <w:rPr>
          <w:rFonts w:eastAsia="Times New Roman"/>
          <w:sz w:val="24"/>
          <w:szCs w:val="24"/>
        </w:rPr>
        <w:t>. Originally identified as an adhesion molecule</w:t>
      </w:r>
      <w:r w:rsidR="00B0108C" w:rsidRPr="0030318D">
        <w:rPr>
          <w:rFonts w:eastAsia="Times New Roman"/>
          <w:sz w:val="24"/>
          <w:szCs w:val="24"/>
        </w:rPr>
        <w:t xml:space="preserve"> </w:t>
      </w:r>
      <w:r w:rsidR="006B1369" w:rsidRPr="0030318D">
        <w:rPr>
          <w:rFonts w:eastAsia="Times New Roman"/>
          <w:sz w:val="24"/>
          <w:szCs w:val="24"/>
        </w:rPr>
        <w:fldChar w:fldCharType="begin">
          <w:fldData xml:space="preserve">PEVuZE5vdGU+PENpdGU+PEF1dGhvcj5UYWthZ2k8L0F1dGhvcj48WWVhcj4xOTk1PC9ZZWFyPjxS
ZWNOdW0+MjM8L1JlY051bT48RGlzcGxheVRleHQ+KDxzdHlsZSBmYWNlPSJpdGFsaWMiPjIzPC9z
dHlsZT4pPC9EaXNwbGF5VGV4dD48cmVjb3JkPjxyZWMtbnVtYmVyPjIzPC9yZWMtbnVtYmVyPjxm
b3JlaWduLWtleXM+PGtleSBhcHA9IkVOIiBkYi1pZD0idjk1djkyMmYzc2Zkcm5lMGVzYTV0OXI5
YWV4cjBwYTVyZmZ0IiB0aW1lc3RhbXA9IjE2NzUxNzM3NDciPjIzPC9rZXk+PC9mb3JlaWduLWtl
eXM+PHJlZi10eXBlIG5hbWU9IkpvdXJuYWwgQXJ0aWNsZSI+MTc8L3JlZi10eXBlPjxjb250cmli
dXRvcnM+PGF1dGhvcnM+PGF1dGhvcj5UYWthZ2ksIFMuPC9hdXRob3I+PGF1dGhvcj5LYXN1eWEs
IFkuPC9hdXRob3I+PGF1dGhvcj5TaGltaXp1LCBNLjwvYXV0aG9yPjxhdXRob3I+TWF0c3V1cmEs
IFQuPC9hdXRob3I+PGF1dGhvcj5Uc3Vib2ksIE0uPC9hdXRob3I+PGF1dGhvcj5LYXdha2FtaSwg
QS48L2F1dGhvcj48YXV0aG9yPkZ1amlzYXdhLCBILjwvYXV0aG9yPjwvYXV0aG9ycz48L2NvbnRy
aWJ1dG9ycz48YXV0aC1hZGRyZXNzPkRlcGFydG1lbnQgb2YgTW9sZWN1bGFyIEJpb2xvZ3ksIFNj
aG9vbCBvZiBTY2llbmNlLCBOYWdveWEgVW5pdmVyc2l0eSwgSmFwYW4uPC9hdXRoLWFkZHJlc3M+
PHRpdGxlcz48dGl0bGU+RXhwcmVzc2lvbiBvZiBhIGNlbGwgYWRoZXNpb24gbW9sZWN1bGUsIG5l
dXJvcGlsaW4sIGluIHRoZSBkZXZlbG9waW5nIGNoaWNrIG5lcnZvdXMgc3lzdGVtPC90aXRsZT48
c2Vjb25kYXJ5LXRpdGxlPkRldiBCaW9sPC9zZWNvbmRhcnktdGl0bGU+PC90aXRsZXM+PHBlcmlv
ZGljYWw+PGZ1bGwtdGl0bGU+RGV2IEJpb2w8L2Z1bGwtdGl0bGU+PC9wZXJpb2RpY2FsPjxwYWdl
cz4yMDctMjI8L3BhZ2VzPjx2b2x1bWU+MTcwPC92b2x1bWU+PG51bWJlcj4xPC9udW1iZXI+PGVk
aXRpb24+MTk5NS8wNy8wMTwvZWRpdGlvbj48a2V5d29yZHM+PGtleXdvcmQ+M1QzIENlbGxzPC9r
ZXl3b3JkPjxrZXl3b3JkPkFtaW5vIEFjaWQgU2VxdWVuY2U8L2tleXdvcmQ+PGtleXdvcmQ+QW5p
bWFsczwva2V5d29yZD48a2V5d29yZD5CbG90dGluZywgTm9ydGhlcm48L2tleXdvcmQ+PGtleXdv
cmQ+Q2VsbCBBZGhlc2lvbjwva2V5d29yZD48a2V5d29yZD5DZWxsIExpbmU8L2tleXdvcmQ+PGtl
eXdvcmQ+Q2hpY2sgRW1icnlvPC9rZXl3b3JkPjxrZXl3b3JkPkNoaWNrZW5zLypnZW5ldGljczwv
a2V5d29yZD48a2V5d29yZD5ETkEsIENvbXBsZW1lbnRhcnkvZ2VuZXRpY3M8L2tleXdvcmQ+PGtl
eXdvcmQ+RHJvc29waGlsYSBtZWxhbm9nYXN0ZXIvY3l0b2xvZ3k8L2tleXdvcmQ+PGtleXdvcmQ+
Rmlicm9ibGFzdHMvY3l0b2xvZ3kvbWV0YWJvbGlzbTwva2V5d29yZD48a2V5d29yZD5HYW5nbGlh
LCBTcGluYWwvZW1icnlvbG9neS9tZXRhYm9saXNtPC9rZXl3b3JkPjxrZXl3b3JkPipHZW5lIEV4
cHJlc3Npb24gUmVndWxhdGlvbiwgRGV2ZWxvcG1lbnRhbDwva2V5d29yZD48a2V5d29yZD5JbiBT
aXR1IEh5YnJpZGl6YXRpb248L2tleXdvcmQ+PGtleXdvcmQ+TWljZTwva2V5d29yZD48a2V5d29y
ZD5NaWNyb3Njb3B5LCBGbHVvcmVzY2VuY2U8L2tleXdvcmQ+PGtleXdvcmQ+TW9sZWN1bGFyIFNl
cXVlbmNlIERhdGE8L2tleXdvcmQ+PGtleXdvcmQ+TmVydmUgVGlzc3VlIFByb3RlaW5zLypiaW9z
eW50aGVzaXMvZ2VuZXRpY3M8L2tleXdvcmQ+PGtleXdvcmQ+TmV1cm9waWxpbi0xPC9rZXl3b3Jk
PjxrZXl3b3JkPk9wdGljIE5lcnZlL2VtYnJ5b2xvZ3kvbWV0YWJvbGlzbTwva2V5d29yZD48a2V5
d29yZD5STkEsIE1lc3Nlbmdlci9iaW9zeW50aGVzaXMvZ2VuZXRpY3M8L2tleXdvcmQ+PGtleXdv
cmQ+U2VxdWVuY2UgQWxpZ25tZW50PC9rZXl3b3JkPjxrZXl3b3JkPlNlcXVlbmNlIEhvbW9sb2d5
LCBBbWlubyBBY2lkPC9rZXl3b3JkPjxrZXl3b3JkPlNwZWNpZXMgU3BlY2lmaWNpdHk8L2tleXdv
cmQ+PGtleXdvcmQ+U3VwZXJpb3IgQ29sbGljdWxpL2VtYnJ5b2xvZ3kvbWV0YWJvbGlzbTwva2V5
d29yZD48a2V5d29yZD5UcmFuc2ZlY3Rpb248L2tleXdvcmQ+PGtleXdvcmQ+WGVub3B1cyBsYWV2
aXMvZW1icnlvbG9neS9nZW5ldGljcy9tZXRhYm9saXNtPC9rZXl3b3JkPjwva2V5d29yZHM+PGRh
dGVzPjx5ZWFyPjE5OTU8L3llYXI+PHB1Yi1kYXRlcz48ZGF0ZT5KdWw8L2RhdGU+PC9wdWItZGF0
ZXM+PC9kYXRlcz48aXNibj4wMDEyLTE2MDYgKFByaW50KSYjeEQ7MDAxMi0xNjA2IChMaW5raW5n
KTwvaXNibj48YWNjZXNzaW9uLW51bT43NjAxMzEwPC9hY2Nlc3Npb24tbnVtPjx1cmxzPjxyZWxh
dGVkLXVybHM+PHVybD5odHRwczovL3d3dy5uY2JpLm5sbS5uaWguZ292L3B1Ym1lZC83NjAxMzEw
PC91cmw+PC9yZWxhdGVkLXVybHM+PC91cmxzPjxlbGVjdHJvbmljLXJlc291cmNlLW51bT4xMC4x
MDA2L2RiaW8uMTk5NS4xMjA4PC9lbGVjdHJvbmljLXJlc291cmNlLW51bT48L3JlY29yZD48L0Np
dGU+PC9FbmROb3RlPgB=
</w:fldData>
        </w:fldChar>
      </w:r>
      <w:r w:rsidR="006B1369" w:rsidRPr="0030318D">
        <w:rPr>
          <w:rFonts w:eastAsia="Times New Roman"/>
          <w:sz w:val="24"/>
          <w:szCs w:val="24"/>
        </w:rPr>
        <w:instrText xml:space="preserve"> ADDIN EN.CITE </w:instrText>
      </w:r>
      <w:r w:rsidR="006B1369" w:rsidRPr="0030318D">
        <w:rPr>
          <w:rFonts w:eastAsia="Times New Roman"/>
          <w:sz w:val="24"/>
          <w:szCs w:val="24"/>
        </w:rPr>
        <w:fldChar w:fldCharType="begin">
          <w:fldData xml:space="preserve">PEVuZE5vdGU+PENpdGU+PEF1dGhvcj5UYWthZ2k8L0F1dGhvcj48WWVhcj4xOTk1PC9ZZWFyPjxS
ZWNOdW0+MjM8L1JlY051bT48RGlzcGxheVRleHQ+KDxzdHlsZSBmYWNlPSJpdGFsaWMiPjIzPC9z
dHlsZT4pPC9EaXNwbGF5VGV4dD48cmVjb3JkPjxyZWMtbnVtYmVyPjIzPC9yZWMtbnVtYmVyPjxm
b3JlaWduLWtleXM+PGtleSBhcHA9IkVOIiBkYi1pZD0idjk1djkyMmYzc2Zkcm5lMGVzYTV0OXI5
YWV4cjBwYTVyZmZ0IiB0aW1lc3RhbXA9IjE2NzUxNzM3NDciPjIzPC9rZXk+PC9mb3JlaWduLWtl
eXM+PHJlZi10eXBlIG5hbWU9IkpvdXJuYWwgQXJ0aWNsZSI+MTc8L3JlZi10eXBlPjxjb250cmli
dXRvcnM+PGF1dGhvcnM+PGF1dGhvcj5UYWthZ2ksIFMuPC9hdXRob3I+PGF1dGhvcj5LYXN1eWEs
IFkuPC9hdXRob3I+PGF1dGhvcj5TaGltaXp1LCBNLjwvYXV0aG9yPjxhdXRob3I+TWF0c3V1cmEs
IFQuPC9hdXRob3I+PGF1dGhvcj5Uc3Vib2ksIE0uPC9hdXRob3I+PGF1dGhvcj5LYXdha2FtaSwg
QS48L2F1dGhvcj48YXV0aG9yPkZ1amlzYXdhLCBILjwvYXV0aG9yPjwvYXV0aG9ycz48L2NvbnRy
aWJ1dG9ycz48YXV0aC1hZGRyZXNzPkRlcGFydG1lbnQgb2YgTW9sZWN1bGFyIEJpb2xvZ3ksIFNj
aG9vbCBvZiBTY2llbmNlLCBOYWdveWEgVW5pdmVyc2l0eSwgSmFwYW4uPC9hdXRoLWFkZHJlc3M+
PHRpdGxlcz48dGl0bGU+RXhwcmVzc2lvbiBvZiBhIGNlbGwgYWRoZXNpb24gbW9sZWN1bGUsIG5l
dXJvcGlsaW4sIGluIHRoZSBkZXZlbG9waW5nIGNoaWNrIG5lcnZvdXMgc3lzdGVtPC90aXRsZT48
c2Vjb25kYXJ5LXRpdGxlPkRldiBCaW9sPC9zZWNvbmRhcnktdGl0bGU+PC90aXRsZXM+PHBlcmlv
ZGljYWw+PGZ1bGwtdGl0bGU+RGV2IEJpb2w8L2Z1bGwtdGl0bGU+PC9wZXJpb2RpY2FsPjxwYWdl
cz4yMDctMjI8L3BhZ2VzPjx2b2x1bWU+MTcwPC92b2x1bWU+PG51bWJlcj4xPC9udW1iZXI+PGVk
aXRpb24+MTk5NS8wNy8wMTwvZWRpdGlvbj48a2V5d29yZHM+PGtleXdvcmQ+M1QzIENlbGxzPC9r
ZXl3b3JkPjxrZXl3b3JkPkFtaW5vIEFjaWQgU2VxdWVuY2U8L2tleXdvcmQ+PGtleXdvcmQ+QW5p
bWFsczwva2V5d29yZD48a2V5d29yZD5CbG90dGluZywgTm9ydGhlcm48L2tleXdvcmQ+PGtleXdv
cmQ+Q2VsbCBBZGhlc2lvbjwva2V5d29yZD48a2V5d29yZD5DZWxsIExpbmU8L2tleXdvcmQ+PGtl
eXdvcmQ+Q2hpY2sgRW1icnlvPC9rZXl3b3JkPjxrZXl3b3JkPkNoaWNrZW5zLypnZW5ldGljczwv
a2V5d29yZD48a2V5d29yZD5ETkEsIENvbXBsZW1lbnRhcnkvZ2VuZXRpY3M8L2tleXdvcmQ+PGtl
eXdvcmQ+RHJvc29waGlsYSBtZWxhbm9nYXN0ZXIvY3l0b2xvZ3k8L2tleXdvcmQ+PGtleXdvcmQ+
Rmlicm9ibGFzdHMvY3l0b2xvZ3kvbWV0YWJvbGlzbTwva2V5d29yZD48a2V5d29yZD5HYW5nbGlh
LCBTcGluYWwvZW1icnlvbG9neS9tZXRhYm9saXNtPC9rZXl3b3JkPjxrZXl3b3JkPipHZW5lIEV4
cHJlc3Npb24gUmVndWxhdGlvbiwgRGV2ZWxvcG1lbnRhbDwva2V5d29yZD48a2V5d29yZD5JbiBT
aXR1IEh5YnJpZGl6YXRpb248L2tleXdvcmQ+PGtleXdvcmQ+TWljZTwva2V5d29yZD48a2V5d29y
ZD5NaWNyb3Njb3B5LCBGbHVvcmVzY2VuY2U8L2tleXdvcmQ+PGtleXdvcmQ+TW9sZWN1bGFyIFNl
cXVlbmNlIERhdGE8L2tleXdvcmQ+PGtleXdvcmQ+TmVydmUgVGlzc3VlIFByb3RlaW5zLypiaW9z
eW50aGVzaXMvZ2VuZXRpY3M8L2tleXdvcmQ+PGtleXdvcmQ+TmV1cm9waWxpbi0xPC9rZXl3b3Jk
PjxrZXl3b3JkPk9wdGljIE5lcnZlL2VtYnJ5b2xvZ3kvbWV0YWJvbGlzbTwva2V5d29yZD48a2V5
d29yZD5STkEsIE1lc3Nlbmdlci9iaW9zeW50aGVzaXMvZ2VuZXRpY3M8L2tleXdvcmQ+PGtleXdv
cmQ+U2VxdWVuY2UgQWxpZ25tZW50PC9rZXl3b3JkPjxrZXl3b3JkPlNlcXVlbmNlIEhvbW9sb2d5
LCBBbWlubyBBY2lkPC9rZXl3b3JkPjxrZXl3b3JkPlNwZWNpZXMgU3BlY2lmaWNpdHk8L2tleXdv
cmQ+PGtleXdvcmQ+U3VwZXJpb3IgQ29sbGljdWxpL2VtYnJ5b2xvZ3kvbWV0YWJvbGlzbTwva2V5
d29yZD48a2V5d29yZD5UcmFuc2ZlY3Rpb248L2tleXdvcmQ+PGtleXdvcmQ+WGVub3B1cyBsYWV2
aXMvZW1icnlvbG9neS9nZW5ldGljcy9tZXRhYm9saXNtPC9rZXl3b3JkPjwva2V5d29yZHM+PGRh
dGVzPjx5ZWFyPjE5OTU8L3llYXI+PHB1Yi1kYXRlcz48ZGF0ZT5KdWw8L2RhdGU+PC9wdWItZGF0
ZXM+PC9kYXRlcz48aXNibj4wMDEyLTE2MDYgKFByaW50KSYjeEQ7MDAxMi0xNjA2IChMaW5raW5n
KTwvaXNibj48YWNjZXNzaW9uLW51bT43NjAxMzEwPC9hY2Nlc3Npb24tbnVtPjx1cmxzPjxyZWxh
dGVkLXVybHM+PHVybD5odHRwczovL3d3dy5uY2JpLm5sbS5uaWguZ292L3B1Ym1lZC83NjAxMzEw
PC91cmw+PC9yZWxhdGVkLXVybHM+PC91cmxzPjxlbGVjdHJvbmljLXJlc291cmNlLW51bT4xMC4x
MDA2L2RiaW8uMTk5NS4xMjA4PC9lbGVjdHJvbmljLXJlc291cmNlLW51bT48L3JlY29yZD48L0Np
dGU+PC9FbmROb3RlPgB=
</w:fldData>
        </w:fldChar>
      </w:r>
      <w:r w:rsidR="006B1369" w:rsidRPr="0030318D">
        <w:rPr>
          <w:rFonts w:eastAsia="Times New Roman"/>
          <w:sz w:val="24"/>
          <w:szCs w:val="24"/>
        </w:rPr>
        <w:instrText xml:space="preserve"> ADDIN EN.CITE.DATA </w:instrText>
      </w:r>
      <w:r w:rsidR="006B1369" w:rsidRPr="0030318D">
        <w:rPr>
          <w:rFonts w:eastAsia="Times New Roman"/>
          <w:sz w:val="24"/>
          <w:szCs w:val="24"/>
        </w:rPr>
      </w:r>
      <w:r w:rsidR="006B1369"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23</w:t>
      </w:r>
      <w:r w:rsidR="006B1369" w:rsidRPr="0030318D">
        <w:rPr>
          <w:rFonts w:eastAsia="Times New Roman"/>
          <w:noProof/>
          <w:sz w:val="24"/>
          <w:szCs w:val="24"/>
        </w:rPr>
        <w:t>)</w:t>
      </w:r>
      <w:r w:rsidR="006B1369" w:rsidRPr="0030318D">
        <w:rPr>
          <w:rFonts w:eastAsia="Times New Roman"/>
          <w:sz w:val="24"/>
          <w:szCs w:val="24"/>
        </w:rPr>
        <w:fldChar w:fldCharType="end"/>
      </w:r>
      <w:r w:rsidRPr="0030318D">
        <w:rPr>
          <w:rFonts w:eastAsia="Times New Roman"/>
          <w:sz w:val="24"/>
          <w:szCs w:val="24"/>
        </w:rPr>
        <w:t xml:space="preserve">, NRP1 has been extensively studied as a VEGF and </w:t>
      </w:r>
      <w:r w:rsidR="00D74B0B" w:rsidRPr="0030318D">
        <w:rPr>
          <w:rFonts w:eastAsia="Times New Roman"/>
          <w:sz w:val="24"/>
          <w:szCs w:val="24"/>
        </w:rPr>
        <w:t>S</w:t>
      </w:r>
      <w:r w:rsidRPr="0030318D">
        <w:rPr>
          <w:rFonts w:eastAsia="Times New Roman"/>
          <w:sz w:val="24"/>
          <w:szCs w:val="24"/>
        </w:rPr>
        <w:t xml:space="preserve">emaphorin co-receptor in ECs and neurons </w:t>
      </w:r>
      <w:r w:rsidR="006B1369" w:rsidRPr="0030318D">
        <w:rPr>
          <w:rFonts w:eastAsia="Times New Roman"/>
          <w:sz w:val="24"/>
          <w:szCs w:val="24"/>
        </w:rPr>
        <w:fldChar w:fldCharType="begin">
          <w:fldData xml:space="preserve">PEVuZE5vdGU+PENpdGU+PEF1dGhvcj5MYW1wcm9wb3Vsb3U8L0F1dGhvcj48WWVhcj4yMDE0PC9Z
ZWFyPjxSZWNOdW0+MjQ8L1JlY051bT48RGlzcGxheVRleHQ+KDxzdHlsZSBmYWNlPSJpdGFsaWMi
PjI0LCAyNTwvc3R5bGU+KTwvRGlzcGxheVRleHQ+PHJlY29yZD48cmVjLW51bWJlcj4yNDwvcmVj
LW51bWJlcj48Zm9yZWlnbi1rZXlzPjxrZXkgYXBwPSJFTiIgZGItaWQ9InY5NXY5MjJmM3NmZHJu
ZTBlc2E1dDlyOWFleHIwcGE1cmZmdCIgdGltZXN0YW1wPSIxNjc1MTczNzQ3Ij4yNDwva2V5Pjwv
Zm9yZWlnbi1rZXlzPjxyZWYtdHlwZSBuYW1lPSJKb3VybmFsIEFydGljbGUiPjE3PC9yZWYtdHlw
ZT48Y29udHJpYnV0b3JzPjxhdXRob3JzPjxhdXRob3I+TGFtcHJvcG91bG91LCBBLjwvYXV0aG9y
PjxhdXRob3I+UnVocmJlcmcsIEMuPC9hdXRob3I+PC9hdXRob3JzPjwvY29udHJpYnV0b3JzPjxh
dXRoLWFkZHJlc3M+KlVDTCBJbnN0aXR1dGUgb2YgT3BodGhhbG1vbG9neSwgVW5pdmVyc2l0eSBD
b2xsZWdlIExvbmRvbiwgMTEtNDMgQmF0aCBTdHJlZXQsIExvbmRvbiBFQzFWIDlFTCwgVS5LLjwv
YXV0aC1hZGRyZXNzPjx0aXRsZXM+PHRpdGxlPk5ldXJvcGlsaW4gcmVndWxhdGlvbiBvZiBhbmdp
b2dlbmVzaXM8L3RpdGxlPjxzZWNvbmRhcnktdGl0bGU+QmlvY2hlbSBTb2MgVHJhbnM8L3NlY29u
ZGFyeS10aXRsZT48L3RpdGxlcz48cGVyaW9kaWNhbD48ZnVsbC10aXRsZT5CaW9jaGVtIFNvYyBU
cmFuczwvZnVsbC10aXRsZT48L3BlcmlvZGljYWw+PHBhZ2VzPjE2MjMtODwvcGFnZXM+PHZvbHVt
ZT40Mjwvdm9sdW1lPjxudW1iZXI+NjwvbnVtYmVyPjxlZGl0aW9uPjIwMTQvMTEvMTg8L2VkaXRp
b24+PGtleXdvcmRzPjxrZXl3b3JkPkFkYXB0b3IgUHJvdGVpbnMsIFNpZ25hbCBUcmFuc2R1Y2lu
Zy9tZXRhYm9saXNtPC9rZXl3b3JkPjxrZXl3b3JkPkVuZG90aGVsaXVtLCBWYXNjdWxhci9tZXRh
Ym9saXNtPC9rZXl3b3JkPjxrZXl3b3JkPkh1bWFuczwva2V5d29yZD48a2V5d29yZD5MaWdhbmRz
PC9rZXl3b3JkPjxrZXl3b3JkPk5lb3Zhc2N1bGFyaXphdGlvbiwgUGh5c2lvbG9naWMvKnBoeXNp
b2xvZ3k8L2tleXdvcmQ+PGtleXdvcmQ+TmV1cm9waWxpbnMvbWV0YWJvbGlzbS8qcGh5c2lvbG9n
eTwva2V5d29yZD48a2V5d29yZD5Qcm90ZWluIFRyYW5zcG9ydDwva2V5d29yZD48a2V5d29yZD5T
aWduYWwgVHJhbnNkdWN0aW9uPC9rZXl3b3JkPjxrZXl3b3JkPlZhc2N1bGFyIEVuZG90aGVsaWFs
IEdyb3d0aCBGYWN0b3IgUmVjZXB0b3ItMi9tZXRhYm9saXNtPC9rZXl3b3JkPjwva2V5d29yZHM+
PGRhdGVzPjx5ZWFyPjIwMTQ8L3llYXI+PHB1Yi1kYXRlcz48ZGF0ZT5EZWM8L2RhdGU+PC9wdWIt
ZGF0ZXM+PC9kYXRlcz48aXNibj4xNDcwLTg3NTIgKEVsZWN0cm9uaWMpJiN4RDswMzAwLTUxMjcg
KExpbmtpbmcpPC9pc2JuPjxhY2Nlc3Npb24tbnVtPjI1Mzk5NTgwPC9hY2Nlc3Npb24tbnVtPjx1
cmxzPjxyZWxhdGVkLXVybHM+PHVybD5odHRwczovL3d3dy5uY2JpLm5sbS5uaWguZ292L3B1Ym1l
ZC8yNTM5OTU4MDwvdXJsPjwvcmVsYXRlZC11cmxzPjwvdXJscz48ZWxlY3Ryb25pYy1yZXNvdXJj
ZS1udW0+MTAuMTA0Mi9CU1QyMDE0MDI0NDwvZWxlY3Ryb25pYy1yZXNvdXJjZS1udW0+PC9yZWNv
cmQ+PC9DaXRlPjxDaXRlPjxBdXRob3I+U2Nod2FyejwvQXV0aG9yPjxZZWFyPjIwMTA8L1llYXI+
PFJlY051bT4yNTwvUmVjTnVtPjxyZWNvcmQ+PHJlYy1udW1iZXI+MjU8L3JlYy1udW1iZXI+PGZv
cmVpZ24ta2V5cz48a2V5IGFwcD0iRU4iIGRiLWlkPSJ2OTV2OTIyZjNzZmRybmUwZXNhNXQ5cjlh
ZXhyMHBhNXJmZnQiIHRpbWVzdGFtcD0iMTY3NTE3Mzc0NyI+MjU8L2tleT48L2ZvcmVpZ24ta2V5
cz48cmVmLXR5cGUgbmFtZT0iSm91cm5hbCBBcnRpY2xlIj4xNzwvcmVmLXR5cGU+PGNvbnRyaWJ1
dG9ycz48YXV0aG9ycz48YXV0aG9yPlNjaHdhcnosIFEuPC9hdXRob3I+PGF1dGhvcj5SdWhyYmVy
ZywgQy48L2F1dGhvcj48L2F1dGhvcnM+PC9jb250cmlidXRvcnM+PGF1dGgtYWRkcmVzcz5VQ0wg
SW5zdGl0dXRlIG9mIE9waHRoYWxtb2xvZ3ksIExvbmRvbiwgVUsuPC9hdXRoLWFkZHJlc3M+PHRp
dGxlcz48dGl0bGU+TmV1cm9waWxpbiwgeW91IGdvdHRhIGxldCBtZSBrbm93OiBzaG91bGQgSSBz
dGF5IG9yIHNob3VsZCBJIGdvPzwvdGl0bGU+PHNlY29uZGFyeS10aXRsZT5DZWxsIEFkaCBNaWdy
PC9zZWNvbmRhcnktdGl0bGU+PC90aXRsZXM+PHBlcmlvZGljYWw+PGZ1bGwtdGl0bGU+Q2VsbCBB
ZGggTWlncjwvZnVsbC10aXRsZT48L3BlcmlvZGljYWw+PHBhZ2VzPjYxLTY8L3BhZ2VzPjx2b2x1
bWU+NDwvdm9sdW1lPjxudW1iZXI+MTwvbnVtYmVyPjxlZGl0aW9uPjIwMDkvMTIvMjM8L2VkaXRp
b24+PGtleXdvcmRzPjxrZXl3b3JkPkFuaW1hbHM8L2tleXdvcmQ+PGtleXdvcmQ+Q2VsbCBBZGhl
c2lvbiBNb2xlY3VsZXMvbWV0YWJvbGlzbTwva2V5d29yZD48a2V5d29yZD5DZWxsIE1vdmVtZW50
PC9rZXl3b3JkPjxrZXl3b3JkPkh1bWFuczwva2V5d29yZD48a2V5d29yZD5OZXJ2ZSBUaXNzdWUg
UHJvdGVpbnMvbWV0YWJvbGlzbTwva2V5d29yZD48a2V5d29yZD5OZXVyb3BpbGlucy9jaGVtaXN0
cnkvKm1ldGFib2xpc208L2tleXdvcmQ+PGtleXdvcmQ+UHJvdGVpbiBCaW5kaW5nPC9rZXl3b3Jk
PjxrZXl3b3JkPlNlbWFwaG9yaW5zL21ldGFib2xpc208L2tleXdvcmQ+PGtleXdvcmQ+U2lnbmFs
IFRyYW5zZHVjdGlvbjwva2V5d29yZD48L2tleXdvcmRzPjxkYXRlcz48eWVhcj4yMDEwPC95ZWFy
PjxwdWItZGF0ZXM+PGRhdGU+SmFuLU1hcjwvZGF0ZT48L3B1Yi1kYXRlcz48L2RhdGVzPjxpc2Ju
PjE5MzMtNjkyNiAoRWxlY3Ryb25pYykmI3hEOzE5MzMtNjkxOCAoTGlua2luZyk8L2lzYm4+PGFj
Y2Vzc2lvbi1udW0+MjAwMjY5MDE8L2FjY2Vzc2lvbi1udW0+PHVybHM+PHJlbGF0ZWQtdXJscz48
dXJsPmh0dHBzOi8vd3d3Lm5jYmkubmxtLm5paC5nb3YvcHVibWVkLzIwMDI2OTAxPC91cmw+PC9y
ZWxhdGVkLXVybHM+PC91cmxzPjxjdXN0b20yPlBNQzI4NTI1NTk8L2N1c3RvbTI+PGVsZWN0cm9u
aWMtcmVzb3VyY2UtbnVtPjEwLjQxNjEvY2FtLjQuMS4xMDIwNzwvZWxlY3Ryb25pYy1yZXNvdXJj
ZS1udW0+PC9yZWNvcmQ+PC9DaXRlPjwvRW5kTm90ZT4A
</w:fldData>
        </w:fldChar>
      </w:r>
      <w:r w:rsidR="006B1369" w:rsidRPr="0030318D">
        <w:rPr>
          <w:rFonts w:eastAsia="Times New Roman"/>
          <w:sz w:val="24"/>
          <w:szCs w:val="24"/>
        </w:rPr>
        <w:instrText xml:space="preserve"> ADDIN EN.CITE </w:instrText>
      </w:r>
      <w:r w:rsidR="006B1369" w:rsidRPr="0030318D">
        <w:rPr>
          <w:rFonts w:eastAsia="Times New Roman"/>
          <w:sz w:val="24"/>
          <w:szCs w:val="24"/>
        </w:rPr>
        <w:fldChar w:fldCharType="begin">
          <w:fldData xml:space="preserve">PEVuZE5vdGU+PENpdGU+PEF1dGhvcj5MYW1wcm9wb3Vsb3U8L0F1dGhvcj48WWVhcj4yMDE0PC9Z
ZWFyPjxSZWNOdW0+MjQ8L1JlY051bT48RGlzcGxheVRleHQ+KDxzdHlsZSBmYWNlPSJpdGFsaWMi
PjI0LCAyNTwvc3R5bGU+KTwvRGlzcGxheVRleHQ+PHJlY29yZD48cmVjLW51bWJlcj4yNDwvcmVj
LW51bWJlcj48Zm9yZWlnbi1rZXlzPjxrZXkgYXBwPSJFTiIgZGItaWQ9InY5NXY5MjJmM3NmZHJu
ZTBlc2E1dDlyOWFleHIwcGE1cmZmdCIgdGltZXN0YW1wPSIxNjc1MTczNzQ3Ij4yNDwva2V5Pjwv
Zm9yZWlnbi1rZXlzPjxyZWYtdHlwZSBuYW1lPSJKb3VybmFsIEFydGljbGUiPjE3PC9yZWYtdHlw
ZT48Y29udHJpYnV0b3JzPjxhdXRob3JzPjxhdXRob3I+TGFtcHJvcG91bG91LCBBLjwvYXV0aG9y
PjxhdXRob3I+UnVocmJlcmcsIEMuPC9hdXRob3I+PC9hdXRob3JzPjwvY29udHJpYnV0b3JzPjxh
dXRoLWFkZHJlc3M+KlVDTCBJbnN0aXR1dGUgb2YgT3BodGhhbG1vbG9neSwgVW5pdmVyc2l0eSBD
b2xsZWdlIExvbmRvbiwgMTEtNDMgQmF0aCBTdHJlZXQsIExvbmRvbiBFQzFWIDlFTCwgVS5LLjwv
YXV0aC1hZGRyZXNzPjx0aXRsZXM+PHRpdGxlPk5ldXJvcGlsaW4gcmVndWxhdGlvbiBvZiBhbmdp
b2dlbmVzaXM8L3RpdGxlPjxzZWNvbmRhcnktdGl0bGU+QmlvY2hlbSBTb2MgVHJhbnM8L3NlY29u
ZGFyeS10aXRsZT48L3RpdGxlcz48cGVyaW9kaWNhbD48ZnVsbC10aXRsZT5CaW9jaGVtIFNvYyBU
cmFuczwvZnVsbC10aXRsZT48L3BlcmlvZGljYWw+PHBhZ2VzPjE2MjMtODwvcGFnZXM+PHZvbHVt
ZT40Mjwvdm9sdW1lPjxudW1iZXI+NjwvbnVtYmVyPjxlZGl0aW9uPjIwMTQvMTEvMTg8L2VkaXRp
b24+PGtleXdvcmRzPjxrZXl3b3JkPkFkYXB0b3IgUHJvdGVpbnMsIFNpZ25hbCBUcmFuc2R1Y2lu
Zy9tZXRhYm9saXNtPC9rZXl3b3JkPjxrZXl3b3JkPkVuZG90aGVsaXVtLCBWYXNjdWxhci9tZXRh
Ym9saXNtPC9rZXl3b3JkPjxrZXl3b3JkPkh1bWFuczwva2V5d29yZD48a2V5d29yZD5MaWdhbmRz
PC9rZXl3b3JkPjxrZXl3b3JkPk5lb3Zhc2N1bGFyaXphdGlvbiwgUGh5c2lvbG9naWMvKnBoeXNp
b2xvZ3k8L2tleXdvcmQ+PGtleXdvcmQ+TmV1cm9waWxpbnMvbWV0YWJvbGlzbS8qcGh5c2lvbG9n
eTwva2V5d29yZD48a2V5d29yZD5Qcm90ZWluIFRyYW5zcG9ydDwva2V5d29yZD48a2V5d29yZD5T
aWduYWwgVHJhbnNkdWN0aW9uPC9rZXl3b3JkPjxrZXl3b3JkPlZhc2N1bGFyIEVuZG90aGVsaWFs
IEdyb3d0aCBGYWN0b3IgUmVjZXB0b3ItMi9tZXRhYm9saXNtPC9rZXl3b3JkPjwva2V5d29yZHM+
PGRhdGVzPjx5ZWFyPjIwMTQ8L3llYXI+PHB1Yi1kYXRlcz48ZGF0ZT5EZWM8L2RhdGU+PC9wdWIt
ZGF0ZXM+PC9kYXRlcz48aXNibj4xNDcwLTg3NTIgKEVsZWN0cm9uaWMpJiN4RDswMzAwLTUxMjcg
KExpbmtpbmcpPC9pc2JuPjxhY2Nlc3Npb24tbnVtPjI1Mzk5NTgwPC9hY2Nlc3Npb24tbnVtPjx1
cmxzPjxyZWxhdGVkLXVybHM+PHVybD5odHRwczovL3d3dy5uY2JpLm5sbS5uaWguZ292L3B1Ym1l
ZC8yNTM5OTU4MDwvdXJsPjwvcmVsYXRlZC11cmxzPjwvdXJscz48ZWxlY3Ryb25pYy1yZXNvdXJj
ZS1udW0+MTAuMTA0Mi9CU1QyMDE0MDI0NDwvZWxlY3Ryb25pYy1yZXNvdXJjZS1udW0+PC9yZWNv
cmQ+PC9DaXRlPjxDaXRlPjxBdXRob3I+U2Nod2FyejwvQXV0aG9yPjxZZWFyPjIwMTA8L1llYXI+
PFJlY051bT4yNTwvUmVjTnVtPjxyZWNvcmQ+PHJlYy1udW1iZXI+MjU8L3JlYy1udW1iZXI+PGZv
cmVpZ24ta2V5cz48a2V5IGFwcD0iRU4iIGRiLWlkPSJ2OTV2OTIyZjNzZmRybmUwZXNhNXQ5cjlh
ZXhyMHBhNXJmZnQiIHRpbWVzdGFtcD0iMTY3NTE3Mzc0NyI+MjU8L2tleT48L2ZvcmVpZ24ta2V5
cz48cmVmLXR5cGUgbmFtZT0iSm91cm5hbCBBcnRpY2xlIj4xNzwvcmVmLXR5cGU+PGNvbnRyaWJ1
dG9ycz48YXV0aG9ycz48YXV0aG9yPlNjaHdhcnosIFEuPC9hdXRob3I+PGF1dGhvcj5SdWhyYmVy
ZywgQy48L2F1dGhvcj48L2F1dGhvcnM+PC9jb250cmlidXRvcnM+PGF1dGgtYWRkcmVzcz5VQ0wg
SW5zdGl0dXRlIG9mIE9waHRoYWxtb2xvZ3ksIExvbmRvbiwgVUsuPC9hdXRoLWFkZHJlc3M+PHRp
dGxlcz48dGl0bGU+TmV1cm9waWxpbiwgeW91IGdvdHRhIGxldCBtZSBrbm93OiBzaG91bGQgSSBz
dGF5IG9yIHNob3VsZCBJIGdvPzwvdGl0bGU+PHNlY29uZGFyeS10aXRsZT5DZWxsIEFkaCBNaWdy
PC9zZWNvbmRhcnktdGl0bGU+PC90aXRsZXM+PHBlcmlvZGljYWw+PGZ1bGwtdGl0bGU+Q2VsbCBB
ZGggTWlncjwvZnVsbC10aXRsZT48L3BlcmlvZGljYWw+PHBhZ2VzPjYxLTY8L3BhZ2VzPjx2b2x1
bWU+NDwvdm9sdW1lPjxudW1iZXI+MTwvbnVtYmVyPjxlZGl0aW9uPjIwMDkvMTIvMjM8L2VkaXRp
b24+PGtleXdvcmRzPjxrZXl3b3JkPkFuaW1hbHM8L2tleXdvcmQ+PGtleXdvcmQ+Q2VsbCBBZGhl
c2lvbiBNb2xlY3VsZXMvbWV0YWJvbGlzbTwva2V5d29yZD48a2V5d29yZD5DZWxsIE1vdmVtZW50
PC9rZXl3b3JkPjxrZXl3b3JkPkh1bWFuczwva2V5d29yZD48a2V5d29yZD5OZXJ2ZSBUaXNzdWUg
UHJvdGVpbnMvbWV0YWJvbGlzbTwva2V5d29yZD48a2V5d29yZD5OZXVyb3BpbGlucy9jaGVtaXN0
cnkvKm1ldGFib2xpc208L2tleXdvcmQ+PGtleXdvcmQ+UHJvdGVpbiBCaW5kaW5nPC9rZXl3b3Jk
PjxrZXl3b3JkPlNlbWFwaG9yaW5zL21ldGFib2xpc208L2tleXdvcmQ+PGtleXdvcmQ+U2lnbmFs
IFRyYW5zZHVjdGlvbjwva2V5d29yZD48L2tleXdvcmRzPjxkYXRlcz48eWVhcj4yMDEwPC95ZWFy
PjxwdWItZGF0ZXM+PGRhdGU+SmFuLU1hcjwvZGF0ZT48L3B1Yi1kYXRlcz48L2RhdGVzPjxpc2Ju
PjE5MzMtNjkyNiAoRWxlY3Ryb25pYykmI3hEOzE5MzMtNjkxOCAoTGlua2luZyk8L2lzYm4+PGFj
Y2Vzc2lvbi1udW0+MjAwMjY5MDE8L2FjY2Vzc2lvbi1udW0+PHVybHM+PHJlbGF0ZWQtdXJscz48
dXJsPmh0dHBzOi8vd3d3Lm5jYmkubmxtLm5paC5nb3YvcHVibWVkLzIwMDI2OTAxPC91cmw+PC9y
ZWxhdGVkLXVybHM+PC91cmxzPjxjdXN0b20yPlBNQzI4NTI1NTk8L2N1c3RvbTI+PGVsZWN0cm9u
aWMtcmVzb3VyY2UtbnVtPjEwLjQxNjEvY2FtLjQuMS4xMDIwNzwvZWxlY3Ryb25pYy1yZXNvdXJj
ZS1udW0+PC9yZWNvcmQ+PC9DaXRlPjwvRW5kTm90ZT4A
</w:fldData>
        </w:fldChar>
      </w:r>
      <w:r w:rsidR="006B1369" w:rsidRPr="0030318D">
        <w:rPr>
          <w:rFonts w:eastAsia="Times New Roman"/>
          <w:sz w:val="24"/>
          <w:szCs w:val="24"/>
        </w:rPr>
        <w:instrText xml:space="preserve"> ADDIN EN.CITE.DATA </w:instrText>
      </w:r>
      <w:r w:rsidR="006B1369" w:rsidRPr="0030318D">
        <w:rPr>
          <w:rFonts w:eastAsia="Times New Roman"/>
          <w:sz w:val="24"/>
          <w:szCs w:val="24"/>
        </w:rPr>
      </w:r>
      <w:r w:rsidR="006B1369"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24, 25</w:t>
      </w:r>
      <w:r w:rsidR="006B1369" w:rsidRPr="0030318D">
        <w:rPr>
          <w:rFonts w:eastAsia="Times New Roman"/>
          <w:noProof/>
          <w:sz w:val="24"/>
          <w:szCs w:val="24"/>
        </w:rPr>
        <w:t>)</w:t>
      </w:r>
      <w:r w:rsidR="006B1369" w:rsidRPr="0030318D">
        <w:rPr>
          <w:rFonts w:eastAsia="Times New Roman"/>
          <w:sz w:val="24"/>
          <w:szCs w:val="24"/>
        </w:rPr>
        <w:fldChar w:fldCharType="end"/>
      </w:r>
      <w:r w:rsidRPr="0030318D">
        <w:rPr>
          <w:rFonts w:eastAsia="Times New Roman"/>
          <w:sz w:val="24"/>
          <w:szCs w:val="24"/>
        </w:rPr>
        <w:t>. Global and endotheli</w:t>
      </w:r>
      <w:r w:rsidR="00CE76FC" w:rsidRPr="0030318D">
        <w:rPr>
          <w:rFonts w:eastAsia="Times New Roman"/>
          <w:sz w:val="24"/>
          <w:szCs w:val="24"/>
        </w:rPr>
        <w:t>um</w:t>
      </w:r>
      <w:r w:rsidRPr="0030318D">
        <w:rPr>
          <w:rFonts w:eastAsia="Times New Roman"/>
          <w:sz w:val="24"/>
          <w:szCs w:val="24"/>
        </w:rPr>
        <w:t xml:space="preserve">-specific NRP1 knockout mouse mutants die in utero with abnormal yolk sac </w:t>
      </w:r>
      <w:r w:rsidR="005F7858" w:rsidRPr="0030318D">
        <w:rPr>
          <w:rFonts w:eastAsia="Times New Roman"/>
          <w:sz w:val="24"/>
          <w:szCs w:val="24"/>
        </w:rPr>
        <w:t xml:space="preserve">and </w:t>
      </w:r>
      <w:r w:rsidRPr="0030318D">
        <w:rPr>
          <w:rFonts w:eastAsia="Times New Roman"/>
          <w:sz w:val="24"/>
          <w:szCs w:val="24"/>
        </w:rPr>
        <w:t xml:space="preserve">neuronal </w:t>
      </w:r>
      <w:r w:rsidR="007932FA" w:rsidRPr="0030318D">
        <w:rPr>
          <w:rFonts w:eastAsia="Times New Roman"/>
          <w:sz w:val="24"/>
          <w:szCs w:val="24"/>
        </w:rPr>
        <w:t>vascularization</w:t>
      </w:r>
      <w:r w:rsidRPr="0030318D">
        <w:rPr>
          <w:rFonts w:eastAsia="Times New Roman"/>
          <w:sz w:val="24"/>
          <w:szCs w:val="24"/>
        </w:rPr>
        <w:t xml:space="preserve"> </w:t>
      </w:r>
      <w:r w:rsidR="006B1369" w:rsidRPr="0030318D">
        <w:rPr>
          <w:rFonts w:eastAsia="Times New Roman"/>
          <w:sz w:val="24"/>
          <w:szCs w:val="24"/>
        </w:rPr>
        <w:fldChar w:fldCharType="begin">
          <w:fldData xml:space="preserve">PEVuZE5vdGU+PENpdGU+PEF1dGhvcj5Cb3V2cmVlPC9BdXRob3I+PFllYXI+MjAxMjwvWWVhcj48
UmVjTnVtPjI2PC9SZWNOdW0+PERpc3BsYXlUZXh0Pig8c3R5bGUgZmFjZT0iaXRhbGljIj4yNi0y
ODwvc3R5bGU+KTwvRGlzcGxheVRleHQ+PHJlY29yZD48cmVjLW51bWJlcj4yNjwvcmVjLW51bWJl
cj48Zm9yZWlnbi1rZXlzPjxrZXkgYXBwPSJFTiIgZGItaWQ9InY5NXY5MjJmM3NmZHJuZTBlc2E1
dDlyOWFleHIwcGE1cmZmdCIgdGltZXN0YW1wPSIxNjc1MTczNzQ3Ij4yNjwva2V5PjwvZm9yZWln
bi1rZXlzPjxyZWYtdHlwZSBuYW1lPSJKb3VybmFsIEFydGljbGUiPjE3PC9yZWYtdHlwZT48Y29u
dHJpYnV0b3JzPjxhdXRob3JzPjxhdXRob3I+Qm91dnJlZSwgSy48L2F1dGhvcj48YXV0aG9yPkJy
dW5ldCwgSS48L2F1dGhvcj48YXV0aG9yPkRlbCBUb3JvLCBSLjwvYXV0aG9yPjxhdXRob3I+R29y
ZG9uLCBFLjwvYXV0aG9yPjxhdXRob3I+UHJhaHN0LCBDLjwvYXV0aG9yPjxhdXRob3I+Q3Jpc3Rv
ZmFybywgQi48L2F1dGhvcj48YXV0aG9yPk1hdGhpdmV0LCBULjwvYXV0aG9yPjxhdXRob3I+WHUs
IFkuPC9hdXRob3I+PGF1dGhvcj5Tb3VlaWQsIEouPC9hdXRob3I+PGF1dGhvcj5Gb3J0dW5hLCBW
LjwvYXV0aG9yPjxhdXRob3I+TWl1cmEsIE4uPC9hdXRob3I+PGF1dGhvcj5BaWdyb3QsIE0uIFMu
PC9hdXRob3I+PGF1dGhvcj5NYWRlbiwgQy4gSC48L2F1dGhvcj48YXV0aG9yPlJ1aHJiZXJnLCBD
LjwvYXV0aG9yPjxhdXRob3I+VGhvbWFzLCBKLiBMLjwvYXV0aG9yPjxhdXRob3I+RWljaG1hbm4s
IEEuPC9hdXRob3I+PC9hdXRob3JzPjwvY29udHJpYnV0b3JzPjxhdXRoLWFkZHJlc3M+Q0lSQiBD
b2xsZWdlIGRlIEZyYW5jZS9DTlJTIFVNUiA3MjQxL0lOU0VSTSBVMTA1MCwgUGFyaXMsIEZyYW5j
ZS48L2F1dGgtYWRkcmVzcz48dGl0bGVzPjx0aXRsZT5TZW1hcGhvcmluM0EsIE5ldXJvcGlsaW4t
MSwgYW5kIFBsZXhpbkExIGFyZSByZXF1aXJlZCBmb3IgbHltcGhhdGljIHZhbHZlIGZvcm1hdGlv
bjwvdGl0bGU+PHNlY29uZGFyeS10aXRsZT5DaXJjIFJlczwvc2Vjb25kYXJ5LXRpdGxlPjwvdGl0
bGVzPjxwZXJpb2RpY2FsPjxmdWxsLXRpdGxlPkNpcmMgUmVzPC9mdWxsLXRpdGxlPjwvcGVyaW9k
aWNhbD48cGFnZXM+NDM3LTQ1PC9wYWdlcz48dm9sdW1lPjExMTwvdm9sdW1lPjxudW1iZXI+NDwv
bnVtYmVyPjxlZGl0aW9uPjIwMTIvMDYvMjM8L2VkaXRpb24+PGtleXdvcmRzPjxrZXl3b3JkPkFu
aW1hbHM8L2tleXdvcmQ+PGtleXdvcmQ+QW5pbWFscywgTmV3Ym9ybjwva2V5d29yZD48a2V5d29y
ZD5BbnRpYm9kaWVzLCBOZXV0cmFsaXppbmcvYWRtaW5pc3RyYXRpb24gJmFtcDsgZG9zYWdlPC9r
ZXl3b3JkPjxrZXl3b3JkPkJhY3RlcmlhbCBQcm90ZWlucy9nZW5ldGljcy9tZXRhYm9saXNtPC9r
ZXl3b3JkPjxrZXl3b3JkPkNlbGxzLCBDdWx0dXJlZDwva2V5d29yZD48a2V5d29yZD5FbmRvdGhl
bGlhbCBDZWxscy9tZXRhYm9saXNtPC9rZXl3b3JkPjxrZXl3b3JkPkdlbmUgRXhwcmVzc2lvbiBS
ZWd1bGF0aW9uLCBEZXZlbG9wbWVudGFsPC9rZXl3b3JkPjxrZXl3b3JkPkdlbm90eXBlPC9rZXl3
b3JkPjxrZXl3b3JkPkdlc3RhdGlvbmFsIEFnZTwva2V5d29yZD48a2V5d29yZD5IdW1hbnM8L2tl
eXdvcmQ+PGtleXdvcmQ+THVtaW5lc2NlbnQgUHJvdGVpbnMvZ2VuZXRpY3MvbWV0YWJvbGlzbTwv
a2V5d29yZD48a2V5d29yZD5MeW1waGF0aWMgVmVzc2Vscy9lbWJyeW9sb2d5LyptZXRhYm9saXNt
PC9rZXl3b3JkPjxrZXl3b3JkPk1pY2U8L2tleXdvcmQ+PGtleXdvcmQ+TWljZSwgS25vY2tvdXQ8
L2tleXdvcmQ+PGtleXdvcmQ+TWljZSwgVHJhbnNnZW5pYzwva2V5d29yZD48a2V5d29yZD5Nb3Jw
aG9nZW5lc2lzPC9rZXl3b3JkPjxrZXl3b3JkPk5lcnZlIFRpc3N1ZSBQcm90ZWlucy9kZWZpY2ll
bmN5L2dlbmV0aWNzLyptZXRhYm9saXNtPC9rZXl3b3JkPjxrZXl3b3JkPk5ldXJvcGlsaW4tMS9k
ZWZpY2llbmN5L2dlbmV0aWNzL2ltbXVub2xvZ3kvKm1ldGFib2xpc208L2tleXdvcmQ+PGtleXdv
cmQ+UGhlbm90eXBlPC9rZXl3b3JkPjxrZXl3b3JkPlJOQSwgTWVzc2VuZ2VyL21ldGFib2xpc208
L2tleXdvcmQ+PGtleXdvcmQ+UmVjZXB0b3JzLCBDZWxsIFN1cmZhY2UvZGVmaWNpZW5jeS9nZW5l
dGljcy8qbWV0YWJvbGlzbTwva2V5d29yZD48a2V5d29yZD5TZW1hcGhvcmluLTNBL2RlZmljaWVu
Y3kvZ2VuZXRpY3MvKm1ldGFib2xpc208L2tleXdvcmQ+PGtleXdvcmQ+VmFzY3VsYXIgRW5kb3Ro
ZWxpYWwgR3Jvd3RoIEZhY3RvciBSZWNlcHRvci0zL2dlbmV0aWNzL21ldGFib2xpc208L2tleXdv
cmQ+PC9rZXl3b3Jkcz48ZGF0ZXM+PHllYXI+MjAxMjwveWVhcj48cHViLWRhdGVzPjxkYXRlPkF1
ZyAzPC9kYXRlPjwvcHViLWRhdGVzPjwvZGF0ZXM+PGlzYm4+MTUyNC00NTcxIChFbGVjdHJvbmlj
KSYjeEQ7MDAwOS03MzMwIChMaW5raW5nKTwvaXNibj48YWNjZXNzaW9uLW51bT4yMjcyMzI5Njwv
YWNjZXNzaW9uLW51bT48dXJscz48cmVsYXRlZC11cmxzPjx1cmw+aHR0cHM6Ly93d3cubmNiaS5u
bG0ubmloLmdvdi9wdWJtZWQvMjI3MjMyOTY8L3VybD48L3JlbGF0ZWQtdXJscz48L3VybHM+PGN1
c3RvbTI+UE1DMzg2MTg5OTwvY3VzdG9tMj48ZWxlY3Ryb25pYy1yZXNvdXJjZS1udW0+MTAuMTE2
MS9DSVJDUkVTQUhBLjExMi4yNjkzMTY8L2VsZWN0cm9uaWMtcmVzb3VyY2UtbnVtPjwvcmVjb3Jk
PjwvQ2l0ZT48Q2l0ZT48QXV0aG9yPk9jaHNlbmJlaW48L0F1dGhvcj48WWVhcj4yMDE0PC9ZZWFy
PjxSZWNOdW0+Mjc8L1JlY051bT48cmVjb3JkPjxyZWMtbnVtYmVyPjI3PC9yZWMtbnVtYmVyPjxm
b3JlaWduLWtleXM+PGtleSBhcHA9IkVOIiBkYi1pZD0idjk1djkyMmYzc2Zkcm5lMGVzYTV0OXI5
YWV4cjBwYTVyZmZ0IiB0aW1lc3RhbXA9IjE2NzUxNzM3NDciPjI3PC9rZXk+PC9mb3JlaWduLWtl
eXM+PHJlZi10eXBlIG5hbWU9IkpvdXJuYWwgQXJ0aWNsZSI+MTc8L3JlZi10eXBlPjxjb250cmli
dXRvcnM+PGF1dGhvcnM+PGF1dGhvcj5PY2hzZW5iZWluLCBBLiBNLjwvYXV0aG9yPjxhdXRob3I+
S2FyYW1hbiwgUy48L2F1dGhvcj48YXV0aG9yPkp1cmlzaWMsIEcuPC9hdXRob3I+PGF1dGhvcj5E
ZXRtYXIsIE0uPC9hdXRob3I+PC9hdXRob3JzPjwvY29udHJpYnV0b3JzPjxhdXRoLWFkZHJlc3M+
SW5zdGl0dXRlIG9mIFBoYXJtYWNldXRpY2FsIFNjaWVuY2VzLCBTd2lzcyBGZWRlcmFsIEluc3Rp
dHV0ZSBvZiBUZWNobm9sb2d5LCBFVEggWnVyaWNoLCBXb2xmZ2FuZyBQYXVsaS1TdHIuIDEwLCBI
Q0kgSDMwMywgODA5MywgWnVyaWNoLCBTd2l0emVybGFuZC48L2F1dGgtYWRkcmVzcz48dGl0bGVz
Pjx0aXRsZT5UaGUgcm9sZSBvZiBuZXVyb3BpbGluLTEvc2VtYXBob3JpbiAzQSBzaWduYWxpbmcg
aW4gbHltcGhhdGljIHZlc3NlbCBkZXZlbG9wbWVudCBhbmQgbWF0dXJhdGlvbjwvdGl0bGU+PHNl
Y29uZGFyeS10aXRsZT5BZHYgQW5hdCBFbWJyeW9sIENlbGwgQmlvbDwvc2Vjb25kYXJ5LXRpdGxl
PjwvdGl0bGVzPjxwZXJpb2RpY2FsPjxmdWxsLXRpdGxlPkFkdiBBbmF0IEVtYnJ5b2wgQ2VsbCBC
aW9sPC9mdWxsLXRpdGxlPjwvcGVyaW9kaWNhbD48cGFnZXM+MTQzLTUyPC9wYWdlcz48dm9sdW1l
PjIxNDwvdm9sdW1lPjxlZGl0aW9uPjIwMTMvMTEvMjg8L2VkaXRpb24+PGtleXdvcmRzPjxrZXl3
b3JkPkFuaW1hbHM8L2tleXdvcmQ+PGtleXdvcmQ+SHVtYW5zPC9rZXl3b3JkPjxrZXl3b3JkPipM
eW1waGFuZ2lvZ2VuZXNpczwva2V5d29yZD48a2V5d29yZD5MeW1waGF0aWMgVmVzc2Vscy9lbWJy
eW9sb2d5LyptZXRhYm9saXNtPC9rZXl3b3JkPjxrZXl3b3JkPk5lb3Zhc2N1bGFyaXphdGlvbiwg
UGh5c2lvbG9naWM8L2tleXdvcmQ+PGtleXdvcmQ+TmV1cm9waWxpbi0xLyptZXRhYm9saXNtPC9r
ZXl3b3JkPjxrZXl3b3JkPlNlbWFwaG9yaW4tM0EvKm1ldGFib2xpc208L2tleXdvcmQ+PGtleXdv
cmQ+U2lnbmFsIFRyYW5zZHVjdGlvbjwva2V5d29yZD48L2tleXdvcmRzPjxkYXRlcz48eWVhcj4y
MDE0PC95ZWFyPjwvZGF0ZXM+PGlzYm4+MDMwMS01NTU2IChQcmludCkmI3hEOzAzMDEtNTU1NiAo
TGlua2luZyk8L2lzYm4+PGFjY2Vzc2lvbi1udW0+MjQyNzY4OTI8L2FjY2Vzc2lvbi1udW0+PHVy
bHM+PHJlbGF0ZWQtdXJscz48dXJsPmh0dHBzOi8vd3d3Lm5jYmkubmxtLm5paC5nb3YvcHVibWVk
LzI0Mjc2ODkyPC91cmw+PC9yZWxhdGVkLXVybHM+PC91cmxzPjxlbGVjdHJvbmljLXJlc291cmNl
LW51bT4xMC4xMDA3Lzk3OC0zLTcwOTEtMTY0Ni0zXzExPC9lbGVjdHJvbmljLXJlc291cmNlLW51
bT48L3JlY29yZD48L0NpdGU+PENpdGU+PEF1dGhvcj5KdXJpc2ljPC9BdXRob3I+PFllYXI+MjAx
MjwvWWVhcj48UmVjTnVtPjI4PC9SZWNOdW0+PHJlY29yZD48cmVjLW51bWJlcj4yODwvcmVjLW51
bWJlcj48Zm9yZWlnbi1rZXlzPjxrZXkgYXBwPSJFTiIgZGItaWQ9InY5NXY5MjJmM3NmZHJuZTBl
c2E1dDlyOWFleHIwcGE1cmZmdCIgdGltZXN0YW1wPSIxNjc1MTczNzQ4Ij4yODwva2V5PjwvZm9y
ZWlnbi1rZXlzPjxyZWYtdHlwZSBuYW1lPSJKb3VybmFsIEFydGljbGUiPjE3PC9yZWYtdHlwZT48
Y29udHJpYnV0b3JzPjxhdXRob3JzPjxhdXRob3I+SnVyaXNpYywgRy48L2F1dGhvcj48YXV0aG9y
Pk1hYnktRWwgSGFqamFtaSwgSC48L2F1dGhvcj48YXV0aG9yPkthcmFtYW4sIFMuPC9hdXRob3I+
PGF1dGhvcj5PY2hzZW5iZWluLCBBLiBNLjwvYXV0aG9yPjxhdXRob3I+QWxpdGFsbywgQS48L2F1
dGhvcj48YXV0aG9yPlNpZGRpcXVpLCBTLiBTLjwvYXV0aG9yPjxhdXRob3I+T2Nob2EgUGVyZWly
YSwgQy48L2F1dGhvcj48YXV0aG9yPlBldHJvdmEsIFQuIFYuPC9hdXRob3I+PGF1dGhvcj5EZXRt
YXIsIE0uPC9hdXRob3I+PC9hdXRob3JzPjwvY29udHJpYnV0b3JzPjxhdXRoLWFkZHJlc3M+SW5z
dGl0dXRlIG9mIFBoYXJtYWNldXRpY2FsIFNjaWVuY2VzLCBTd2lzcyBGZWRlcmFsIEluc3RpdHV0
ZSBvZiBUZWNobm9sb2d5LCBFVEggWnVyaWNoLCBTd2l0emVybGFuZC48L2F1dGgtYWRkcmVzcz48
dGl0bGVzPjx0aXRsZT5BbiB1bmV4cGVjdGVkIHJvbGUgb2Ygc2VtYXBob3JpbjNhLW5ldXJvcGls
aW4tMSBzaWduYWxpbmcgaW4gbHltcGhhdGljIHZlc3NlbCBtYXR1cmF0aW9uIGFuZCB2YWx2ZSBm
b3JtYXRpb248L3RpdGxlPjxzZWNvbmRhcnktdGl0bGU+Q2lyYyBSZXM8L3NlY29uZGFyeS10aXRs
ZT48L3RpdGxlcz48cGVyaW9kaWNhbD48ZnVsbC10aXRsZT5DaXJjIFJlczwvZnVsbC10aXRsZT48
L3BlcmlvZGljYWw+PHBhZ2VzPjQyNi0zNjwvcGFnZXM+PHZvbHVtZT4xMTE8L3ZvbHVtZT48bnVt
YmVyPjQ8L251bWJlcj48ZWRpdGlvbj4yMDEyLzA2LzIzPC9lZGl0aW9uPjxrZXl3b3Jkcz48a2V5
d29yZD5BbmltYWxzPC9rZXl3b3JkPjxrZXl3b3JkPkFudGlib2RpZXMsIE5ldXRyYWxpemluZy9h
ZG1pbmlzdHJhdGlvbiAmYW1wOyBkb3NhZ2U8L2tleXdvcmQ+PGtleXdvcmQ+Q2VsbCBMaW5lYWdl
PC9rZXl3b3JkPjxrZXl3b3JkPkNlbGwgTW92ZW1lbnQ8L2tleXdvcmQ+PGtleXdvcmQ+Q2VsbCBT
ZXBhcmF0aW9uL21ldGhvZHM8L2tleXdvcmQ+PGtleXdvcmQ+Q2VsbHMsIEN1bHR1cmVkPC9rZXl3
b3JkPjxrZXl3b3JkPkVuZG90aGVsaWFsIENlbGxzL21ldGFib2xpc208L2tleXdvcmQ+PGtleXdv
cmQ+R2VuZSBFeHByZXNzaW9uIFByb2ZpbGluZy9tZXRob2RzPC9rZXl3b3JkPjxrZXl3b3JkPkdl
c3RhdGlvbmFsIEFnZTwva2V5d29yZD48a2V5d29yZD5IdW1hbnM8L2tleXdvcmQ+PGtleXdvcmQ+
Kkx5bXBoYW5naW9nZW5lc2lzPC9rZXl3b3JkPjxrZXl3b3JkPkx5bXBoYXRpYyBWZXNzZWxzL2Vt
YnJ5b2xvZ3kvKm1ldGFib2xpc20vcGF0aG9sb2d5PC9rZXl3b3JkPjxrZXl3b3JkPk1pY2U8L2tl
eXdvcmQ+PGtleXdvcmQ+TWljZSwgSW5icmVkIEM1N0JMPC9rZXl3b3JkPjxrZXl3b3JkPk15b2N5
dGVzLCBTbW9vdGggTXVzY2xlL21ldGFib2xpc208L2tleXdvcmQ+PGtleXdvcmQ+TmV1cm9waWxp
bi0xL2dlbmV0aWNzL2ltbXVub2xvZ3kvKm1ldGFib2xpc208L2tleXdvcmQ+PGtleXdvcmQ+T2xp
Z29udWNsZW90aWRlIEFycmF5IFNlcXVlbmNlIEFuYWx5c2lzPC9rZXl3b3JkPjxrZXl3b3JkPlBl
cmljeXRlcy9tZXRhYm9saXNtPC9rZXl3b3JkPjxrZXl3b3JkPlNlbWFwaG9yaW4tM0EvZ2VuZXRp
Y3MvKm1ldGFib2xpc208L2tleXdvcmQ+PGtleXdvcmQ+KlNpZ25hbCBUcmFuc2R1Y3Rpb248L2tl
eXdvcmQ+PGtleXdvcmQ+VmFzY3VsYXIgRW5kb3RoZWxpYWwgR3Jvd3RoIEZhY3RvciBBL21ldGFi
b2xpc208L2tleXdvcmQ+PC9rZXl3b3Jkcz48ZGF0ZXM+PHllYXI+MjAxMjwveWVhcj48cHViLWRh
dGVzPjxkYXRlPkF1ZyAzPC9kYXRlPjwvcHViLWRhdGVzPjwvZGF0ZXM+PGlzYm4+MTUyNC00NTcx
IChFbGVjdHJvbmljKSYjeEQ7MDAwOS03MzMwIChMaW5raW5nKTwvaXNibj48YWNjZXNzaW9uLW51
bT4yMjcyMzMwMDwvYWNjZXNzaW9uLW51bT48dXJscz48cmVsYXRlZC11cmxzPjx1cmw+aHR0cHM6
Ly93d3cubmNiaS5ubG0ubmloLmdvdi9wdWJtZWQvMjI3MjMzMDA8L3VybD48L3JlbGF0ZWQtdXJs
cz48L3VybHM+PGN1c3RvbTI+UE1DMzU3MjIzMTwvY3VzdG9tMj48ZWxlY3Ryb25pYy1yZXNvdXJj
ZS1udW0+MTAuMTE2MS9DSVJDUkVTQUhBLjExMi4yNjkzOTk8L2VsZWN0cm9uaWMtcmVzb3VyY2Ut
bnVtPjwvcmVjb3JkPjwvQ2l0ZT48L0VuZE5vdGU+
</w:fldData>
        </w:fldChar>
      </w:r>
      <w:r w:rsidR="006B1369" w:rsidRPr="0030318D">
        <w:rPr>
          <w:rFonts w:eastAsia="Times New Roman"/>
          <w:sz w:val="24"/>
          <w:szCs w:val="24"/>
        </w:rPr>
        <w:instrText xml:space="preserve"> ADDIN EN.CITE </w:instrText>
      </w:r>
      <w:r w:rsidR="006B1369" w:rsidRPr="0030318D">
        <w:rPr>
          <w:rFonts w:eastAsia="Times New Roman"/>
          <w:sz w:val="24"/>
          <w:szCs w:val="24"/>
        </w:rPr>
        <w:fldChar w:fldCharType="begin">
          <w:fldData xml:space="preserve">PEVuZE5vdGU+PENpdGU+PEF1dGhvcj5Cb3V2cmVlPC9BdXRob3I+PFllYXI+MjAxMjwvWWVhcj48
UmVjTnVtPjI2PC9SZWNOdW0+PERpc3BsYXlUZXh0Pig8c3R5bGUgZmFjZT0iaXRhbGljIj4yNi0y
ODwvc3R5bGU+KTwvRGlzcGxheVRleHQ+PHJlY29yZD48cmVjLW51bWJlcj4yNjwvcmVjLW51bWJl
cj48Zm9yZWlnbi1rZXlzPjxrZXkgYXBwPSJFTiIgZGItaWQ9InY5NXY5MjJmM3NmZHJuZTBlc2E1
dDlyOWFleHIwcGE1cmZmdCIgdGltZXN0YW1wPSIxNjc1MTczNzQ3Ij4yNjwva2V5PjwvZm9yZWln
bi1rZXlzPjxyZWYtdHlwZSBuYW1lPSJKb3VybmFsIEFydGljbGUiPjE3PC9yZWYtdHlwZT48Y29u
dHJpYnV0b3JzPjxhdXRob3JzPjxhdXRob3I+Qm91dnJlZSwgSy48L2F1dGhvcj48YXV0aG9yPkJy
dW5ldCwgSS48L2F1dGhvcj48YXV0aG9yPkRlbCBUb3JvLCBSLjwvYXV0aG9yPjxhdXRob3I+R29y
ZG9uLCBFLjwvYXV0aG9yPjxhdXRob3I+UHJhaHN0LCBDLjwvYXV0aG9yPjxhdXRob3I+Q3Jpc3Rv
ZmFybywgQi48L2F1dGhvcj48YXV0aG9yPk1hdGhpdmV0LCBULjwvYXV0aG9yPjxhdXRob3I+WHUs
IFkuPC9hdXRob3I+PGF1dGhvcj5Tb3VlaWQsIEouPC9hdXRob3I+PGF1dGhvcj5Gb3J0dW5hLCBW
LjwvYXV0aG9yPjxhdXRob3I+TWl1cmEsIE4uPC9hdXRob3I+PGF1dGhvcj5BaWdyb3QsIE0uIFMu
PC9hdXRob3I+PGF1dGhvcj5NYWRlbiwgQy4gSC48L2F1dGhvcj48YXV0aG9yPlJ1aHJiZXJnLCBD
LjwvYXV0aG9yPjxhdXRob3I+VGhvbWFzLCBKLiBMLjwvYXV0aG9yPjxhdXRob3I+RWljaG1hbm4s
IEEuPC9hdXRob3I+PC9hdXRob3JzPjwvY29udHJpYnV0b3JzPjxhdXRoLWFkZHJlc3M+Q0lSQiBD
b2xsZWdlIGRlIEZyYW5jZS9DTlJTIFVNUiA3MjQxL0lOU0VSTSBVMTA1MCwgUGFyaXMsIEZyYW5j
ZS48L2F1dGgtYWRkcmVzcz48dGl0bGVzPjx0aXRsZT5TZW1hcGhvcmluM0EsIE5ldXJvcGlsaW4t
MSwgYW5kIFBsZXhpbkExIGFyZSByZXF1aXJlZCBmb3IgbHltcGhhdGljIHZhbHZlIGZvcm1hdGlv
bjwvdGl0bGU+PHNlY29uZGFyeS10aXRsZT5DaXJjIFJlczwvc2Vjb25kYXJ5LXRpdGxlPjwvdGl0
bGVzPjxwZXJpb2RpY2FsPjxmdWxsLXRpdGxlPkNpcmMgUmVzPC9mdWxsLXRpdGxlPjwvcGVyaW9k
aWNhbD48cGFnZXM+NDM3LTQ1PC9wYWdlcz48dm9sdW1lPjExMTwvdm9sdW1lPjxudW1iZXI+NDwv
bnVtYmVyPjxlZGl0aW9uPjIwMTIvMDYvMjM8L2VkaXRpb24+PGtleXdvcmRzPjxrZXl3b3JkPkFu
aW1hbHM8L2tleXdvcmQ+PGtleXdvcmQ+QW5pbWFscywgTmV3Ym9ybjwva2V5d29yZD48a2V5d29y
ZD5BbnRpYm9kaWVzLCBOZXV0cmFsaXppbmcvYWRtaW5pc3RyYXRpb24gJmFtcDsgZG9zYWdlPC9r
ZXl3b3JkPjxrZXl3b3JkPkJhY3RlcmlhbCBQcm90ZWlucy9nZW5ldGljcy9tZXRhYm9saXNtPC9r
ZXl3b3JkPjxrZXl3b3JkPkNlbGxzLCBDdWx0dXJlZDwva2V5d29yZD48a2V5d29yZD5FbmRvdGhl
bGlhbCBDZWxscy9tZXRhYm9saXNtPC9rZXl3b3JkPjxrZXl3b3JkPkdlbmUgRXhwcmVzc2lvbiBS
ZWd1bGF0aW9uLCBEZXZlbG9wbWVudGFsPC9rZXl3b3JkPjxrZXl3b3JkPkdlbm90eXBlPC9rZXl3
b3JkPjxrZXl3b3JkPkdlc3RhdGlvbmFsIEFnZTwva2V5d29yZD48a2V5d29yZD5IdW1hbnM8L2tl
eXdvcmQ+PGtleXdvcmQ+THVtaW5lc2NlbnQgUHJvdGVpbnMvZ2VuZXRpY3MvbWV0YWJvbGlzbTwv
a2V5d29yZD48a2V5d29yZD5MeW1waGF0aWMgVmVzc2Vscy9lbWJyeW9sb2d5LyptZXRhYm9saXNt
PC9rZXl3b3JkPjxrZXl3b3JkPk1pY2U8L2tleXdvcmQ+PGtleXdvcmQ+TWljZSwgS25vY2tvdXQ8
L2tleXdvcmQ+PGtleXdvcmQ+TWljZSwgVHJhbnNnZW5pYzwva2V5d29yZD48a2V5d29yZD5Nb3Jw
aG9nZW5lc2lzPC9rZXl3b3JkPjxrZXl3b3JkPk5lcnZlIFRpc3N1ZSBQcm90ZWlucy9kZWZpY2ll
bmN5L2dlbmV0aWNzLyptZXRhYm9saXNtPC9rZXl3b3JkPjxrZXl3b3JkPk5ldXJvcGlsaW4tMS9k
ZWZpY2llbmN5L2dlbmV0aWNzL2ltbXVub2xvZ3kvKm1ldGFib2xpc208L2tleXdvcmQ+PGtleXdv
cmQ+UGhlbm90eXBlPC9rZXl3b3JkPjxrZXl3b3JkPlJOQSwgTWVzc2VuZ2VyL21ldGFib2xpc208
L2tleXdvcmQ+PGtleXdvcmQ+UmVjZXB0b3JzLCBDZWxsIFN1cmZhY2UvZGVmaWNpZW5jeS9nZW5l
dGljcy8qbWV0YWJvbGlzbTwva2V5d29yZD48a2V5d29yZD5TZW1hcGhvcmluLTNBL2RlZmljaWVu
Y3kvZ2VuZXRpY3MvKm1ldGFib2xpc208L2tleXdvcmQ+PGtleXdvcmQ+VmFzY3VsYXIgRW5kb3Ro
ZWxpYWwgR3Jvd3RoIEZhY3RvciBSZWNlcHRvci0zL2dlbmV0aWNzL21ldGFib2xpc208L2tleXdv
cmQ+PC9rZXl3b3Jkcz48ZGF0ZXM+PHllYXI+MjAxMjwveWVhcj48cHViLWRhdGVzPjxkYXRlPkF1
ZyAzPC9kYXRlPjwvcHViLWRhdGVzPjwvZGF0ZXM+PGlzYm4+MTUyNC00NTcxIChFbGVjdHJvbmlj
KSYjeEQ7MDAwOS03MzMwIChMaW5raW5nKTwvaXNibj48YWNjZXNzaW9uLW51bT4yMjcyMzI5Njwv
YWNjZXNzaW9uLW51bT48dXJscz48cmVsYXRlZC11cmxzPjx1cmw+aHR0cHM6Ly93d3cubmNiaS5u
bG0ubmloLmdvdi9wdWJtZWQvMjI3MjMyOTY8L3VybD48L3JlbGF0ZWQtdXJscz48L3VybHM+PGN1
c3RvbTI+UE1DMzg2MTg5OTwvY3VzdG9tMj48ZWxlY3Ryb25pYy1yZXNvdXJjZS1udW0+MTAuMTE2
MS9DSVJDUkVTQUhBLjExMi4yNjkzMTY8L2VsZWN0cm9uaWMtcmVzb3VyY2UtbnVtPjwvcmVjb3Jk
PjwvQ2l0ZT48Q2l0ZT48QXV0aG9yPk9jaHNlbmJlaW48L0F1dGhvcj48WWVhcj4yMDE0PC9ZZWFy
PjxSZWNOdW0+Mjc8L1JlY051bT48cmVjb3JkPjxyZWMtbnVtYmVyPjI3PC9yZWMtbnVtYmVyPjxm
b3JlaWduLWtleXM+PGtleSBhcHA9IkVOIiBkYi1pZD0idjk1djkyMmYzc2Zkcm5lMGVzYTV0OXI5
YWV4cjBwYTVyZmZ0IiB0aW1lc3RhbXA9IjE2NzUxNzM3NDciPjI3PC9rZXk+PC9mb3JlaWduLWtl
eXM+PHJlZi10eXBlIG5hbWU9IkpvdXJuYWwgQXJ0aWNsZSI+MTc8L3JlZi10eXBlPjxjb250cmli
dXRvcnM+PGF1dGhvcnM+PGF1dGhvcj5PY2hzZW5iZWluLCBBLiBNLjwvYXV0aG9yPjxhdXRob3I+
S2FyYW1hbiwgUy48L2F1dGhvcj48YXV0aG9yPkp1cmlzaWMsIEcuPC9hdXRob3I+PGF1dGhvcj5E
ZXRtYXIsIE0uPC9hdXRob3I+PC9hdXRob3JzPjwvY29udHJpYnV0b3JzPjxhdXRoLWFkZHJlc3M+
SW5zdGl0dXRlIG9mIFBoYXJtYWNldXRpY2FsIFNjaWVuY2VzLCBTd2lzcyBGZWRlcmFsIEluc3Rp
dHV0ZSBvZiBUZWNobm9sb2d5LCBFVEggWnVyaWNoLCBXb2xmZ2FuZyBQYXVsaS1TdHIuIDEwLCBI
Q0kgSDMwMywgODA5MywgWnVyaWNoLCBTd2l0emVybGFuZC48L2F1dGgtYWRkcmVzcz48dGl0bGVz
Pjx0aXRsZT5UaGUgcm9sZSBvZiBuZXVyb3BpbGluLTEvc2VtYXBob3JpbiAzQSBzaWduYWxpbmcg
aW4gbHltcGhhdGljIHZlc3NlbCBkZXZlbG9wbWVudCBhbmQgbWF0dXJhdGlvbjwvdGl0bGU+PHNl
Y29uZGFyeS10aXRsZT5BZHYgQW5hdCBFbWJyeW9sIENlbGwgQmlvbDwvc2Vjb25kYXJ5LXRpdGxl
PjwvdGl0bGVzPjxwZXJpb2RpY2FsPjxmdWxsLXRpdGxlPkFkdiBBbmF0IEVtYnJ5b2wgQ2VsbCBC
aW9sPC9mdWxsLXRpdGxlPjwvcGVyaW9kaWNhbD48cGFnZXM+MTQzLTUyPC9wYWdlcz48dm9sdW1l
PjIxNDwvdm9sdW1lPjxlZGl0aW9uPjIwMTMvMTEvMjg8L2VkaXRpb24+PGtleXdvcmRzPjxrZXl3
b3JkPkFuaW1hbHM8L2tleXdvcmQ+PGtleXdvcmQ+SHVtYW5zPC9rZXl3b3JkPjxrZXl3b3JkPipM
eW1waGFuZ2lvZ2VuZXNpczwva2V5d29yZD48a2V5d29yZD5MeW1waGF0aWMgVmVzc2Vscy9lbWJy
eW9sb2d5LyptZXRhYm9saXNtPC9rZXl3b3JkPjxrZXl3b3JkPk5lb3Zhc2N1bGFyaXphdGlvbiwg
UGh5c2lvbG9naWM8L2tleXdvcmQ+PGtleXdvcmQ+TmV1cm9waWxpbi0xLyptZXRhYm9saXNtPC9r
ZXl3b3JkPjxrZXl3b3JkPlNlbWFwaG9yaW4tM0EvKm1ldGFib2xpc208L2tleXdvcmQ+PGtleXdv
cmQ+U2lnbmFsIFRyYW5zZHVjdGlvbjwva2V5d29yZD48L2tleXdvcmRzPjxkYXRlcz48eWVhcj4y
MDE0PC95ZWFyPjwvZGF0ZXM+PGlzYm4+MDMwMS01NTU2IChQcmludCkmI3hEOzAzMDEtNTU1NiAo
TGlua2luZyk8L2lzYm4+PGFjY2Vzc2lvbi1udW0+MjQyNzY4OTI8L2FjY2Vzc2lvbi1udW0+PHVy
bHM+PHJlbGF0ZWQtdXJscz48dXJsPmh0dHBzOi8vd3d3Lm5jYmkubmxtLm5paC5nb3YvcHVibWVk
LzI0Mjc2ODkyPC91cmw+PC9yZWxhdGVkLXVybHM+PC91cmxzPjxlbGVjdHJvbmljLXJlc291cmNl
LW51bT4xMC4xMDA3Lzk3OC0zLTcwOTEtMTY0Ni0zXzExPC9lbGVjdHJvbmljLXJlc291cmNlLW51
bT48L3JlY29yZD48L0NpdGU+PENpdGU+PEF1dGhvcj5KdXJpc2ljPC9BdXRob3I+PFllYXI+MjAx
MjwvWWVhcj48UmVjTnVtPjI4PC9SZWNOdW0+PHJlY29yZD48cmVjLW51bWJlcj4yODwvcmVjLW51
bWJlcj48Zm9yZWlnbi1rZXlzPjxrZXkgYXBwPSJFTiIgZGItaWQ9InY5NXY5MjJmM3NmZHJuZTBl
c2E1dDlyOWFleHIwcGE1cmZmdCIgdGltZXN0YW1wPSIxNjc1MTczNzQ4Ij4yODwva2V5PjwvZm9y
ZWlnbi1rZXlzPjxyZWYtdHlwZSBuYW1lPSJKb3VybmFsIEFydGljbGUiPjE3PC9yZWYtdHlwZT48
Y29udHJpYnV0b3JzPjxhdXRob3JzPjxhdXRob3I+SnVyaXNpYywgRy48L2F1dGhvcj48YXV0aG9y
Pk1hYnktRWwgSGFqamFtaSwgSC48L2F1dGhvcj48YXV0aG9yPkthcmFtYW4sIFMuPC9hdXRob3I+
PGF1dGhvcj5PY2hzZW5iZWluLCBBLiBNLjwvYXV0aG9yPjxhdXRob3I+QWxpdGFsbywgQS48L2F1
dGhvcj48YXV0aG9yPlNpZGRpcXVpLCBTLiBTLjwvYXV0aG9yPjxhdXRob3I+T2Nob2EgUGVyZWly
YSwgQy48L2F1dGhvcj48YXV0aG9yPlBldHJvdmEsIFQuIFYuPC9hdXRob3I+PGF1dGhvcj5EZXRt
YXIsIE0uPC9hdXRob3I+PC9hdXRob3JzPjwvY29udHJpYnV0b3JzPjxhdXRoLWFkZHJlc3M+SW5z
dGl0dXRlIG9mIFBoYXJtYWNldXRpY2FsIFNjaWVuY2VzLCBTd2lzcyBGZWRlcmFsIEluc3RpdHV0
ZSBvZiBUZWNobm9sb2d5LCBFVEggWnVyaWNoLCBTd2l0emVybGFuZC48L2F1dGgtYWRkcmVzcz48
dGl0bGVzPjx0aXRsZT5BbiB1bmV4cGVjdGVkIHJvbGUgb2Ygc2VtYXBob3JpbjNhLW5ldXJvcGls
aW4tMSBzaWduYWxpbmcgaW4gbHltcGhhdGljIHZlc3NlbCBtYXR1cmF0aW9uIGFuZCB2YWx2ZSBm
b3JtYXRpb248L3RpdGxlPjxzZWNvbmRhcnktdGl0bGU+Q2lyYyBSZXM8L3NlY29uZGFyeS10aXRs
ZT48L3RpdGxlcz48cGVyaW9kaWNhbD48ZnVsbC10aXRsZT5DaXJjIFJlczwvZnVsbC10aXRsZT48
L3BlcmlvZGljYWw+PHBhZ2VzPjQyNi0zNjwvcGFnZXM+PHZvbHVtZT4xMTE8L3ZvbHVtZT48bnVt
YmVyPjQ8L251bWJlcj48ZWRpdGlvbj4yMDEyLzA2LzIzPC9lZGl0aW9uPjxrZXl3b3Jkcz48a2V5
d29yZD5BbmltYWxzPC9rZXl3b3JkPjxrZXl3b3JkPkFudGlib2RpZXMsIE5ldXRyYWxpemluZy9h
ZG1pbmlzdHJhdGlvbiAmYW1wOyBkb3NhZ2U8L2tleXdvcmQ+PGtleXdvcmQ+Q2VsbCBMaW5lYWdl
PC9rZXl3b3JkPjxrZXl3b3JkPkNlbGwgTW92ZW1lbnQ8L2tleXdvcmQ+PGtleXdvcmQ+Q2VsbCBT
ZXBhcmF0aW9uL21ldGhvZHM8L2tleXdvcmQ+PGtleXdvcmQ+Q2VsbHMsIEN1bHR1cmVkPC9rZXl3
b3JkPjxrZXl3b3JkPkVuZG90aGVsaWFsIENlbGxzL21ldGFib2xpc208L2tleXdvcmQ+PGtleXdv
cmQ+R2VuZSBFeHByZXNzaW9uIFByb2ZpbGluZy9tZXRob2RzPC9rZXl3b3JkPjxrZXl3b3JkPkdl
c3RhdGlvbmFsIEFnZTwva2V5d29yZD48a2V5d29yZD5IdW1hbnM8L2tleXdvcmQ+PGtleXdvcmQ+
Kkx5bXBoYW5naW9nZW5lc2lzPC9rZXl3b3JkPjxrZXl3b3JkPkx5bXBoYXRpYyBWZXNzZWxzL2Vt
YnJ5b2xvZ3kvKm1ldGFib2xpc20vcGF0aG9sb2d5PC9rZXl3b3JkPjxrZXl3b3JkPk1pY2U8L2tl
eXdvcmQ+PGtleXdvcmQ+TWljZSwgSW5icmVkIEM1N0JMPC9rZXl3b3JkPjxrZXl3b3JkPk15b2N5
dGVzLCBTbW9vdGggTXVzY2xlL21ldGFib2xpc208L2tleXdvcmQ+PGtleXdvcmQ+TmV1cm9waWxp
bi0xL2dlbmV0aWNzL2ltbXVub2xvZ3kvKm1ldGFib2xpc208L2tleXdvcmQ+PGtleXdvcmQ+T2xp
Z29udWNsZW90aWRlIEFycmF5IFNlcXVlbmNlIEFuYWx5c2lzPC9rZXl3b3JkPjxrZXl3b3JkPlBl
cmljeXRlcy9tZXRhYm9saXNtPC9rZXl3b3JkPjxrZXl3b3JkPlNlbWFwaG9yaW4tM0EvZ2VuZXRp
Y3MvKm1ldGFib2xpc208L2tleXdvcmQ+PGtleXdvcmQ+KlNpZ25hbCBUcmFuc2R1Y3Rpb248L2tl
eXdvcmQ+PGtleXdvcmQ+VmFzY3VsYXIgRW5kb3RoZWxpYWwgR3Jvd3RoIEZhY3RvciBBL21ldGFi
b2xpc208L2tleXdvcmQ+PC9rZXl3b3Jkcz48ZGF0ZXM+PHllYXI+MjAxMjwveWVhcj48cHViLWRh
dGVzPjxkYXRlPkF1ZyAzPC9kYXRlPjwvcHViLWRhdGVzPjwvZGF0ZXM+PGlzYm4+MTUyNC00NTcx
IChFbGVjdHJvbmljKSYjeEQ7MDAwOS03MzMwIChMaW5raW5nKTwvaXNibj48YWNjZXNzaW9uLW51
bT4yMjcyMzMwMDwvYWNjZXNzaW9uLW51bT48dXJscz48cmVsYXRlZC11cmxzPjx1cmw+aHR0cHM6
Ly93d3cubmNiaS5ubG0ubmloLmdvdi9wdWJtZWQvMjI3MjMzMDA8L3VybD48L3JlbGF0ZWQtdXJs
cz48L3VybHM+PGN1c3RvbTI+UE1DMzU3MjIzMTwvY3VzdG9tMj48ZWxlY3Ryb25pYy1yZXNvdXJj
ZS1udW0+MTAuMTE2MS9DSVJDUkVTQUhBLjExMi4yNjkzOTk8L2VsZWN0cm9uaWMtcmVzb3VyY2Ut
bnVtPjwvcmVjb3JkPjwvQ2l0ZT48L0VuZE5vdGU+
</w:fldData>
        </w:fldChar>
      </w:r>
      <w:r w:rsidR="006B1369" w:rsidRPr="0030318D">
        <w:rPr>
          <w:rFonts w:eastAsia="Times New Roman"/>
          <w:sz w:val="24"/>
          <w:szCs w:val="24"/>
        </w:rPr>
        <w:instrText xml:space="preserve"> ADDIN EN.CITE.DATA </w:instrText>
      </w:r>
      <w:r w:rsidR="006B1369" w:rsidRPr="0030318D">
        <w:rPr>
          <w:rFonts w:eastAsia="Times New Roman"/>
          <w:sz w:val="24"/>
          <w:szCs w:val="24"/>
        </w:rPr>
      </w:r>
      <w:r w:rsidR="006B1369"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26-28</w:t>
      </w:r>
      <w:r w:rsidR="006B1369" w:rsidRPr="0030318D">
        <w:rPr>
          <w:rFonts w:eastAsia="Times New Roman"/>
          <w:noProof/>
          <w:sz w:val="24"/>
          <w:szCs w:val="24"/>
        </w:rPr>
        <w:t>)</w:t>
      </w:r>
      <w:r w:rsidR="006B1369" w:rsidRPr="0030318D">
        <w:rPr>
          <w:rFonts w:eastAsia="Times New Roman"/>
          <w:sz w:val="24"/>
          <w:szCs w:val="24"/>
        </w:rPr>
        <w:fldChar w:fldCharType="end"/>
      </w:r>
      <w:r w:rsidRPr="0030318D">
        <w:rPr>
          <w:rFonts w:eastAsia="Times New Roman"/>
          <w:sz w:val="24"/>
          <w:szCs w:val="24"/>
        </w:rPr>
        <w:t xml:space="preserve">, consistent with </w:t>
      </w:r>
      <w:r w:rsidR="00AB6C36" w:rsidRPr="0030318D">
        <w:rPr>
          <w:rFonts w:eastAsia="Times New Roman"/>
          <w:sz w:val="24"/>
          <w:szCs w:val="24"/>
        </w:rPr>
        <w:t xml:space="preserve">defects in </w:t>
      </w:r>
      <w:r w:rsidRPr="0030318D">
        <w:rPr>
          <w:rFonts w:eastAsia="Times New Roman"/>
          <w:sz w:val="24"/>
          <w:szCs w:val="24"/>
        </w:rPr>
        <w:t xml:space="preserve">VEGF </w:t>
      </w:r>
      <w:r w:rsidR="007932FA" w:rsidRPr="0030318D">
        <w:rPr>
          <w:rFonts w:eastAsia="Times New Roman"/>
          <w:sz w:val="24"/>
          <w:szCs w:val="24"/>
        </w:rPr>
        <w:t>signaling</w:t>
      </w:r>
      <w:r w:rsidR="00155B9D" w:rsidRPr="0030318D">
        <w:rPr>
          <w:rFonts w:eastAsia="Times New Roman"/>
          <w:sz w:val="24"/>
          <w:szCs w:val="24"/>
        </w:rPr>
        <w:t xml:space="preserve"> </w:t>
      </w:r>
      <w:r w:rsidR="006B1369" w:rsidRPr="0030318D">
        <w:rPr>
          <w:rFonts w:eastAsia="Times New Roman"/>
          <w:sz w:val="24"/>
          <w:szCs w:val="24"/>
        </w:rPr>
        <w:fldChar w:fldCharType="begin">
          <w:fldData xml:space="preserve">PEVuZE5vdGU+PENpdGU+PEF1dGhvcj5QYW48L0F1dGhvcj48WWVhcj4yMDA3PC9ZZWFyPjxSZWNO
dW0+Mjk8L1JlY051bT48RGlzcGxheVRleHQ+KDxzdHlsZSBmYWNlPSJpdGFsaWMiPjI5LTMxPC9z
dHlsZT4pPC9EaXNwbGF5VGV4dD48cmVjb3JkPjxyZWMtbnVtYmVyPjI5PC9yZWMtbnVtYmVyPjxm
b3JlaWduLWtleXM+PGtleSBhcHA9IkVOIiBkYi1pZD0idjk1djkyMmYzc2Zkcm5lMGVzYTV0OXI5
YWV4cjBwYTVyZmZ0IiB0aW1lc3RhbXA9IjE2NzUxNzM3NDgiPjI5PC9rZXk+PC9mb3JlaWduLWtl
eXM+PHJlZi10eXBlIG5hbWU9IkpvdXJuYWwgQXJ0aWNsZSI+MTc8L3JlZi10eXBlPjxjb250cmli
dXRvcnM+PGF1dGhvcnM+PGF1dGhvcj5QYW4sIFEuPC9hdXRob3I+PGF1dGhvcj5DaGFudGhlcnks
IFkuPC9hdXRob3I+PGF1dGhvcj5MaWFuZywgVy4gQy48L2F1dGhvcj48YXV0aG9yPlN0YXdpY2tp
LCBTLjwvYXV0aG9yPjxhdXRob3I+TWFrLCBKLjwvYXV0aG9yPjxhdXRob3I+UmF0aG9yZSwgTi48
L2F1dGhvcj48YXV0aG9yPlRvbmcsIFIuIEsuPC9hdXRob3I+PGF1dGhvcj5Lb3dhbHNraSwgSi48
L2F1dGhvcj48YXV0aG9yPlllZSwgUy4gRi48L2F1dGhvcj48YXV0aG9yPlBhY2hlY28sIEcuPC9h
dXRob3I+PGF1dGhvcj5Sb3NzLCBTLjwvYXV0aG9yPjxhdXRob3I+Q2hlbmcsIFouPC9hdXRob3I+
PGF1dGhvcj5MZSBDb3V0ZXIsIEouPC9hdXRob3I+PGF1dGhvcj5QbG93bWFuLCBHLjwvYXV0aG9y
PjxhdXRob3I+UGVhbGUsIEYuPC9hdXRob3I+PGF1dGhvcj5Lb2NoLCBBLiBXLjwvYXV0aG9yPjxh
dXRob3I+V3UsIFkuPC9hdXRob3I+PGF1dGhvcj5CYWdyaSwgQS48L2F1dGhvcj48YXV0aG9yPlRl
c3NpZXItTGF2aWduZSwgTS48L2F1dGhvcj48YXV0aG9yPldhdHRzLCBSLiBKLjwvYXV0aG9yPjwv
YXV0aG9ycz48L2NvbnRyaWJ1dG9ycz48YXV0aC1hZGRyZXNzPlR1bW9yIEJpb2xvZ3kgYW5kIEFu
Z2lvZ2VuZXNpcywgR2VuZW50ZWNoLCBJbmMuLCAxIEROQSBXYXksIFNvdXRoIFNhbiBGcmFuY2lz
Y28sIENBIDk0MDgwLCBVU0EuPC9hdXRoLWFkZHJlc3M+PHRpdGxlcz48dGl0bGU+QmxvY2tpbmcg
bmV1cm9waWxpbi0xIGZ1bmN0aW9uIGhhcyBhbiBhZGRpdGl2ZSBlZmZlY3Qgd2l0aCBhbnRpLVZF
R0YgdG8gaW5oaWJpdCB0dW1vciBncm93dGg8L3RpdGxlPjxzZWNvbmRhcnktdGl0bGU+Q2FuY2Vy
IENlbGw8L3NlY29uZGFyeS10aXRsZT48L3RpdGxlcz48cGVyaW9kaWNhbD48ZnVsbC10aXRsZT5D
YW5jZXIgQ2VsbDwvZnVsbC10aXRsZT48L3BlcmlvZGljYWw+PHBhZ2VzPjUzLTY3PC9wYWdlcz48
dm9sdW1lPjExPC92b2x1bWU+PG51bWJlcj4xPC9udW1iZXI+PGVkaXRpb24+MjAwNy8wMS8xNjwv
ZWRpdGlvbj48a2V5d29yZHM+PGtleXdvcmQ+QW5pbWFsczwva2V5d29yZD48a2V5d29yZD5BbnRp
Ym9kaWVzLCBNb25vY2xvbmFsPC9rZXl3b3JkPjxrZXl3b3JkPkNlbGwgTW92ZW1lbnQ8L2tleXdv
cmQ+PGtleXdvcmQ+Q2VsbHMsIEN1bHR1cmVkPC9rZXl3b3JkPjxrZXl3b3JkPkVuZG90aGVsaWFs
IENlbGxzL21ldGFib2xpc208L2tleXdvcmQ+PGtleXdvcmQ+RmVtYWxlPC9rZXl3b3JkPjxrZXl3
b3JkPkh1bWFuczwva2V5d29yZD48a2V5d29yZD5JbW11bm9oaXN0b2NoZW1pc3RyeTwva2V5d29y
ZD48a2V5d29yZD5NaWNlPC9rZXl3b3JkPjxrZXl3b3JkPk5lb3BsYXNtcywgRXhwZXJpbWVudGFs
LypibG9vZCBzdXBwbHk8L2tleXdvcmQ+PGtleXdvcmQ+TmVvdmFzY3VsYXJpemF0aW9uLCBQYXRo
b2xvZ2ljLyptZXRhYm9saXNtPC9rZXl3b3JkPjxrZXl3b3JkPk5ldXJvbnMvbWV0YWJvbGlzbTwv
a2V5d29yZD48a2V5d29yZD5OZXVyb3BpbGluLTEvKmltbXVub2xvZ3k8L2tleXdvcmQ+PGtleXdv
cmQ+UmF0czwva2V5d29yZD48a2V5d29yZD5TZW1hcGhvcmluLTNBL2ltbXVub2xvZ3k8L2tleXdv
cmQ+PGtleXdvcmQ+VmFzY3VsYXIgRW5kb3RoZWxpYWwgR3Jvd3RoIEZhY3RvciBBLyppbW11bm9s
b2d5PC9rZXl3b3JkPjwva2V5d29yZHM+PGRhdGVzPjx5ZWFyPjIwMDc8L3llYXI+PHB1Yi1kYXRl
cz48ZGF0ZT5KYW48L2RhdGU+PC9wdWItZGF0ZXM+PC9kYXRlcz48aXNibj4xNTM1LTYxMDggKFBy
aW50KSYjeEQ7MTUzNS02MTA4IChMaW5raW5nKTwvaXNibj48YWNjZXNzaW9uLW51bT4xNzIyMjc5
MDwvYWNjZXNzaW9uLW51bT48dXJscz48cmVsYXRlZC11cmxzPjx1cmw+aHR0cHM6Ly93d3cubmNi
aS5ubG0ubmloLmdvdi9wdWJtZWQvMTcyMjI3OTA8L3VybD48L3JlbGF0ZWQtdXJscz48L3VybHM+
PGVsZWN0cm9uaWMtcmVzb3VyY2UtbnVtPjEwLjEwMTYvai5jY3IuMjAwNi4xMC4wMTg8L2VsZWN0
cm9uaWMtcmVzb3VyY2UtbnVtPjwvcmVjb3JkPjwvQ2l0ZT48Q2l0ZT48QXV0aG9yPkZhbnRpbjwv
QXV0aG9yPjxZZWFyPjIwMTQ8L1llYXI+PFJlY051bT4zMDwvUmVjTnVtPjxyZWNvcmQ+PHJlYy1u
dW1iZXI+MzA8L3JlYy1udW1iZXI+PGZvcmVpZ24ta2V5cz48a2V5IGFwcD0iRU4iIGRiLWlkPSJ2
OTV2OTIyZjNzZmRybmUwZXNhNXQ5cjlhZXhyMHBhNXJmZnQiIHRpbWVzdGFtcD0iMTY3NTE3Mzc0
OCI+MzA8L2tleT48L2ZvcmVpZ24ta2V5cz48cmVmLXR5cGUgbmFtZT0iSm91cm5hbCBBcnRpY2xl
Ij4xNzwvcmVmLXR5cGU+PGNvbnRyaWJ1dG9ycz48YXV0aG9ycz48YXV0aG9yPkZhbnRpbiwgQS48
L2F1dGhvcj48YXV0aG9yPkhlcnpvZywgQi48L2F1dGhvcj48YXV0aG9yPk1haG1vdWQsIE0uPC9h
dXRob3I+PGF1dGhvcj5ZYW1hamksIE0uPC9hdXRob3I+PGF1dGhvcj5QbGVpbiwgQS48L2F1dGhv
cj48YXV0aG9yPkRlbnRpLCBMLjwvYXV0aG9yPjxhdXRob3I+UnVocmJlcmcsIEMuPC9hdXRob3I+
PGF1dGhvcj5aYWNoYXJ5LCBJLjwvYXV0aG9yPjwvYXV0aG9ycz48L2NvbnRyaWJ1dG9ycz48YXV0
aC1hZGRyZXNzPlVDTCBJbnN0aXR1dGUgb2YgT3BodGhhbG1vbG9neSwgVW5pdmVyc2l0eSBDb2xs
ZWdlIExvbmRvbiwgMTEtNDMgQmF0aCBTdHJlZXQsIExvbmRvbiBFQzFWIDlFTCwgVUsuPC9hdXRo
LWFkZHJlc3M+PHRpdGxlcz48dGl0bGU+TmV1cm9waWxpbiAxIChOUlAxKSBoeXBvbW9ycGhpc20g
Y29tYmluZWQgd2l0aCBkZWZlY3RpdmUgVkVHRi1BIGJpbmRpbmcgcmV2ZWFscyBub3ZlbCByb2xl
cyBmb3IgTlJQMSBpbiBkZXZlbG9wbWVudGFsIGFuZCBwYXRob2xvZ2ljYWwgYW5naW9nZW5lc2lz
PC90aXRsZT48c2Vjb25kYXJ5LXRpdGxlPkRldmVsb3BtZW50PC9zZWNvbmRhcnktdGl0bGU+PC90
aXRsZXM+PHBlcmlvZGljYWw+PGZ1bGwtdGl0bGU+RGV2ZWxvcG1lbnQ8L2Z1bGwtdGl0bGU+PC9w
ZXJpb2RpY2FsPjxwYWdlcz41NTYtNjI8L3BhZ2VzPjx2b2x1bWU+MTQxPC92b2x1bWU+PG51bWJl
cj4zPC9udW1iZXI+PGVkaXRpb24+MjAxNC8wMS8xMDwvZWRpdGlvbj48a2V5d29yZHM+PGtleXdv
cmQ+QW5pbWFsczwva2V5d29yZD48a2V5d29yZD5BbmltYWxzLCBOZXdib3JuPC9rZXl3b3JkPjxr
ZXl3b3JkPkJhc2UgU2VxdWVuY2U8L2tleXdvcmQ+PGtleXdvcmQ+Qm9keSBXZWlnaHQvZ2VuZXRp
Y3M8L2tleXdvcmQ+PGtleXdvcmQ+Q2FyY2lub2dlbmVzaXMvcGF0aG9sb2d5PC9rZXl3b3JkPjxr
ZXl3b3JkPk1pY2U8L2tleXdvcmQ+PGtleXdvcmQ+TWljZSwgSW5icmVkIEM1N0JMPC9rZXl3b3Jk
PjxrZXl3b3JkPk1pY2UsIE11dGFudCBTdHJhaW5zPC9rZXl3b3JkPjxrZXl3b3JkPk1vbGVjdWxh
ciBTZXF1ZW5jZSBEYXRhPC9rZXl3b3JkPjxrZXl3b3JkPk15b2NhcmRpdW0vbWV0YWJvbGlzbS9w
YXRob2xvZ3k8L2tleXdvcmQ+PGtleXdvcmQ+TmVvdmFzY3VsYXJpemF0aW9uLCBQYXRob2xvZ2lj
L2VtYnJ5b2xvZ3kvZ2VuZXRpY3MvKm1ldGFib2xpc208L2tleXdvcmQ+PGtleXdvcmQ+Kk5lb3Zh
c2N1bGFyaXphdGlvbiwgUGh5c2lvbG9naWMvZ2VuZXRpY3M8L2tleXdvcmQ+PGtleXdvcmQ+TmV1
cm9waWxpbi0xLypnZW5ldGljcy9tZXRhYm9saXNtPC9rZXl3b3JkPjxrZXl3b3JkPk94eWdlbjwv
a2V5d29yZD48a2V5d29yZD5Qcm90ZWluIEJpbmRpbmc8L2tleXdvcmQ+PGtleXdvcmQ+UmV0aW5h
bCBBcnRlcnkvcGF0aG9sb2d5PC9rZXl3b3JkPjxrZXl3b3JkPlJob21iZW5jZXBoYWxvbi9lbWJy
eW9sb2d5L21ldGFib2xpc20vcGF0aG9sb2d5PC9rZXl3b3JkPjxrZXl3b3JkPlN1cnZpdmFsIEFu
YWx5c2lzPC9rZXl3b3JkPjxrZXl3b3JkPlZhc2N1bGFyIEVuZG90aGVsaWFsIEdyb3d0aCBGYWN0
b3IgQS8qbWV0YWJvbGlzbTwva2V5d29yZD48a2V5d29yZD5Bbmdpb2dlbmVzaXM8L2tleXdvcmQ+
PGtleXdvcmQ+QXJ0ZXJpb2dlbmVzaXM8L2tleXdvcmQ+PGtleXdvcmQ+SGluZGJyYWluPC9rZXl3
b3JkPjxrZXl3b3JkPk5ycDE8L2tleXdvcmQ+PGtleXdvcmQ+UmV0aW5hPC9rZXl3b3JkPjxrZXl3
b3JkPlZlZ2Y8L2tleXdvcmQ+PC9rZXl3b3Jkcz48ZGF0ZXM+PHllYXI+MjAxNDwveWVhcj48cHVi
LWRhdGVzPjxkYXRlPkZlYjwvZGF0ZT48L3B1Yi1kYXRlcz48L2RhdGVzPjxpc2JuPjE0NzctOTEy
OSAoRWxlY3Ryb25pYykmI3hEOzA5NTAtMTk5MSAoTGlua2luZyk8L2lzYm4+PGFjY2Vzc2lvbi1u
dW0+MjQ0MDEzNzQ8L2FjY2Vzc2lvbi1udW0+PHVybHM+PHJlbGF0ZWQtdXJscz48dXJsPmh0dHBz
Oi8vd3d3Lm5jYmkubmxtLm5paC5nb3YvcHVibWVkLzI0NDAxMzc0PC91cmw+PC9yZWxhdGVkLXVy
bHM+PC91cmxzPjxjdXN0b20yPlBNQzM4OTk4MTQ8L2N1c3RvbTI+PGVsZWN0cm9uaWMtcmVzb3Vy
Y2UtbnVtPjEwLjEyNDIvZGV2LjEwMzAyODwvZWxlY3Ryb25pYy1yZXNvdXJjZS1udW0+PC9yZWNv
cmQ+PC9DaXRlPjxDaXRlPjxBdXRob3I+R2VsZmFuZDwvQXV0aG9yPjxZZWFyPjIwMTQ8L1llYXI+
PFJlY051bT4zMTwvUmVjTnVtPjxyZWNvcmQ+PHJlYy1udW1iZXI+MzE8L3JlYy1udW1iZXI+PGZv
cmVpZ24ta2V5cz48a2V5IGFwcD0iRU4iIGRiLWlkPSJ2OTV2OTIyZjNzZmRybmUwZXNhNXQ5cjlh
ZXhyMHBhNXJmZnQiIHRpbWVzdGFtcD0iMTY3NTE3Mzc0OCI+MzE8L2tleT48L2ZvcmVpZ24ta2V5
cz48cmVmLXR5cGUgbmFtZT0iSm91cm5hbCBBcnRpY2xlIj4xNzwvcmVmLXR5cGU+PGNvbnRyaWJ1
dG9ycz48YXV0aG9ycz48YXV0aG9yPkdlbGZhbmQsIE0uIFYuPC9hdXRob3I+PGF1dGhvcj5IYWdh
biwgTi48L2F1dGhvcj48YXV0aG9yPlRhdGEsIEEuPC9hdXRob3I+PGF1dGhvcj5PaCwgVy4gSi48
L2F1dGhvcj48YXV0aG9yPkxhY29zdGUsIEIuPC9hdXRob3I+PGF1dGhvcj5LYW5nLCBLLiBULjwv
YXV0aG9yPjxhdXRob3I+S29weWNpbnNrYSwgSi48L2F1dGhvcj48YXV0aG9yPkJpc2Nob2ZmLCBK
LjwvYXV0aG9yPjxhdXRob3I+V2FuZywgSi4gSC48L2F1dGhvcj48YXV0aG9yPkd1LCBDLjwvYXV0
aG9yPjwvYXV0aG9ycz48L2NvbnRyaWJ1dG9ycz48YXV0aC1hZGRyZXNzPkRlcGFydG1lbnQgb2Yg
TmV1cm9iaW9sb2d5LCBIYXJ2YXJkIE1lZGljYWwgU2Nob29sLCBCb3N0b24sIFVuaXRlZCBTdGF0
ZXMuJiN4RDtWYXNjdWxhciBCaW9sb2d5IFByb2dyYW0sIEJvc3RvbiBDaGlsZHJlbiZhcG9zO3Mg
SG9zcGl0YWwsIEhhcnZhcmQgTWVkaWNhbCBTY2hvb2wsIEJvc3RvbiwgVW5pdGVkIFN0YXRlcy4m
I3hEO0RlcGFydG1lbnQgb2YgTWVkaWNhbCBPbmNvbG9neSwgRGFuYS1GYXJiZXIgQ2FuY2VyIElu
c3RpdHV0ZSwgSGFydmFyZCBNZWRpY2FsIFNjaG9vbCwgQm9zdG9uLCBVbml0ZWQgU3RhdGVzLjwv
YXV0aC1hZGRyZXNzPjx0aXRsZXM+PHRpdGxlPk5ldXJvcGlsaW4tMSBmdW5jdGlvbnMgYXMgYSBW
RUdGUjIgY28tcmVjZXB0b3IgdG8gZ3VpZGUgZGV2ZWxvcG1lbnRhbCBhbmdpb2dlbmVzaXMgaW5k
ZXBlbmRlbnQgb2YgbGlnYW5kIGJpbmRpbmc8L3RpdGxlPjxzZWNvbmRhcnktdGl0bGU+RWxpZmU8
L3NlY29uZGFyeS10aXRsZT48L3RpdGxlcz48cGVyaW9kaWNhbD48ZnVsbC10aXRsZT5FbGlmZTwv
ZnVsbC10aXRsZT48L3BlcmlvZGljYWw+PHBhZ2VzPmUwMzcyMDwvcGFnZXM+PHZvbHVtZT4zPC92
b2x1bWU+PGVkaXRpb24+MjAxNC8wOS8yMzwvZWRpdGlvbj48a2V5d29yZHM+PGtleXdvcmQ+QW1p
bm8gQWNpZCBTZXF1ZW5jZTwva2V5d29yZD48a2V5d29yZD5BbmltYWxzPC9rZXl3b3JkPjxrZXl3
b3JkPkFuaW1hbHMsIE5ld2Jvcm48L2tleXdvcmQ+PGtleXdvcmQ+QmluZGluZyBTaXRlczwva2V5
d29yZD48a2V5d29yZD5DT1MgQ2VsbHM8L2tleXdvcmQ+PGtleXdvcmQ+Q2VsbCBNZW1icmFuZS9t
ZXRhYm9saXNtPC9rZXl3b3JkPjxrZXl3b3JkPkNobG9yb2NlYnVzIGFldGhpb3BzPC9rZXl3b3Jk
PjxrZXl3b3JkPkhFSzI5MyBDZWxsczwva2V5d29yZD48a2V5d29yZD5IdW1hbnM8L2tleXdvcmQ+
PGtleXdvcmQ+TGlnYW5kczwva2V5d29yZD48a2V5d29yZD5NaWNlPC9rZXl3b3JkPjxrZXl3b3Jk
Pk1vbGVjdWxhciBTZXF1ZW5jZSBEYXRhPC9rZXl3b3JkPjxrZXl3b3JkPk11dGF0aW9uL2dlbmV0
aWNzPC9rZXl3b3JkPjxrZXl3b3JkPipOZW92YXNjdWxhcml6YXRpb24sIFBoeXNpb2xvZ2ljPC9r
ZXl3b3JkPjxrZXl3b3JkPk5ldXJvcGlsaW4tMS9jaGVtaXN0cnkvKm1ldGFib2xpc208L2tleXdv
cmQ+PGtleXdvcmQ+UHJvdGVpbiBCaW5kaW5nPC9rZXl3b3JkPjxrZXl3b3JkPlJhdHM8L2tleXdv
cmQ+PGtleXdvcmQ+VmFzY3VsYXIgRW5kb3RoZWxpYWwgR3Jvd3RoIEZhY3RvciBSZWNlcHRvci0y
LyptZXRhYm9saXNtPC9rZXl3b3JkPjxrZXl3b3JkPk5ldXJvcGlsaW4tMTwva2V5d29yZD48a2V5
d29yZD5WZWdmPC9rZXl3b3JkPjxrZXl3b3JkPlZlZ2ZyMjwva2V5d29yZD48a2V5d29yZD5kZXZl
bG9wbWVudGFsIGFuZ2lvZ2VuZXNpczwva2V5d29yZD48a2V5d29yZD5kZXZlbG9wbWVudGFsIGJp
b2xvZ3k8L2tleXdvcmQ+PGtleXdvcmQ+bW91c2U8L2tleXdvcmQ+PGtleXdvcmQ+bW91c2UgZ2Vu
ZXRpY3M8L2tleXdvcmQ+PGtleXdvcmQ+c3RlbSBjZWxsczwva2V5d29yZD48L2tleXdvcmRzPjxk
YXRlcz48eWVhcj4yMDE0PC95ZWFyPjxwdWItZGF0ZXM+PGRhdGU+U2VwIDIyPC9kYXRlPjwvcHVi
LWRhdGVzPjwvZGF0ZXM+PGlzYm4+MjA1MC0wODRYIChFbGVjdHJvbmljKSYjeEQ7MjA1MC0wODRY
IChMaW5raW5nKTwvaXNibj48YWNjZXNzaW9uLW51bT4yNTI0NDMyMDwvYWNjZXNzaW9uLW51bT48
dXJscz48cmVsYXRlZC11cmxzPjx1cmw+aHR0cHM6Ly93d3cubmNiaS5ubG0ubmloLmdvdi9wdWJt
ZWQvMjUyNDQzMjA8L3VybD48L3JlbGF0ZWQtdXJscz48L3VybHM+PGN1c3RvbTI+UE1DNDE5NzQw
MjwvY3VzdG9tMj48ZWxlY3Ryb25pYy1yZXNvdXJjZS1udW0+MTAuNzU1NC9lTGlmZS4wMzcyMDwv
ZWxlY3Ryb25pYy1yZXNvdXJjZS1udW0+PC9yZWNvcmQ+PC9DaXRlPjwvRW5kTm90ZT5=
</w:fldData>
        </w:fldChar>
      </w:r>
      <w:r w:rsidR="006B1369" w:rsidRPr="0030318D">
        <w:rPr>
          <w:rFonts w:eastAsia="Times New Roman"/>
          <w:sz w:val="24"/>
          <w:szCs w:val="24"/>
        </w:rPr>
        <w:instrText xml:space="preserve"> ADDIN EN.CITE </w:instrText>
      </w:r>
      <w:r w:rsidR="006B1369" w:rsidRPr="0030318D">
        <w:rPr>
          <w:rFonts w:eastAsia="Times New Roman"/>
          <w:sz w:val="24"/>
          <w:szCs w:val="24"/>
        </w:rPr>
        <w:fldChar w:fldCharType="begin">
          <w:fldData xml:space="preserve">PEVuZE5vdGU+PENpdGU+PEF1dGhvcj5QYW48L0F1dGhvcj48WWVhcj4yMDA3PC9ZZWFyPjxSZWNO
dW0+Mjk8L1JlY051bT48RGlzcGxheVRleHQ+KDxzdHlsZSBmYWNlPSJpdGFsaWMiPjI5LTMxPC9z
dHlsZT4pPC9EaXNwbGF5VGV4dD48cmVjb3JkPjxyZWMtbnVtYmVyPjI5PC9yZWMtbnVtYmVyPjxm
b3JlaWduLWtleXM+PGtleSBhcHA9IkVOIiBkYi1pZD0idjk1djkyMmYzc2Zkcm5lMGVzYTV0OXI5
YWV4cjBwYTVyZmZ0IiB0aW1lc3RhbXA9IjE2NzUxNzM3NDgiPjI5PC9rZXk+PC9mb3JlaWduLWtl
eXM+PHJlZi10eXBlIG5hbWU9IkpvdXJuYWwgQXJ0aWNsZSI+MTc8L3JlZi10eXBlPjxjb250cmli
dXRvcnM+PGF1dGhvcnM+PGF1dGhvcj5QYW4sIFEuPC9hdXRob3I+PGF1dGhvcj5DaGFudGhlcnks
IFkuPC9hdXRob3I+PGF1dGhvcj5MaWFuZywgVy4gQy48L2F1dGhvcj48YXV0aG9yPlN0YXdpY2tp
LCBTLjwvYXV0aG9yPjxhdXRob3I+TWFrLCBKLjwvYXV0aG9yPjxhdXRob3I+UmF0aG9yZSwgTi48
L2F1dGhvcj48YXV0aG9yPlRvbmcsIFIuIEsuPC9hdXRob3I+PGF1dGhvcj5Lb3dhbHNraSwgSi48
L2F1dGhvcj48YXV0aG9yPlllZSwgUy4gRi48L2F1dGhvcj48YXV0aG9yPlBhY2hlY28sIEcuPC9h
dXRob3I+PGF1dGhvcj5Sb3NzLCBTLjwvYXV0aG9yPjxhdXRob3I+Q2hlbmcsIFouPC9hdXRob3I+
PGF1dGhvcj5MZSBDb3V0ZXIsIEouPC9hdXRob3I+PGF1dGhvcj5QbG93bWFuLCBHLjwvYXV0aG9y
PjxhdXRob3I+UGVhbGUsIEYuPC9hdXRob3I+PGF1dGhvcj5Lb2NoLCBBLiBXLjwvYXV0aG9yPjxh
dXRob3I+V3UsIFkuPC9hdXRob3I+PGF1dGhvcj5CYWdyaSwgQS48L2F1dGhvcj48YXV0aG9yPlRl
c3NpZXItTGF2aWduZSwgTS48L2F1dGhvcj48YXV0aG9yPldhdHRzLCBSLiBKLjwvYXV0aG9yPjwv
YXV0aG9ycz48L2NvbnRyaWJ1dG9ycz48YXV0aC1hZGRyZXNzPlR1bW9yIEJpb2xvZ3kgYW5kIEFu
Z2lvZ2VuZXNpcywgR2VuZW50ZWNoLCBJbmMuLCAxIEROQSBXYXksIFNvdXRoIFNhbiBGcmFuY2lz
Y28sIENBIDk0MDgwLCBVU0EuPC9hdXRoLWFkZHJlc3M+PHRpdGxlcz48dGl0bGU+QmxvY2tpbmcg
bmV1cm9waWxpbi0xIGZ1bmN0aW9uIGhhcyBhbiBhZGRpdGl2ZSBlZmZlY3Qgd2l0aCBhbnRpLVZF
R0YgdG8gaW5oaWJpdCB0dW1vciBncm93dGg8L3RpdGxlPjxzZWNvbmRhcnktdGl0bGU+Q2FuY2Vy
IENlbGw8L3NlY29uZGFyeS10aXRsZT48L3RpdGxlcz48cGVyaW9kaWNhbD48ZnVsbC10aXRsZT5D
YW5jZXIgQ2VsbDwvZnVsbC10aXRsZT48L3BlcmlvZGljYWw+PHBhZ2VzPjUzLTY3PC9wYWdlcz48
dm9sdW1lPjExPC92b2x1bWU+PG51bWJlcj4xPC9udW1iZXI+PGVkaXRpb24+MjAwNy8wMS8xNjwv
ZWRpdGlvbj48a2V5d29yZHM+PGtleXdvcmQ+QW5pbWFsczwva2V5d29yZD48a2V5d29yZD5BbnRp
Ym9kaWVzLCBNb25vY2xvbmFsPC9rZXl3b3JkPjxrZXl3b3JkPkNlbGwgTW92ZW1lbnQ8L2tleXdv
cmQ+PGtleXdvcmQ+Q2VsbHMsIEN1bHR1cmVkPC9rZXl3b3JkPjxrZXl3b3JkPkVuZG90aGVsaWFs
IENlbGxzL21ldGFib2xpc208L2tleXdvcmQ+PGtleXdvcmQ+RmVtYWxlPC9rZXl3b3JkPjxrZXl3
b3JkPkh1bWFuczwva2V5d29yZD48a2V5d29yZD5JbW11bm9oaXN0b2NoZW1pc3RyeTwva2V5d29y
ZD48a2V5d29yZD5NaWNlPC9rZXl3b3JkPjxrZXl3b3JkPk5lb3BsYXNtcywgRXhwZXJpbWVudGFs
LypibG9vZCBzdXBwbHk8L2tleXdvcmQ+PGtleXdvcmQ+TmVvdmFzY3VsYXJpemF0aW9uLCBQYXRo
b2xvZ2ljLyptZXRhYm9saXNtPC9rZXl3b3JkPjxrZXl3b3JkPk5ldXJvbnMvbWV0YWJvbGlzbTwv
a2V5d29yZD48a2V5d29yZD5OZXVyb3BpbGluLTEvKmltbXVub2xvZ3k8L2tleXdvcmQ+PGtleXdv
cmQ+UmF0czwva2V5d29yZD48a2V5d29yZD5TZW1hcGhvcmluLTNBL2ltbXVub2xvZ3k8L2tleXdv
cmQ+PGtleXdvcmQ+VmFzY3VsYXIgRW5kb3RoZWxpYWwgR3Jvd3RoIEZhY3RvciBBLyppbW11bm9s
b2d5PC9rZXl3b3JkPjwva2V5d29yZHM+PGRhdGVzPjx5ZWFyPjIwMDc8L3llYXI+PHB1Yi1kYXRl
cz48ZGF0ZT5KYW48L2RhdGU+PC9wdWItZGF0ZXM+PC9kYXRlcz48aXNibj4xNTM1LTYxMDggKFBy
aW50KSYjeEQ7MTUzNS02MTA4IChMaW5raW5nKTwvaXNibj48YWNjZXNzaW9uLW51bT4xNzIyMjc5
MDwvYWNjZXNzaW9uLW51bT48dXJscz48cmVsYXRlZC11cmxzPjx1cmw+aHR0cHM6Ly93d3cubmNi
aS5ubG0ubmloLmdvdi9wdWJtZWQvMTcyMjI3OTA8L3VybD48L3JlbGF0ZWQtdXJscz48L3VybHM+
PGVsZWN0cm9uaWMtcmVzb3VyY2UtbnVtPjEwLjEwMTYvai5jY3IuMjAwNi4xMC4wMTg8L2VsZWN0
cm9uaWMtcmVzb3VyY2UtbnVtPjwvcmVjb3JkPjwvQ2l0ZT48Q2l0ZT48QXV0aG9yPkZhbnRpbjwv
QXV0aG9yPjxZZWFyPjIwMTQ8L1llYXI+PFJlY051bT4zMDwvUmVjTnVtPjxyZWNvcmQ+PHJlYy1u
dW1iZXI+MzA8L3JlYy1udW1iZXI+PGZvcmVpZ24ta2V5cz48a2V5IGFwcD0iRU4iIGRiLWlkPSJ2
OTV2OTIyZjNzZmRybmUwZXNhNXQ5cjlhZXhyMHBhNXJmZnQiIHRpbWVzdGFtcD0iMTY3NTE3Mzc0
OCI+MzA8L2tleT48L2ZvcmVpZ24ta2V5cz48cmVmLXR5cGUgbmFtZT0iSm91cm5hbCBBcnRpY2xl
Ij4xNzwvcmVmLXR5cGU+PGNvbnRyaWJ1dG9ycz48YXV0aG9ycz48YXV0aG9yPkZhbnRpbiwgQS48
L2F1dGhvcj48YXV0aG9yPkhlcnpvZywgQi48L2F1dGhvcj48YXV0aG9yPk1haG1vdWQsIE0uPC9h
dXRob3I+PGF1dGhvcj5ZYW1hamksIE0uPC9hdXRob3I+PGF1dGhvcj5QbGVpbiwgQS48L2F1dGhv
cj48YXV0aG9yPkRlbnRpLCBMLjwvYXV0aG9yPjxhdXRob3I+UnVocmJlcmcsIEMuPC9hdXRob3I+
PGF1dGhvcj5aYWNoYXJ5LCBJLjwvYXV0aG9yPjwvYXV0aG9ycz48L2NvbnRyaWJ1dG9ycz48YXV0
aC1hZGRyZXNzPlVDTCBJbnN0aXR1dGUgb2YgT3BodGhhbG1vbG9neSwgVW5pdmVyc2l0eSBDb2xs
ZWdlIExvbmRvbiwgMTEtNDMgQmF0aCBTdHJlZXQsIExvbmRvbiBFQzFWIDlFTCwgVUsuPC9hdXRo
LWFkZHJlc3M+PHRpdGxlcz48dGl0bGU+TmV1cm9waWxpbiAxIChOUlAxKSBoeXBvbW9ycGhpc20g
Y29tYmluZWQgd2l0aCBkZWZlY3RpdmUgVkVHRi1BIGJpbmRpbmcgcmV2ZWFscyBub3ZlbCByb2xl
cyBmb3IgTlJQMSBpbiBkZXZlbG9wbWVudGFsIGFuZCBwYXRob2xvZ2ljYWwgYW5naW9nZW5lc2lz
PC90aXRsZT48c2Vjb25kYXJ5LXRpdGxlPkRldmVsb3BtZW50PC9zZWNvbmRhcnktdGl0bGU+PC90
aXRsZXM+PHBlcmlvZGljYWw+PGZ1bGwtdGl0bGU+RGV2ZWxvcG1lbnQ8L2Z1bGwtdGl0bGU+PC9w
ZXJpb2RpY2FsPjxwYWdlcz41NTYtNjI8L3BhZ2VzPjx2b2x1bWU+MTQxPC92b2x1bWU+PG51bWJl
cj4zPC9udW1iZXI+PGVkaXRpb24+MjAxNC8wMS8xMDwvZWRpdGlvbj48a2V5d29yZHM+PGtleXdv
cmQ+QW5pbWFsczwva2V5d29yZD48a2V5d29yZD5BbmltYWxzLCBOZXdib3JuPC9rZXl3b3JkPjxr
ZXl3b3JkPkJhc2UgU2VxdWVuY2U8L2tleXdvcmQ+PGtleXdvcmQ+Qm9keSBXZWlnaHQvZ2VuZXRp
Y3M8L2tleXdvcmQ+PGtleXdvcmQ+Q2FyY2lub2dlbmVzaXMvcGF0aG9sb2d5PC9rZXl3b3JkPjxr
ZXl3b3JkPk1pY2U8L2tleXdvcmQ+PGtleXdvcmQ+TWljZSwgSW5icmVkIEM1N0JMPC9rZXl3b3Jk
PjxrZXl3b3JkPk1pY2UsIE11dGFudCBTdHJhaW5zPC9rZXl3b3JkPjxrZXl3b3JkPk1vbGVjdWxh
ciBTZXF1ZW5jZSBEYXRhPC9rZXl3b3JkPjxrZXl3b3JkPk15b2NhcmRpdW0vbWV0YWJvbGlzbS9w
YXRob2xvZ3k8L2tleXdvcmQ+PGtleXdvcmQ+TmVvdmFzY3VsYXJpemF0aW9uLCBQYXRob2xvZ2lj
L2VtYnJ5b2xvZ3kvZ2VuZXRpY3MvKm1ldGFib2xpc208L2tleXdvcmQ+PGtleXdvcmQ+Kk5lb3Zh
c2N1bGFyaXphdGlvbiwgUGh5c2lvbG9naWMvZ2VuZXRpY3M8L2tleXdvcmQ+PGtleXdvcmQ+TmV1
cm9waWxpbi0xLypnZW5ldGljcy9tZXRhYm9saXNtPC9rZXl3b3JkPjxrZXl3b3JkPk94eWdlbjwv
a2V5d29yZD48a2V5d29yZD5Qcm90ZWluIEJpbmRpbmc8L2tleXdvcmQ+PGtleXdvcmQ+UmV0aW5h
bCBBcnRlcnkvcGF0aG9sb2d5PC9rZXl3b3JkPjxrZXl3b3JkPlJob21iZW5jZXBoYWxvbi9lbWJy
eW9sb2d5L21ldGFib2xpc20vcGF0aG9sb2d5PC9rZXl3b3JkPjxrZXl3b3JkPlN1cnZpdmFsIEFu
YWx5c2lzPC9rZXl3b3JkPjxrZXl3b3JkPlZhc2N1bGFyIEVuZG90aGVsaWFsIEdyb3d0aCBGYWN0
b3IgQS8qbWV0YWJvbGlzbTwva2V5d29yZD48a2V5d29yZD5Bbmdpb2dlbmVzaXM8L2tleXdvcmQ+
PGtleXdvcmQ+QXJ0ZXJpb2dlbmVzaXM8L2tleXdvcmQ+PGtleXdvcmQ+SGluZGJyYWluPC9rZXl3
b3JkPjxrZXl3b3JkPk5ycDE8L2tleXdvcmQ+PGtleXdvcmQ+UmV0aW5hPC9rZXl3b3JkPjxrZXl3
b3JkPlZlZ2Y8L2tleXdvcmQ+PC9rZXl3b3Jkcz48ZGF0ZXM+PHllYXI+MjAxNDwveWVhcj48cHVi
LWRhdGVzPjxkYXRlPkZlYjwvZGF0ZT48L3B1Yi1kYXRlcz48L2RhdGVzPjxpc2JuPjE0NzctOTEy
OSAoRWxlY3Ryb25pYykmI3hEOzA5NTAtMTk5MSAoTGlua2luZyk8L2lzYm4+PGFjY2Vzc2lvbi1u
dW0+MjQ0MDEzNzQ8L2FjY2Vzc2lvbi1udW0+PHVybHM+PHJlbGF0ZWQtdXJscz48dXJsPmh0dHBz
Oi8vd3d3Lm5jYmkubmxtLm5paC5nb3YvcHVibWVkLzI0NDAxMzc0PC91cmw+PC9yZWxhdGVkLXVy
bHM+PC91cmxzPjxjdXN0b20yPlBNQzM4OTk4MTQ8L2N1c3RvbTI+PGVsZWN0cm9uaWMtcmVzb3Vy
Y2UtbnVtPjEwLjEyNDIvZGV2LjEwMzAyODwvZWxlY3Ryb25pYy1yZXNvdXJjZS1udW0+PC9yZWNv
cmQ+PC9DaXRlPjxDaXRlPjxBdXRob3I+R2VsZmFuZDwvQXV0aG9yPjxZZWFyPjIwMTQ8L1llYXI+
PFJlY051bT4zMTwvUmVjTnVtPjxyZWNvcmQ+PHJlYy1udW1iZXI+MzE8L3JlYy1udW1iZXI+PGZv
cmVpZ24ta2V5cz48a2V5IGFwcD0iRU4iIGRiLWlkPSJ2OTV2OTIyZjNzZmRybmUwZXNhNXQ5cjlh
ZXhyMHBhNXJmZnQiIHRpbWVzdGFtcD0iMTY3NTE3Mzc0OCI+MzE8L2tleT48L2ZvcmVpZ24ta2V5
cz48cmVmLXR5cGUgbmFtZT0iSm91cm5hbCBBcnRpY2xlIj4xNzwvcmVmLXR5cGU+PGNvbnRyaWJ1
dG9ycz48YXV0aG9ycz48YXV0aG9yPkdlbGZhbmQsIE0uIFYuPC9hdXRob3I+PGF1dGhvcj5IYWdh
biwgTi48L2F1dGhvcj48YXV0aG9yPlRhdGEsIEEuPC9hdXRob3I+PGF1dGhvcj5PaCwgVy4gSi48
L2F1dGhvcj48YXV0aG9yPkxhY29zdGUsIEIuPC9hdXRob3I+PGF1dGhvcj5LYW5nLCBLLiBULjwv
YXV0aG9yPjxhdXRob3I+S29weWNpbnNrYSwgSi48L2F1dGhvcj48YXV0aG9yPkJpc2Nob2ZmLCBK
LjwvYXV0aG9yPjxhdXRob3I+V2FuZywgSi4gSC48L2F1dGhvcj48YXV0aG9yPkd1LCBDLjwvYXV0
aG9yPjwvYXV0aG9ycz48L2NvbnRyaWJ1dG9ycz48YXV0aC1hZGRyZXNzPkRlcGFydG1lbnQgb2Yg
TmV1cm9iaW9sb2d5LCBIYXJ2YXJkIE1lZGljYWwgU2Nob29sLCBCb3N0b24sIFVuaXRlZCBTdGF0
ZXMuJiN4RDtWYXNjdWxhciBCaW9sb2d5IFByb2dyYW0sIEJvc3RvbiBDaGlsZHJlbiZhcG9zO3Mg
SG9zcGl0YWwsIEhhcnZhcmQgTWVkaWNhbCBTY2hvb2wsIEJvc3RvbiwgVW5pdGVkIFN0YXRlcy4m
I3hEO0RlcGFydG1lbnQgb2YgTWVkaWNhbCBPbmNvbG9neSwgRGFuYS1GYXJiZXIgQ2FuY2VyIElu
c3RpdHV0ZSwgSGFydmFyZCBNZWRpY2FsIFNjaG9vbCwgQm9zdG9uLCBVbml0ZWQgU3RhdGVzLjwv
YXV0aC1hZGRyZXNzPjx0aXRsZXM+PHRpdGxlPk5ldXJvcGlsaW4tMSBmdW5jdGlvbnMgYXMgYSBW
RUdGUjIgY28tcmVjZXB0b3IgdG8gZ3VpZGUgZGV2ZWxvcG1lbnRhbCBhbmdpb2dlbmVzaXMgaW5k
ZXBlbmRlbnQgb2YgbGlnYW5kIGJpbmRpbmc8L3RpdGxlPjxzZWNvbmRhcnktdGl0bGU+RWxpZmU8
L3NlY29uZGFyeS10aXRsZT48L3RpdGxlcz48cGVyaW9kaWNhbD48ZnVsbC10aXRsZT5FbGlmZTwv
ZnVsbC10aXRsZT48L3BlcmlvZGljYWw+PHBhZ2VzPmUwMzcyMDwvcGFnZXM+PHZvbHVtZT4zPC92
b2x1bWU+PGVkaXRpb24+MjAxNC8wOS8yMzwvZWRpdGlvbj48a2V5d29yZHM+PGtleXdvcmQ+QW1p
bm8gQWNpZCBTZXF1ZW5jZTwva2V5d29yZD48a2V5d29yZD5BbmltYWxzPC9rZXl3b3JkPjxrZXl3
b3JkPkFuaW1hbHMsIE5ld2Jvcm48L2tleXdvcmQ+PGtleXdvcmQ+QmluZGluZyBTaXRlczwva2V5
d29yZD48a2V5d29yZD5DT1MgQ2VsbHM8L2tleXdvcmQ+PGtleXdvcmQ+Q2VsbCBNZW1icmFuZS9t
ZXRhYm9saXNtPC9rZXl3b3JkPjxrZXl3b3JkPkNobG9yb2NlYnVzIGFldGhpb3BzPC9rZXl3b3Jk
PjxrZXl3b3JkPkhFSzI5MyBDZWxsczwva2V5d29yZD48a2V5d29yZD5IdW1hbnM8L2tleXdvcmQ+
PGtleXdvcmQ+TGlnYW5kczwva2V5d29yZD48a2V5d29yZD5NaWNlPC9rZXl3b3JkPjxrZXl3b3Jk
Pk1vbGVjdWxhciBTZXF1ZW5jZSBEYXRhPC9rZXl3b3JkPjxrZXl3b3JkPk11dGF0aW9uL2dlbmV0
aWNzPC9rZXl3b3JkPjxrZXl3b3JkPipOZW92YXNjdWxhcml6YXRpb24sIFBoeXNpb2xvZ2ljPC9r
ZXl3b3JkPjxrZXl3b3JkPk5ldXJvcGlsaW4tMS9jaGVtaXN0cnkvKm1ldGFib2xpc208L2tleXdv
cmQ+PGtleXdvcmQ+UHJvdGVpbiBCaW5kaW5nPC9rZXl3b3JkPjxrZXl3b3JkPlJhdHM8L2tleXdv
cmQ+PGtleXdvcmQ+VmFzY3VsYXIgRW5kb3RoZWxpYWwgR3Jvd3RoIEZhY3RvciBSZWNlcHRvci0y
LyptZXRhYm9saXNtPC9rZXl3b3JkPjxrZXl3b3JkPk5ldXJvcGlsaW4tMTwva2V5d29yZD48a2V5
d29yZD5WZWdmPC9rZXl3b3JkPjxrZXl3b3JkPlZlZ2ZyMjwva2V5d29yZD48a2V5d29yZD5kZXZl
bG9wbWVudGFsIGFuZ2lvZ2VuZXNpczwva2V5d29yZD48a2V5d29yZD5kZXZlbG9wbWVudGFsIGJp
b2xvZ3k8L2tleXdvcmQ+PGtleXdvcmQ+bW91c2U8L2tleXdvcmQ+PGtleXdvcmQ+bW91c2UgZ2Vu
ZXRpY3M8L2tleXdvcmQ+PGtleXdvcmQ+c3RlbSBjZWxsczwva2V5d29yZD48L2tleXdvcmRzPjxk
YXRlcz48eWVhcj4yMDE0PC95ZWFyPjxwdWItZGF0ZXM+PGRhdGU+U2VwIDIyPC9kYXRlPjwvcHVi
LWRhdGVzPjwvZGF0ZXM+PGlzYm4+MjA1MC0wODRYIChFbGVjdHJvbmljKSYjeEQ7MjA1MC0wODRY
IChMaW5raW5nKTwvaXNibj48YWNjZXNzaW9uLW51bT4yNTI0NDMyMDwvYWNjZXNzaW9uLW51bT48
dXJscz48cmVsYXRlZC11cmxzPjx1cmw+aHR0cHM6Ly93d3cubmNiaS5ubG0ubmloLmdvdi9wdWJt
ZWQvMjUyNDQzMjA8L3VybD48L3JlbGF0ZWQtdXJscz48L3VybHM+PGN1c3RvbTI+UE1DNDE5NzQw
MjwvY3VzdG9tMj48ZWxlY3Ryb25pYy1yZXNvdXJjZS1udW0+MTAuNzU1NC9lTGlmZS4wMzcyMDwv
ZWxlY3Ryb25pYy1yZXNvdXJjZS1udW0+PC9yZWNvcmQ+PC9DaXRlPjwvRW5kTm90ZT5=
</w:fldData>
        </w:fldChar>
      </w:r>
      <w:r w:rsidR="006B1369" w:rsidRPr="0030318D">
        <w:rPr>
          <w:rFonts w:eastAsia="Times New Roman"/>
          <w:sz w:val="24"/>
          <w:szCs w:val="24"/>
        </w:rPr>
        <w:instrText xml:space="preserve"> ADDIN EN.CITE.DATA </w:instrText>
      </w:r>
      <w:r w:rsidR="006B1369" w:rsidRPr="0030318D">
        <w:rPr>
          <w:rFonts w:eastAsia="Times New Roman"/>
          <w:sz w:val="24"/>
          <w:szCs w:val="24"/>
        </w:rPr>
      </w:r>
      <w:r w:rsidR="006B1369"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29-31</w:t>
      </w:r>
      <w:r w:rsidR="006B1369" w:rsidRPr="0030318D">
        <w:rPr>
          <w:rFonts w:eastAsia="Times New Roman"/>
          <w:noProof/>
          <w:sz w:val="24"/>
          <w:szCs w:val="24"/>
        </w:rPr>
        <w:t>)</w:t>
      </w:r>
      <w:r w:rsidR="006B1369" w:rsidRPr="0030318D">
        <w:rPr>
          <w:rFonts w:eastAsia="Times New Roman"/>
          <w:sz w:val="24"/>
          <w:szCs w:val="24"/>
        </w:rPr>
        <w:fldChar w:fldCharType="end"/>
      </w:r>
      <w:r w:rsidRPr="0030318D">
        <w:rPr>
          <w:rFonts w:eastAsia="Times New Roman"/>
          <w:sz w:val="24"/>
          <w:szCs w:val="24"/>
        </w:rPr>
        <w:t xml:space="preserve">. However, NRP1-dependent VEGF </w:t>
      </w:r>
      <w:r w:rsidR="007932FA" w:rsidRPr="0030318D">
        <w:rPr>
          <w:rFonts w:eastAsia="Times New Roman"/>
          <w:sz w:val="24"/>
          <w:szCs w:val="24"/>
        </w:rPr>
        <w:t>signaling</w:t>
      </w:r>
      <w:r w:rsidRPr="0030318D">
        <w:rPr>
          <w:rFonts w:eastAsia="Times New Roman"/>
          <w:sz w:val="24"/>
          <w:szCs w:val="24"/>
        </w:rPr>
        <w:t xml:space="preserve"> is not essential for vascular development </w:t>
      </w:r>
      <w:r w:rsidR="006B1369" w:rsidRPr="0030318D">
        <w:rPr>
          <w:rFonts w:eastAsia="Times New Roman"/>
          <w:sz w:val="24"/>
          <w:szCs w:val="24"/>
        </w:rPr>
        <w:fldChar w:fldCharType="begin">
          <w:fldData xml:space="preserve">PEVuZE5vdGU+PENpdGU+PEF1dGhvcj5Bc3BhbHRlcjwvQXV0aG9yPjxZZWFyPjIwMTU8L1llYXI+
PFJlY051bT4zMjwvUmVjTnVtPjxEaXNwbGF5VGV4dD4oPHN0eWxlIGZhY2U9Iml0YWxpYyI+MzI8
L3N0eWxlPik8L0Rpc3BsYXlUZXh0PjxyZWNvcmQ+PHJlYy1udW1iZXI+MzI8L3JlYy1udW1iZXI+
PGZvcmVpZ24ta2V5cz48a2V5IGFwcD0iRU4iIGRiLWlkPSJ2OTV2OTIyZjNzZmRybmUwZXNhNXQ5
cjlhZXhyMHBhNXJmZnQiIHRpbWVzdGFtcD0iMTY3NTE3Mzc0OCI+MzI8L2tleT48L2ZvcmVpZ24t
a2V5cz48cmVmLXR5cGUgbmFtZT0iSm91cm5hbCBBcnRpY2xlIj4xNzwvcmVmLXR5cGU+PGNvbnRy
aWJ1dG9ycz48YXV0aG9ycz48YXV0aG9yPkFzcGFsdGVyLCBJLiBNLjwvYXV0aG9yPjxhdXRob3I+
R29yZG9uLCBFLjwvYXV0aG9yPjxhdXRob3I+RHVicmFjLCBBLjwvYXV0aG9yPjxhdXRob3I+UmFn
YWIsIEEuPC9hdXRob3I+PGF1dGhvcj5OYXJsb2NoLCBKLjwvYXV0aG9yPjxhdXRob3I+Vml6YW4s
IFAuPC9hdXRob3I+PGF1dGhvcj5HZXVkZW5zLCBJLjwvYXV0aG9yPjxhdXRob3I+Q29sbGlucywg
Ui4gVC48L2F1dGhvcj48YXV0aG9yPkZyYW5jbywgQy4gQS48L2F1dGhvcj48YXV0aG9yPkFicmFo
YW1zLCBDLiBMLjwvYXV0aG9yPjxhdXRob3I+VGh1cnN0b24sIEcuPC9hdXRob3I+PGF1dGhvcj5G
cnV0dGlnZXIsIE0uPC9hdXRob3I+PGF1dGhvcj5Sb3Nld2VsbCwgSS48L2F1dGhvcj48YXV0aG9y
PkVpY2htYW5uLCBBLjwvYXV0aG9yPjxhdXRob3I+R2VyaGFyZHQsIEguPC9hdXRob3I+PC9hdXRo
b3JzPjwvY29udHJpYnV0b3JzPjxhdXRoLWFkZHJlc3M+VmFzY3VsYXIgQmlvbG9neSBMYWJvcmF0
b3J5LCBMb25kb24gUmVzZWFyY2ggSW5zdGl0dXRlLCBDYW5jZXIgUmVzZWFyY2ggVUssIExvbmRv
biBXQzJBIDNMWSwgVUsuJiN4RDtZYWxlIENhcmRpb3Zhc2N1bGFyIFJlc2VhcmNoIENlbnRlciwg
WWFsZSBVbml2ZXJzaXR5IFNjaG9vbCBvZiBNZWRpY2luZSwgTmV3IEhhdmVuLCBDb25uZWN0aWN1
dCAwNjUxMCwgVVNBLiYjeEQ7VHJhbnNnZW5pYyBTZXJ2aWNlcywgTG9uZG9uIFJlc2VhcmNoIElu
c3RpdHV0ZS1DbGFyZSBIYWxsIExhYm9yYXRvcmllcywgQ2FuY2VyIFJlc2VhcmNoIFVLLCBQb3R0
ZXJzIEJhciBFTjYgM0xELCBVSy4mI3hEO0RldmVsb3BtZW50YWwgU2lnbmFsbGluZyBMYWJvcmF0
b3J5LCBMb25kb24gUmVzZWFyY2ggSW5zdGl0dXRlLCBDYW5jZXIgUmVzZWFyY2ggVUssIExvbmRv
biBXQzJBIDNMWSwgVUsuJiN4RDtFcGlnZW5ldGljIEV2ZW50cyBpbiBDYW5jZXIsIENlbnRyZSBm
b3IgR2Vub21pYyBSZWd1bGF0aW9uIGFuZCBVbml2ZXJzaXRhdCBQb21wZXUgRmFicmEsIEJhcmNl
bG9uYSAwODAwMDMsIFNwYWluLiYjeEQ7VmFzY3VsYXIgUGF0dGVybmluZyBMYWJvcmF0b3J5LCBW
ZXNhbGl1cyBSZXNlYXJjaCBDZW50ZXIsIFZJQiwgS1UgTGV1dmVuIEItMzAwMCwgQmVsZ2l1bS4m
I3hEO01heC1EZWxicnVjay1DZW50ZXIgZm9yIE1vbGVjdWxhciBNZWRpY2luZSwgUm9iZXJ0LVJv
c3NsZS1TdHJhc3NlIDEwLCBCZXJsaW4gMTMxMjUsIEdlcm1hbnkuJiN4RDtSZWdlbmVyb24gUGhh
cm1hY2V1dGljYWxzLCBUYXJyeXRvd24sIE5ldyBZb3JrIDEwNTkxLCBVU0EuJiN4RDtVQ0wgSW5z
dGl0dXRlIG9mIE9waHRoYWxtb2xvZ3ksIFVuaXZlcnNpdHkgQ29sbGVnZSBMb25kb24sIExvbmRv
biBFQzFWIDlFTCwgVUsuJiN4RDtDSVJCIENvbGxlZ2UgZGUgRnJhbmNlLCBJbnNlcm0gVTEwNTAs
IFBhcmlzIDc1MjMxLCBGcmFuY2UuJiN4RDtEZXBhcnRtZW50IG9mIENlbGx1bGFyIGFuZCBNb2xl
Y3VsYXIgUGh5c2lvbG9neSwgWWFsZSBVbml2ZXJzaXR5IE1lZGljYWwgU2Nob29sLCBOZXcgSGF2
ZW4sIENvbm5lY3RpY3V0IDA2NTIwLCBVU0EuPC9hdXRoLWFkZHJlc3M+PHRpdGxlcz48dGl0bGU+
QWxrMSBhbmQgQWxrNSBpbmhpYml0aW9uIGJ5IE5ycDEgY29udHJvbHMgdmFzY3VsYXIgc3Byb3V0
aW5nIGRvd25zdHJlYW0gb2YgTm90Y2g8L3RpdGxlPjxzZWNvbmRhcnktdGl0bGU+TmF0IENvbW11
bjwvc2Vjb25kYXJ5LXRpdGxlPjwvdGl0bGVzPjxwZXJpb2RpY2FsPjxmdWxsLXRpdGxlPk5hdCBD
b21tdW48L2Z1bGwtdGl0bGU+PC9wZXJpb2RpY2FsPjxwYWdlcz43MjY0PC9wYWdlcz48dm9sdW1l
PjY8L3ZvbHVtZT48ZWRpdGlvbj4yMDE1LzA2LzE4PC9lZGl0aW9uPjxrZXl3b3Jkcz48a2V5d29y
ZD5BY3RpdmluIFJlY2VwdG9ycywgVHlwZSBJLyptZXRhYm9saXNtPC9rZXl3b3JkPjxrZXl3b3Jk
PkFjdGl2aW4gUmVjZXB0b3JzLCBUeXBlIElJPC9rZXl3b3JkPjxrZXl3b3JkPkFuaW1hbHM8L2tl
eXdvcmQ+PGtleXdvcmQ+RW5kb3RoZWxpdW0sIFZhc2N1bGFyLypncm93dGggJmFtcDsgZGV2ZWxv
cG1lbnQ8L2tleXdvcmQ+PGtleXdvcmQ+R3Jvd3RoIERpZmZlcmVudGlhdGlvbiBGYWN0b3IgMi9t
ZXRhYm9saXNtPC9rZXl3b3JkPjxrZXl3b3JkPkh1bWFuIFVtYmlsaWNhbCBWZWluIEVuZG90aGVs
aWFsIENlbGxzPC9rZXl3b3JkPjxrZXl3b3JkPkh1bWFuczwva2V5d29yZD48a2V5d29yZD5JbnRy
YWNlbGx1bGFyIFNpZ25hbGluZyBQZXB0aWRlcyBhbmQgUHJvdGVpbnMvbWV0YWJvbGlzbTwva2V5
d29yZD48a2V5d29yZD5NZW1icmFuZSBQcm90ZWlucy9tZXRhYm9saXNtPC9rZXl3b3JkPjxrZXl3
b3JkPk1pY2U8L2tleXdvcmQ+PGtleXdvcmQ+TmV1cm9waWxpbi0xLyptZXRhYm9saXNtPC9rZXl3
b3JkPjxrZXl3b3JkPlBoZW5vdHlwZTwva2V5d29yZD48a2V5d29yZD5Qcm90ZWluIFNlcmluZS1U
aHJlb25pbmUgS2luYXNlcy8qbWV0YWJvbGlzbTwva2V5d29yZD48a2V5d29yZD5SZWNlcHRvciwg
VHJhbnNmb3JtaW5nIEdyb3d0aCBGYWN0b3ItYmV0YSBUeXBlIEk8L2tleXdvcmQ+PGtleXdvcmQ+
UmVjZXB0b3JzLCBOb3RjaC8qbWV0YWJvbGlzbTwva2V5d29yZD48a2V5d29yZD5SZWNlcHRvcnMs
IFRyYW5zZm9ybWluZyBHcm93dGggRmFjdG9yIGJldGEvKm1ldGFib2xpc208L2tleXdvcmQ+PGtl
eXdvcmQ+U21hZDIgUHJvdGVpbi9tZXRhYm9saXNtPC9rZXl3b3JkPjxrZXl3b3JkPlNtYWQzIFBy
b3RlaW4vbWV0YWJvbGlzbTwva2V5d29yZD48L2tleXdvcmRzPjxkYXRlcz48eWVhcj4yMDE1PC95
ZWFyPjxwdWItZGF0ZXM+PGRhdGU+SnVuIDE3PC9kYXRlPjwvcHViLWRhdGVzPjwvZGF0ZXM+PGlz
Ym4+MjA0MS0xNzIzIChFbGVjdHJvbmljKSYjeEQ7MjA0MS0xNzIzIChMaW5raW5nKTwvaXNibj48
YWNjZXNzaW9uLW51bT4yNjA4MTA0MjwvYWNjZXNzaW9uLW51bT48dXJscz48cmVsYXRlZC11cmxz
Pjx1cmw+aHR0cHM6Ly93d3cubmNiaS5ubG0ubmloLmdvdi9wdWJtZWQvMjYwODEwNDI8L3VybD48
L3JlbGF0ZWQtdXJscz48L3VybHM+PGN1c3RvbTI+UE1DNDU1NzMwODwvY3VzdG9tMj48ZWxlY3Ry
b25pYy1yZXNvdXJjZS1udW0+MTAuMTAzOC9uY29tbXM4MjY0PC9lbGVjdHJvbmljLXJlc291cmNl
LW51bT48L3JlY29yZD48L0NpdGU+PC9FbmROb3RlPn==
</w:fldData>
        </w:fldChar>
      </w:r>
      <w:r w:rsidR="006B1369" w:rsidRPr="0030318D">
        <w:rPr>
          <w:rFonts w:eastAsia="Times New Roman"/>
          <w:sz w:val="24"/>
          <w:szCs w:val="24"/>
        </w:rPr>
        <w:instrText xml:space="preserve"> ADDIN EN.CITE </w:instrText>
      </w:r>
      <w:r w:rsidR="006B1369" w:rsidRPr="0030318D">
        <w:rPr>
          <w:rFonts w:eastAsia="Times New Roman"/>
          <w:sz w:val="24"/>
          <w:szCs w:val="24"/>
        </w:rPr>
        <w:fldChar w:fldCharType="begin">
          <w:fldData xml:space="preserve">PEVuZE5vdGU+PENpdGU+PEF1dGhvcj5Bc3BhbHRlcjwvQXV0aG9yPjxZZWFyPjIwMTU8L1llYXI+
PFJlY051bT4zMjwvUmVjTnVtPjxEaXNwbGF5VGV4dD4oPHN0eWxlIGZhY2U9Iml0YWxpYyI+MzI8
L3N0eWxlPik8L0Rpc3BsYXlUZXh0PjxyZWNvcmQ+PHJlYy1udW1iZXI+MzI8L3JlYy1udW1iZXI+
PGZvcmVpZ24ta2V5cz48a2V5IGFwcD0iRU4iIGRiLWlkPSJ2OTV2OTIyZjNzZmRybmUwZXNhNXQ5
cjlhZXhyMHBhNXJmZnQiIHRpbWVzdGFtcD0iMTY3NTE3Mzc0OCI+MzI8L2tleT48L2ZvcmVpZ24t
a2V5cz48cmVmLXR5cGUgbmFtZT0iSm91cm5hbCBBcnRpY2xlIj4xNzwvcmVmLXR5cGU+PGNvbnRy
aWJ1dG9ycz48YXV0aG9ycz48YXV0aG9yPkFzcGFsdGVyLCBJLiBNLjwvYXV0aG9yPjxhdXRob3I+
R29yZG9uLCBFLjwvYXV0aG9yPjxhdXRob3I+RHVicmFjLCBBLjwvYXV0aG9yPjxhdXRob3I+UmFn
YWIsIEEuPC9hdXRob3I+PGF1dGhvcj5OYXJsb2NoLCBKLjwvYXV0aG9yPjxhdXRob3I+Vml6YW4s
IFAuPC9hdXRob3I+PGF1dGhvcj5HZXVkZW5zLCBJLjwvYXV0aG9yPjxhdXRob3I+Q29sbGlucywg
Ui4gVC48L2F1dGhvcj48YXV0aG9yPkZyYW5jbywgQy4gQS48L2F1dGhvcj48YXV0aG9yPkFicmFo
YW1zLCBDLiBMLjwvYXV0aG9yPjxhdXRob3I+VGh1cnN0b24sIEcuPC9hdXRob3I+PGF1dGhvcj5G
cnV0dGlnZXIsIE0uPC9hdXRob3I+PGF1dGhvcj5Sb3Nld2VsbCwgSS48L2F1dGhvcj48YXV0aG9y
PkVpY2htYW5uLCBBLjwvYXV0aG9yPjxhdXRob3I+R2VyaGFyZHQsIEguPC9hdXRob3I+PC9hdXRo
b3JzPjwvY29udHJpYnV0b3JzPjxhdXRoLWFkZHJlc3M+VmFzY3VsYXIgQmlvbG9neSBMYWJvcmF0
b3J5LCBMb25kb24gUmVzZWFyY2ggSW5zdGl0dXRlLCBDYW5jZXIgUmVzZWFyY2ggVUssIExvbmRv
biBXQzJBIDNMWSwgVUsuJiN4RDtZYWxlIENhcmRpb3Zhc2N1bGFyIFJlc2VhcmNoIENlbnRlciwg
WWFsZSBVbml2ZXJzaXR5IFNjaG9vbCBvZiBNZWRpY2luZSwgTmV3IEhhdmVuLCBDb25uZWN0aWN1
dCAwNjUxMCwgVVNBLiYjeEQ7VHJhbnNnZW5pYyBTZXJ2aWNlcywgTG9uZG9uIFJlc2VhcmNoIElu
c3RpdHV0ZS1DbGFyZSBIYWxsIExhYm9yYXRvcmllcywgQ2FuY2VyIFJlc2VhcmNoIFVLLCBQb3R0
ZXJzIEJhciBFTjYgM0xELCBVSy4mI3hEO0RldmVsb3BtZW50YWwgU2lnbmFsbGluZyBMYWJvcmF0
b3J5LCBMb25kb24gUmVzZWFyY2ggSW5zdGl0dXRlLCBDYW5jZXIgUmVzZWFyY2ggVUssIExvbmRv
biBXQzJBIDNMWSwgVUsuJiN4RDtFcGlnZW5ldGljIEV2ZW50cyBpbiBDYW5jZXIsIENlbnRyZSBm
b3IgR2Vub21pYyBSZWd1bGF0aW9uIGFuZCBVbml2ZXJzaXRhdCBQb21wZXUgRmFicmEsIEJhcmNl
bG9uYSAwODAwMDMsIFNwYWluLiYjeEQ7VmFzY3VsYXIgUGF0dGVybmluZyBMYWJvcmF0b3J5LCBW
ZXNhbGl1cyBSZXNlYXJjaCBDZW50ZXIsIFZJQiwgS1UgTGV1dmVuIEItMzAwMCwgQmVsZ2l1bS4m
I3hEO01heC1EZWxicnVjay1DZW50ZXIgZm9yIE1vbGVjdWxhciBNZWRpY2luZSwgUm9iZXJ0LVJv
c3NsZS1TdHJhc3NlIDEwLCBCZXJsaW4gMTMxMjUsIEdlcm1hbnkuJiN4RDtSZWdlbmVyb24gUGhh
cm1hY2V1dGljYWxzLCBUYXJyeXRvd24sIE5ldyBZb3JrIDEwNTkxLCBVU0EuJiN4RDtVQ0wgSW5z
dGl0dXRlIG9mIE9waHRoYWxtb2xvZ3ksIFVuaXZlcnNpdHkgQ29sbGVnZSBMb25kb24sIExvbmRv
biBFQzFWIDlFTCwgVUsuJiN4RDtDSVJCIENvbGxlZ2UgZGUgRnJhbmNlLCBJbnNlcm0gVTEwNTAs
IFBhcmlzIDc1MjMxLCBGcmFuY2UuJiN4RDtEZXBhcnRtZW50IG9mIENlbGx1bGFyIGFuZCBNb2xl
Y3VsYXIgUGh5c2lvbG9neSwgWWFsZSBVbml2ZXJzaXR5IE1lZGljYWwgU2Nob29sLCBOZXcgSGF2
ZW4sIENvbm5lY3RpY3V0IDA2NTIwLCBVU0EuPC9hdXRoLWFkZHJlc3M+PHRpdGxlcz48dGl0bGU+
QWxrMSBhbmQgQWxrNSBpbmhpYml0aW9uIGJ5IE5ycDEgY29udHJvbHMgdmFzY3VsYXIgc3Byb3V0
aW5nIGRvd25zdHJlYW0gb2YgTm90Y2g8L3RpdGxlPjxzZWNvbmRhcnktdGl0bGU+TmF0IENvbW11
bjwvc2Vjb25kYXJ5LXRpdGxlPjwvdGl0bGVzPjxwZXJpb2RpY2FsPjxmdWxsLXRpdGxlPk5hdCBD
b21tdW48L2Z1bGwtdGl0bGU+PC9wZXJpb2RpY2FsPjxwYWdlcz43MjY0PC9wYWdlcz48dm9sdW1l
PjY8L3ZvbHVtZT48ZWRpdGlvbj4yMDE1LzA2LzE4PC9lZGl0aW9uPjxrZXl3b3Jkcz48a2V5d29y
ZD5BY3RpdmluIFJlY2VwdG9ycywgVHlwZSBJLyptZXRhYm9saXNtPC9rZXl3b3JkPjxrZXl3b3Jk
PkFjdGl2aW4gUmVjZXB0b3JzLCBUeXBlIElJPC9rZXl3b3JkPjxrZXl3b3JkPkFuaW1hbHM8L2tl
eXdvcmQ+PGtleXdvcmQ+RW5kb3RoZWxpdW0sIFZhc2N1bGFyLypncm93dGggJmFtcDsgZGV2ZWxv
cG1lbnQ8L2tleXdvcmQ+PGtleXdvcmQ+R3Jvd3RoIERpZmZlcmVudGlhdGlvbiBGYWN0b3IgMi9t
ZXRhYm9saXNtPC9rZXl3b3JkPjxrZXl3b3JkPkh1bWFuIFVtYmlsaWNhbCBWZWluIEVuZG90aGVs
aWFsIENlbGxzPC9rZXl3b3JkPjxrZXl3b3JkPkh1bWFuczwva2V5d29yZD48a2V5d29yZD5JbnRy
YWNlbGx1bGFyIFNpZ25hbGluZyBQZXB0aWRlcyBhbmQgUHJvdGVpbnMvbWV0YWJvbGlzbTwva2V5
d29yZD48a2V5d29yZD5NZW1icmFuZSBQcm90ZWlucy9tZXRhYm9saXNtPC9rZXl3b3JkPjxrZXl3
b3JkPk1pY2U8L2tleXdvcmQ+PGtleXdvcmQ+TmV1cm9waWxpbi0xLyptZXRhYm9saXNtPC9rZXl3
b3JkPjxrZXl3b3JkPlBoZW5vdHlwZTwva2V5d29yZD48a2V5d29yZD5Qcm90ZWluIFNlcmluZS1U
aHJlb25pbmUgS2luYXNlcy8qbWV0YWJvbGlzbTwva2V5d29yZD48a2V5d29yZD5SZWNlcHRvciwg
VHJhbnNmb3JtaW5nIEdyb3d0aCBGYWN0b3ItYmV0YSBUeXBlIEk8L2tleXdvcmQ+PGtleXdvcmQ+
UmVjZXB0b3JzLCBOb3RjaC8qbWV0YWJvbGlzbTwva2V5d29yZD48a2V5d29yZD5SZWNlcHRvcnMs
IFRyYW5zZm9ybWluZyBHcm93dGggRmFjdG9yIGJldGEvKm1ldGFib2xpc208L2tleXdvcmQ+PGtl
eXdvcmQ+U21hZDIgUHJvdGVpbi9tZXRhYm9saXNtPC9rZXl3b3JkPjxrZXl3b3JkPlNtYWQzIFBy
b3RlaW4vbWV0YWJvbGlzbTwva2V5d29yZD48L2tleXdvcmRzPjxkYXRlcz48eWVhcj4yMDE1PC95
ZWFyPjxwdWItZGF0ZXM+PGRhdGU+SnVuIDE3PC9kYXRlPjwvcHViLWRhdGVzPjwvZGF0ZXM+PGlz
Ym4+MjA0MS0xNzIzIChFbGVjdHJvbmljKSYjeEQ7MjA0MS0xNzIzIChMaW5raW5nKTwvaXNibj48
YWNjZXNzaW9uLW51bT4yNjA4MTA0MjwvYWNjZXNzaW9uLW51bT48dXJscz48cmVsYXRlZC11cmxz
Pjx1cmw+aHR0cHM6Ly93d3cubmNiaS5ubG0ubmloLmdvdi9wdWJtZWQvMjYwODEwNDI8L3VybD48
L3JlbGF0ZWQtdXJscz48L3VybHM+PGN1c3RvbTI+UE1DNDU1NzMwODwvY3VzdG9tMj48ZWxlY3Ry
b25pYy1yZXNvdXJjZS1udW0+MTAuMTAzOC9uY29tbXM4MjY0PC9lbGVjdHJvbmljLXJlc291cmNl
LW51bT48L3JlY29yZD48L0NpdGU+PC9FbmROb3RlPn==
</w:fldData>
        </w:fldChar>
      </w:r>
      <w:r w:rsidR="006B1369" w:rsidRPr="0030318D">
        <w:rPr>
          <w:rFonts w:eastAsia="Times New Roman"/>
          <w:sz w:val="24"/>
          <w:szCs w:val="24"/>
        </w:rPr>
        <w:instrText xml:space="preserve"> ADDIN EN.CITE.DATA </w:instrText>
      </w:r>
      <w:r w:rsidR="006B1369" w:rsidRPr="0030318D">
        <w:rPr>
          <w:rFonts w:eastAsia="Times New Roman"/>
          <w:sz w:val="24"/>
          <w:szCs w:val="24"/>
        </w:rPr>
      </w:r>
      <w:r w:rsidR="006B1369"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32</w:t>
      </w:r>
      <w:r w:rsidR="006B1369" w:rsidRPr="0030318D">
        <w:rPr>
          <w:rFonts w:eastAsia="Times New Roman"/>
          <w:noProof/>
          <w:sz w:val="24"/>
          <w:szCs w:val="24"/>
        </w:rPr>
        <w:t>)</w:t>
      </w:r>
      <w:r w:rsidR="006B1369" w:rsidRPr="0030318D">
        <w:rPr>
          <w:rFonts w:eastAsia="Times New Roman"/>
          <w:sz w:val="24"/>
          <w:szCs w:val="24"/>
        </w:rPr>
        <w:fldChar w:fldCharType="end"/>
      </w:r>
      <w:r w:rsidR="00F5740D" w:rsidRPr="0030318D">
        <w:rPr>
          <w:rFonts w:eastAsia="Times New Roman"/>
          <w:sz w:val="24"/>
          <w:szCs w:val="24"/>
        </w:rPr>
        <w:t>,</w:t>
      </w:r>
      <w:r w:rsidRPr="0030318D">
        <w:rPr>
          <w:rFonts w:eastAsia="Times New Roman"/>
          <w:sz w:val="24"/>
          <w:szCs w:val="24"/>
        </w:rPr>
        <w:t xml:space="preserve"> indicating that NRP1 regulates angiogenesis by integrating VEGF-dependent and -independent pathways </w:t>
      </w:r>
      <w:r w:rsidR="006B1369" w:rsidRPr="0030318D">
        <w:rPr>
          <w:rFonts w:eastAsia="Times New Roman"/>
          <w:sz w:val="24"/>
          <w:szCs w:val="24"/>
        </w:rPr>
        <w:fldChar w:fldCharType="begin">
          <w:fldData xml:space="preserve">PEVuZE5vdGU+PENpdGU+PEF1dGhvcj5QYW48L0F1dGhvcj48WWVhcj4yMDA3PC9ZZWFyPjxSZWNO
dW0+Mjk8L1JlY051bT48RGlzcGxheVRleHQ+KDxzdHlsZSBmYWNlPSJpdGFsaWMiPjI5LTMxPC9z
dHlsZT4pPC9EaXNwbGF5VGV4dD48cmVjb3JkPjxyZWMtbnVtYmVyPjI5PC9yZWMtbnVtYmVyPjxm
b3JlaWduLWtleXM+PGtleSBhcHA9IkVOIiBkYi1pZD0idjk1djkyMmYzc2Zkcm5lMGVzYTV0OXI5
YWV4cjBwYTVyZmZ0IiB0aW1lc3RhbXA9IjE2NzUxNzM3NDgiPjI5PC9rZXk+PC9mb3JlaWduLWtl
eXM+PHJlZi10eXBlIG5hbWU9IkpvdXJuYWwgQXJ0aWNsZSI+MTc8L3JlZi10eXBlPjxjb250cmli
dXRvcnM+PGF1dGhvcnM+PGF1dGhvcj5QYW4sIFEuPC9hdXRob3I+PGF1dGhvcj5DaGFudGhlcnks
IFkuPC9hdXRob3I+PGF1dGhvcj5MaWFuZywgVy4gQy48L2F1dGhvcj48YXV0aG9yPlN0YXdpY2tp
LCBTLjwvYXV0aG9yPjxhdXRob3I+TWFrLCBKLjwvYXV0aG9yPjxhdXRob3I+UmF0aG9yZSwgTi48
L2F1dGhvcj48YXV0aG9yPlRvbmcsIFIuIEsuPC9hdXRob3I+PGF1dGhvcj5Lb3dhbHNraSwgSi48
L2F1dGhvcj48YXV0aG9yPlllZSwgUy4gRi48L2F1dGhvcj48YXV0aG9yPlBhY2hlY28sIEcuPC9h
dXRob3I+PGF1dGhvcj5Sb3NzLCBTLjwvYXV0aG9yPjxhdXRob3I+Q2hlbmcsIFouPC9hdXRob3I+
PGF1dGhvcj5MZSBDb3V0ZXIsIEouPC9hdXRob3I+PGF1dGhvcj5QbG93bWFuLCBHLjwvYXV0aG9y
PjxhdXRob3I+UGVhbGUsIEYuPC9hdXRob3I+PGF1dGhvcj5Lb2NoLCBBLiBXLjwvYXV0aG9yPjxh
dXRob3I+V3UsIFkuPC9hdXRob3I+PGF1dGhvcj5CYWdyaSwgQS48L2F1dGhvcj48YXV0aG9yPlRl
c3NpZXItTGF2aWduZSwgTS48L2F1dGhvcj48YXV0aG9yPldhdHRzLCBSLiBKLjwvYXV0aG9yPjwv
YXV0aG9ycz48L2NvbnRyaWJ1dG9ycz48YXV0aC1hZGRyZXNzPlR1bW9yIEJpb2xvZ3kgYW5kIEFu
Z2lvZ2VuZXNpcywgR2VuZW50ZWNoLCBJbmMuLCAxIEROQSBXYXksIFNvdXRoIFNhbiBGcmFuY2lz
Y28sIENBIDk0MDgwLCBVU0EuPC9hdXRoLWFkZHJlc3M+PHRpdGxlcz48dGl0bGU+QmxvY2tpbmcg
bmV1cm9waWxpbi0xIGZ1bmN0aW9uIGhhcyBhbiBhZGRpdGl2ZSBlZmZlY3Qgd2l0aCBhbnRpLVZF
R0YgdG8gaW5oaWJpdCB0dW1vciBncm93dGg8L3RpdGxlPjxzZWNvbmRhcnktdGl0bGU+Q2FuY2Vy
IENlbGw8L3NlY29uZGFyeS10aXRsZT48L3RpdGxlcz48cGVyaW9kaWNhbD48ZnVsbC10aXRsZT5D
YW5jZXIgQ2VsbDwvZnVsbC10aXRsZT48L3BlcmlvZGljYWw+PHBhZ2VzPjUzLTY3PC9wYWdlcz48
dm9sdW1lPjExPC92b2x1bWU+PG51bWJlcj4xPC9udW1iZXI+PGVkaXRpb24+MjAwNy8wMS8xNjwv
ZWRpdGlvbj48a2V5d29yZHM+PGtleXdvcmQ+QW5pbWFsczwva2V5d29yZD48a2V5d29yZD5BbnRp
Ym9kaWVzLCBNb25vY2xvbmFsPC9rZXl3b3JkPjxrZXl3b3JkPkNlbGwgTW92ZW1lbnQ8L2tleXdv
cmQ+PGtleXdvcmQ+Q2VsbHMsIEN1bHR1cmVkPC9rZXl3b3JkPjxrZXl3b3JkPkVuZG90aGVsaWFs
IENlbGxzL21ldGFib2xpc208L2tleXdvcmQ+PGtleXdvcmQ+RmVtYWxlPC9rZXl3b3JkPjxrZXl3
b3JkPkh1bWFuczwva2V5d29yZD48a2V5d29yZD5JbW11bm9oaXN0b2NoZW1pc3RyeTwva2V5d29y
ZD48a2V5d29yZD5NaWNlPC9rZXl3b3JkPjxrZXl3b3JkPk5lb3BsYXNtcywgRXhwZXJpbWVudGFs
LypibG9vZCBzdXBwbHk8L2tleXdvcmQ+PGtleXdvcmQ+TmVvdmFzY3VsYXJpemF0aW9uLCBQYXRo
b2xvZ2ljLyptZXRhYm9saXNtPC9rZXl3b3JkPjxrZXl3b3JkPk5ldXJvbnMvbWV0YWJvbGlzbTwv
a2V5d29yZD48a2V5d29yZD5OZXVyb3BpbGluLTEvKmltbXVub2xvZ3k8L2tleXdvcmQ+PGtleXdv
cmQ+UmF0czwva2V5d29yZD48a2V5d29yZD5TZW1hcGhvcmluLTNBL2ltbXVub2xvZ3k8L2tleXdv
cmQ+PGtleXdvcmQ+VmFzY3VsYXIgRW5kb3RoZWxpYWwgR3Jvd3RoIEZhY3RvciBBLyppbW11bm9s
b2d5PC9rZXl3b3JkPjwva2V5d29yZHM+PGRhdGVzPjx5ZWFyPjIwMDc8L3llYXI+PHB1Yi1kYXRl
cz48ZGF0ZT5KYW48L2RhdGU+PC9wdWItZGF0ZXM+PC9kYXRlcz48aXNibj4xNTM1LTYxMDggKFBy
aW50KSYjeEQ7MTUzNS02MTA4IChMaW5raW5nKTwvaXNibj48YWNjZXNzaW9uLW51bT4xNzIyMjc5
MDwvYWNjZXNzaW9uLW51bT48dXJscz48cmVsYXRlZC11cmxzPjx1cmw+aHR0cHM6Ly93d3cubmNi
aS5ubG0ubmloLmdvdi9wdWJtZWQvMTcyMjI3OTA8L3VybD48L3JlbGF0ZWQtdXJscz48L3VybHM+
PGVsZWN0cm9uaWMtcmVzb3VyY2UtbnVtPjEwLjEwMTYvai5jY3IuMjAwNi4xMC4wMTg8L2VsZWN0
cm9uaWMtcmVzb3VyY2UtbnVtPjwvcmVjb3JkPjwvQ2l0ZT48Q2l0ZT48QXV0aG9yPkZhbnRpbjwv
QXV0aG9yPjxZZWFyPjIwMTQ8L1llYXI+PFJlY051bT4zMDwvUmVjTnVtPjxyZWNvcmQ+PHJlYy1u
dW1iZXI+MzA8L3JlYy1udW1iZXI+PGZvcmVpZ24ta2V5cz48a2V5IGFwcD0iRU4iIGRiLWlkPSJ2
OTV2OTIyZjNzZmRybmUwZXNhNXQ5cjlhZXhyMHBhNXJmZnQiIHRpbWVzdGFtcD0iMTY3NTE3Mzc0
OCI+MzA8L2tleT48L2ZvcmVpZ24ta2V5cz48cmVmLXR5cGUgbmFtZT0iSm91cm5hbCBBcnRpY2xl
Ij4xNzwvcmVmLXR5cGU+PGNvbnRyaWJ1dG9ycz48YXV0aG9ycz48YXV0aG9yPkZhbnRpbiwgQS48
L2F1dGhvcj48YXV0aG9yPkhlcnpvZywgQi48L2F1dGhvcj48YXV0aG9yPk1haG1vdWQsIE0uPC9h
dXRob3I+PGF1dGhvcj5ZYW1hamksIE0uPC9hdXRob3I+PGF1dGhvcj5QbGVpbiwgQS48L2F1dGhv
cj48YXV0aG9yPkRlbnRpLCBMLjwvYXV0aG9yPjxhdXRob3I+UnVocmJlcmcsIEMuPC9hdXRob3I+
PGF1dGhvcj5aYWNoYXJ5LCBJLjwvYXV0aG9yPjwvYXV0aG9ycz48L2NvbnRyaWJ1dG9ycz48YXV0
aC1hZGRyZXNzPlVDTCBJbnN0aXR1dGUgb2YgT3BodGhhbG1vbG9neSwgVW5pdmVyc2l0eSBDb2xs
ZWdlIExvbmRvbiwgMTEtNDMgQmF0aCBTdHJlZXQsIExvbmRvbiBFQzFWIDlFTCwgVUsuPC9hdXRo
LWFkZHJlc3M+PHRpdGxlcz48dGl0bGU+TmV1cm9waWxpbiAxIChOUlAxKSBoeXBvbW9ycGhpc20g
Y29tYmluZWQgd2l0aCBkZWZlY3RpdmUgVkVHRi1BIGJpbmRpbmcgcmV2ZWFscyBub3ZlbCByb2xl
cyBmb3IgTlJQMSBpbiBkZXZlbG9wbWVudGFsIGFuZCBwYXRob2xvZ2ljYWwgYW5naW9nZW5lc2lz
PC90aXRsZT48c2Vjb25kYXJ5LXRpdGxlPkRldmVsb3BtZW50PC9zZWNvbmRhcnktdGl0bGU+PC90
aXRsZXM+PHBlcmlvZGljYWw+PGZ1bGwtdGl0bGU+RGV2ZWxvcG1lbnQ8L2Z1bGwtdGl0bGU+PC9w
ZXJpb2RpY2FsPjxwYWdlcz41NTYtNjI8L3BhZ2VzPjx2b2x1bWU+MTQxPC92b2x1bWU+PG51bWJl
cj4zPC9udW1iZXI+PGVkaXRpb24+MjAxNC8wMS8xMDwvZWRpdGlvbj48a2V5d29yZHM+PGtleXdv
cmQ+QW5pbWFsczwva2V5d29yZD48a2V5d29yZD5BbmltYWxzLCBOZXdib3JuPC9rZXl3b3JkPjxr
ZXl3b3JkPkJhc2UgU2VxdWVuY2U8L2tleXdvcmQ+PGtleXdvcmQ+Qm9keSBXZWlnaHQvZ2VuZXRp
Y3M8L2tleXdvcmQ+PGtleXdvcmQ+Q2FyY2lub2dlbmVzaXMvcGF0aG9sb2d5PC9rZXl3b3JkPjxr
ZXl3b3JkPk1pY2U8L2tleXdvcmQ+PGtleXdvcmQ+TWljZSwgSW5icmVkIEM1N0JMPC9rZXl3b3Jk
PjxrZXl3b3JkPk1pY2UsIE11dGFudCBTdHJhaW5zPC9rZXl3b3JkPjxrZXl3b3JkPk1vbGVjdWxh
ciBTZXF1ZW5jZSBEYXRhPC9rZXl3b3JkPjxrZXl3b3JkPk15b2NhcmRpdW0vbWV0YWJvbGlzbS9w
YXRob2xvZ3k8L2tleXdvcmQ+PGtleXdvcmQ+TmVvdmFzY3VsYXJpemF0aW9uLCBQYXRob2xvZ2lj
L2VtYnJ5b2xvZ3kvZ2VuZXRpY3MvKm1ldGFib2xpc208L2tleXdvcmQ+PGtleXdvcmQ+Kk5lb3Zh
c2N1bGFyaXphdGlvbiwgUGh5c2lvbG9naWMvZ2VuZXRpY3M8L2tleXdvcmQ+PGtleXdvcmQ+TmV1
cm9waWxpbi0xLypnZW5ldGljcy9tZXRhYm9saXNtPC9rZXl3b3JkPjxrZXl3b3JkPk94eWdlbjwv
a2V5d29yZD48a2V5d29yZD5Qcm90ZWluIEJpbmRpbmc8L2tleXdvcmQ+PGtleXdvcmQ+UmV0aW5h
bCBBcnRlcnkvcGF0aG9sb2d5PC9rZXl3b3JkPjxrZXl3b3JkPlJob21iZW5jZXBoYWxvbi9lbWJy
eW9sb2d5L21ldGFib2xpc20vcGF0aG9sb2d5PC9rZXl3b3JkPjxrZXl3b3JkPlN1cnZpdmFsIEFu
YWx5c2lzPC9rZXl3b3JkPjxrZXl3b3JkPlZhc2N1bGFyIEVuZG90aGVsaWFsIEdyb3d0aCBGYWN0
b3IgQS8qbWV0YWJvbGlzbTwva2V5d29yZD48a2V5d29yZD5Bbmdpb2dlbmVzaXM8L2tleXdvcmQ+
PGtleXdvcmQ+QXJ0ZXJpb2dlbmVzaXM8L2tleXdvcmQ+PGtleXdvcmQ+SGluZGJyYWluPC9rZXl3
b3JkPjxrZXl3b3JkPk5ycDE8L2tleXdvcmQ+PGtleXdvcmQ+UmV0aW5hPC9rZXl3b3JkPjxrZXl3
b3JkPlZlZ2Y8L2tleXdvcmQ+PC9rZXl3b3Jkcz48ZGF0ZXM+PHllYXI+MjAxNDwveWVhcj48cHVi
LWRhdGVzPjxkYXRlPkZlYjwvZGF0ZT48L3B1Yi1kYXRlcz48L2RhdGVzPjxpc2JuPjE0NzctOTEy
OSAoRWxlY3Ryb25pYykmI3hEOzA5NTAtMTk5MSAoTGlua2luZyk8L2lzYm4+PGFjY2Vzc2lvbi1u
dW0+MjQ0MDEzNzQ8L2FjY2Vzc2lvbi1udW0+PHVybHM+PHJlbGF0ZWQtdXJscz48dXJsPmh0dHBz
Oi8vd3d3Lm5jYmkubmxtLm5paC5nb3YvcHVibWVkLzI0NDAxMzc0PC91cmw+PC9yZWxhdGVkLXVy
bHM+PC91cmxzPjxjdXN0b20yPlBNQzM4OTk4MTQ8L2N1c3RvbTI+PGVsZWN0cm9uaWMtcmVzb3Vy
Y2UtbnVtPjEwLjEyNDIvZGV2LjEwMzAyODwvZWxlY3Ryb25pYy1yZXNvdXJjZS1udW0+PC9yZWNv
cmQ+PC9DaXRlPjxDaXRlPjxBdXRob3I+R2VsZmFuZDwvQXV0aG9yPjxZZWFyPjIwMTQ8L1llYXI+
PFJlY051bT4zMTwvUmVjTnVtPjxyZWNvcmQ+PHJlYy1udW1iZXI+MzE8L3JlYy1udW1iZXI+PGZv
cmVpZ24ta2V5cz48a2V5IGFwcD0iRU4iIGRiLWlkPSJ2OTV2OTIyZjNzZmRybmUwZXNhNXQ5cjlh
ZXhyMHBhNXJmZnQiIHRpbWVzdGFtcD0iMTY3NTE3Mzc0OCI+MzE8L2tleT48L2ZvcmVpZ24ta2V5
cz48cmVmLXR5cGUgbmFtZT0iSm91cm5hbCBBcnRpY2xlIj4xNzwvcmVmLXR5cGU+PGNvbnRyaWJ1
dG9ycz48YXV0aG9ycz48YXV0aG9yPkdlbGZhbmQsIE0uIFYuPC9hdXRob3I+PGF1dGhvcj5IYWdh
biwgTi48L2F1dGhvcj48YXV0aG9yPlRhdGEsIEEuPC9hdXRob3I+PGF1dGhvcj5PaCwgVy4gSi48
L2F1dGhvcj48YXV0aG9yPkxhY29zdGUsIEIuPC9hdXRob3I+PGF1dGhvcj5LYW5nLCBLLiBULjwv
YXV0aG9yPjxhdXRob3I+S29weWNpbnNrYSwgSi48L2F1dGhvcj48YXV0aG9yPkJpc2Nob2ZmLCBK
LjwvYXV0aG9yPjxhdXRob3I+V2FuZywgSi4gSC48L2F1dGhvcj48YXV0aG9yPkd1LCBDLjwvYXV0
aG9yPjwvYXV0aG9ycz48L2NvbnRyaWJ1dG9ycz48YXV0aC1hZGRyZXNzPkRlcGFydG1lbnQgb2Yg
TmV1cm9iaW9sb2d5LCBIYXJ2YXJkIE1lZGljYWwgU2Nob29sLCBCb3N0b24sIFVuaXRlZCBTdGF0
ZXMuJiN4RDtWYXNjdWxhciBCaW9sb2d5IFByb2dyYW0sIEJvc3RvbiBDaGlsZHJlbiZhcG9zO3Mg
SG9zcGl0YWwsIEhhcnZhcmQgTWVkaWNhbCBTY2hvb2wsIEJvc3RvbiwgVW5pdGVkIFN0YXRlcy4m
I3hEO0RlcGFydG1lbnQgb2YgTWVkaWNhbCBPbmNvbG9neSwgRGFuYS1GYXJiZXIgQ2FuY2VyIElu
c3RpdHV0ZSwgSGFydmFyZCBNZWRpY2FsIFNjaG9vbCwgQm9zdG9uLCBVbml0ZWQgU3RhdGVzLjwv
YXV0aC1hZGRyZXNzPjx0aXRsZXM+PHRpdGxlPk5ldXJvcGlsaW4tMSBmdW5jdGlvbnMgYXMgYSBW
RUdGUjIgY28tcmVjZXB0b3IgdG8gZ3VpZGUgZGV2ZWxvcG1lbnRhbCBhbmdpb2dlbmVzaXMgaW5k
ZXBlbmRlbnQgb2YgbGlnYW5kIGJpbmRpbmc8L3RpdGxlPjxzZWNvbmRhcnktdGl0bGU+RWxpZmU8
L3NlY29uZGFyeS10aXRsZT48L3RpdGxlcz48cGVyaW9kaWNhbD48ZnVsbC10aXRsZT5FbGlmZTwv
ZnVsbC10aXRsZT48L3BlcmlvZGljYWw+PHBhZ2VzPmUwMzcyMDwvcGFnZXM+PHZvbHVtZT4zPC92
b2x1bWU+PGVkaXRpb24+MjAxNC8wOS8yMzwvZWRpdGlvbj48a2V5d29yZHM+PGtleXdvcmQ+QW1p
bm8gQWNpZCBTZXF1ZW5jZTwva2V5d29yZD48a2V5d29yZD5BbmltYWxzPC9rZXl3b3JkPjxrZXl3
b3JkPkFuaW1hbHMsIE5ld2Jvcm48L2tleXdvcmQ+PGtleXdvcmQ+QmluZGluZyBTaXRlczwva2V5
d29yZD48a2V5d29yZD5DT1MgQ2VsbHM8L2tleXdvcmQ+PGtleXdvcmQ+Q2VsbCBNZW1icmFuZS9t
ZXRhYm9saXNtPC9rZXl3b3JkPjxrZXl3b3JkPkNobG9yb2NlYnVzIGFldGhpb3BzPC9rZXl3b3Jk
PjxrZXl3b3JkPkhFSzI5MyBDZWxsczwva2V5d29yZD48a2V5d29yZD5IdW1hbnM8L2tleXdvcmQ+
PGtleXdvcmQ+TGlnYW5kczwva2V5d29yZD48a2V5d29yZD5NaWNlPC9rZXl3b3JkPjxrZXl3b3Jk
Pk1vbGVjdWxhciBTZXF1ZW5jZSBEYXRhPC9rZXl3b3JkPjxrZXl3b3JkPk11dGF0aW9uL2dlbmV0
aWNzPC9rZXl3b3JkPjxrZXl3b3JkPipOZW92YXNjdWxhcml6YXRpb24sIFBoeXNpb2xvZ2ljPC9r
ZXl3b3JkPjxrZXl3b3JkPk5ldXJvcGlsaW4tMS9jaGVtaXN0cnkvKm1ldGFib2xpc208L2tleXdv
cmQ+PGtleXdvcmQ+UHJvdGVpbiBCaW5kaW5nPC9rZXl3b3JkPjxrZXl3b3JkPlJhdHM8L2tleXdv
cmQ+PGtleXdvcmQ+VmFzY3VsYXIgRW5kb3RoZWxpYWwgR3Jvd3RoIEZhY3RvciBSZWNlcHRvci0y
LyptZXRhYm9saXNtPC9rZXl3b3JkPjxrZXl3b3JkPk5ldXJvcGlsaW4tMTwva2V5d29yZD48a2V5
d29yZD5WZWdmPC9rZXl3b3JkPjxrZXl3b3JkPlZlZ2ZyMjwva2V5d29yZD48a2V5d29yZD5kZXZl
bG9wbWVudGFsIGFuZ2lvZ2VuZXNpczwva2V5d29yZD48a2V5d29yZD5kZXZlbG9wbWVudGFsIGJp
b2xvZ3k8L2tleXdvcmQ+PGtleXdvcmQ+bW91c2U8L2tleXdvcmQ+PGtleXdvcmQ+bW91c2UgZ2Vu
ZXRpY3M8L2tleXdvcmQ+PGtleXdvcmQ+c3RlbSBjZWxsczwva2V5d29yZD48L2tleXdvcmRzPjxk
YXRlcz48eWVhcj4yMDE0PC95ZWFyPjxwdWItZGF0ZXM+PGRhdGU+U2VwIDIyPC9kYXRlPjwvcHVi
LWRhdGVzPjwvZGF0ZXM+PGlzYm4+MjA1MC0wODRYIChFbGVjdHJvbmljKSYjeEQ7MjA1MC0wODRY
IChMaW5raW5nKTwvaXNibj48YWNjZXNzaW9uLW51bT4yNTI0NDMyMDwvYWNjZXNzaW9uLW51bT48
dXJscz48cmVsYXRlZC11cmxzPjx1cmw+aHR0cHM6Ly93d3cubmNiaS5ubG0ubmloLmdvdi9wdWJt
ZWQvMjUyNDQzMjA8L3VybD48L3JlbGF0ZWQtdXJscz48L3VybHM+PGN1c3RvbTI+UE1DNDE5NzQw
MjwvY3VzdG9tMj48ZWxlY3Ryb25pYy1yZXNvdXJjZS1udW0+MTAuNzU1NC9lTGlmZS4wMzcyMDwv
ZWxlY3Ryb25pYy1yZXNvdXJjZS1udW0+PC9yZWNvcmQ+PC9DaXRlPjwvRW5kTm90ZT5=
</w:fldData>
        </w:fldChar>
      </w:r>
      <w:r w:rsidR="006B1369" w:rsidRPr="0030318D">
        <w:rPr>
          <w:rFonts w:eastAsia="Times New Roman"/>
          <w:sz w:val="24"/>
          <w:szCs w:val="24"/>
        </w:rPr>
        <w:instrText xml:space="preserve"> ADDIN EN.CITE </w:instrText>
      </w:r>
      <w:r w:rsidR="006B1369" w:rsidRPr="0030318D">
        <w:rPr>
          <w:rFonts w:eastAsia="Times New Roman"/>
          <w:sz w:val="24"/>
          <w:szCs w:val="24"/>
        </w:rPr>
        <w:fldChar w:fldCharType="begin">
          <w:fldData xml:space="preserve">PEVuZE5vdGU+PENpdGU+PEF1dGhvcj5QYW48L0F1dGhvcj48WWVhcj4yMDA3PC9ZZWFyPjxSZWNO
dW0+Mjk8L1JlY051bT48RGlzcGxheVRleHQ+KDxzdHlsZSBmYWNlPSJpdGFsaWMiPjI5LTMxPC9z
dHlsZT4pPC9EaXNwbGF5VGV4dD48cmVjb3JkPjxyZWMtbnVtYmVyPjI5PC9yZWMtbnVtYmVyPjxm
b3JlaWduLWtleXM+PGtleSBhcHA9IkVOIiBkYi1pZD0idjk1djkyMmYzc2Zkcm5lMGVzYTV0OXI5
YWV4cjBwYTVyZmZ0IiB0aW1lc3RhbXA9IjE2NzUxNzM3NDgiPjI5PC9rZXk+PC9mb3JlaWduLWtl
eXM+PHJlZi10eXBlIG5hbWU9IkpvdXJuYWwgQXJ0aWNsZSI+MTc8L3JlZi10eXBlPjxjb250cmli
dXRvcnM+PGF1dGhvcnM+PGF1dGhvcj5QYW4sIFEuPC9hdXRob3I+PGF1dGhvcj5DaGFudGhlcnks
IFkuPC9hdXRob3I+PGF1dGhvcj5MaWFuZywgVy4gQy48L2F1dGhvcj48YXV0aG9yPlN0YXdpY2tp
LCBTLjwvYXV0aG9yPjxhdXRob3I+TWFrLCBKLjwvYXV0aG9yPjxhdXRob3I+UmF0aG9yZSwgTi48
L2F1dGhvcj48YXV0aG9yPlRvbmcsIFIuIEsuPC9hdXRob3I+PGF1dGhvcj5Lb3dhbHNraSwgSi48
L2F1dGhvcj48YXV0aG9yPlllZSwgUy4gRi48L2F1dGhvcj48YXV0aG9yPlBhY2hlY28sIEcuPC9h
dXRob3I+PGF1dGhvcj5Sb3NzLCBTLjwvYXV0aG9yPjxhdXRob3I+Q2hlbmcsIFouPC9hdXRob3I+
PGF1dGhvcj5MZSBDb3V0ZXIsIEouPC9hdXRob3I+PGF1dGhvcj5QbG93bWFuLCBHLjwvYXV0aG9y
PjxhdXRob3I+UGVhbGUsIEYuPC9hdXRob3I+PGF1dGhvcj5Lb2NoLCBBLiBXLjwvYXV0aG9yPjxh
dXRob3I+V3UsIFkuPC9hdXRob3I+PGF1dGhvcj5CYWdyaSwgQS48L2F1dGhvcj48YXV0aG9yPlRl
c3NpZXItTGF2aWduZSwgTS48L2F1dGhvcj48YXV0aG9yPldhdHRzLCBSLiBKLjwvYXV0aG9yPjwv
YXV0aG9ycz48L2NvbnRyaWJ1dG9ycz48YXV0aC1hZGRyZXNzPlR1bW9yIEJpb2xvZ3kgYW5kIEFu
Z2lvZ2VuZXNpcywgR2VuZW50ZWNoLCBJbmMuLCAxIEROQSBXYXksIFNvdXRoIFNhbiBGcmFuY2lz
Y28sIENBIDk0MDgwLCBVU0EuPC9hdXRoLWFkZHJlc3M+PHRpdGxlcz48dGl0bGU+QmxvY2tpbmcg
bmV1cm9waWxpbi0xIGZ1bmN0aW9uIGhhcyBhbiBhZGRpdGl2ZSBlZmZlY3Qgd2l0aCBhbnRpLVZF
R0YgdG8gaW5oaWJpdCB0dW1vciBncm93dGg8L3RpdGxlPjxzZWNvbmRhcnktdGl0bGU+Q2FuY2Vy
IENlbGw8L3NlY29uZGFyeS10aXRsZT48L3RpdGxlcz48cGVyaW9kaWNhbD48ZnVsbC10aXRsZT5D
YW5jZXIgQ2VsbDwvZnVsbC10aXRsZT48L3BlcmlvZGljYWw+PHBhZ2VzPjUzLTY3PC9wYWdlcz48
dm9sdW1lPjExPC92b2x1bWU+PG51bWJlcj4xPC9udW1iZXI+PGVkaXRpb24+MjAwNy8wMS8xNjwv
ZWRpdGlvbj48a2V5d29yZHM+PGtleXdvcmQ+QW5pbWFsczwva2V5d29yZD48a2V5d29yZD5BbnRp
Ym9kaWVzLCBNb25vY2xvbmFsPC9rZXl3b3JkPjxrZXl3b3JkPkNlbGwgTW92ZW1lbnQ8L2tleXdv
cmQ+PGtleXdvcmQ+Q2VsbHMsIEN1bHR1cmVkPC9rZXl3b3JkPjxrZXl3b3JkPkVuZG90aGVsaWFs
IENlbGxzL21ldGFib2xpc208L2tleXdvcmQ+PGtleXdvcmQ+RmVtYWxlPC9rZXl3b3JkPjxrZXl3
b3JkPkh1bWFuczwva2V5d29yZD48a2V5d29yZD5JbW11bm9oaXN0b2NoZW1pc3RyeTwva2V5d29y
ZD48a2V5d29yZD5NaWNlPC9rZXl3b3JkPjxrZXl3b3JkPk5lb3BsYXNtcywgRXhwZXJpbWVudGFs
LypibG9vZCBzdXBwbHk8L2tleXdvcmQ+PGtleXdvcmQ+TmVvdmFzY3VsYXJpemF0aW9uLCBQYXRo
b2xvZ2ljLyptZXRhYm9saXNtPC9rZXl3b3JkPjxrZXl3b3JkPk5ldXJvbnMvbWV0YWJvbGlzbTwv
a2V5d29yZD48a2V5d29yZD5OZXVyb3BpbGluLTEvKmltbXVub2xvZ3k8L2tleXdvcmQ+PGtleXdv
cmQ+UmF0czwva2V5d29yZD48a2V5d29yZD5TZW1hcGhvcmluLTNBL2ltbXVub2xvZ3k8L2tleXdv
cmQ+PGtleXdvcmQ+VmFzY3VsYXIgRW5kb3RoZWxpYWwgR3Jvd3RoIEZhY3RvciBBLyppbW11bm9s
b2d5PC9rZXl3b3JkPjwva2V5d29yZHM+PGRhdGVzPjx5ZWFyPjIwMDc8L3llYXI+PHB1Yi1kYXRl
cz48ZGF0ZT5KYW48L2RhdGU+PC9wdWItZGF0ZXM+PC9kYXRlcz48aXNibj4xNTM1LTYxMDggKFBy
aW50KSYjeEQ7MTUzNS02MTA4IChMaW5raW5nKTwvaXNibj48YWNjZXNzaW9uLW51bT4xNzIyMjc5
MDwvYWNjZXNzaW9uLW51bT48dXJscz48cmVsYXRlZC11cmxzPjx1cmw+aHR0cHM6Ly93d3cubmNi
aS5ubG0ubmloLmdvdi9wdWJtZWQvMTcyMjI3OTA8L3VybD48L3JlbGF0ZWQtdXJscz48L3VybHM+
PGVsZWN0cm9uaWMtcmVzb3VyY2UtbnVtPjEwLjEwMTYvai5jY3IuMjAwNi4xMC4wMTg8L2VsZWN0
cm9uaWMtcmVzb3VyY2UtbnVtPjwvcmVjb3JkPjwvQ2l0ZT48Q2l0ZT48QXV0aG9yPkZhbnRpbjwv
QXV0aG9yPjxZZWFyPjIwMTQ8L1llYXI+PFJlY051bT4zMDwvUmVjTnVtPjxyZWNvcmQ+PHJlYy1u
dW1iZXI+MzA8L3JlYy1udW1iZXI+PGZvcmVpZ24ta2V5cz48a2V5IGFwcD0iRU4iIGRiLWlkPSJ2
OTV2OTIyZjNzZmRybmUwZXNhNXQ5cjlhZXhyMHBhNXJmZnQiIHRpbWVzdGFtcD0iMTY3NTE3Mzc0
OCI+MzA8L2tleT48L2ZvcmVpZ24ta2V5cz48cmVmLXR5cGUgbmFtZT0iSm91cm5hbCBBcnRpY2xl
Ij4xNzwvcmVmLXR5cGU+PGNvbnRyaWJ1dG9ycz48YXV0aG9ycz48YXV0aG9yPkZhbnRpbiwgQS48
L2F1dGhvcj48YXV0aG9yPkhlcnpvZywgQi48L2F1dGhvcj48YXV0aG9yPk1haG1vdWQsIE0uPC9h
dXRob3I+PGF1dGhvcj5ZYW1hamksIE0uPC9hdXRob3I+PGF1dGhvcj5QbGVpbiwgQS48L2F1dGhv
cj48YXV0aG9yPkRlbnRpLCBMLjwvYXV0aG9yPjxhdXRob3I+UnVocmJlcmcsIEMuPC9hdXRob3I+
PGF1dGhvcj5aYWNoYXJ5LCBJLjwvYXV0aG9yPjwvYXV0aG9ycz48L2NvbnRyaWJ1dG9ycz48YXV0
aC1hZGRyZXNzPlVDTCBJbnN0aXR1dGUgb2YgT3BodGhhbG1vbG9neSwgVW5pdmVyc2l0eSBDb2xs
ZWdlIExvbmRvbiwgMTEtNDMgQmF0aCBTdHJlZXQsIExvbmRvbiBFQzFWIDlFTCwgVUsuPC9hdXRo
LWFkZHJlc3M+PHRpdGxlcz48dGl0bGU+TmV1cm9waWxpbiAxIChOUlAxKSBoeXBvbW9ycGhpc20g
Y29tYmluZWQgd2l0aCBkZWZlY3RpdmUgVkVHRi1BIGJpbmRpbmcgcmV2ZWFscyBub3ZlbCByb2xl
cyBmb3IgTlJQMSBpbiBkZXZlbG9wbWVudGFsIGFuZCBwYXRob2xvZ2ljYWwgYW5naW9nZW5lc2lz
PC90aXRsZT48c2Vjb25kYXJ5LXRpdGxlPkRldmVsb3BtZW50PC9zZWNvbmRhcnktdGl0bGU+PC90
aXRsZXM+PHBlcmlvZGljYWw+PGZ1bGwtdGl0bGU+RGV2ZWxvcG1lbnQ8L2Z1bGwtdGl0bGU+PC9w
ZXJpb2RpY2FsPjxwYWdlcz41NTYtNjI8L3BhZ2VzPjx2b2x1bWU+MTQxPC92b2x1bWU+PG51bWJl
cj4zPC9udW1iZXI+PGVkaXRpb24+MjAxNC8wMS8xMDwvZWRpdGlvbj48a2V5d29yZHM+PGtleXdv
cmQ+QW5pbWFsczwva2V5d29yZD48a2V5d29yZD5BbmltYWxzLCBOZXdib3JuPC9rZXl3b3JkPjxr
ZXl3b3JkPkJhc2UgU2VxdWVuY2U8L2tleXdvcmQ+PGtleXdvcmQ+Qm9keSBXZWlnaHQvZ2VuZXRp
Y3M8L2tleXdvcmQ+PGtleXdvcmQ+Q2FyY2lub2dlbmVzaXMvcGF0aG9sb2d5PC9rZXl3b3JkPjxr
ZXl3b3JkPk1pY2U8L2tleXdvcmQ+PGtleXdvcmQ+TWljZSwgSW5icmVkIEM1N0JMPC9rZXl3b3Jk
PjxrZXl3b3JkPk1pY2UsIE11dGFudCBTdHJhaW5zPC9rZXl3b3JkPjxrZXl3b3JkPk1vbGVjdWxh
ciBTZXF1ZW5jZSBEYXRhPC9rZXl3b3JkPjxrZXl3b3JkPk15b2NhcmRpdW0vbWV0YWJvbGlzbS9w
YXRob2xvZ3k8L2tleXdvcmQ+PGtleXdvcmQ+TmVvdmFzY3VsYXJpemF0aW9uLCBQYXRob2xvZ2lj
L2VtYnJ5b2xvZ3kvZ2VuZXRpY3MvKm1ldGFib2xpc208L2tleXdvcmQ+PGtleXdvcmQ+Kk5lb3Zh
c2N1bGFyaXphdGlvbiwgUGh5c2lvbG9naWMvZ2VuZXRpY3M8L2tleXdvcmQ+PGtleXdvcmQ+TmV1
cm9waWxpbi0xLypnZW5ldGljcy9tZXRhYm9saXNtPC9rZXl3b3JkPjxrZXl3b3JkPk94eWdlbjwv
a2V5d29yZD48a2V5d29yZD5Qcm90ZWluIEJpbmRpbmc8L2tleXdvcmQ+PGtleXdvcmQ+UmV0aW5h
bCBBcnRlcnkvcGF0aG9sb2d5PC9rZXl3b3JkPjxrZXl3b3JkPlJob21iZW5jZXBoYWxvbi9lbWJy
eW9sb2d5L21ldGFib2xpc20vcGF0aG9sb2d5PC9rZXl3b3JkPjxrZXl3b3JkPlN1cnZpdmFsIEFu
YWx5c2lzPC9rZXl3b3JkPjxrZXl3b3JkPlZhc2N1bGFyIEVuZG90aGVsaWFsIEdyb3d0aCBGYWN0
b3IgQS8qbWV0YWJvbGlzbTwva2V5d29yZD48a2V5d29yZD5Bbmdpb2dlbmVzaXM8L2tleXdvcmQ+
PGtleXdvcmQ+QXJ0ZXJpb2dlbmVzaXM8L2tleXdvcmQ+PGtleXdvcmQ+SGluZGJyYWluPC9rZXl3
b3JkPjxrZXl3b3JkPk5ycDE8L2tleXdvcmQ+PGtleXdvcmQ+UmV0aW5hPC9rZXl3b3JkPjxrZXl3
b3JkPlZlZ2Y8L2tleXdvcmQ+PC9rZXl3b3Jkcz48ZGF0ZXM+PHllYXI+MjAxNDwveWVhcj48cHVi
LWRhdGVzPjxkYXRlPkZlYjwvZGF0ZT48L3B1Yi1kYXRlcz48L2RhdGVzPjxpc2JuPjE0NzctOTEy
OSAoRWxlY3Ryb25pYykmI3hEOzA5NTAtMTk5MSAoTGlua2luZyk8L2lzYm4+PGFjY2Vzc2lvbi1u
dW0+MjQ0MDEzNzQ8L2FjY2Vzc2lvbi1udW0+PHVybHM+PHJlbGF0ZWQtdXJscz48dXJsPmh0dHBz
Oi8vd3d3Lm5jYmkubmxtLm5paC5nb3YvcHVibWVkLzI0NDAxMzc0PC91cmw+PC9yZWxhdGVkLXVy
bHM+PC91cmxzPjxjdXN0b20yPlBNQzM4OTk4MTQ8L2N1c3RvbTI+PGVsZWN0cm9uaWMtcmVzb3Vy
Y2UtbnVtPjEwLjEyNDIvZGV2LjEwMzAyODwvZWxlY3Ryb25pYy1yZXNvdXJjZS1udW0+PC9yZWNv
cmQ+PC9DaXRlPjxDaXRlPjxBdXRob3I+R2VsZmFuZDwvQXV0aG9yPjxZZWFyPjIwMTQ8L1llYXI+
PFJlY051bT4zMTwvUmVjTnVtPjxyZWNvcmQ+PHJlYy1udW1iZXI+MzE8L3JlYy1udW1iZXI+PGZv
cmVpZ24ta2V5cz48a2V5IGFwcD0iRU4iIGRiLWlkPSJ2OTV2OTIyZjNzZmRybmUwZXNhNXQ5cjlh
ZXhyMHBhNXJmZnQiIHRpbWVzdGFtcD0iMTY3NTE3Mzc0OCI+MzE8L2tleT48L2ZvcmVpZ24ta2V5
cz48cmVmLXR5cGUgbmFtZT0iSm91cm5hbCBBcnRpY2xlIj4xNzwvcmVmLXR5cGU+PGNvbnRyaWJ1
dG9ycz48YXV0aG9ycz48YXV0aG9yPkdlbGZhbmQsIE0uIFYuPC9hdXRob3I+PGF1dGhvcj5IYWdh
biwgTi48L2F1dGhvcj48YXV0aG9yPlRhdGEsIEEuPC9hdXRob3I+PGF1dGhvcj5PaCwgVy4gSi48
L2F1dGhvcj48YXV0aG9yPkxhY29zdGUsIEIuPC9hdXRob3I+PGF1dGhvcj5LYW5nLCBLLiBULjwv
YXV0aG9yPjxhdXRob3I+S29weWNpbnNrYSwgSi48L2F1dGhvcj48YXV0aG9yPkJpc2Nob2ZmLCBK
LjwvYXV0aG9yPjxhdXRob3I+V2FuZywgSi4gSC48L2F1dGhvcj48YXV0aG9yPkd1LCBDLjwvYXV0
aG9yPjwvYXV0aG9ycz48L2NvbnRyaWJ1dG9ycz48YXV0aC1hZGRyZXNzPkRlcGFydG1lbnQgb2Yg
TmV1cm9iaW9sb2d5LCBIYXJ2YXJkIE1lZGljYWwgU2Nob29sLCBCb3N0b24sIFVuaXRlZCBTdGF0
ZXMuJiN4RDtWYXNjdWxhciBCaW9sb2d5IFByb2dyYW0sIEJvc3RvbiBDaGlsZHJlbiZhcG9zO3Mg
SG9zcGl0YWwsIEhhcnZhcmQgTWVkaWNhbCBTY2hvb2wsIEJvc3RvbiwgVW5pdGVkIFN0YXRlcy4m
I3hEO0RlcGFydG1lbnQgb2YgTWVkaWNhbCBPbmNvbG9neSwgRGFuYS1GYXJiZXIgQ2FuY2VyIElu
c3RpdHV0ZSwgSGFydmFyZCBNZWRpY2FsIFNjaG9vbCwgQm9zdG9uLCBVbml0ZWQgU3RhdGVzLjwv
YXV0aC1hZGRyZXNzPjx0aXRsZXM+PHRpdGxlPk5ldXJvcGlsaW4tMSBmdW5jdGlvbnMgYXMgYSBW
RUdGUjIgY28tcmVjZXB0b3IgdG8gZ3VpZGUgZGV2ZWxvcG1lbnRhbCBhbmdpb2dlbmVzaXMgaW5k
ZXBlbmRlbnQgb2YgbGlnYW5kIGJpbmRpbmc8L3RpdGxlPjxzZWNvbmRhcnktdGl0bGU+RWxpZmU8
L3NlY29uZGFyeS10aXRsZT48L3RpdGxlcz48cGVyaW9kaWNhbD48ZnVsbC10aXRsZT5FbGlmZTwv
ZnVsbC10aXRsZT48L3BlcmlvZGljYWw+PHBhZ2VzPmUwMzcyMDwvcGFnZXM+PHZvbHVtZT4zPC92
b2x1bWU+PGVkaXRpb24+MjAxNC8wOS8yMzwvZWRpdGlvbj48a2V5d29yZHM+PGtleXdvcmQ+QW1p
bm8gQWNpZCBTZXF1ZW5jZTwva2V5d29yZD48a2V5d29yZD5BbmltYWxzPC9rZXl3b3JkPjxrZXl3
b3JkPkFuaW1hbHMsIE5ld2Jvcm48L2tleXdvcmQ+PGtleXdvcmQ+QmluZGluZyBTaXRlczwva2V5
d29yZD48a2V5d29yZD5DT1MgQ2VsbHM8L2tleXdvcmQ+PGtleXdvcmQ+Q2VsbCBNZW1icmFuZS9t
ZXRhYm9saXNtPC9rZXl3b3JkPjxrZXl3b3JkPkNobG9yb2NlYnVzIGFldGhpb3BzPC9rZXl3b3Jk
PjxrZXl3b3JkPkhFSzI5MyBDZWxsczwva2V5d29yZD48a2V5d29yZD5IdW1hbnM8L2tleXdvcmQ+
PGtleXdvcmQ+TGlnYW5kczwva2V5d29yZD48a2V5d29yZD5NaWNlPC9rZXl3b3JkPjxrZXl3b3Jk
Pk1vbGVjdWxhciBTZXF1ZW5jZSBEYXRhPC9rZXl3b3JkPjxrZXl3b3JkPk11dGF0aW9uL2dlbmV0
aWNzPC9rZXl3b3JkPjxrZXl3b3JkPipOZW92YXNjdWxhcml6YXRpb24sIFBoeXNpb2xvZ2ljPC9r
ZXl3b3JkPjxrZXl3b3JkPk5ldXJvcGlsaW4tMS9jaGVtaXN0cnkvKm1ldGFib2xpc208L2tleXdv
cmQ+PGtleXdvcmQ+UHJvdGVpbiBCaW5kaW5nPC9rZXl3b3JkPjxrZXl3b3JkPlJhdHM8L2tleXdv
cmQ+PGtleXdvcmQ+VmFzY3VsYXIgRW5kb3RoZWxpYWwgR3Jvd3RoIEZhY3RvciBSZWNlcHRvci0y
LyptZXRhYm9saXNtPC9rZXl3b3JkPjxrZXl3b3JkPk5ldXJvcGlsaW4tMTwva2V5d29yZD48a2V5
d29yZD5WZWdmPC9rZXl3b3JkPjxrZXl3b3JkPlZlZ2ZyMjwva2V5d29yZD48a2V5d29yZD5kZXZl
bG9wbWVudGFsIGFuZ2lvZ2VuZXNpczwva2V5d29yZD48a2V5d29yZD5kZXZlbG9wbWVudGFsIGJp
b2xvZ3k8L2tleXdvcmQ+PGtleXdvcmQ+bW91c2U8L2tleXdvcmQ+PGtleXdvcmQ+bW91c2UgZ2Vu
ZXRpY3M8L2tleXdvcmQ+PGtleXdvcmQ+c3RlbSBjZWxsczwva2V5d29yZD48L2tleXdvcmRzPjxk
YXRlcz48eWVhcj4yMDE0PC95ZWFyPjxwdWItZGF0ZXM+PGRhdGU+U2VwIDIyPC9kYXRlPjwvcHVi
LWRhdGVzPjwvZGF0ZXM+PGlzYm4+MjA1MC0wODRYIChFbGVjdHJvbmljKSYjeEQ7MjA1MC0wODRY
IChMaW5raW5nKTwvaXNibj48YWNjZXNzaW9uLW51bT4yNTI0NDMyMDwvYWNjZXNzaW9uLW51bT48
dXJscz48cmVsYXRlZC11cmxzPjx1cmw+aHR0cHM6Ly93d3cubmNiaS5ubG0ubmloLmdvdi9wdWJt
ZWQvMjUyNDQzMjA8L3VybD48L3JlbGF0ZWQtdXJscz48L3VybHM+PGN1c3RvbTI+UE1DNDE5NzQw
MjwvY3VzdG9tMj48ZWxlY3Ryb25pYy1yZXNvdXJjZS1udW0+MTAuNzU1NC9lTGlmZS4wMzcyMDwv
ZWxlY3Ryb25pYy1yZXNvdXJjZS1udW0+PC9yZWNvcmQ+PC9DaXRlPjwvRW5kTm90ZT5=
</w:fldData>
        </w:fldChar>
      </w:r>
      <w:r w:rsidR="006B1369" w:rsidRPr="0030318D">
        <w:rPr>
          <w:rFonts w:eastAsia="Times New Roman"/>
          <w:sz w:val="24"/>
          <w:szCs w:val="24"/>
        </w:rPr>
        <w:instrText xml:space="preserve"> ADDIN EN.CITE.DATA </w:instrText>
      </w:r>
      <w:r w:rsidR="006B1369" w:rsidRPr="0030318D">
        <w:rPr>
          <w:rFonts w:eastAsia="Times New Roman"/>
          <w:sz w:val="24"/>
          <w:szCs w:val="24"/>
        </w:rPr>
      </w:r>
      <w:r w:rsidR="006B1369"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29-31</w:t>
      </w:r>
      <w:r w:rsidR="006B1369" w:rsidRPr="0030318D">
        <w:rPr>
          <w:rFonts w:eastAsia="Times New Roman"/>
          <w:noProof/>
          <w:sz w:val="24"/>
          <w:szCs w:val="24"/>
        </w:rPr>
        <w:t>)</w:t>
      </w:r>
      <w:r w:rsidR="006B1369" w:rsidRPr="0030318D">
        <w:rPr>
          <w:rFonts w:eastAsia="Times New Roman"/>
          <w:sz w:val="24"/>
          <w:szCs w:val="24"/>
        </w:rPr>
        <w:fldChar w:fldCharType="end"/>
      </w:r>
      <w:r w:rsidR="00F5740D" w:rsidRPr="0030318D">
        <w:rPr>
          <w:rFonts w:eastAsia="Times New Roman"/>
          <w:sz w:val="24"/>
          <w:szCs w:val="24"/>
        </w:rPr>
        <w:t>,</w:t>
      </w:r>
      <w:r w:rsidR="00130170" w:rsidRPr="0030318D">
        <w:rPr>
          <w:rFonts w:eastAsia="Times New Roman"/>
          <w:sz w:val="24"/>
          <w:szCs w:val="24"/>
        </w:rPr>
        <w:t xml:space="preserve"> </w:t>
      </w:r>
      <w:r w:rsidRPr="0030318D">
        <w:rPr>
          <w:rFonts w:eastAsia="Times New Roman"/>
          <w:sz w:val="24"/>
          <w:szCs w:val="24"/>
        </w:rPr>
        <w:t>including extracellular-matrix-mediated</w:t>
      </w:r>
      <w:r w:rsidR="004F3C12" w:rsidRPr="0030318D">
        <w:rPr>
          <w:rFonts w:eastAsia="Times New Roman"/>
          <w:sz w:val="24"/>
          <w:szCs w:val="24"/>
        </w:rPr>
        <w:t xml:space="preserve"> </w:t>
      </w:r>
      <w:r w:rsidR="00130170" w:rsidRPr="0030318D">
        <w:rPr>
          <w:rFonts w:eastAsia="Times New Roman"/>
          <w:sz w:val="24"/>
          <w:szCs w:val="24"/>
        </w:rPr>
        <w:t xml:space="preserve">signaling </w:t>
      </w:r>
      <w:r w:rsidR="006B1369" w:rsidRPr="0030318D">
        <w:rPr>
          <w:rFonts w:eastAsia="Times New Roman"/>
          <w:sz w:val="24"/>
          <w:szCs w:val="24"/>
        </w:rPr>
        <w:fldChar w:fldCharType="begin">
          <w:fldData xml:space="preserve">PEVuZE5vdGU+PENpdGU+PEF1dGhvcj5SYWltb25kaTwvQXV0aG9yPjxZZWFyPjIwMTQ8L1llYXI+
PFJlY051bT4zMzwvUmVjTnVtPjxEaXNwbGF5VGV4dD4oPHN0eWxlIGZhY2U9Iml0YWxpYyI+MzMs
IDM0PC9zdHlsZT4pPC9EaXNwbGF5VGV4dD48cmVjb3JkPjxyZWMtbnVtYmVyPjMzPC9yZWMtbnVt
YmVyPjxmb3JlaWduLWtleXM+PGtleSBhcHA9IkVOIiBkYi1pZD0idjk1djkyMmYzc2Zkcm5lMGVz
YTV0OXI5YWV4cjBwYTVyZmZ0IiB0aW1lc3RhbXA9IjE2NzUxNzM3NDgiPjMzPC9rZXk+PC9mb3Jl
aWduLWtleXM+PHJlZi10eXBlIG5hbWU9IkpvdXJuYWwgQXJ0aWNsZSI+MTc8L3JlZi10eXBlPjxj
b250cmlidXRvcnM+PGF1dGhvcnM+PGF1dGhvcj5SYWltb25kaSwgQy48L2F1dGhvcj48YXV0aG9y
PkZhbnRpbiwgQS48L2F1dGhvcj48YXV0aG9yPkxhbXByb3BvdWxvdSwgQS48L2F1dGhvcj48YXV0
aG9yPkRlbnRpLCBMLjwvYXV0aG9yPjxhdXRob3I+Q2hpa2gsIEEuPC9hdXRob3I+PGF1dGhvcj5S
dWhyYmVyZywgQy48L2F1dGhvcj48L2F1dGhvcnM+PC9jb250cmlidXRvcnM+PGF1dGgtYWRkcmVz
cz5VQ0wgSW5zdGl0dXRlIG9mIE9waHRoYWxtb2xvZ3ksIFVuaXZlcnNpdHkgQ29sbGVnZSBMb25k
b24sIExvbmRvbiBFQzFWIDlFTCwgRW5nbGFuZCBVSyBjLnJhaW1vbmRpQHVjbC5hYy51ayBjLnJ1
aHJiZXJnQHVjbC5hYy51ay4mI3hEO1VDTCBJbnN0aXR1dGUgb2YgT3BodGhhbG1vbG9neSwgVW5p
dmVyc2l0eSBDb2xsZWdlIExvbmRvbiwgTG9uZG9uIEVDMVYgOUVMLCBFbmdsYW5kIFVLLiYjeEQ7
Q2VudHJlIGZvciBDdXRhbmVvdXMgUmVzZWFyY2gsIEJsaXphcmQgSW5zdGl0dXRlLCBCYXJ0cyBh
bmQgVGhlIExvbmRvbiBTY2hvb2wgb2YgTWVkaWNpbmUgYW5kIERlbnRpc3RyeSwgUXVlZW4gTWFy
eSBMb25kb24gVW5pdmVyc2l0eSwgTG9uZG9uIEUxIDJBVCwgRW5nbGFuZCBVSy48L2F1dGgtYWRk
cmVzcz48dGl0bGVzPjx0aXRsZT5JbWF0aW5pYiBpbmhpYml0cyBWRUdGLWluZGVwZW5kZW50IGFu
Z2lvZ2VuZXNpcyBieSB0YXJnZXRpbmcgbmV1cm9waWxpbiAxLWRlcGVuZGVudCBBQkwxIGFjdGl2
YXRpb24gaW4gZW5kb3RoZWxpYWwgY2VsbHM8L3RpdGxlPjxzZWNvbmRhcnktdGl0bGU+SiBFeHAg
TWVkPC9zZWNvbmRhcnktdGl0bGU+PC90aXRsZXM+PHBlcmlvZGljYWw+PGZ1bGwtdGl0bGU+SiBF
eHAgTWVkPC9mdWxsLXRpdGxlPjwvcGVyaW9kaWNhbD48cGFnZXM+MTE2Ny04MzwvcGFnZXM+PHZv
bHVtZT4yMTE8L3ZvbHVtZT48bnVtYmVyPjY8L251bWJlcj48ZWRpdGlvbj4yMDE0LzA1LzI4PC9l
ZGl0aW9uPjxrZXl3b3Jkcz48a2V5d29yZD5BbmltYWxzPC9rZXl3b3JkPjxrZXl3b3JkPkJlbnph
bWlkZXMvKnBoYXJtYWNvbG9neTwva2V5d29yZD48a2V5d29yZD5DZWxsIEFkaGVzaW9uL2dlbmV0
aWNzPC9rZXl3b3JkPjxrZXl3b3JkPkNlbGwgTW92ZW1lbnQvZ2VuZXRpY3M8L2tleXdvcmQ+PGtl
eXdvcmQ+Q2VsbHMsIEN1bHR1cmVkPC9rZXl3b3JkPjxrZXl3b3JkPkVuZG90aGVsaWFsIENlbGxz
LypkcnVnIGVmZmVjdHMvbWV0YWJvbGlzbS9waHlzaW9sb2d5PC9rZXl3b3JkPjxrZXl3b3JkPkVu
enltZSBBY3RpdmF0aW9uL2RydWcgZWZmZWN0czwva2V5d29yZD48a2V5d29yZD5GaWJyb25lY3Rp
bnMvbWV0YWJvbGlzbTwva2V5d29yZD48a2V5d29yZD5IdW1hbnM8L2tleXdvcmQ+PGtleXdvcmQ+
SW1hdGluaWIgTWVzeWxhdGU8L2tleXdvcmQ+PGtleXdvcmQ+SW1tdW5vYmxvdHRpbmc8L2tleXdv
cmQ+PGtleXdvcmQ+TWljZTwva2V5d29yZD48a2V5d29yZD5NaWNlLCBJbmJyZWQgQzU3Qkw8L2tl
eXdvcmQ+PGtleXdvcmQ+TWljZSwgS25vY2tvdXQ8L2tleXdvcmQ+PGtleXdvcmQ+TWljZSwgVHJh
bnNnZW5pYzwva2V5d29yZD48a2V5d29yZD5NaWNyb3Njb3B5LCBDb25mb2NhbDwva2V5d29yZD48
a2V5d29yZD5OZW92YXNjdWxhcml6YXRpb24sIFBoeXNpb2xvZ2ljLypkcnVnIGVmZmVjdHM8L2tl
eXdvcmQ+PGtleXdvcmQ+TmV1cm9waWxpbi0xL2dlbmV0aWNzLyptZXRhYm9saXNtPC9rZXl3b3Jk
PjxrZXl3b3JkPlBheGlsbGluL21ldGFib2xpc208L2tleXdvcmQ+PGtleXdvcmQ+UGhvc3Bob3J5
bGF0aW9uL2RydWcgZWZmZWN0czwva2V5d29yZD48a2V5d29yZD5QaXBlcmF6aW5lcy8qcGhhcm1h
Y29sb2d5PC9rZXl3b3JkPjxrZXl3b3JkPlByb3RlaW4gS2luYXNlIEluaGliaXRvcnMvcGhhcm1h
Y29sb2d5PC9rZXl3b3JkPjxrZXl3b3JkPlByb3RvLU9uY29nZW5lIFByb3RlaW5zIGMtYWJsL2dl
bmV0aWNzLyptZXRhYm9saXNtPC9rZXl3b3JkPjxrZXl3b3JkPlB5cmltaWRpbmVzLypwaGFybWFj
b2xvZ3k8L2tleXdvcmQ+PGtleXdvcmQ+Uk5BIEludGVyZmVyZW5jZTwva2V5d29yZD48a2V5d29y
ZD5SZXRpbmFsIE5lb3Zhc2N1bGFyaXphdGlvbi9nZW5ldGljcy9waHlzaW9wYXRob2xvZ3kvcHJl
dmVudGlvbiAmYW1wOyBjb250cm9sPC9rZXl3b3JkPjxrZXl3b3JkPlZhc2N1bGFyIEVuZG90aGVs
aWFsIEdyb3d0aCBGYWN0b3IgQS9tZXRhYm9saXNtPC9rZXl3b3JkPjxrZXl3b3JkPlZhc2N1bGFy
IEVuZG90aGVsaWFsIEdyb3d0aCBGYWN0b3IgUmVjZXB0b3ItMi9nZW5ldGljcy9tZXRhYm9saXNt
PC9rZXl3b3JkPjwva2V5d29yZHM+PGRhdGVzPjx5ZWFyPjIwMTQ8L3llYXI+PHB1Yi1kYXRlcz48
ZGF0ZT5KdW4gMjwvZGF0ZT48L3B1Yi1kYXRlcz48L2RhdGVzPjxpc2JuPjE1NDAtOTUzOCAoRWxl
Y3Ryb25pYykmI3hEOzAwMjItMTAwNyAoTGlua2luZyk8L2lzYm4+PGFjY2Vzc2lvbi1udW0+MjQ4
NjMwNjM8L2FjY2Vzc2lvbi1udW0+PHVybHM+PHJlbGF0ZWQtdXJscz48dXJsPmh0dHBzOi8vd3d3
Lm5jYmkubmxtLm5paC5nb3YvcHVibWVkLzI0ODYzMDYzPC91cmw+PC9yZWxhdGVkLXVybHM+PC91
cmxzPjxjdXN0b20yPlBNQzQwNDI2NDU8L2N1c3RvbTI+PGVsZWN0cm9uaWMtcmVzb3VyY2UtbnVt
PjEwLjEwODQvamVtLjIwMTMyMzMwPC9lbGVjdHJvbmljLXJlc291cmNlLW51bT48L3JlY29yZD48
L0NpdGU+PENpdGU+PEF1dGhvcj5GYW50aW48L0F1dGhvcj48WWVhcj4yMDE1PC9ZZWFyPjxSZWNO
dW0+MzQ8L1JlY051bT48cmVjb3JkPjxyZWMtbnVtYmVyPjM0PC9yZWMtbnVtYmVyPjxmb3JlaWdu
LWtleXM+PGtleSBhcHA9IkVOIiBkYi1pZD0idjk1djkyMmYzc2Zkcm5lMGVzYTV0OXI5YWV4cjBw
YTVyZmZ0IiB0aW1lc3RhbXA9IjE2NzUxNzM3NDkiPjM0PC9rZXk+PC9mb3JlaWduLWtleXM+PHJl
Zi10eXBlIG5hbWU9IkpvdXJuYWwgQXJ0aWNsZSI+MTc8L3JlZi10eXBlPjxjb250cmlidXRvcnM+
PGF1dGhvcnM+PGF1dGhvcj5GYW50aW4sIEEuPC9hdXRob3I+PGF1dGhvcj5MYW1wcm9wb3Vsb3Us
IEEuPC9hdXRob3I+PGF1dGhvcj5HZXN0cmksIEcuPC9hdXRob3I+PGF1dGhvcj5SYWltb25kaSwg
Qy48L2F1dGhvcj48YXV0aG9yPlNlbmF0b3JlLCBWLjwvYXV0aG9yPjxhdXRob3I+WmFjaGFyeSwg
SS48L2F1dGhvcj48YXV0aG9yPlJ1aHJiZXJnLCBDLjwvYXV0aG9yPjwvYXV0aG9ycz48L2NvbnRy
aWJ1dG9ycz48YXV0aC1hZGRyZXNzPlVDTCBJbnN0aXR1dGUgb2YgT3BodGhhbG1vbG9neSwgVW5p
dmVyc2l0eSBDb2xsZWdlIExvbmRvbiwgMTEtNDMgQmF0aCBTdHJlZXQsIExvbmRvbiBFQzFWIDlF
TCwgVUsuJiN4RDtVQ0wgRGVwYXJ0bWVudCBvZiBDZWxsIGFuZCBEZXZlbG9wbWVudGFsIEJpb2xv
Z3ksIFVuaXZlcnNpdHkgQ29sbGVnZSBMb25kb24sIEdvd2VyIFN0cmVldCwgTG9uZG9uIFdDMUUg
NkJULCBVSy4mI3hEO1VDTCBEaXZpc2lvbiBvZiBNZWRpY2luZSwgVW5pdmVyc2l0eSBDb2xsZWdl
IExvbmRvbiwgNSBVbml2ZXJzaXR5IFN0cmVldCwgTG9uZG9uIFdDMUUgNkpKLCBVSy4mI3hEO1VD
TCBJbnN0aXR1dGUgb2YgT3BodGhhbG1vbG9neSwgVW5pdmVyc2l0eSBDb2xsZWdlIExvbmRvbiwg
MTEtNDMgQmF0aCBTdHJlZXQsIExvbmRvbiBFQzFWIDlFTCwgVUsuIEVsZWN0cm9uaWMgYWRkcmVz
czogYy5ydWhyYmVyZ0B1Y2wuYWMudWsuPC9hdXRoLWFkZHJlc3M+PHRpdGxlcz48dGl0bGU+TlJQ
MSBSZWd1bGF0ZXMgQ0RDNDIgQWN0aXZhdGlvbiB0byBQcm9tb3RlIEZpbG9wb2RpYSBGb3JtYXRp
b24gaW4gRW5kb3RoZWxpYWwgVGlwIENlbGxzPC90aXRsZT48c2Vjb25kYXJ5LXRpdGxlPkNlbGwg
UmVwPC9zZWNvbmRhcnktdGl0bGU+PC90aXRsZXM+PHBlcmlvZGljYWw+PGZ1bGwtdGl0bGU+Q2Vs
bCBSZXA8L2Z1bGwtdGl0bGU+PC9wZXJpb2RpY2FsPjxwYWdlcz4xNTc3LTkwPC9wYWdlcz48dm9s
dW1lPjExPC92b2x1bWU+PG51bWJlcj4xMDwvbnVtYmVyPjxlZGl0aW9uPjIwMTUvMDYvMDk8L2Vk
aXRpb24+PGtleXdvcmRzPjxrZXl3b3JkPkFuaW1hbHM8L2tleXdvcmQ+PGtleXdvcmQ+RW1icnlv
LCBNYW1tYWxpYW48L2tleXdvcmQ+PGtleXdvcmQ+RW5kb3RoZWxpYWwgQ2VsbHMvKmN5dG9sb2d5
L21ldGFib2xpc208L2tleXdvcmQ+PGtleXdvcmQ+SW1tdW5vaGlzdG9jaGVtaXN0cnk8L2tleXdv
cmQ+PGtleXdvcmQ+TWljZTwva2V5d29yZD48a2V5d29yZD5OZW92YXNjdWxhcml6YXRpb24sIFBo
eXNpb2xvZ2ljL3BoeXNpb2xvZ3k8L2tleXdvcmQ+PGtleXdvcmQ+TmV1cm9waWxpbi0xLypnZW5l
dGljcy8qbWV0YWJvbGlzbTwva2V5d29yZD48a2V5d29yZD5Qc2V1ZG9wb2RpYS8qbWV0YWJvbGlz
bTwva2V5d29yZD48a2V5d29yZD5SaG9tYmVuY2VwaGFsb24vYmxvb2Qgc3VwcGx5L2N5dG9sb2d5
PC9rZXl3b3JkPjxrZXl3b3JkPlNpZ25hbCBUcmFuc2R1Y3Rpb248L2tleXdvcmQ+PGtleXdvcmQ+
WmVicmFmaXNoPC9rZXl3b3JkPjxrZXl3b3JkPmNkYzQyIEdUUC1CaW5kaW5nIFByb3RlaW4vKmdl
bmV0aWNzLyptZXRhYm9saXNtPC9rZXl3b3JkPjwva2V5d29yZHM+PGRhdGVzPjx5ZWFyPjIwMTU8
L3llYXI+PHB1Yi1kYXRlcz48ZGF0ZT5KdW4gMTY8L2RhdGU+PC9wdWItZGF0ZXM+PC9kYXRlcz48
aXNibj4yMjExLTEyNDcgKEVsZWN0cm9uaWMpPC9pc2JuPjxhY2Nlc3Npb24tbnVtPjI2MDUxOTQy
PC9hY2Nlc3Npb24tbnVtPjx1cmxzPjxyZWxhdGVkLXVybHM+PHVybD5odHRwczovL3d3dy5uY2Jp
Lm5sbS5uaWguZ292L3B1Ym1lZC8yNjA1MTk0MjwvdXJsPjwvcmVsYXRlZC11cmxzPjwvdXJscz48
Y3VzdG9tMj5QTUM0NTI4MjYzPC9jdXN0b20yPjxlbGVjdHJvbmljLXJlc291cmNlLW51bT4xMC4x
MDE2L2ouY2VscmVwLjIwMTUuMDUuMDE4PC9lbGVjdHJvbmljLXJlc291cmNlLW51bT48L3JlY29y
ZD48L0NpdGU+PC9FbmROb3RlPgB=
</w:fldData>
        </w:fldChar>
      </w:r>
      <w:r w:rsidR="006B1369" w:rsidRPr="0030318D">
        <w:rPr>
          <w:rFonts w:eastAsia="Times New Roman"/>
          <w:sz w:val="24"/>
          <w:szCs w:val="24"/>
        </w:rPr>
        <w:instrText xml:space="preserve"> ADDIN EN.CITE </w:instrText>
      </w:r>
      <w:r w:rsidR="006B1369" w:rsidRPr="0030318D">
        <w:rPr>
          <w:rFonts w:eastAsia="Times New Roman"/>
          <w:sz w:val="24"/>
          <w:szCs w:val="24"/>
        </w:rPr>
        <w:fldChar w:fldCharType="begin">
          <w:fldData xml:space="preserve">PEVuZE5vdGU+PENpdGU+PEF1dGhvcj5SYWltb25kaTwvQXV0aG9yPjxZZWFyPjIwMTQ8L1llYXI+
PFJlY051bT4zMzwvUmVjTnVtPjxEaXNwbGF5VGV4dD4oPHN0eWxlIGZhY2U9Iml0YWxpYyI+MzMs
IDM0PC9zdHlsZT4pPC9EaXNwbGF5VGV4dD48cmVjb3JkPjxyZWMtbnVtYmVyPjMzPC9yZWMtbnVt
YmVyPjxmb3JlaWduLWtleXM+PGtleSBhcHA9IkVOIiBkYi1pZD0idjk1djkyMmYzc2Zkcm5lMGVz
YTV0OXI5YWV4cjBwYTVyZmZ0IiB0aW1lc3RhbXA9IjE2NzUxNzM3NDgiPjMzPC9rZXk+PC9mb3Jl
aWduLWtleXM+PHJlZi10eXBlIG5hbWU9IkpvdXJuYWwgQXJ0aWNsZSI+MTc8L3JlZi10eXBlPjxj
b250cmlidXRvcnM+PGF1dGhvcnM+PGF1dGhvcj5SYWltb25kaSwgQy48L2F1dGhvcj48YXV0aG9y
PkZhbnRpbiwgQS48L2F1dGhvcj48YXV0aG9yPkxhbXByb3BvdWxvdSwgQS48L2F1dGhvcj48YXV0
aG9yPkRlbnRpLCBMLjwvYXV0aG9yPjxhdXRob3I+Q2hpa2gsIEEuPC9hdXRob3I+PGF1dGhvcj5S
dWhyYmVyZywgQy48L2F1dGhvcj48L2F1dGhvcnM+PC9jb250cmlidXRvcnM+PGF1dGgtYWRkcmVz
cz5VQ0wgSW5zdGl0dXRlIG9mIE9waHRoYWxtb2xvZ3ksIFVuaXZlcnNpdHkgQ29sbGVnZSBMb25k
b24sIExvbmRvbiBFQzFWIDlFTCwgRW5nbGFuZCBVSyBjLnJhaW1vbmRpQHVjbC5hYy51ayBjLnJ1
aHJiZXJnQHVjbC5hYy51ay4mI3hEO1VDTCBJbnN0aXR1dGUgb2YgT3BodGhhbG1vbG9neSwgVW5p
dmVyc2l0eSBDb2xsZWdlIExvbmRvbiwgTG9uZG9uIEVDMVYgOUVMLCBFbmdsYW5kIFVLLiYjeEQ7
Q2VudHJlIGZvciBDdXRhbmVvdXMgUmVzZWFyY2gsIEJsaXphcmQgSW5zdGl0dXRlLCBCYXJ0cyBh
bmQgVGhlIExvbmRvbiBTY2hvb2wgb2YgTWVkaWNpbmUgYW5kIERlbnRpc3RyeSwgUXVlZW4gTWFy
eSBMb25kb24gVW5pdmVyc2l0eSwgTG9uZG9uIEUxIDJBVCwgRW5nbGFuZCBVSy48L2F1dGgtYWRk
cmVzcz48dGl0bGVzPjx0aXRsZT5JbWF0aW5pYiBpbmhpYml0cyBWRUdGLWluZGVwZW5kZW50IGFu
Z2lvZ2VuZXNpcyBieSB0YXJnZXRpbmcgbmV1cm9waWxpbiAxLWRlcGVuZGVudCBBQkwxIGFjdGl2
YXRpb24gaW4gZW5kb3RoZWxpYWwgY2VsbHM8L3RpdGxlPjxzZWNvbmRhcnktdGl0bGU+SiBFeHAg
TWVkPC9zZWNvbmRhcnktdGl0bGU+PC90aXRsZXM+PHBlcmlvZGljYWw+PGZ1bGwtdGl0bGU+SiBF
eHAgTWVkPC9mdWxsLXRpdGxlPjwvcGVyaW9kaWNhbD48cGFnZXM+MTE2Ny04MzwvcGFnZXM+PHZv
bHVtZT4yMTE8L3ZvbHVtZT48bnVtYmVyPjY8L251bWJlcj48ZWRpdGlvbj4yMDE0LzA1LzI4PC9l
ZGl0aW9uPjxrZXl3b3Jkcz48a2V5d29yZD5BbmltYWxzPC9rZXl3b3JkPjxrZXl3b3JkPkJlbnph
bWlkZXMvKnBoYXJtYWNvbG9neTwva2V5d29yZD48a2V5d29yZD5DZWxsIEFkaGVzaW9uL2dlbmV0
aWNzPC9rZXl3b3JkPjxrZXl3b3JkPkNlbGwgTW92ZW1lbnQvZ2VuZXRpY3M8L2tleXdvcmQ+PGtl
eXdvcmQ+Q2VsbHMsIEN1bHR1cmVkPC9rZXl3b3JkPjxrZXl3b3JkPkVuZG90aGVsaWFsIENlbGxz
LypkcnVnIGVmZmVjdHMvbWV0YWJvbGlzbS9waHlzaW9sb2d5PC9rZXl3b3JkPjxrZXl3b3JkPkVu
enltZSBBY3RpdmF0aW9uL2RydWcgZWZmZWN0czwva2V5d29yZD48a2V5d29yZD5GaWJyb25lY3Rp
bnMvbWV0YWJvbGlzbTwva2V5d29yZD48a2V5d29yZD5IdW1hbnM8L2tleXdvcmQ+PGtleXdvcmQ+
SW1hdGluaWIgTWVzeWxhdGU8L2tleXdvcmQ+PGtleXdvcmQ+SW1tdW5vYmxvdHRpbmc8L2tleXdv
cmQ+PGtleXdvcmQ+TWljZTwva2V5d29yZD48a2V5d29yZD5NaWNlLCBJbmJyZWQgQzU3Qkw8L2tl
eXdvcmQ+PGtleXdvcmQ+TWljZSwgS25vY2tvdXQ8L2tleXdvcmQ+PGtleXdvcmQ+TWljZSwgVHJh
bnNnZW5pYzwva2V5d29yZD48a2V5d29yZD5NaWNyb3Njb3B5LCBDb25mb2NhbDwva2V5d29yZD48
a2V5d29yZD5OZW92YXNjdWxhcml6YXRpb24sIFBoeXNpb2xvZ2ljLypkcnVnIGVmZmVjdHM8L2tl
eXdvcmQ+PGtleXdvcmQ+TmV1cm9waWxpbi0xL2dlbmV0aWNzLyptZXRhYm9saXNtPC9rZXl3b3Jk
PjxrZXl3b3JkPlBheGlsbGluL21ldGFib2xpc208L2tleXdvcmQ+PGtleXdvcmQ+UGhvc3Bob3J5
bGF0aW9uL2RydWcgZWZmZWN0czwva2V5d29yZD48a2V5d29yZD5QaXBlcmF6aW5lcy8qcGhhcm1h
Y29sb2d5PC9rZXl3b3JkPjxrZXl3b3JkPlByb3RlaW4gS2luYXNlIEluaGliaXRvcnMvcGhhcm1h
Y29sb2d5PC9rZXl3b3JkPjxrZXl3b3JkPlByb3RvLU9uY29nZW5lIFByb3RlaW5zIGMtYWJsL2dl
bmV0aWNzLyptZXRhYm9saXNtPC9rZXl3b3JkPjxrZXl3b3JkPlB5cmltaWRpbmVzLypwaGFybWFj
b2xvZ3k8L2tleXdvcmQ+PGtleXdvcmQ+Uk5BIEludGVyZmVyZW5jZTwva2V5d29yZD48a2V5d29y
ZD5SZXRpbmFsIE5lb3Zhc2N1bGFyaXphdGlvbi9nZW5ldGljcy9waHlzaW9wYXRob2xvZ3kvcHJl
dmVudGlvbiAmYW1wOyBjb250cm9sPC9rZXl3b3JkPjxrZXl3b3JkPlZhc2N1bGFyIEVuZG90aGVs
aWFsIEdyb3d0aCBGYWN0b3IgQS9tZXRhYm9saXNtPC9rZXl3b3JkPjxrZXl3b3JkPlZhc2N1bGFy
IEVuZG90aGVsaWFsIEdyb3d0aCBGYWN0b3IgUmVjZXB0b3ItMi9nZW5ldGljcy9tZXRhYm9saXNt
PC9rZXl3b3JkPjwva2V5d29yZHM+PGRhdGVzPjx5ZWFyPjIwMTQ8L3llYXI+PHB1Yi1kYXRlcz48
ZGF0ZT5KdW4gMjwvZGF0ZT48L3B1Yi1kYXRlcz48L2RhdGVzPjxpc2JuPjE1NDAtOTUzOCAoRWxl
Y3Ryb25pYykmI3hEOzAwMjItMTAwNyAoTGlua2luZyk8L2lzYm4+PGFjY2Vzc2lvbi1udW0+MjQ4
NjMwNjM8L2FjY2Vzc2lvbi1udW0+PHVybHM+PHJlbGF0ZWQtdXJscz48dXJsPmh0dHBzOi8vd3d3
Lm5jYmkubmxtLm5paC5nb3YvcHVibWVkLzI0ODYzMDYzPC91cmw+PC9yZWxhdGVkLXVybHM+PC91
cmxzPjxjdXN0b20yPlBNQzQwNDI2NDU8L2N1c3RvbTI+PGVsZWN0cm9uaWMtcmVzb3VyY2UtbnVt
PjEwLjEwODQvamVtLjIwMTMyMzMwPC9lbGVjdHJvbmljLXJlc291cmNlLW51bT48L3JlY29yZD48
L0NpdGU+PENpdGU+PEF1dGhvcj5GYW50aW48L0F1dGhvcj48WWVhcj4yMDE1PC9ZZWFyPjxSZWNO
dW0+MzQ8L1JlY051bT48cmVjb3JkPjxyZWMtbnVtYmVyPjM0PC9yZWMtbnVtYmVyPjxmb3JlaWdu
LWtleXM+PGtleSBhcHA9IkVOIiBkYi1pZD0idjk1djkyMmYzc2Zkcm5lMGVzYTV0OXI5YWV4cjBw
YTVyZmZ0IiB0aW1lc3RhbXA9IjE2NzUxNzM3NDkiPjM0PC9rZXk+PC9mb3JlaWduLWtleXM+PHJl
Zi10eXBlIG5hbWU9IkpvdXJuYWwgQXJ0aWNsZSI+MTc8L3JlZi10eXBlPjxjb250cmlidXRvcnM+
PGF1dGhvcnM+PGF1dGhvcj5GYW50aW4sIEEuPC9hdXRob3I+PGF1dGhvcj5MYW1wcm9wb3Vsb3Us
IEEuPC9hdXRob3I+PGF1dGhvcj5HZXN0cmksIEcuPC9hdXRob3I+PGF1dGhvcj5SYWltb25kaSwg
Qy48L2F1dGhvcj48YXV0aG9yPlNlbmF0b3JlLCBWLjwvYXV0aG9yPjxhdXRob3I+WmFjaGFyeSwg
SS48L2F1dGhvcj48YXV0aG9yPlJ1aHJiZXJnLCBDLjwvYXV0aG9yPjwvYXV0aG9ycz48L2NvbnRy
aWJ1dG9ycz48YXV0aC1hZGRyZXNzPlVDTCBJbnN0aXR1dGUgb2YgT3BodGhhbG1vbG9neSwgVW5p
dmVyc2l0eSBDb2xsZWdlIExvbmRvbiwgMTEtNDMgQmF0aCBTdHJlZXQsIExvbmRvbiBFQzFWIDlF
TCwgVUsuJiN4RDtVQ0wgRGVwYXJ0bWVudCBvZiBDZWxsIGFuZCBEZXZlbG9wbWVudGFsIEJpb2xv
Z3ksIFVuaXZlcnNpdHkgQ29sbGVnZSBMb25kb24sIEdvd2VyIFN0cmVldCwgTG9uZG9uIFdDMUUg
NkJULCBVSy4mI3hEO1VDTCBEaXZpc2lvbiBvZiBNZWRpY2luZSwgVW5pdmVyc2l0eSBDb2xsZWdl
IExvbmRvbiwgNSBVbml2ZXJzaXR5IFN0cmVldCwgTG9uZG9uIFdDMUUgNkpKLCBVSy4mI3hEO1VD
TCBJbnN0aXR1dGUgb2YgT3BodGhhbG1vbG9neSwgVW5pdmVyc2l0eSBDb2xsZWdlIExvbmRvbiwg
MTEtNDMgQmF0aCBTdHJlZXQsIExvbmRvbiBFQzFWIDlFTCwgVUsuIEVsZWN0cm9uaWMgYWRkcmVz
czogYy5ydWhyYmVyZ0B1Y2wuYWMudWsuPC9hdXRoLWFkZHJlc3M+PHRpdGxlcz48dGl0bGU+TlJQ
MSBSZWd1bGF0ZXMgQ0RDNDIgQWN0aXZhdGlvbiB0byBQcm9tb3RlIEZpbG9wb2RpYSBGb3JtYXRp
b24gaW4gRW5kb3RoZWxpYWwgVGlwIENlbGxzPC90aXRsZT48c2Vjb25kYXJ5LXRpdGxlPkNlbGwg
UmVwPC9zZWNvbmRhcnktdGl0bGU+PC90aXRsZXM+PHBlcmlvZGljYWw+PGZ1bGwtdGl0bGU+Q2Vs
bCBSZXA8L2Z1bGwtdGl0bGU+PC9wZXJpb2RpY2FsPjxwYWdlcz4xNTc3LTkwPC9wYWdlcz48dm9s
dW1lPjExPC92b2x1bWU+PG51bWJlcj4xMDwvbnVtYmVyPjxlZGl0aW9uPjIwMTUvMDYvMDk8L2Vk
aXRpb24+PGtleXdvcmRzPjxrZXl3b3JkPkFuaW1hbHM8L2tleXdvcmQ+PGtleXdvcmQ+RW1icnlv
LCBNYW1tYWxpYW48L2tleXdvcmQ+PGtleXdvcmQ+RW5kb3RoZWxpYWwgQ2VsbHMvKmN5dG9sb2d5
L21ldGFib2xpc208L2tleXdvcmQ+PGtleXdvcmQ+SW1tdW5vaGlzdG9jaGVtaXN0cnk8L2tleXdv
cmQ+PGtleXdvcmQ+TWljZTwva2V5d29yZD48a2V5d29yZD5OZW92YXNjdWxhcml6YXRpb24sIFBo
eXNpb2xvZ2ljL3BoeXNpb2xvZ3k8L2tleXdvcmQ+PGtleXdvcmQ+TmV1cm9waWxpbi0xLypnZW5l
dGljcy8qbWV0YWJvbGlzbTwva2V5d29yZD48a2V5d29yZD5Qc2V1ZG9wb2RpYS8qbWV0YWJvbGlz
bTwva2V5d29yZD48a2V5d29yZD5SaG9tYmVuY2VwaGFsb24vYmxvb2Qgc3VwcGx5L2N5dG9sb2d5
PC9rZXl3b3JkPjxrZXl3b3JkPlNpZ25hbCBUcmFuc2R1Y3Rpb248L2tleXdvcmQ+PGtleXdvcmQ+
WmVicmFmaXNoPC9rZXl3b3JkPjxrZXl3b3JkPmNkYzQyIEdUUC1CaW5kaW5nIFByb3RlaW4vKmdl
bmV0aWNzLyptZXRhYm9saXNtPC9rZXl3b3JkPjwva2V5d29yZHM+PGRhdGVzPjx5ZWFyPjIwMTU8
L3llYXI+PHB1Yi1kYXRlcz48ZGF0ZT5KdW4gMTY8L2RhdGU+PC9wdWItZGF0ZXM+PC9kYXRlcz48
aXNibj4yMjExLTEyNDcgKEVsZWN0cm9uaWMpPC9pc2JuPjxhY2Nlc3Npb24tbnVtPjI2MDUxOTQy
PC9hY2Nlc3Npb24tbnVtPjx1cmxzPjxyZWxhdGVkLXVybHM+PHVybD5odHRwczovL3d3dy5uY2Jp
Lm5sbS5uaWguZ292L3B1Ym1lZC8yNjA1MTk0MjwvdXJsPjwvcmVsYXRlZC11cmxzPjwvdXJscz48
Y3VzdG9tMj5QTUM0NTI4MjYzPC9jdXN0b20yPjxlbGVjdHJvbmljLXJlc291cmNlLW51bT4xMC4x
MDE2L2ouY2VscmVwLjIwMTUuMDUuMDE4PC9lbGVjdHJvbmljLXJlc291cmNlLW51bT48L3JlY29y
ZD48L0NpdGU+PC9FbmROb3RlPgB=
</w:fldData>
        </w:fldChar>
      </w:r>
      <w:r w:rsidR="006B1369" w:rsidRPr="0030318D">
        <w:rPr>
          <w:rFonts w:eastAsia="Times New Roman"/>
          <w:sz w:val="24"/>
          <w:szCs w:val="24"/>
        </w:rPr>
        <w:instrText xml:space="preserve"> ADDIN EN.CITE.DATA </w:instrText>
      </w:r>
      <w:r w:rsidR="006B1369" w:rsidRPr="0030318D">
        <w:rPr>
          <w:rFonts w:eastAsia="Times New Roman"/>
          <w:sz w:val="24"/>
          <w:szCs w:val="24"/>
        </w:rPr>
      </w:r>
      <w:r w:rsidR="006B1369"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33, 34</w:t>
      </w:r>
      <w:r w:rsidR="006B1369" w:rsidRPr="0030318D">
        <w:rPr>
          <w:rFonts w:eastAsia="Times New Roman"/>
          <w:noProof/>
          <w:sz w:val="24"/>
          <w:szCs w:val="24"/>
        </w:rPr>
        <w:t>)</w:t>
      </w:r>
      <w:r w:rsidR="006B1369" w:rsidRPr="0030318D">
        <w:rPr>
          <w:rFonts w:eastAsia="Times New Roman"/>
          <w:sz w:val="24"/>
          <w:szCs w:val="24"/>
        </w:rPr>
        <w:fldChar w:fldCharType="end"/>
      </w:r>
      <w:r w:rsidR="00F5740D" w:rsidRPr="0030318D">
        <w:rPr>
          <w:rFonts w:eastAsia="Times New Roman"/>
          <w:sz w:val="24"/>
          <w:szCs w:val="24"/>
        </w:rPr>
        <w:t>,</w:t>
      </w:r>
      <w:r w:rsidRPr="0030318D">
        <w:rPr>
          <w:rFonts w:eastAsia="Times New Roman"/>
          <w:sz w:val="24"/>
          <w:szCs w:val="24"/>
        </w:rPr>
        <w:t xml:space="preserve"> and </w:t>
      </w:r>
      <w:r w:rsidR="000F3CCF" w:rsidRPr="0030318D">
        <w:rPr>
          <w:rFonts w:eastAsia="Times New Roman"/>
          <w:sz w:val="24"/>
          <w:szCs w:val="24"/>
        </w:rPr>
        <w:t xml:space="preserve">by suppressing endothelial </w:t>
      </w:r>
      <w:r w:rsidR="00C96582">
        <w:rPr>
          <w:rFonts w:eastAsia="Times New Roman"/>
          <w:sz w:val="24"/>
          <w:szCs w:val="24"/>
        </w:rPr>
        <w:t>TGF-β</w:t>
      </w:r>
      <w:r w:rsidRPr="0030318D">
        <w:rPr>
          <w:rFonts w:eastAsia="Times New Roman"/>
          <w:sz w:val="24"/>
          <w:szCs w:val="24"/>
        </w:rPr>
        <w:t xml:space="preserve"> </w:t>
      </w:r>
      <w:r w:rsidR="007932FA" w:rsidRPr="0030318D">
        <w:rPr>
          <w:rFonts w:eastAsia="Times New Roman"/>
          <w:sz w:val="24"/>
          <w:szCs w:val="24"/>
        </w:rPr>
        <w:t>signaling</w:t>
      </w:r>
      <w:r w:rsidRPr="0030318D">
        <w:rPr>
          <w:rFonts w:eastAsia="Times New Roman"/>
          <w:sz w:val="24"/>
          <w:szCs w:val="24"/>
        </w:rPr>
        <w:t xml:space="preserve"> </w:t>
      </w:r>
      <w:r w:rsidR="000F3CCF" w:rsidRPr="0030318D">
        <w:rPr>
          <w:rFonts w:eastAsia="Times New Roman"/>
          <w:sz w:val="24"/>
          <w:szCs w:val="24"/>
        </w:rPr>
        <w:t>in sprouting vessels</w:t>
      </w:r>
      <w:r w:rsidR="00A70D24" w:rsidRPr="0030318D">
        <w:rPr>
          <w:rFonts w:eastAsia="Times New Roman"/>
          <w:sz w:val="24"/>
          <w:szCs w:val="24"/>
        </w:rPr>
        <w:t xml:space="preserve"> </w:t>
      </w:r>
      <w:r w:rsidR="006B1369" w:rsidRPr="0030318D">
        <w:rPr>
          <w:rFonts w:eastAsia="Times New Roman"/>
          <w:sz w:val="24"/>
          <w:szCs w:val="24"/>
        </w:rPr>
        <w:fldChar w:fldCharType="begin">
          <w:fldData xml:space="preserve">PEVuZE5vdGU+PENpdGU+PEF1dGhvcj5Bc3BhbHRlcjwvQXV0aG9yPjxZZWFyPjIwMTU8L1llYXI+
PFJlY051bT4zMjwvUmVjTnVtPjxEaXNwbGF5VGV4dD4oPHN0eWxlIGZhY2U9Iml0YWxpYyI+MzI8
L3N0eWxlPik8L0Rpc3BsYXlUZXh0PjxyZWNvcmQ+PHJlYy1udW1iZXI+MzI8L3JlYy1udW1iZXI+
PGZvcmVpZ24ta2V5cz48a2V5IGFwcD0iRU4iIGRiLWlkPSJ2OTV2OTIyZjNzZmRybmUwZXNhNXQ5
cjlhZXhyMHBhNXJmZnQiIHRpbWVzdGFtcD0iMTY3NTE3Mzc0OCI+MzI8L2tleT48L2ZvcmVpZ24t
a2V5cz48cmVmLXR5cGUgbmFtZT0iSm91cm5hbCBBcnRpY2xlIj4xNzwvcmVmLXR5cGU+PGNvbnRy
aWJ1dG9ycz48YXV0aG9ycz48YXV0aG9yPkFzcGFsdGVyLCBJLiBNLjwvYXV0aG9yPjxhdXRob3I+
R29yZG9uLCBFLjwvYXV0aG9yPjxhdXRob3I+RHVicmFjLCBBLjwvYXV0aG9yPjxhdXRob3I+UmFn
YWIsIEEuPC9hdXRob3I+PGF1dGhvcj5OYXJsb2NoLCBKLjwvYXV0aG9yPjxhdXRob3I+Vml6YW4s
IFAuPC9hdXRob3I+PGF1dGhvcj5HZXVkZW5zLCBJLjwvYXV0aG9yPjxhdXRob3I+Q29sbGlucywg
Ui4gVC48L2F1dGhvcj48YXV0aG9yPkZyYW5jbywgQy4gQS48L2F1dGhvcj48YXV0aG9yPkFicmFo
YW1zLCBDLiBMLjwvYXV0aG9yPjxhdXRob3I+VGh1cnN0b24sIEcuPC9hdXRob3I+PGF1dGhvcj5G
cnV0dGlnZXIsIE0uPC9hdXRob3I+PGF1dGhvcj5Sb3Nld2VsbCwgSS48L2F1dGhvcj48YXV0aG9y
PkVpY2htYW5uLCBBLjwvYXV0aG9yPjxhdXRob3I+R2VyaGFyZHQsIEguPC9hdXRob3I+PC9hdXRo
b3JzPjwvY29udHJpYnV0b3JzPjxhdXRoLWFkZHJlc3M+VmFzY3VsYXIgQmlvbG9neSBMYWJvcmF0
b3J5LCBMb25kb24gUmVzZWFyY2ggSW5zdGl0dXRlLCBDYW5jZXIgUmVzZWFyY2ggVUssIExvbmRv
biBXQzJBIDNMWSwgVUsuJiN4RDtZYWxlIENhcmRpb3Zhc2N1bGFyIFJlc2VhcmNoIENlbnRlciwg
WWFsZSBVbml2ZXJzaXR5IFNjaG9vbCBvZiBNZWRpY2luZSwgTmV3IEhhdmVuLCBDb25uZWN0aWN1
dCAwNjUxMCwgVVNBLiYjeEQ7VHJhbnNnZW5pYyBTZXJ2aWNlcywgTG9uZG9uIFJlc2VhcmNoIElu
c3RpdHV0ZS1DbGFyZSBIYWxsIExhYm9yYXRvcmllcywgQ2FuY2VyIFJlc2VhcmNoIFVLLCBQb3R0
ZXJzIEJhciBFTjYgM0xELCBVSy4mI3hEO0RldmVsb3BtZW50YWwgU2lnbmFsbGluZyBMYWJvcmF0
b3J5LCBMb25kb24gUmVzZWFyY2ggSW5zdGl0dXRlLCBDYW5jZXIgUmVzZWFyY2ggVUssIExvbmRv
biBXQzJBIDNMWSwgVUsuJiN4RDtFcGlnZW5ldGljIEV2ZW50cyBpbiBDYW5jZXIsIENlbnRyZSBm
b3IgR2Vub21pYyBSZWd1bGF0aW9uIGFuZCBVbml2ZXJzaXRhdCBQb21wZXUgRmFicmEsIEJhcmNl
bG9uYSAwODAwMDMsIFNwYWluLiYjeEQ7VmFzY3VsYXIgUGF0dGVybmluZyBMYWJvcmF0b3J5LCBW
ZXNhbGl1cyBSZXNlYXJjaCBDZW50ZXIsIFZJQiwgS1UgTGV1dmVuIEItMzAwMCwgQmVsZ2l1bS4m
I3hEO01heC1EZWxicnVjay1DZW50ZXIgZm9yIE1vbGVjdWxhciBNZWRpY2luZSwgUm9iZXJ0LVJv
c3NsZS1TdHJhc3NlIDEwLCBCZXJsaW4gMTMxMjUsIEdlcm1hbnkuJiN4RDtSZWdlbmVyb24gUGhh
cm1hY2V1dGljYWxzLCBUYXJyeXRvd24sIE5ldyBZb3JrIDEwNTkxLCBVU0EuJiN4RDtVQ0wgSW5z
dGl0dXRlIG9mIE9waHRoYWxtb2xvZ3ksIFVuaXZlcnNpdHkgQ29sbGVnZSBMb25kb24sIExvbmRv
biBFQzFWIDlFTCwgVUsuJiN4RDtDSVJCIENvbGxlZ2UgZGUgRnJhbmNlLCBJbnNlcm0gVTEwNTAs
IFBhcmlzIDc1MjMxLCBGcmFuY2UuJiN4RDtEZXBhcnRtZW50IG9mIENlbGx1bGFyIGFuZCBNb2xl
Y3VsYXIgUGh5c2lvbG9neSwgWWFsZSBVbml2ZXJzaXR5IE1lZGljYWwgU2Nob29sLCBOZXcgSGF2
ZW4sIENvbm5lY3RpY3V0IDA2NTIwLCBVU0EuPC9hdXRoLWFkZHJlc3M+PHRpdGxlcz48dGl0bGU+
QWxrMSBhbmQgQWxrNSBpbmhpYml0aW9uIGJ5IE5ycDEgY29udHJvbHMgdmFzY3VsYXIgc3Byb3V0
aW5nIGRvd25zdHJlYW0gb2YgTm90Y2g8L3RpdGxlPjxzZWNvbmRhcnktdGl0bGU+TmF0IENvbW11
bjwvc2Vjb25kYXJ5LXRpdGxlPjwvdGl0bGVzPjxwZXJpb2RpY2FsPjxmdWxsLXRpdGxlPk5hdCBD
b21tdW48L2Z1bGwtdGl0bGU+PC9wZXJpb2RpY2FsPjxwYWdlcz43MjY0PC9wYWdlcz48dm9sdW1l
PjY8L3ZvbHVtZT48ZWRpdGlvbj4yMDE1LzA2LzE4PC9lZGl0aW9uPjxrZXl3b3Jkcz48a2V5d29y
ZD5BY3RpdmluIFJlY2VwdG9ycywgVHlwZSBJLyptZXRhYm9saXNtPC9rZXl3b3JkPjxrZXl3b3Jk
PkFjdGl2aW4gUmVjZXB0b3JzLCBUeXBlIElJPC9rZXl3b3JkPjxrZXl3b3JkPkFuaW1hbHM8L2tl
eXdvcmQ+PGtleXdvcmQ+RW5kb3RoZWxpdW0sIFZhc2N1bGFyLypncm93dGggJmFtcDsgZGV2ZWxv
cG1lbnQ8L2tleXdvcmQ+PGtleXdvcmQ+R3Jvd3RoIERpZmZlcmVudGlhdGlvbiBGYWN0b3IgMi9t
ZXRhYm9saXNtPC9rZXl3b3JkPjxrZXl3b3JkPkh1bWFuIFVtYmlsaWNhbCBWZWluIEVuZG90aGVs
aWFsIENlbGxzPC9rZXl3b3JkPjxrZXl3b3JkPkh1bWFuczwva2V5d29yZD48a2V5d29yZD5JbnRy
YWNlbGx1bGFyIFNpZ25hbGluZyBQZXB0aWRlcyBhbmQgUHJvdGVpbnMvbWV0YWJvbGlzbTwva2V5
d29yZD48a2V5d29yZD5NZW1icmFuZSBQcm90ZWlucy9tZXRhYm9saXNtPC9rZXl3b3JkPjxrZXl3
b3JkPk1pY2U8L2tleXdvcmQ+PGtleXdvcmQ+TmV1cm9waWxpbi0xLyptZXRhYm9saXNtPC9rZXl3
b3JkPjxrZXl3b3JkPlBoZW5vdHlwZTwva2V5d29yZD48a2V5d29yZD5Qcm90ZWluIFNlcmluZS1U
aHJlb25pbmUgS2luYXNlcy8qbWV0YWJvbGlzbTwva2V5d29yZD48a2V5d29yZD5SZWNlcHRvciwg
VHJhbnNmb3JtaW5nIEdyb3d0aCBGYWN0b3ItYmV0YSBUeXBlIEk8L2tleXdvcmQ+PGtleXdvcmQ+
UmVjZXB0b3JzLCBOb3RjaC8qbWV0YWJvbGlzbTwva2V5d29yZD48a2V5d29yZD5SZWNlcHRvcnMs
IFRyYW5zZm9ybWluZyBHcm93dGggRmFjdG9yIGJldGEvKm1ldGFib2xpc208L2tleXdvcmQ+PGtl
eXdvcmQ+U21hZDIgUHJvdGVpbi9tZXRhYm9saXNtPC9rZXl3b3JkPjxrZXl3b3JkPlNtYWQzIFBy
b3RlaW4vbWV0YWJvbGlzbTwva2V5d29yZD48L2tleXdvcmRzPjxkYXRlcz48eWVhcj4yMDE1PC95
ZWFyPjxwdWItZGF0ZXM+PGRhdGU+SnVuIDE3PC9kYXRlPjwvcHViLWRhdGVzPjwvZGF0ZXM+PGlz
Ym4+MjA0MS0xNzIzIChFbGVjdHJvbmljKSYjeEQ7MjA0MS0xNzIzIChMaW5raW5nKTwvaXNibj48
YWNjZXNzaW9uLW51bT4yNjA4MTA0MjwvYWNjZXNzaW9uLW51bT48dXJscz48cmVsYXRlZC11cmxz
Pjx1cmw+aHR0cHM6Ly93d3cubmNiaS5ubG0ubmloLmdvdi9wdWJtZWQvMjYwODEwNDI8L3VybD48
L3JlbGF0ZWQtdXJscz48L3VybHM+PGN1c3RvbTI+UE1DNDU1NzMwODwvY3VzdG9tMj48ZWxlY3Ry
b25pYy1yZXNvdXJjZS1udW0+MTAuMTAzOC9uY29tbXM4MjY0PC9lbGVjdHJvbmljLXJlc291cmNl
LW51bT48L3JlY29yZD48L0NpdGU+PC9FbmROb3RlPn==
</w:fldData>
        </w:fldChar>
      </w:r>
      <w:r w:rsidR="006B1369" w:rsidRPr="0030318D">
        <w:rPr>
          <w:rFonts w:eastAsia="Times New Roman"/>
          <w:sz w:val="24"/>
          <w:szCs w:val="24"/>
        </w:rPr>
        <w:instrText xml:space="preserve"> ADDIN EN.CITE </w:instrText>
      </w:r>
      <w:r w:rsidR="006B1369" w:rsidRPr="0030318D">
        <w:rPr>
          <w:rFonts w:eastAsia="Times New Roman"/>
          <w:sz w:val="24"/>
          <w:szCs w:val="24"/>
        </w:rPr>
        <w:fldChar w:fldCharType="begin">
          <w:fldData xml:space="preserve">PEVuZE5vdGU+PENpdGU+PEF1dGhvcj5Bc3BhbHRlcjwvQXV0aG9yPjxZZWFyPjIwMTU8L1llYXI+
PFJlY051bT4zMjwvUmVjTnVtPjxEaXNwbGF5VGV4dD4oPHN0eWxlIGZhY2U9Iml0YWxpYyI+MzI8
L3N0eWxlPik8L0Rpc3BsYXlUZXh0PjxyZWNvcmQ+PHJlYy1udW1iZXI+MzI8L3JlYy1udW1iZXI+
PGZvcmVpZ24ta2V5cz48a2V5IGFwcD0iRU4iIGRiLWlkPSJ2OTV2OTIyZjNzZmRybmUwZXNhNXQ5
cjlhZXhyMHBhNXJmZnQiIHRpbWVzdGFtcD0iMTY3NTE3Mzc0OCI+MzI8L2tleT48L2ZvcmVpZ24t
a2V5cz48cmVmLXR5cGUgbmFtZT0iSm91cm5hbCBBcnRpY2xlIj4xNzwvcmVmLXR5cGU+PGNvbnRy
aWJ1dG9ycz48YXV0aG9ycz48YXV0aG9yPkFzcGFsdGVyLCBJLiBNLjwvYXV0aG9yPjxhdXRob3I+
R29yZG9uLCBFLjwvYXV0aG9yPjxhdXRob3I+RHVicmFjLCBBLjwvYXV0aG9yPjxhdXRob3I+UmFn
YWIsIEEuPC9hdXRob3I+PGF1dGhvcj5OYXJsb2NoLCBKLjwvYXV0aG9yPjxhdXRob3I+Vml6YW4s
IFAuPC9hdXRob3I+PGF1dGhvcj5HZXVkZW5zLCBJLjwvYXV0aG9yPjxhdXRob3I+Q29sbGlucywg
Ui4gVC48L2F1dGhvcj48YXV0aG9yPkZyYW5jbywgQy4gQS48L2F1dGhvcj48YXV0aG9yPkFicmFo
YW1zLCBDLiBMLjwvYXV0aG9yPjxhdXRob3I+VGh1cnN0b24sIEcuPC9hdXRob3I+PGF1dGhvcj5G
cnV0dGlnZXIsIE0uPC9hdXRob3I+PGF1dGhvcj5Sb3Nld2VsbCwgSS48L2F1dGhvcj48YXV0aG9y
PkVpY2htYW5uLCBBLjwvYXV0aG9yPjxhdXRob3I+R2VyaGFyZHQsIEguPC9hdXRob3I+PC9hdXRo
b3JzPjwvY29udHJpYnV0b3JzPjxhdXRoLWFkZHJlc3M+VmFzY3VsYXIgQmlvbG9neSBMYWJvcmF0
b3J5LCBMb25kb24gUmVzZWFyY2ggSW5zdGl0dXRlLCBDYW5jZXIgUmVzZWFyY2ggVUssIExvbmRv
biBXQzJBIDNMWSwgVUsuJiN4RDtZYWxlIENhcmRpb3Zhc2N1bGFyIFJlc2VhcmNoIENlbnRlciwg
WWFsZSBVbml2ZXJzaXR5IFNjaG9vbCBvZiBNZWRpY2luZSwgTmV3IEhhdmVuLCBDb25uZWN0aWN1
dCAwNjUxMCwgVVNBLiYjeEQ7VHJhbnNnZW5pYyBTZXJ2aWNlcywgTG9uZG9uIFJlc2VhcmNoIElu
c3RpdHV0ZS1DbGFyZSBIYWxsIExhYm9yYXRvcmllcywgQ2FuY2VyIFJlc2VhcmNoIFVLLCBQb3R0
ZXJzIEJhciBFTjYgM0xELCBVSy4mI3hEO0RldmVsb3BtZW50YWwgU2lnbmFsbGluZyBMYWJvcmF0
b3J5LCBMb25kb24gUmVzZWFyY2ggSW5zdGl0dXRlLCBDYW5jZXIgUmVzZWFyY2ggVUssIExvbmRv
biBXQzJBIDNMWSwgVUsuJiN4RDtFcGlnZW5ldGljIEV2ZW50cyBpbiBDYW5jZXIsIENlbnRyZSBm
b3IgR2Vub21pYyBSZWd1bGF0aW9uIGFuZCBVbml2ZXJzaXRhdCBQb21wZXUgRmFicmEsIEJhcmNl
bG9uYSAwODAwMDMsIFNwYWluLiYjeEQ7VmFzY3VsYXIgUGF0dGVybmluZyBMYWJvcmF0b3J5LCBW
ZXNhbGl1cyBSZXNlYXJjaCBDZW50ZXIsIFZJQiwgS1UgTGV1dmVuIEItMzAwMCwgQmVsZ2l1bS4m
I3hEO01heC1EZWxicnVjay1DZW50ZXIgZm9yIE1vbGVjdWxhciBNZWRpY2luZSwgUm9iZXJ0LVJv
c3NsZS1TdHJhc3NlIDEwLCBCZXJsaW4gMTMxMjUsIEdlcm1hbnkuJiN4RDtSZWdlbmVyb24gUGhh
cm1hY2V1dGljYWxzLCBUYXJyeXRvd24sIE5ldyBZb3JrIDEwNTkxLCBVU0EuJiN4RDtVQ0wgSW5z
dGl0dXRlIG9mIE9waHRoYWxtb2xvZ3ksIFVuaXZlcnNpdHkgQ29sbGVnZSBMb25kb24sIExvbmRv
biBFQzFWIDlFTCwgVUsuJiN4RDtDSVJCIENvbGxlZ2UgZGUgRnJhbmNlLCBJbnNlcm0gVTEwNTAs
IFBhcmlzIDc1MjMxLCBGcmFuY2UuJiN4RDtEZXBhcnRtZW50IG9mIENlbGx1bGFyIGFuZCBNb2xl
Y3VsYXIgUGh5c2lvbG9neSwgWWFsZSBVbml2ZXJzaXR5IE1lZGljYWwgU2Nob29sLCBOZXcgSGF2
ZW4sIENvbm5lY3RpY3V0IDA2NTIwLCBVU0EuPC9hdXRoLWFkZHJlc3M+PHRpdGxlcz48dGl0bGU+
QWxrMSBhbmQgQWxrNSBpbmhpYml0aW9uIGJ5IE5ycDEgY29udHJvbHMgdmFzY3VsYXIgc3Byb3V0
aW5nIGRvd25zdHJlYW0gb2YgTm90Y2g8L3RpdGxlPjxzZWNvbmRhcnktdGl0bGU+TmF0IENvbW11
bjwvc2Vjb25kYXJ5LXRpdGxlPjwvdGl0bGVzPjxwZXJpb2RpY2FsPjxmdWxsLXRpdGxlPk5hdCBD
b21tdW48L2Z1bGwtdGl0bGU+PC9wZXJpb2RpY2FsPjxwYWdlcz43MjY0PC9wYWdlcz48dm9sdW1l
PjY8L3ZvbHVtZT48ZWRpdGlvbj4yMDE1LzA2LzE4PC9lZGl0aW9uPjxrZXl3b3Jkcz48a2V5d29y
ZD5BY3RpdmluIFJlY2VwdG9ycywgVHlwZSBJLyptZXRhYm9saXNtPC9rZXl3b3JkPjxrZXl3b3Jk
PkFjdGl2aW4gUmVjZXB0b3JzLCBUeXBlIElJPC9rZXl3b3JkPjxrZXl3b3JkPkFuaW1hbHM8L2tl
eXdvcmQ+PGtleXdvcmQ+RW5kb3RoZWxpdW0sIFZhc2N1bGFyLypncm93dGggJmFtcDsgZGV2ZWxv
cG1lbnQ8L2tleXdvcmQ+PGtleXdvcmQ+R3Jvd3RoIERpZmZlcmVudGlhdGlvbiBGYWN0b3IgMi9t
ZXRhYm9saXNtPC9rZXl3b3JkPjxrZXl3b3JkPkh1bWFuIFVtYmlsaWNhbCBWZWluIEVuZG90aGVs
aWFsIENlbGxzPC9rZXl3b3JkPjxrZXl3b3JkPkh1bWFuczwva2V5d29yZD48a2V5d29yZD5JbnRy
YWNlbGx1bGFyIFNpZ25hbGluZyBQZXB0aWRlcyBhbmQgUHJvdGVpbnMvbWV0YWJvbGlzbTwva2V5
d29yZD48a2V5d29yZD5NZW1icmFuZSBQcm90ZWlucy9tZXRhYm9saXNtPC9rZXl3b3JkPjxrZXl3
b3JkPk1pY2U8L2tleXdvcmQ+PGtleXdvcmQ+TmV1cm9waWxpbi0xLyptZXRhYm9saXNtPC9rZXl3
b3JkPjxrZXl3b3JkPlBoZW5vdHlwZTwva2V5d29yZD48a2V5d29yZD5Qcm90ZWluIFNlcmluZS1U
aHJlb25pbmUgS2luYXNlcy8qbWV0YWJvbGlzbTwva2V5d29yZD48a2V5d29yZD5SZWNlcHRvciwg
VHJhbnNmb3JtaW5nIEdyb3d0aCBGYWN0b3ItYmV0YSBUeXBlIEk8L2tleXdvcmQ+PGtleXdvcmQ+
UmVjZXB0b3JzLCBOb3RjaC8qbWV0YWJvbGlzbTwva2V5d29yZD48a2V5d29yZD5SZWNlcHRvcnMs
IFRyYW5zZm9ybWluZyBHcm93dGggRmFjdG9yIGJldGEvKm1ldGFib2xpc208L2tleXdvcmQ+PGtl
eXdvcmQ+U21hZDIgUHJvdGVpbi9tZXRhYm9saXNtPC9rZXl3b3JkPjxrZXl3b3JkPlNtYWQzIFBy
b3RlaW4vbWV0YWJvbGlzbTwva2V5d29yZD48L2tleXdvcmRzPjxkYXRlcz48eWVhcj4yMDE1PC95
ZWFyPjxwdWItZGF0ZXM+PGRhdGU+SnVuIDE3PC9kYXRlPjwvcHViLWRhdGVzPjwvZGF0ZXM+PGlz
Ym4+MjA0MS0xNzIzIChFbGVjdHJvbmljKSYjeEQ7MjA0MS0xNzIzIChMaW5raW5nKTwvaXNibj48
YWNjZXNzaW9uLW51bT4yNjA4MTA0MjwvYWNjZXNzaW9uLW51bT48dXJscz48cmVsYXRlZC11cmxz
Pjx1cmw+aHR0cHM6Ly93d3cubmNiaS5ubG0ubmloLmdvdi9wdWJtZWQvMjYwODEwNDI8L3VybD48
L3JlbGF0ZWQtdXJscz48L3VybHM+PGN1c3RvbTI+UE1DNDU1NzMwODwvY3VzdG9tMj48ZWxlY3Ry
b25pYy1yZXNvdXJjZS1udW0+MTAuMTAzOC9uY29tbXM4MjY0PC9lbGVjdHJvbmljLXJlc291cmNl
LW51bT48L3JlY29yZD48L0NpdGU+PC9FbmROb3RlPn==
</w:fldData>
        </w:fldChar>
      </w:r>
      <w:r w:rsidR="006B1369" w:rsidRPr="0030318D">
        <w:rPr>
          <w:rFonts w:eastAsia="Times New Roman"/>
          <w:sz w:val="24"/>
          <w:szCs w:val="24"/>
        </w:rPr>
        <w:instrText xml:space="preserve"> ADDIN EN.CITE.DATA </w:instrText>
      </w:r>
      <w:r w:rsidR="006B1369" w:rsidRPr="0030318D">
        <w:rPr>
          <w:rFonts w:eastAsia="Times New Roman"/>
          <w:sz w:val="24"/>
          <w:szCs w:val="24"/>
        </w:rPr>
      </w:r>
      <w:r w:rsidR="006B1369"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32</w:t>
      </w:r>
      <w:r w:rsidR="006B1369" w:rsidRPr="0030318D">
        <w:rPr>
          <w:rFonts w:eastAsia="Times New Roman"/>
          <w:noProof/>
          <w:sz w:val="24"/>
          <w:szCs w:val="24"/>
        </w:rPr>
        <w:t>)</w:t>
      </w:r>
      <w:r w:rsidR="006B1369" w:rsidRPr="0030318D">
        <w:rPr>
          <w:rFonts w:eastAsia="Times New Roman"/>
          <w:sz w:val="24"/>
          <w:szCs w:val="24"/>
        </w:rPr>
        <w:fldChar w:fldCharType="end"/>
      </w:r>
      <w:r w:rsidRPr="0030318D">
        <w:rPr>
          <w:rFonts w:eastAsia="Times New Roman"/>
          <w:sz w:val="24"/>
          <w:szCs w:val="24"/>
        </w:rPr>
        <w:t>.</w:t>
      </w:r>
    </w:p>
    <w:p w14:paraId="3E1A8930" w14:textId="0248DE43" w:rsidR="001C1930" w:rsidRPr="0030318D" w:rsidRDefault="001C1930" w:rsidP="00043C7C">
      <w:pPr>
        <w:spacing w:after="100" w:afterAutospacing="1" w:line="360" w:lineRule="auto"/>
        <w:ind w:left="720"/>
        <w:jc w:val="both"/>
        <w:rPr>
          <w:rFonts w:eastAsia="Times New Roman"/>
          <w:sz w:val="24"/>
          <w:szCs w:val="24"/>
        </w:rPr>
      </w:pPr>
      <w:r w:rsidRPr="0030318D">
        <w:rPr>
          <w:rFonts w:eastAsia="Times New Roman"/>
          <w:sz w:val="24"/>
          <w:szCs w:val="24"/>
        </w:rPr>
        <w:lastRenderedPageBreak/>
        <w:t>NRP1 promote</w:t>
      </w:r>
      <w:r w:rsidR="00A24886" w:rsidRPr="0030318D">
        <w:rPr>
          <w:rFonts w:eastAsia="Times New Roman"/>
          <w:sz w:val="24"/>
          <w:szCs w:val="24"/>
        </w:rPr>
        <w:t>s</w:t>
      </w:r>
      <w:r w:rsidRPr="0030318D">
        <w:rPr>
          <w:rFonts w:eastAsia="Times New Roman"/>
          <w:sz w:val="24"/>
          <w:szCs w:val="24"/>
        </w:rPr>
        <w:t xml:space="preserve"> vascular permeability in a </w:t>
      </w:r>
      <w:r w:rsidR="00AC10AF" w:rsidRPr="0030318D">
        <w:rPr>
          <w:rFonts w:eastAsia="Times New Roman"/>
          <w:sz w:val="24"/>
          <w:szCs w:val="24"/>
        </w:rPr>
        <w:t xml:space="preserve">VEGF/VEGFR2 dependent </w:t>
      </w:r>
      <w:r w:rsidRPr="0030318D">
        <w:rPr>
          <w:rFonts w:eastAsia="Times New Roman"/>
          <w:sz w:val="24"/>
          <w:szCs w:val="24"/>
        </w:rPr>
        <w:t xml:space="preserve">mouse model </w:t>
      </w:r>
      <w:r w:rsidR="00AC10AF" w:rsidRPr="0030318D">
        <w:rPr>
          <w:rFonts w:eastAsia="Times New Roman"/>
          <w:sz w:val="24"/>
          <w:szCs w:val="24"/>
        </w:rPr>
        <w:t xml:space="preserve">of </w:t>
      </w:r>
      <w:r w:rsidRPr="0030318D">
        <w:rPr>
          <w:rFonts w:eastAsia="Times New Roman"/>
          <w:sz w:val="24"/>
          <w:szCs w:val="24"/>
        </w:rPr>
        <w:t xml:space="preserve">choroidal </w:t>
      </w:r>
      <w:r w:rsidR="007932FA" w:rsidRPr="0030318D">
        <w:rPr>
          <w:rFonts w:eastAsia="Times New Roman"/>
          <w:sz w:val="24"/>
          <w:szCs w:val="24"/>
        </w:rPr>
        <w:t>neovascularization</w:t>
      </w:r>
      <w:r w:rsidRPr="0030318D">
        <w:rPr>
          <w:rFonts w:eastAsia="Times New Roman"/>
          <w:sz w:val="24"/>
          <w:szCs w:val="24"/>
        </w:rPr>
        <w:t xml:space="preserve"> akin to age-related macular degeneration </w:t>
      </w:r>
      <w:r w:rsidR="008B691B" w:rsidRPr="0030318D">
        <w:rPr>
          <w:rFonts w:eastAsia="Times New Roman"/>
          <w:sz w:val="24"/>
          <w:szCs w:val="24"/>
        </w:rPr>
        <w:t xml:space="preserve">through a mechanism requiring </w:t>
      </w:r>
      <w:r w:rsidR="00D12A5E" w:rsidRPr="0030318D">
        <w:rPr>
          <w:rFonts w:eastAsia="Times New Roman"/>
          <w:sz w:val="24"/>
          <w:szCs w:val="24"/>
        </w:rPr>
        <w:t xml:space="preserve">the </w:t>
      </w:r>
      <w:r w:rsidRPr="0030318D">
        <w:rPr>
          <w:rFonts w:eastAsia="Times New Roman"/>
          <w:sz w:val="24"/>
          <w:szCs w:val="24"/>
        </w:rPr>
        <w:t xml:space="preserve">NRP1 cytoplasmic domain </w:t>
      </w:r>
      <w:r w:rsidR="00120AFB" w:rsidRPr="0030318D">
        <w:rPr>
          <w:rFonts w:eastAsia="Times New Roman"/>
          <w:sz w:val="24"/>
          <w:szCs w:val="24"/>
        </w:rPr>
        <w:t>and</w:t>
      </w:r>
      <w:r w:rsidRPr="0030318D">
        <w:rPr>
          <w:rFonts w:eastAsia="Times New Roman"/>
          <w:sz w:val="24"/>
          <w:szCs w:val="24"/>
        </w:rPr>
        <w:t xml:space="preserve"> activation of </w:t>
      </w:r>
      <w:proofErr w:type="spellStart"/>
      <w:r w:rsidRPr="0030318D">
        <w:rPr>
          <w:rFonts w:eastAsia="Times New Roman"/>
          <w:sz w:val="24"/>
          <w:szCs w:val="24"/>
        </w:rPr>
        <w:t>Src</w:t>
      </w:r>
      <w:proofErr w:type="spellEnd"/>
      <w:r w:rsidRPr="0030318D">
        <w:rPr>
          <w:rFonts w:eastAsia="Times New Roman"/>
          <w:sz w:val="24"/>
          <w:szCs w:val="24"/>
        </w:rPr>
        <w:t xml:space="preserve"> </w:t>
      </w:r>
      <w:r w:rsidR="00F5740D" w:rsidRPr="0030318D">
        <w:rPr>
          <w:rFonts w:eastAsia="Times New Roman"/>
          <w:sz w:val="24"/>
          <w:szCs w:val="24"/>
        </w:rPr>
        <w:t>f</w:t>
      </w:r>
      <w:r w:rsidRPr="0030318D">
        <w:rPr>
          <w:rFonts w:eastAsia="Times New Roman"/>
          <w:sz w:val="24"/>
          <w:szCs w:val="24"/>
        </w:rPr>
        <w:t xml:space="preserve">amily </w:t>
      </w:r>
      <w:r w:rsidR="00F5740D" w:rsidRPr="0030318D">
        <w:rPr>
          <w:rFonts w:eastAsia="Times New Roman"/>
          <w:sz w:val="24"/>
          <w:szCs w:val="24"/>
        </w:rPr>
        <w:t>k</w:t>
      </w:r>
      <w:r w:rsidRPr="0030318D">
        <w:rPr>
          <w:rFonts w:eastAsia="Times New Roman"/>
          <w:sz w:val="24"/>
          <w:szCs w:val="24"/>
        </w:rPr>
        <w:t xml:space="preserve">inases and ABL1 </w:t>
      </w:r>
      <w:r w:rsidR="006B1369" w:rsidRPr="0030318D">
        <w:rPr>
          <w:rFonts w:eastAsia="Times New Roman"/>
          <w:sz w:val="24"/>
          <w:szCs w:val="24"/>
        </w:rPr>
        <w:fldChar w:fldCharType="begin">
          <w:fldData xml:space="preserve">PEVuZE5vdGU+PENpdGU+PEF1dGhvcj5GYW50aW48L0F1dGhvcj48WWVhcj4yMDE3PC9ZZWFyPjxS
ZWNOdW0+MzU8L1JlY051bT48RGlzcGxheVRleHQ+KDxzdHlsZSBmYWNlPSJpdGFsaWMiPjM1PC9z
dHlsZT4pPC9EaXNwbGF5VGV4dD48cmVjb3JkPjxyZWMtbnVtYmVyPjM1PC9yZWMtbnVtYmVyPjxm
b3JlaWduLWtleXM+PGtleSBhcHA9IkVOIiBkYi1pZD0idjk1djkyMmYzc2Zkcm5lMGVzYTV0OXI5
YWV4cjBwYTVyZmZ0IiB0aW1lc3RhbXA9IjE2NzUxNzM3NDkiPjM1PC9rZXk+PC9mb3JlaWduLWtl
eXM+PHJlZi10eXBlIG5hbWU9IkpvdXJuYWwgQXJ0aWNsZSI+MTc8L3JlZi10eXBlPjxjb250cmli
dXRvcnM+PGF1dGhvcnM+PGF1dGhvcj5GYW50aW4sIEEuPC9hdXRob3I+PGF1dGhvcj5MYW1wcm9w
b3Vsb3UsIEEuPC9hdXRob3I+PGF1dGhvcj5TZW5hdG9yZSwgVi48L2F1dGhvcj48YXV0aG9yPkJy
YXNoLCBKLiBULjwvYXV0aG9yPjxhdXRob3I+UHJhaHN0LCBDLjwvYXV0aG9yPjxhdXRob3I+TGFu
Z2UsIEMuIEEuPC9hdXRob3I+PGF1dGhvcj5MaXlhbmFnZSwgUy4gRS48L2F1dGhvcj48YXV0aG9y
PlJhaW1vbmRpLCBDLjwvYXV0aG9yPjxhdXRob3I+QmFpbmJyaWRnZSwgSi4gVy48L2F1dGhvcj48
YXV0aG9yPkF1Z3VzdGluLCBILiBHLjwvYXV0aG9yPjxhdXRob3I+UnVocmJlcmcsIEMuPC9hdXRo
b3I+PC9hdXRob3JzPjwvY29udHJpYnV0b3JzPjxhdXRoLWFkZHJlc3M+VUNMIEluc3RpdHV0ZSBv
ZiBPcGh0aGFsbW9sb2d5LCBVbml2ZXJzaXR5IENvbGxlZ2UgTG9uZG9uLCBMb25kb24gRUMxViA5
RUwsIEVuZ2xhbmQsIFVLIGMucnVocmJlcmdAdWNsLmFjLnVrIGEuZmFudGluQHVjbC5hYy51ay4m
I3hEO1VDTCBJbnN0aXR1dGUgb2YgT3BodGhhbG1vbG9neSwgVW5pdmVyc2l0eSBDb2xsZWdlIExv
bmRvbiwgTG9uZG9uIEVDMVYgOUVMLCBFbmdsYW5kLCBVSy4mI3hEO1lhbGUgQ2FyZGlvdmFzY3Vs
YXIgUmVzZWFyY2ggQ2VudGVyLCBOZXcgSGF2ZW4sIENUIDA2NTExLiYjeEQ7RGl2aXNpb24gb2Yg
VmFzY3VsYXIgT25jb2xvZ3kgYW5kIE1ldGFzdGFzaXMsIEdlcm1hbiBDYW5jZXIgUmVzZWFyY2gg
Q2VudGVyIChES0ZaLVpNQkggQWxsaWFuY2UpLCA2OTEyMCBIZWlkZWxiZXJnLCBHZXJtYW55LiYj
eEQ7RGVwYXJ0bWVudCBvZiBWYXNjdWxhciBCaW9sb2d5IGFuZCBUdW1vciBBbmdpb2dlbmVzaXMg
KENCVE0pLCBNZWRpY2FsIEZhY3VsdHkgTWFubmhlaW0sIEhlaWRlbGJlcmcgVW5pdmVyc2l0eSwg
NjgxNjcgTWFubmhlaW0sIEdlcm1hbnkuPC9hdXRoLWFkZHJlc3M+PHRpdGxlcz48dGl0bGU+VkVH
RjE2NS1pbmR1Y2VkIHZhc2N1bGFyIHBlcm1lYWJpbGl0eSByZXF1aXJlcyBOUlAxIGZvciBBQkwt
bWVkaWF0ZWQgU1JDIGZhbWlseSBraW5hc2UgYWN0aXZhdGlvbjwvdGl0bGU+PHNlY29uZGFyeS10
aXRsZT5KIEV4cCBNZWQ8L3NlY29uZGFyeS10aXRsZT48L3RpdGxlcz48cGVyaW9kaWNhbD48ZnVs
bC10aXRsZT5KIEV4cCBNZWQ8L2Z1bGwtdGl0bGU+PC9wZXJpb2RpY2FsPjxwYWdlcz4xMDQ5LTEw
NjQ8L3BhZ2VzPjx2b2x1bWU+MjE0PC92b2x1bWU+PG51bWJlcj40PC9udW1iZXI+PGVkaXRpb24+
MjAxNy8wMy8xNjwvZWRpdGlvbj48a2V5d29yZHM+PGtleXdvcmQ+QWRhcHRvciBQcm90ZWlucywg
U2lnbmFsIFRyYW5zZHVjaW5nL3BoeXNpb2xvZ3k8L2tleXdvcmQ+PGtleXdvcmQ+QW5pbWFsczwv
a2V5d29yZD48a2V5d29yZD4qQ2FwaWxsYXJ5IFBlcm1lYWJpbGl0eTwva2V5d29yZD48a2V5d29y
ZD5Fbnp5bWUgQWN0aXZhdGlvbjwva2V5d29yZD48a2V5d29yZD5NaWNlPC9rZXl3b3JkPjxrZXl3
b3JkPk1pY2UsIEluYnJlZCBDNTdCTDwva2V5d29yZD48a2V5d29yZD5OZXVyb3BpbGluLTEvKnBo
eXNpb2xvZ3k8L2tleXdvcmQ+PGtleXdvcmQ+UHJvdG8tT25jb2dlbmUgUHJvdGVpbnMgYy1hYmwv
KnBoeXNpb2xvZ3k8L2tleXdvcmQ+PGtleXdvcmQ+U2VtYXBob3Jpbi0zQS9waHlzaW9sb2d5PC9r
ZXl3b3JkPjxrZXl3b3JkPlZhc2N1bGFyIEVuZG90aGVsaWFsIEdyb3d0aCBGYWN0b3IgQS8qcGh5
c2lvbG9neTwva2V5d29yZD48a2V5d29yZD5WYXNjdWxhciBFbmRvdGhlbGlhbCBHcm93dGggRmFj
dG9yIFJlY2VwdG9yLTIvcGh5c2lvbG9neTwva2V5d29yZD48a2V5d29yZD5zcmMtRmFtaWx5IEtp
bmFzZXMvKm1ldGFib2xpc208L2tleXdvcmQ+PC9rZXl3b3Jkcz48ZGF0ZXM+PHllYXI+MjAxNzwv
eWVhcj48cHViLWRhdGVzPjxkYXRlPkFwciAzPC9kYXRlPjwvcHViLWRhdGVzPjwvZGF0ZXM+PGlz
Ym4+MTU0MC05NTM4IChFbGVjdHJvbmljKSYjeEQ7MDAyMi0xMDA3IChMaW5raW5nKTwvaXNibj48
YWNjZXNzaW9uLW51bT4yODI4OTA1MzwvYWNjZXNzaW9uLW51bT48dXJscz48cmVsYXRlZC11cmxz
Pjx1cmw+aHR0cHM6Ly93d3cubmNiaS5ubG0ubmloLmdvdi9wdWJtZWQvMjgyODkwNTM8L3VybD48
L3JlbGF0ZWQtdXJscz48L3VybHM+PGN1c3RvbTI+UE1DNTM3OTk2ODwvY3VzdG9tMj48ZWxlY3Ry
b25pYy1yZXNvdXJjZS1udW0+MTAuMTA4NC9qZW0uMjAxNjAzMTE8L2VsZWN0cm9uaWMtcmVzb3Vy
Y2UtbnVtPjwvcmVjb3JkPjwvQ2l0ZT48L0VuZE5vdGU+
</w:fldData>
        </w:fldChar>
      </w:r>
      <w:r w:rsidR="006B1369" w:rsidRPr="0030318D">
        <w:rPr>
          <w:rFonts w:eastAsia="Times New Roman"/>
          <w:sz w:val="24"/>
          <w:szCs w:val="24"/>
        </w:rPr>
        <w:instrText xml:space="preserve"> ADDIN EN.CITE </w:instrText>
      </w:r>
      <w:r w:rsidR="006B1369" w:rsidRPr="0030318D">
        <w:rPr>
          <w:rFonts w:eastAsia="Times New Roman"/>
          <w:sz w:val="24"/>
          <w:szCs w:val="24"/>
        </w:rPr>
        <w:fldChar w:fldCharType="begin">
          <w:fldData xml:space="preserve">PEVuZE5vdGU+PENpdGU+PEF1dGhvcj5GYW50aW48L0F1dGhvcj48WWVhcj4yMDE3PC9ZZWFyPjxS
ZWNOdW0+MzU8L1JlY051bT48RGlzcGxheVRleHQ+KDxzdHlsZSBmYWNlPSJpdGFsaWMiPjM1PC9z
dHlsZT4pPC9EaXNwbGF5VGV4dD48cmVjb3JkPjxyZWMtbnVtYmVyPjM1PC9yZWMtbnVtYmVyPjxm
b3JlaWduLWtleXM+PGtleSBhcHA9IkVOIiBkYi1pZD0idjk1djkyMmYzc2Zkcm5lMGVzYTV0OXI5
YWV4cjBwYTVyZmZ0IiB0aW1lc3RhbXA9IjE2NzUxNzM3NDkiPjM1PC9rZXk+PC9mb3JlaWduLWtl
eXM+PHJlZi10eXBlIG5hbWU9IkpvdXJuYWwgQXJ0aWNsZSI+MTc8L3JlZi10eXBlPjxjb250cmli
dXRvcnM+PGF1dGhvcnM+PGF1dGhvcj5GYW50aW4sIEEuPC9hdXRob3I+PGF1dGhvcj5MYW1wcm9w
b3Vsb3UsIEEuPC9hdXRob3I+PGF1dGhvcj5TZW5hdG9yZSwgVi48L2F1dGhvcj48YXV0aG9yPkJy
YXNoLCBKLiBULjwvYXV0aG9yPjxhdXRob3I+UHJhaHN0LCBDLjwvYXV0aG9yPjxhdXRob3I+TGFu
Z2UsIEMuIEEuPC9hdXRob3I+PGF1dGhvcj5MaXlhbmFnZSwgUy4gRS48L2F1dGhvcj48YXV0aG9y
PlJhaW1vbmRpLCBDLjwvYXV0aG9yPjxhdXRob3I+QmFpbmJyaWRnZSwgSi4gVy48L2F1dGhvcj48
YXV0aG9yPkF1Z3VzdGluLCBILiBHLjwvYXV0aG9yPjxhdXRob3I+UnVocmJlcmcsIEMuPC9hdXRo
b3I+PC9hdXRob3JzPjwvY29udHJpYnV0b3JzPjxhdXRoLWFkZHJlc3M+VUNMIEluc3RpdHV0ZSBv
ZiBPcGh0aGFsbW9sb2d5LCBVbml2ZXJzaXR5IENvbGxlZ2UgTG9uZG9uLCBMb25kb24gRUMxViA5
RUwsIEVuZ2xhbmQsIFVLIGMucnVocmJlcmdAdWNsLmFjLnVrIGEuZmFudGluQHVjbC5hYy51ay4m
I3hEO1VDTCBJbnN0aXR1dGUgb2YgT3BodGhhbG1vbG9neSwgVW5pdmVyc2l0eSBDb2xsZWdlIExv
bmRvbiwgTG9uZG9uIEVDMVYgOUVMLCBFbmdsYW5kLCBVSy4mI3hEO1lhbGUgQ2FyZGlvdmFzY3Vs
YXIgUmVzZWFyY2ggQ2VudGVyLCBOZXcgSGF2ZW4sIENUIDA2NTExLiYjeEQ7RGl2aXNpb24gb2Yg
VmFzY3VsYXIgT25jb2xvZ3kgYW5kIE1ldGFzdGFzaXMsIEdlcm1hbiBDYW5jZXIgUmVzZWFyY2gg
Q2VudGVyIChES0ZaLVpNQkggQWxsaWFuY2UpLCA2OTEyMCBIZWlkZWxiZXJnLCBHZXJtYW55LiYj
eEQ7RGVwYXJ0bWVudCBvZiBWYXNjdWxhciBCaW9sb2d5IGFuZCBUdW1vciBBbmdpb2dlbmVzaXMg
KENCVE0pLCBNZWRpY2FsIEZhY3VsdHkgTWFubmhlaW0sIEhlaWRlbGJlcmcgVW5pdmVyc2l0eSwg
NjgxNjcgTWFubmhlaW0sIEdlcm1hbnkuPC9hdXRoLWFkZHJlc3M+PHRpdGxlcz48dGl0bGU+VkVH
RjE2NS1pbmR1Y2VkIHZhc2N1bGFyIHBlcm1lYWJpbGl0eSByZXF1aXJlcyBOUlAxIGZvciBBQkwt
bWVkaWF0ZWQgU1JDIGZhbWlseSBraW5hc2UgYWN0aXZhdGlvbjwvdGl0bGU+PHNlY29uZGFyeS10
aXRsZT5KIEV4cCBNZWQ8L3NlY29uZGFyeS10aXRsZT48L3RpdGxlcz48cGVyaW9kaWNhbD48ZnVs
bC10aXRsZT5KIEV4cCBNZWQ8L2Z1bGwtdGl0bGU+PC9wZXJpb2RpY2FsPjxwYWdlcz4xMDQ5LTEw
NjQ8L3BhZ2VzPjx2b2x1bWU+MjE0PC92b2x1bWU+PG51bWJlcj40PC9udW1iZXI+PGVkaXRpb24+
MjAxNy8wMy8xNjwvZWRpdGlvbj48a2V5d29yZHM+PGtleXdvcmQ+QWRhcHRvciBQcm90ZWlucywg
U2lnbmFsIFRyYW5zZHVjaW5nL3BoeXNpb2xvZ3k8L2tleXdvcmQ+PGtleXdvcmQ+QW5pbWFsczwv
a2V5d29yZD48a2V5d29yZD4qQ2FwaWxsYXJ5IFBlcm1lYWJpbGl0eTwva2V5d29yZD48a2V5d29y
ZD5Fbnp5bWUgQWN0aXZhdGlvbjwva2V5d29yZD48a2V5d29yZD5NaWNlPC9rZXl3b3JkPjxrZXl3
b3JkPk1pY2UsIEluYnJlZCBDNTdCTDwva2V5d29yZD48a2V5d29yZD5OZXVyb3BpbGluLTEvKnBo
eXNpb2xvZ3k8L2tleXdvcmQ+PGtleXdvcmQ+UHJvdG8tT25jb2dlbmUgUHJvdGVpbnMgYy1hYmwv
KnBoeXNpb2xvZ3k8L2tleXdvcmQ+PGtleXdvcmQ+U2VtYXBob3Jpbi0zQS9waHlzaW9sb2d5PC9r
ZXl3b3JkPjxrZXl3b3JkPlZhc2N1bGFyIEVuZG90aGVsaWFsIEdyb3d0aCBGYWN0b3IgQS8qcGh5
c2lvbG9neTwva2V5d29yZD48a2V5d29yZD5WYXNjdWxhciBFbmRvdGhlbGlhbCBHcm93dGggRmFj
dG9yIFJlY2VwdG9yLTIvcGh5c2lvbG9neTwva2V5d29yZD48a2V5d29yZD5zcmMtRmFtaWx5IEtp
bmFzZXMvKm1ldGFib2xpc208L2tleXdvcmQ+PC9rZXl3b3Jkcz48ZGF0ZXM+PHllYXI+MjAxNzwv
eWVhcj48cHViLWRhdGVzPjxkYXRlPkFwciAzPC9kYXRlPjwvcHViLWRhdGVzPjwvZGF0ZXM+PGlz
Ym4+MTU0MC05NTM4IChFbGVjdHJvbmljKSYjeEQ7MDAyMi0xMDA3IChMaW5raW5nKTwvaXNibj48
YWNjZXNzaW9uLW51bT4yODI4OTA1MzwvYWNjZXNzaW9uLW51bT48dXJscz48cmVsYXRlZC11cmxz
Pjx1cmw+aHR0cHM6Ly93d3cubmNiaS5ubG0ubmloLmdvdi9wdWJtZWQvMjgyODkwNTM8L3VybD48
L3JlbGF0ZWQtdXJscz48L3VybHM+PGN1c3RvbTI+UE1DNTM3OTk2ODwvY3VzdG9tMj48ZWxlY3Ry
b25pYy1yZXNvdXJjZS1udW0+MTAuMTA4NC9qZW0uMjAxNjAzMTE8L2VsZWN0cm9uaWMtcmVzb3Vy
Y2UtbnVtPjwvcmVjb3JkPjwvQ2l0ZT48L0VuZE5vdGU+
</w:fldData>
        </w:fldChar>
      </w:r>
      <w:r w:rsidR="006B1369" w:rsidRPr="0030318D">
        <w:rPr>
          <w:rFonts w:eastAsia="Times New Roman"/>
          <w:sz w:val="24"/>
          <w:szCs w:val="24"/>
        </w:rPr>
        <w:instrText xml:space="preserve"> ADDIN EN.CITE.DATA </w:instrText>
      </w:r>
      <w:r w:rsidR="006B1369" w:rsidRPr="0030318D">
        <w:rPr>
          <w:rFonts w:eastAsia="Times New Roman"/>
          <w:sz w:val="24"/>
          <w:szCs w:val="24"/>
        </w:rPr>
      </w:r>
      <w:r w:rsidR="006B1369"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35</w:t>
      </w:r>
      <w:r w:rsidR="006B1369" w:rsidRPr="0030318D">
        <w:rPr>
          <w:rFonts w:eastAsia="Times New Roman"/>
          <w:noProof/>
          <w:sz w:val="24"/>
          <w:szCs w:val="24"/>
        </w:rPr>
        <w:t>)</w:t>
      </w:r>
      <w:r w:rsidR="006B1369" w:rsidRPr="0030318D">
        <w:rPr>
          <w:rFonts w:eastAsia="Times New Roman"/>
          <w:sz w:val="24"/>
          <w:szCs w:val="24"/>
        </w:rPr>
        <w:fldChar w:fldCharType="end"/>
      </w:r>
      <w:r w:rsidRPr="0030318D">
        <w:rPr>
          <w:rFonts w:eastAsia="Times New Roman"/>
          <w:sz w:val="24"/>
          <w:szCs w:val="24"/>
        </w:rPr>
        <w:t xml:space="preserve">. NRP1 </w:t>
      </w:r>
      <w:r w:rsidR="00F5740D" w:rsidRPr="0030318D">
        <w:rPr>
          <w:rFonts w:eastAsia="Times New Roman"/>
          <w:sz w:val="24"/>
          <w:szCs w:val="24"/>
        </w:rPr>
        <w:t xml:space="preserve">can </w:t>
      </w:r>
      <w:r w:rsidRPr="0030318D">
        <w:rPr>
          <w:rFonts w:eastAsia="Times New Roman"/>
          <w:sz w:val="24"/>
          <w:szCs w:val="24"/>
        </w:rPr>
        <w:t xml:space="preserve">also promote vascular permeability independently </w:t>
      </w:r>
      <w:r w:rsidR="00636BBB" w:rsidRPr="0030318D">
        <w:rPr>
          <w:rFonts w:eastAsia="Times New Roman"/>
          <w:sz w:val="24"/>
          <w:szCs w:val="24"/>
        </w:rPr>
        <w:t xml:space="preserve">of </w:t>
      </w:r>
      <w:r w:rsidRPr="0030318D">
        <w:rPr>
          <w:rFonts w:eastAsia="Times New Roman"/>
          <w:sz w:val="24"/>
          <w:szCs w:val="24"/>
        </w:rPr>
        <w:t xml:space="preserve">VEGFR2 activation </w:t>
      </w:r>
      <w:r w:rsidR="006B1369" w:rsidRPr="0030318D">
        <w:rPr>
          <w:rFonts w:eastAsia="Times New Roman"/>
          <w:sz w:val="24"/>
          <w:szCs w:val="24"/>
        </w:rPr>
        <w:fldChar w:fldCharType="begin">
          <w:fldData xml:space="preserve">PEVuZE5vdGU+PENpdGU+PEF1dGhvcj5Sb3RoPC9BdXRob3I+PFllYXI+MjAxNjwvWWVhcj48UmVj
TnVtPjM2PC9SZWNOdW0+PERpc3BsYXlUZXh0Pig8c3R5bGUgZmFjZT0iaXRhbGljIj4zNjwvc3R5
bGU+KTwvRGlzcGxheVRleHQ+PHJlY29yZD48cmVjLW51bWJlcj4zNjwvcmVjLW51bWJlcj48Zm9y
ZWlnbi1rZXlzPjxrZXkgYXBwPSJFTiIgZGItaWQ9InY5NXY5MjJmM3NmZHJuZTBlc2E1dDlyOWFl
eHIwcGE1cmZmdCIgdGltZXN0YW1wPSIxNjc1MTczNzQ5Ij4zNjwva2V5PjwvZm9yZWlnbi1rZXlz
PjxyZWYtdHlwZSBuYW1lPSJKb3VybmFsIEFydGljbGUiPjE3PC9yZWYtdHlwZT48Y29udHJpYnV0
b3JzPjxhdXRob3JzPjxhdXRob3I+Um90aCwgTC48L2F1dGhvcj48YXV0aG9yPlByYWhzdCwgQy48
L2F1dGhvcj48YXV0aG9yPlJ1Y2tkZXNjaGVsLCBULjwvYXV0aG9yPjxhdXRob3I+U2F2YW50LCBT
LjwvYXV0aG9yPjxhdXRob3I+V2VzdHJvbSwgUy48L2F1dGhvcj48YXV0aG9yPkZhbnRpbiwgQS48
L2F1dGhvcj48YXV0aG9yPlJpZWRlbCwgTS48L2F1dGhvcj48YXV0aG9yPkhlcm91bHQsIE0uPC9h
dXRob3I+PGF1dGhvcj5SdWhyYmVyZywgQy48L2F1dGhvcj48YXV0aG9yPkF1Z3VzdGluLCBILiBH
LjwvYXV0aG9yPjwvYXV0aG9ycz48L2NvbnRyaWJ1dG9ycz48YXV0aC1hZGRyZXNzPkRpdmlzaW9u
IG9mIFZhc2N1bGFyIE9uY29sb2d5IGFuZCBNZXRhc3Rhc2lzLCBHZXJtYW4gQ2FuY2VyIFJlc2Vh
cmNoIENlbnRlciAoREtGWi1aTUJIIEFsbGlhbmNlKSwgNjkxMjAgSGVpZGVsYmVyZywgR2VybWFu
eS4gRGVwYXJ0bWVudCBvZiBWYXNjdWxhciBCaW9sb2d5IGFuZCBUdW1vciBBbmdpb2dlbmVzaXMg
KENCVE0pLCBNZWRpY2FsIEZhY3VsdHkgTWFubmhlaW0sIEhlaWRlbGJlcmcgVW5pdmVyc2l0eSwg
NjgxNjcgTWFubmhlaW0sIEdlcm1hbnkuJiN4RDtEaXZpc2lvbiBvZiBWYXNjdWxhciBPbmNvbG9n
eSBhbmQgTWV0YXN0YXNpcywgR2VybWFuIENhbmNlciBSZXNlYXJjaCBDZW50ZXIgKERLRlotWk1C
SCBBbGxpYW5jZSksIDY5MTIwIEhlaWRlbGJlcmcsIEdlcm1hbnkuJiN4RDtVQ0wgSW5zdGl0dXRl
IG9mIE9waHRoYWxtb2xvZ3ksIFVuaXZlcnNpdHkgQ29sbGVnZSBMb25kb24sIEVDMVYgOUVMIExv
bmRvbiwgVUsuJiN4RDtEaXZpc2lvbiBvZiBWYXNjdWxhciBPbmNvbG9neSBhbmQgTWV0YXN0YXNp
cywgR2VybWFuIENhbmNlciBSZXNlYXJjaCBDZW50ZXIgKERLRlotWk1CSCBBbGxpYW5jZSksIDY5
MTIwIEhlaWRlbGJlcmcsIEdlcm1hbnkuIERlcGFydG1lbnQgb2YgVmFzY3VsYXIgQmlvbG9neSBh
bmQgVHVtb3IgQW5naW9nZW5lc2lzIChDQlRNKSwgTWVkaWNhbCBGYWN1bHR5IE1hbm5oZWltLCBI
ZWlkZWxiZXJnIFVuaXZlcnNpdHksIDY4MTY3IE1hbm5oZWltLCBHZXJtYW55LiBhdWd1c3RpbkBh
bmdpb2dlbmVzZS5kZS48L2F1dGgtYWRkcmVzcz48dGl0bGVzPjx0aXRsZT5OZXVyb3BpbGluLTEg
bWVkaWF0ZXMgdmFzY3VsYXIgcGVybWVhYmlsaXR5IGluZGVwZW5kZW50bHkgb2YgdmFzY3VsYXIg
ZW5kb3RoZWxpYWwgZ3Jvd3RoIGZhY3RvciByZWNlcHRvci0yIGFjdGl2YXRpb248L3RpdGxlPjxz
ZWNvbmRhcnktdGl0bGU+U2NpIFNpZ25hbDwvc2Vjb25kYXJ5LXRpdGxlPjwvdGl0bGVzPjxwZXJp
b2RpY2FsPjxmdWxsLXRpdGxlPlNjaSBTaWduYWw8L2Z1bGwtdGl0bGU+PC9wZXJpb2RpY2FsPjxw
YWdlcz5yYTQyPC9wYWdlcz48dm9sdW1lPjk8L3ZvbHVtZT48bnVtYmVyPjQyNTwvbnVtYmVyPjxl
ZGl0aW9uPjIwMTYvMDQvMjg8L2VkaXRpb24+PGtleXdvcmRzPjxrZXl3b3JkPkFuaW1hbHM8L2tl
eXdvcmQ+PGtleXdvcmQ+QmxvdHRpbmcsIFdlc3Rlcm48L2tleXdvcmQ+PGtleXdvcmQ+Q2FwaWxs
YXJ5IFBlcm1lYWJpbGl0eS8qcGh5c2lvbG9neTwva2V5d29yZD48a2V5d29yZD5DZWxsIENvbW11
bmljYXRpb24vcGh5c2lvbG9neTwva2V5d29yZD48a2V5d29yZD5DZWxscywgQ3VsdHVyZWQ8L2tl
eXdvcmQ+PGtleXdvcmQ+SHVtYW4gVW1iaWxpY2FsIFZlaW4gRW5kb3RoZWxpYWwgQ2VsbHMvY3l0
b2xvZ3kvbWV0YWJvbGlzbTwva2V5d29yZD48a2V5d29yZD5IdW1hbnM8L2tleXdvcmQ+PGtleXdv
cmQ+SW1tdW5vcHJlY2lwaXRhdGlvbjwva2V5d29yZD48a2V5d29yZD5NaWNlPC9rZXl3b3JkPjxr
ZXl3b3JkPk5ldXJvcGlsaW4tMS9jaGVtaXN0cnkvZ2VuZXRpY3MvKm1ldGFib2xpc208L2tleXdv
cmQ+PGtleXdvcmQ+UHJvdGVpbiBEb21haW5zPC9rZXl3b3JkPjxrZXl3b3JkPlJlYWwtVGltZSBQ
b2x5bWVyYXNlIENoYWluIFJlYWN0aW9uPC9rZXl3b3JkPjxrZXl3b3JkPlNlbWFwaG9yaW4tM0Ev
bWV0YWJvbGlzbTwva2V5d29yZD48a2V5d29yZD5WYXNjdWxhciBFbmRvdGhlbGlhbCBHcm93dGgg
RmFjdG9yIEEvbWV0YWJvbGlzbTwva2V5d29yZD48a2V5d29yZD5WYXNjdWxhciBFbmRvdGhlbGlh
bCBHcm93dGggRmFjdG9yIFJlY2VwdG9yLTIvKm1ldGFib2xpc208L2tleXdvcmQ+PC9rZXl3b3Jk
cz48ZGF0ZXM+PHllYXI+MjAxNjwveWVhcj48cHViLWRhdGVzPjxkYXRlPkFwciAyNjwvZGF0ZT48
L3B1Yi1kYXRlcz48L2RhdGVzPjxpc2JuPjE5MzctOTE0NSAoRWxlY3Ryb25pYykmI3hEOzE5NDUt
MDg3NyAoTGlua2luZyk8L2lzYm4+PGFjY2Vzc2lvbi1udW0+MjcxMTcyNTI8L2FjY2Vzc2lvbi1u
dW0+PHVybHM+PHJlbGF0ZWQtdXJscz48dXJsPmh0dHBzOi8vd3d3Lm5jYmkubmxtLm5paC5nb3Yv
cHVibWVkLzI3MTE3MjUyPC91cmw+PC9yZWxhdGVkLXVybHM+PC91cmxzPjxlbGVjdHJvbmljLXJl
c291cmNlLW51bT4xMC4xMTI2L3NjaXNpZ25hbC5hYWQzODEyPC9lbGVjdHJvbmljLXJlc291cmNl
LW51bT48L3JlY29yZD48L0NpdGU+PC9FbmROb3RlPgB=
</w:fldData>
        </w:fldChar>
      </w:r>
      <w:r w:rsidR="006B1369" w:rsidRPr="0030318D">
        <w:rPr>
          <w:rFonts w:eastAsia="Times New Roman"/>
          <w:sz w:val="24"/>
          <w:szCs w:val="24"/>
        </w:rPr>
        <w:instrText xml:space="preserve"> ADDIN EN.CITE </w:instrText>
      </w:r>
      <w:r w:rsidR="006B1369" w:rsidRPr="0030318D">
        <w:rPr>
          <w:rFonts w:eastAsia="Times New Roman"/>
          <w:sz w:val="24"/>
          <w:szCs w:val="24"/>
        </w:rPr>
        <w:fldChar w:fldCharType="begin">
          <w:fldData xml:space="preserve">PEVuZE5vdGU+PENpdGU+PEF1dGhvcj5Sb3RoPC9BdXRob3I+PFllYXI+MjAxNjwvWWVhcj48UmVj
TnVtPjM2PC9SZWNOdW0+PERpc3BsYXlUZXh0Pig8c3R5bGUgZmFjZT0iaXRhbGljIj4zNjwvc3R5
bGU+KTwvRGlzcGxheVRleHQ+PHJlY29yZD48cmVjLW51bWJlcj4zNjwvcmVjLW51bWJlcj48Zm9y
ZWlnbi1rZXlzPjxrZXkgYXBwPSJFTiIgZGItaWQ9InY5NXY5MjJmM3NmZHJuZTBlc2E1dDlyOWFl
eHIwcGE1cmZmdCIgdGltZXN0YW1wPSIxNjc1MTczNzQ5Ij4zNjwva2V5PjwvZm9yZWlnbi1rZXlz
PjxyZWYtdHlwZSBuYW1lPSJKb3VybmFsIEFydGljbGUiPjE3PC9yZWYtdHlwZT48Y29udHJpYnV0
b3JzPjxhdXRob3JzPjxhdXRob3I+Um90aCwgTC48L2F1dGhvcj48YXV0aG9yPlByYWhzdCwgQy48
L2F1dGhvcj48YXV0aG9yPlJ1Y2tkZXNjaGVsLCBULjwvYXV0aG9yPjxhdXRob3I+U2F2YW50LCBT
LjwvYXV0aG9yPjxhdXRob3I+V2VzdHJvbSwgUy48L2F1dGhvcj48YXV0aG9yPkZhbnRpbiwgQS48
L2F1dGhvcj48YXV0aG9yPlJpZWRlbCwgTS48L2F1dGhvcj48YXV0aG9yPkhlcm91bHQsIE0uPC9h
dXRob3I+PGF1dGhvcj5SdWhyYmVyZywgQy48L2F1dGhvcj48YXV0aG9yPkF1Z3VzdGluLCBILiBH
LjwvYXV0aG9yPjwvYXV0aG9ycz48L2NvbnRyaWJ1dG9ycz48YXV0aC1hZGRyZXNzPkRpdmlzaW9u
IG9mIFZhc2N1bGFyIE9uY29sb2d5IGFuZCBNZXRhc3Rhc2lzLCBHZXJtYW4gQ2FuY2VyIFJlc2Vh
cmNoIENlbnRlciAoREtGWi1aTUJIIEFsbGlhbmNlKSwgNjkxMjAgSGVpZGVsYmVyZywgR2VybWFu
eS4gRGVwYXJ0bWVudCBvZiBWYXNjdWxhciBCaW9sb2d5IGFuZCBUdW1vciBBbmdpb2dlbmVzaXMg
KENCVE0pLCBNZWRpY2FsIEZhY3VsdHkgTWFubmhlaW0sIEhlaWRlbGJlcmcgVW5pdmVyc2l0eSwg
NjgxNjcgTWFubmhlaW0sIEdlcm1hbnkuJiN4RDtEaXZpc2lvbiBvZiBWYXNjdWxhciBPbmNvbG9n
eSBhbmQgTWV0YXN0YXNpcywgR2VybWFuIENhbmNlciBSZXNlYXJjaCBDZW50ZXIgKERLRlotWk1C
SCBBbGxpYW5jZSksIDY5MTIwIEhlaWRlbGJlcmcsIEdlcm1hbnkuJiN4RDtVQ0wgSW5zdGl0dXRl
IG9mIE9waHRoYWxtb2xvZ3ksIFVuaXZlcnNpdHkgQ29sbGVnZSBMb25kb24sIEVDMVYgOUVMIExv
bmRvbiwgVUsuJiN4RDtEaXZpc2lvbiBvZiBWYXNjdWxhciBPbmNvbG9neSBhbmQgTWV0YXN0YXNp
cywgR2VybWFuIENhbmNlciBSZXNlYXJjaCBDZW50ZXIgKERLRlotWk1CSCBBbGxpYW5jZSksIDY5
MTIwIEhlaWRlbGJlcmcsIEdlcm1hbnkuIERlcGFydG1lbnQgb2YgVmFzY3VsYXIgQmlvbG9neSBh
bmQgVHVtb3IgQW5naW9nZW5lc2lzIChDQlRNKSwgTWVkaWNhbCBGYWN1bHR5IE1hbm5oZWltLCBI
ZWlkZWxiZXJnIFVuaXZlcnNpdHksIDY4MTY3IE1hbm5oZWltLCBHZXJtYW55LiBhdWd1c3RpbkBh
bmdpb2dlbmVzZS5kZS48L2F1dGgtYWRkcmVzcz48dGl0bGVzPjx0aXRsZT5OZXVyb3BpbGluLTEg
bWVkaWF0ZXMgdmFzY3VsYXIgcGVybWVhYmlsaXR5IGluZGVwZW5kZW50bHkgb2YgdmFzY3VsYXIg
ZW5kb3RoZWxpYWwgZ3Jvd3RoIGZhY3RvciByZWNlcHRvci0yIGFjdGl2YXRpb248L3RpdGxlPjxz
ZWNvbmRhcnktdGl0bGU+U2NpIFNpZ25hbDwvc2Vjb25kYXJ5LXRpdGxlPjwvdGl0bGVzPjxwZXJp
b2RpY2FsPjxmdWxsLXRpdGxlPlNjaSBTaWduYWw8L2Z1bGwtdGl0bGU+PC9wZXJpb2RpY2FsPjxw
YWdlcz5yYTQyPC9wYWdlcz48dm9sdW1lPjk8L3ZvbHVtZT48bnVtYmVyPjQyNTwvbnVtYmVyPjxl
ZGl0aW9uPjIwMTYvMDQvMjg8L2VkaXRpb24+PGtleXdvcmRzPjxrZXl3b3JkPkFuaW1hbHM8L2tl
eXdvcmQ+PGtleXdvcmQ+QmxvdHRpbmcsIFdlc3Rlcm48L2tleXdvcmQ+PGtleXdvcmQ+Q2FwaWxs
YXJ5IFBlcm1lYWJpbGl0eS8qcGh5c2lvbG9neTwva2V5d29yZD48a2V5d29yZD5DZWxsIENvbW11
bmljYXRpb24vcGh5c2lvbG9neTwva2V5d29yZD48a2V5d29yZD5DZWxscywgQ3VsdHVyZWQ8L2tl
eXdvcmQ+PGtleXdvcmQ+SHVtYW4gVW1iaWxpY2FsIFZlaW4gRW5kb3RoZWxpYWwgQ2VsbHMvY3l0
b2xvZ3kvbWV0YWJvbGlzbTwva2V5d29yZD48a2V5d29yZD5IdW1hbnM8L2tleXdvcmQ+PGtleXdv
cmQ+SW1tdW5vcHJlY2lwaXRhdGlvbjwva2V5d29yZD48a2V5d29yZD5NaWNlPC9rZXl3b3JkPjxr
ZXl3b3JkPk5ldXJvcGlsaW4tMS9jaGVtaXN0cnkvZ2VuZXRpY3MvKm1ldGFib2xpc208L2tleXdv
cmQ+PGtleXdvcmQ+UHJvdGVpbiBEb21haW5zPC9rZXl3b3JkPjxrZXl3b3JkPlJlYWwtVGltZSBQ
b2x5bWVyYXNlIENoYWluIFJlYWN0aW9uPC9rZXl3b3JkPjxrZXl3b3JkPlNlbWFwaG9yaW4tM0Ev
bWV0YWJvbGlzbTwva2V5d29yZD48a2V5d29yZD5WYXNjdWxhciBFbmRvdGhlbGlhbCBHcm93dGgg
RmFjdG9yIEEvbWV0YWJvbGlzbTwva2V5d29yZD48a2V5d29yZD5WYXNjdWxhciBFbmRvdGhlbGlh
bCBHcm93dGggRmFjdG9yIFJlY2VwdG9yLTIvKm1ldGFib2xpc208L2tleXdvcmQ+PC9rZXl3b3Jk
cz48ZGF0ZXM+PHllYXI+MjAxNjwveWVhcj48cHViLWRhdGVzPjxkYXRlPkFwciAyNjwvZGF0ZT48
L3B1Yi1kYXRlcz48L2RhdGVzPjxpc2JuPjE5MzctOTE0NSAoRWxlY3Ryb25pYykmI3hEOzE5NDUt
MDg3NyAoTGlua2luZyk8L2lzYm4+PGFjY2Vzc2lvbi1udW0+MjcxMTcyNTI8L2FjY2Vzc2lvbi1u
dW0+PHVybHM+PHJlbGF0ZWQtdXJscz48dXJsPmh0dHBzOi8vd3d3Lm5jYmkubmxtLm5paC5nb3Yv
cHVibWVkLzI3MTE3MjUyPC91cmw+PC9yZWxhdGVkLXVybHM+PC91cmxzPjxlbGVjdHJvbmljLXJl
c291cmNlLW51bT4xMC4xMTI2L3NjaXNpZ25hbC5hYWQzODEyPC9lbGVjdHJvbmljLXJlc291cmNl
LW51bT48L3JlY29yZD48L0NpdGU+PC9FbmROb3RlPgB=
</w:fldData>
        </w:fldChar>
      </w:r>
      <w:r w:rsidR="006B1369" w:rsidRPr="0030318D">
        <w:rPr>
          <w:rFonts w:eastAsia="Times New Roman"/>
          <w:sz w:val="24"/>
          <w:szCs w:val="24"/>
        </w:rPr>
        <w:instrText xml:space="preserve"> ADDIN EN.CITE.DATA </w:instrText>
      </w:r>
      <w:r w:rsidR="006B1369" w:rsidRPr="0030318D">
        <w:rPr>
          <w:rFonts w:eastAsia="Times New Roman"/>
          <w:sz w:val="24"/>
          <w:szCs w:val="24"/>
        </w:rPr>
      </w:r>
      <w:r w:rsidR="006B1369"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36</w:t>
      </w:r>
      <w:r w:rsidR="006B1369" w:rsidRPr="0030318D">
        <w:rPr>
          <w:rFonts w:eastAsia="Times New Roman"/>
          <w:noProof/>
          <w:sz w:val="24"/>
          <w:szCs w:val="24"/>
        </w:rPr>
        <w:t>)</w:t>
      </w:r>
      <w:r w:rsidR="006B1369" w:rsidRPr="0030318D">
        <w:rPr>
          <w:rFonts w:eastAsia="Times New Roman"/>
          <w:sz w:val="24"/>
          <w:szCs w:val="24"/>
        </w:rPr>
        <w:fldChar w:fldCharType="end"/>
      </w:r>
      <w:r w:rsidRPr="0030318D">
        <w:rPr>
          <w:rFonts w:eastAsia="Times New Roman"/>
          <w:sz w:val="24"/>
          <w:szCs w:val="24"/>
        </w:rPr>
        <w:t>. NRP1 binding to VEGF</w:t>
      </w:r>
      <w:r w:rsidR="004767F5" w:rsidRPr="0030318D">
        <w:rPr>
          <w:rFonts w:eastAsia="Times New Roman"/>
          <w:sz w:val="24"/>
          <w:szCs w:val="24"/>
        </w:rPr>
        <w:t>-A</w:t>
      </w:r>
      <w:r w:rsidRPr="0030318D">
        <w:rPr>
          <w:rFonts w:eastAsia="Times New Roman"/>
          <w:sz w:val="24"/>
          <w:szCs w:val="24"/>
        </w:rPr>
        <w:t>, R-x-x-R carboxyl-terminal motif</w:t>
      </w:r>
      <w:r w:rsidR="009B2936" w:rsidRPr="0030318D">
        <w:rPr>
          <w:rFonts w:eastAsia="Times New Roman"/>
          <w:sz w:val="24"/>
          <w:szCs w:val="24"/>
        </w:rPr>
        <w:t>-</w:t>
      </w:r>
      <w:r w:rsidRPr="0030318D">
        <w:rPr>
          <w:rFonts w:eastAsia="Times New Roman"/>
          <w:sz w:val="24"/>
          <w:szCs w:val="24"/>
        </w:rPr>
        <w:t xml:space="preserve">containing peptides </w:t>
      </w:r>
      <w:r w:rsidR="0009558B" w:rsidRPr="0030318D">
        <w:rPr>
          <w:rFonts w:eastAsia="Times New Roman"/>
          <w:sz w:val="24"/>
          <w:szCs w:val="24"/>
        </w:rPr>
        <w:t>(</w:t>
      </w:r>
      <w:proofErr w:type="spellStart"/>
      <w:r w:rsidR="0009558B" w:rsidRPr="0030318D">
        <w:rPr>
          <w:rFonts w:eastAsia="Times New Roman"/>
          <w:sz w:val="24"/>
          <w:szCs w:val="24"/>
        </w:rPr>
        <w:t>CendR</w:t>
      </w:r>
      <w:proofErr w:type="spellEnd"/>
      <w:r w:rsidR="0009558B" w:rsidRPr="0030318D">
        <w:rPr>
          <w:rFonts w:eastAsia="Times New Roman"/>
          <w:sz w:val="24"/>
          <w:szCs w:val="24"/>
        </w:rPr>
        <w:t xml:space="preserve">) </w:t>
      </w:r>
      <w:r w:rsidR="006B1369" w:rsidRPr="0030318D">
        <w:rPr>
          <w:rFonts w:eastAsia="Times New Roman"/>
          <w:sz w:val="24"/>
          <w:szCs w:val="24"/>
        </w:rPr>
        <w:fldChar w:fldCharType="begin">
          <w:fldData xml:space="preserve">PEVuZE5vdGU+PENpdGU+PEF1dGhvcj5Sb3RoPC9BdXRob3I+PFllYXI+MjAxNjwvWWVhcj48UmVj
TnVtPjM2PC9SZWNOdW0+PERpc3BsYXlUZXh0Pig8c3R5bGUgZmFjZT0iaXRhbGljIj4zNjwvc3R5
bGU+KTwvRGlzcGxheVRleHQ+PHJlY29yZD48cmVjLW51bWJlcj4zNjwvcmVjLW51bWJlcj48Zm9y
ZWlnbi1rZXlzPjxrZXkgYXBwPSJFTiIgZGItaWQ9InY5NXY5MjJmM3NmZHJuZTBlc2E1dDlyOWFl
eHIwcGE1cmZmdCIgdGltZXN0YW1wPSIxNjc1MTczNzQ5Ij4zNjwva2V5PjwvZm9yZWlnbi1rZXlz
PjxyZWYtdHlwZSBuYW1lPSJKb3VybmFsIEFydGljbGUiPjE3PC9yZWYtdHlwZT48Y29udHJpYnV0
b3JzPjxhdXRob3JzPjxhdXRob3I+Um90aCwgTC48L2F1dGhvcj48YXV0aG9yPlByYWhzdCwgQy48
L2F1dGhvcj48YXV0aG9yPlJ1Y2tkZXNjaGVsLCBULjwvYXV0aG9yPjxhdXRob3I+U2F2YW50LCBT
LjwvYXV0aG9yPjxhdXRob3I+V2VzdHJvbSwgUy48L2F1dGhvcj48YXV0aG9yPkZhbnRpbiwgQS48
L2F1dGhvcj48YXV0aG9yPlJpZWRlbCwgTS48L2F1dGhvcj48YXV0aG9yPkhlcm91bHQsIE0uPC9h
dXRob3I+PGF1dGhvcj5SdWhyYmVyZywgQy48L2F1dGhvcj48YXV0aG9yPkF1Z3VzdGluLCBILiBH
LjwvYXV0aG9yPjwvYXV0aG9ycz48L2NvbnRyaWJ1dG9ycz48YXV0aC1hZGRyZXNzPkRpdmlzaW9u
IG9mIFZhc2N1bGFyIE9uY29sb2d5IGFuZCBNZXRhc3Rhc2lzLCBHZXJtYW4gQ2FuY2VyIFJlc2Vh
cmNoIENlbnRlciAoREtGWi1aTUJIIEFsbGlhbmNlKSwgNjkxMjAgSGVpZGVsYmVyZywgR2VybWFu
eS4gRGVwYXJ0bWVudCBvZiBWYXNjdWxhciBCaW9sb2d5IGFuZCBUdW1vciBBbmdpb2dlbmVzaXMg
KENCVE0pLCBNZWRpY2FsIEZhY3VsdHkgTWFubmhlaW0sIEhlaWRlbGJlcmcgVW5pdmVyc2l0eSwg
NjgxNjcgTWFubmhlaW0sIEdlcm1hbnkuJiN4RDtEaXZpc2lvbiBvZiBWYXNjdWxhciBPbmNvbG9n
eSBhbmQgTWV0YXN0YXNpcywgR2VybWFuIENhbmNlciBSZXNlYXJjaCBDZW50ZXIgKERLRlotWk1C
SCBBbGxpYW5jZSksIDY5MTIwIEhlaWRlbGJlcmcsIEdlcm1hbnkuJiN4RDtVQ0wgSW5zdGl0dXRl
IG9mIE9waHRoYWxtb2xvZ3ksIFVuaXZlcnNpdHkgQ29sbGVnZSBMb25kb24sIEVDMVYgOUVMIExv
bmRvbiwgVUsuJiN4RDtEaXZpc2lvbiBvZiBWYXNjdWxhciBPbmNvbG9neSBhbmQgTWV0YXN0YXNp
cywgR2VybWFuIENhbmNlciBSZXNlYXJjaCBDZW50ZXIgKERLRlotWk1CSCBBbGxpYW5jZSksIDY5
MTIwIEhlaWRlbGJlcmcsIEdlcm1hbnkuIERlcGFydG1lbnQgb2YgVmFzY3VsYXIgQmlvbG9neSBh
bmQgVHVtb3IgQW5naW9nZW5lc2lzIChDQlRNKSwgTWVkaWNhbCBGYWN1bHR5IE1hbm5oZWltLCBI
ZWlkZWxiZXJnIFVuaXZlcnNpdHksIDY4MTY3IE1hbm5oZWltLCBHZXJtYW55LiBhdWd1c3RpbkBh
bmdpb2dlbmVzZS5kZS48L2F1dGgtYWRkcmVzcz48dGl0bGVzPjx0aXRsZT5OZXVyb3BpbGluLTEg
bWVkaWF0ZXMgdmFzY3VsYXIgcGVybWVhYmlsaXR5IGluZGVwZW5kZW50bHkgb2YgdmFzY3VsYXIg
ZW5kb3RoZWxpYWwgZ3Jvd3RoIGZhY3RvciByZWNlcHRvci0yIGFjdGl2YXRpb248L3RpdGxlPjxz
ZWNvbmRhcnktdGl0bGU+U2NpIFNpZ25hbDwvc2Vjb25kYXJ5LXRpdGxlPjwvdGl0bGVzPjxwZXJp
b2RpY2FsPjxmdWxsLXRpdGxlPlNjaSBTaWduYWw8L2Z1bGwtdGl0bGU+PC9wZXJpb2RpY2FsPjxw
YWdlcz5yYTQyPC9wYWdlcz48dm9sdW1lPjk8L3ZvbHVtZT48bnVtYmVyPjQyNTwvbnVtYmVyPjxl
ZGl0aW9uPjIwMTYvMDQvMjg8L2VkaXRpb24+PGtleXdvcmRzPjxrZXl3b3JkPkFuaW1hbHM8L2tl
eXdvcmQ+PGtleXdvcmQ+QmxvdHRpbmcsIFdlc3Rlcm48L2tleXdvcmQ+PGtleXdvcmQ+Q2FwaWxs
YXJ5IFBlcm1lYWJpbGl0eS8qcGh5c2lvbG9neTwva2V5d29yZD48a2V5d29yZD5DZWxsIENvbW11
bmljYXRpb24vcGh5c2lvbG9neTwva2V5d29yZD48a2V5d29yZD5DZWxscywgQ3VsdHVyZWQ8L2tl
eXdvcmQ+PGtleXdvcmQ+SHVtYW4gVW1iaWxpY2FsIFZlaW4gRW5kb3RoZWxpYWwgQ2VsbHMvY3l0
b2xvZ3kvbWV0YWJvbGlzbTwva2V5d29yZD48a2V5d29yZD5IdW1hbnM8L2tleXdvcmQ+PGtleXdv
cmQ+SW1tdW5vcHJlY2lwaXRhdGlvbjwva2V5d29yZD48a2V5d29yZD5NaWNlPC9rZXl3b3JkPjxr
ZXl3b3JkPk5ldXJvcGlsaW4tMS9jaGVtaXN0cnkvZ2VuZXRpY3MvKm1ldGFib2xpc208L2tleXdv
cmQ+PGtleXdvcmQ+UHJvdGVpbiBEb21haW5zPC9rZXl3b3JkPjxrZXl3b3JkPlJlYWwtVGltZSBQ
b2x5bWVyYXNlIENoYWluIFJlYWN0aW9uPC9rZXl3b3JkPjxrZXl3b3JkPlNlbWFwaG9yaW4tM0Ev
bWV0YWJvbGlzbTwva2V5d29yZD48a2V5d29yZD5WYXNjdWxhciBFbmRvdGhlbGlhbCBHcm93dGgg
RmFjdG9yIEEvbWV0YWJvbGlzbTwva2V5d29yZD48a2V5d29yZD5WYXNjdWxhciBFbmRvdGhlbGlh
bCBHcm93dGggRmFjdG9yIFJlY2VwdG9yLTIvKm1ldGFib2xpc208L2tleXdvcmQ+PC9rZXl3b3Jk
cz48ZGF0ZXM+PHllYXI+MjAxNjwveWVhcj48cHViLWRhdGVzPjxkYXRlPkFwciAyNjwvZGF0ZT48
L3B1Yi1kYXRlcz48L2RhdGVzPjxpc2JuPjE5MzctOTE0NSAoRWxlY3Ryb25pYykmI3hEOzE5NDUt
MDg3NyAoTGlua2luZyk8L2lzYm4+PGFjY2Vzc2lvbi1udW0+MjcxMTcyNTI8L2FjY2Vzc2lvbi1u
dW0+PHVybHM+PHJlbGF0ZWQtdXJscz48dXJsPmh0dHBzOi8vd3d3Lm5jYmkubmxtLm5paC5nb3Yv
cHVibWVkLzI3MTE3MjUyPC91cmw+PC9yZWxhdGVkLXVybHM+PC91cmxzPjxlbGVjdHJvbmljLXJl
c291cmNlLW51bT4xMC4xMTI2L3NjaXNpZ25hbC5hYWQzODEyPC9lbGVjdHJvbmljLXJlc291cmNl
LW51bT48L3JlY29yZD48L0NpdGU+PC9FbmROb3RlPgB=
</w:fldData>
        </w:fldChar>
      </w:r>
      <w:r w:rsidR="006B1369" w:rsidRPr="0030318D">
        <w:rPr>
          <w:rFonts w:eastAsia="Times New Roman"/>
          <w:sz w:val="24"/>
          <w:szCs w:val="24"/>
        </w:rPr>
        <w:instrText xml:space="preserve"> ADDIN EN.CITE </w:instrText>
      </w:r>
      <w:r w:rsidR="006B1369" w:rsidRPr="0030318D">
        <w:rPr>
          <w:rFonts w:eastAsia="Times New Roman"/>
          <w:sz w:val="24"/>
          <w:szCs w:val="24"/>
        </w:rPr>
        <w:fldChar w:fldCharType="begin">
          <w:fldData xml:space="preserve">PEVuZE5vdGU+PENpdGU+PEF1dGhvcj5Sb3RoPC9BdXRob3I+PFllYXI+MjAxNjwvWWVhcj48UmVj
TnVtPjM2PC9SZWNOdW0+PERpc3BsYXlUZXh0Pig8c3R5bGUgZmFjZT0iaXRhbGljIj4zNjwvc3R5
bGU+KTwvRGlzcGxheVRleHQ+PHJlY29yZD48cmVjLW51bWJlcj4zNjwvcmVjLW51bWJlcj48Zm9y
ZWlnbi1rZXlzPjxrZXkgYXBwPSJFTiIgZGItaWQ9InY5NXY5MjJmM3NmZHJuZTBlc2E1dDlyOWFl
eHIwcGE1cmZmdCIgdGltZXN0YW1wPSIxNjc1MTczNzQ5Ij4zNjwva2V5PjwvZm9yZWlnbi1rZXlz
PjxyZWYtdHlwZSBuYW1lPSJKb3VybmFsIEFydGljbGUiPjE3PC9yZWYtdHlwZT48Y29udHJpYnV0
b3JzPjxhdXRob3JzPjxhdXRob3I+Um90aCwgTC48L2F1dGhvcj48YXV0aG9yPlByYWhzdCwgQy48
L2F1dGhvcj48YXV0aG9yPlJ1Y2tkZXNjaGVsLCBULjwvYXV0aG9yPjxhdXRob3I+U2F2YW50LCBT
LjwvYXV0aG9yPjxhdXRob3I+V2VzdHJvbSwgUy48L2F1dGhvcj48YXV0aG9yPkZhbnRpbiwgQS48
L2F1dGhvcj48YXV0aG9yPlJpZWRlbCwgTS48L2F1dGhvcj48YXV0aG9yPkhlcm91bHQsIE0uPC9h
dXRob3I+PGF1dGhvcj5SdWhyYmVyZywgQy48L2F1dGhvcj48YXV0aG9yPkF1Z3VzdGluLCBILiBH
LjwvYXV0aG9yPjwvYXV0aG9ycz48L2NvbnRyaWJ1dG9ycz48YXV0aC1hZGRyZXNzPkRpdmlzaW9u
IG9mIFZhc2N1bGFyIE9uY29sb2d5IGFuZCBNZXRhc3Rhc2lzLCBHZXJtYW4gQ2FuY2VyIFJlc2Vh
cmNoIENlbnRlciAoREtGWi1aTUJIIEFsbGlhbmNlKSwgNjkxMjAgSGVpZGVsYmVyZywgR2VybWFu
eS4gRGVwYXJ0bWVudCBvZiBWYXNjdWxhciBCaW9sb2d5IGFuZCBUdW1vciBBbmdpb2dlbmVzaXMg
KENCVE0pLCBNZWRpY2FsIEZhY3VsdHkgTWFubmhlaW0sIEhlaWRlbGJlcmcgVW5pdmVyc2l0eSwg
NjgxNjcgTWFubmhlaW0sIEdlcm1hbnkuJiN4RDtEaXZpc2lvbiBvZiBWYXNjdWxhciBPbmNvbG9n
eSBhbmQgTWV0YXN0YXNpcywgR2VybWFuIENhbmNlciBSZXNlYXJjaCBDZW50ZXIgKERLRlotWk1C
SCBBbGxpYW5jZSksIDY5MTIwIEhlaWRlbGJlcmcsIEdlcm1hbnkuJiN4RDtVQ0wgSW5zdGl0dXRl
IG9mIE9waHRoYWxtb2xvZ3ksIFVuaXZlcnNpdHkgQ29sbGVnZSBMb25kb24sIEVDMVYgOUVMIExv
bmRvbiwgVUsuJiN4RDtEaXZpc2lvbiBvZiBWYXNjdWxhciBPbmNvbG9neSBhbmQgTWV0YXN0YXNp
cywgR2VybWFuIENhbmNlciBSZXNlYXJjaCBDZW50ZXIgKERLRlotWk1CSCBBbGxpYW5jZSksIDY5
MTIwIEhlaWRlbGJlcmcsIEdlcm1hbnkuIERlcGFydG1lbnQgb2YgVmFzY3VsYXIgQmlvbG9neSBh
bmQgVHVtb3IgQW5naW9nZW5lc2lzIChDQlRNKSwgTWVkaWNhbCBGYWN1bHR5IE1hbm5oZWltLCBI
ZWlkZWxiZXJnIFVuaXZlcnNpdHksIDY4MTY3IE1hbm5oZWltLCBHZXJtYW55LiBhdWd1c3RpbkBh
bmdpb2dlbmVzZS5kZS48L2F1dGgtYWRkcmVzcz48dGl0bGVzPjx0aXRsZT5OZXVyb3BpbGluLTEg
bWVkaWF0ZXMgdmFzY3VsYXIgcGVybWVhYmlsaXR5IGluZGVwZW5kZW50bHkgb2YgdmFzY3VsYXIg
ZW5kb3RoZWxpYWwgZ3Jvd3RoIGZhY3RvciByZWNlcHRvci0yIGFjdGl2YXRpb248L3RpdGxlPjxz
ZWNvbmRhcnktdGl0bGU+U2NpIFNpZ25hbDwvc2Vjb25kYXJ5LXRpdGxlPjwvdGl0bGVzPjxwZXJp
b2RpY2FsPjxmdWxsLXRpdGxlPlNjaSBTaWduYWw8L2Z1bGwtdGl0bGU+PC9wZXJpb2RpY2FsPjxw
YWdlcz5yYTQyPC9wYWdlcz48dm9sdW1lPjk8L3ZvbHVtZT48bnVtYmVyPjQyNTwvbnVtYmVyPjxl
ZGl0aW9uPjIwMTYvMDQvMjg8L2VkaXRpb24+PGtleXdvcmRzPjxrZXl3b3JkPkFuaW1hbHM8L2tl
eXdvcmQ+PGtleXdvcmQ+QmxvdHRpbmcsIFdlc3Rlcm48L2tleXdvcmQ+PGtleXdvcmQ+Q2FwaWxs
YXJ5IFBlcm1lYWJpbGl0eS8qcGh5c2lvbG9neTwva2V5d29yZD48a2V5d29yZD5DZWxsIENvbW11
bmljYXRpb24vcGh5c2lvbG9neTwva2V5d29yZD48a2V5d29yZD5DZWxscywgQ3VsdHVyZWQ8L2tl
eXdvcmQ+PGtleXdvcmQ+SHVtYW4gVW1iaWxpY2FsIFZlaW4gRW5kb3RoZWxpYWwgQ2VsbHMvY3l0
b2xvZ3kvbWV0YWJvbGlzbTwva2V5d29yZD48a2V5d29yZD5IdW1hbnM8L2tleXdvcmQ+PGtleXdv
cmQ+SW1tdW5vcHJlY2lwaXRhdGlvbjwva2V5d29yZD48a2V5d29yZD5NaWNlPC9rZXl3b3JkPjxr
ZXl3b3JkPk5ldXJvcGlsaW4tMS9jaGVtaXN0cnkvZ2VuZXRpY3MvKm1ldGFib2xpc208L2tleXdv
cmQ+PGtleXdvcmQ+UHJvdGVpbiBEb21haW5zPC9rZXl3b3JkPjxrZXl3b3JkPlJlYWwtVGltZSBQ
b2x5bWVyYXNlIENoYWluIFJlYWN0aW9uPC9rZXl3b3JkPjxrZXl3b3JkPlNlbWFwaG9yaW4tM0Ev
bWV0YWJvbGlzbTwva2V5d29yZD48a2V5d29yZD5WYXNjdWxhciBFbmRvdGhlbGlhbCBHcm93dGgg
RmFjdG9yIEEvbWV0YWJvbGlzbTwva2V5d29yZD48a2V5d29yZD5WYXNjdWxhciBFbmRvdGhlbGlh
bCBHcm93dGggRmFjdG9yIFJlY2VwdG9yLTIvKm1ldGFib2xpc208L2tleXdvcmQ+PC9rZXl3b3Jk
cz48ZGF0ZXM+PHllYXI+MjAxNjwveWVhcj48cHViLWRhdGVzPjxkYXRlPkFwciAyNjwvZGF0ZT48
L3B1Yi1kYXRlcz48L2RhdGVzPjxpc2JuPjE5MzctOTE0NSAoRWxlY3Ryb25pYykmI3hEOzE5NDUt
MDg3NyAoTGlua2luZyk8L2lzYm4+PGFjY2Vzc2lvbi1udW0+MjcxMTcyNTI8L2FjY2Vzc2lvbi1u
dW0+PHVybHM+PHJlbGF0ZWQtdXJscz48dXJsPmh0dHBzOi8vd3d3Lm5jYmkubmxtLm5paC5nb3Yv
cHVibWVkLzI3MTE3MjUyPC91cmw+PC9yZWxhdGVkLXVybHM+PC91cmxzPjxlbGVjdHJvbmljLXJl
c291cmNlLW51bT4xMC4xMTI2L3NjaXNpZ25hbC5hYWQzODEyPC9lbGVjdHJvbmljLXJlc291cmNl
LW51bT48L3JlY29yZD48L0NpdGU+PC9FbmROb3RlPgB=
</w:fldData>
        </w:fldChar>
      </w:r>
      <w:r w:rsidR="006B1369" w:rsidRPr="0030318D">
        <w:rPr>
          <w:rFonts w:eastAsia="Times New Roman"/>
          <w:sz w:val="24"/>
          <w:szCs w:val="24"/>
        </w:rPr>
        <w:instrText xml:space="preserve"> ADDIN EN.CITE.DATA </w:instrText>
      </w:r>
      <w:r w:rsidR="006B1369" w:rsidRPr="0030318D">
        <w:rPr>
          <w:rFonts w:eastAsia="Times New Roman"/>
          <w:sz w:val="24"/>
          <w:szCs w:val="24"/>
        </w:rPr>
      </w:r>
      <w:r w:rsidR="006B1369"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36</w:t>
      </w:r>
      <w:r w:rsidR="006B1369" w:rsidRPr="0030318D">
        <w:rPr>
          <w:rFonts w:eastAsia="Times New Roman"/>
          <w:noProof/>
          <w:sz w:val="24"/>
          <w:szCs w:val="24"/>
        </w:rPr>
        <w:t>)</w:t>
      </w:r>
      <w:r w:rsidR="006B1369" w:rsidRPr="0030318D">
        <w:rPr>
          <w:rFonts w:eastAsia="Times New Roman"/>
          <w:sz w:val="24"/>
          <w:szCs w:val="24"/>
        </w:rPr>
        <w:fldChar w:fldCharType="end"/>
      </w:r>
      <w:r w:rsidRPr="0030318D">
        <w:rPr>
          <w:rFonts w:eastAsia="Times New Roman"/>
          <w:sz w:val="24"/>
          <w:szCs w:val="24"/>
        </w:rPr>
        <w:t xml:space="preserve">, or a NRP1-targeting ligand-blocking antibody promotes lateral NRP1 </w:t>
      </w:r>
      <w:r w:rsidR="007932FA" w:rsidRPr="0030318D">
        <w:rPr>
          <w:rFonts w:eastAsia="Times New Roman"/>
          <w:sz w:val="24"/>
          <w:szCs w:val="24"/>
        </w:rPr>
        <w:t>delocalization</w:t>
      </w:r>
      <w:r w:rsidRPr="0030318D">
        <w:rPr>
          <w:rFonts w:eastAsia="Times New Roman"/>
          <w:sz w:val="24"/>
          <w:szCs w:val="24"/>
        </w:rPr>
        <w:t xml:space="preserve"> at cell-cell contacts and </w:t>
      </w:r>
      <w:r w:rsidR="00647F52" w:rsidRPr="0030318D">
        <w:rPr>
          <w:rFonts w:eastAsia="Times New Roman"/>
          <w:sz w:val="24"/>
          <w:szCs w:val="24"/>
        </w:rPr>
        <w:t xml:space="preserve">increased </w:t>
      </w:r>
      <w:r w:rsidRPr="0030318D">
        <w:rPr>
          <w:rFonts w:eastAsia="Times New Roman"/>
          <w:sz w:val="24"/>
          <w:szCs w:val="24"/>
        </w:rPr>
        <w:t xml:space="preserve">permeability </w:t>
      </w:r>
      <w:r w:rsidR="00647F52" w:rsidRPr="0030318D">
        <w:rPr>
          <w:rFonts w:eastAsia="Times New Roman"/>
          <w:sz w:val="24"/>
          <w:szCs w:val="24"/>
        </w:rPr>
        <w:t xml:space="preserve">in a manner </w:t>
      </w:r>
      <w:r w:rsidRPr="0030318D">
        <w:rPr>
          <w:rFonts w:eastAsia="Times New Roman"/>
          <w:sz w:val="24"/>
          <w:szCs w:val="24"/>
        </w:rPr>
        <w:t xml:space="preserve">dependent on NRP1 cytoplasmic domain but </w:t>
      </w:r>
      <w:r w:rsidR="00647F52" w:rsidRPr="0030318D">
        <w:rPr>
          <w:rFonts w:eastAsia="Times New Roman"/>
          <w:sz w:val="24"/>
          <w:szCs w:val="24"/>
        </w:rPr>
        <w:t xml:space="preserve">independent of </w:t>
      </w:r>
      <w:r w:rsidRPr="0030318D">
        <w:rPr>
          <w:rFonts w:eastAsia="Times New Roman"/>
          <w:sz w:val="24"/>
          <w:szCs w:val="24"/>
        </w:rPr>
        <w:t xml:space="preserve">VEGFR2 activity </w:t>
      </w:r>
      <w:r w:rsidR="006B1369" w:rsidRPr="0030318D">
        <w:rPr>
          <w:rFonts w:eastAsia="Times New Roman"/>
          <w:sz w:val="24"/>
          <w:szCs w:val="24"/>
        </w:rPr>
        <w:fldChar w:fldCharType="begin">
          <w:fldData xml:space="preserve">PEVuZE5vdGU+PENpdGU+PEF1dGhvcj5Sb3RoPC9BdXRob3I+PFllYXI+MjAxNjwvWWVhcj48UmVj
TnVtPjM2PC9SZWNOdW0+PERpc3BsYXlUZXh0Pig8c3R5bGUgZmFjZT0iaXRhbGljIj4zNjwvc3R5
bGU+KTwvRGlzcGxheVRleHQ+PHJlY29yZD48cmVjLW51bWJlcj4zNjwvcmVjLW51bWJlcj48Zm9y
ZWlnbi1rZXlzPjxrZXkgYXBwPSJFTiIgZGItaWQ9InY5NXY5MjJmM3NmZHJuZTBlc2E1dDlyOWFl
eHIwcGE1cmZmdCIgdGltZXN0YW1wPSIxNjc1MTczNzQ5Ij4zNjwva2V5PjwvZm9yZWlnbi1rZXlz
PjxyZWYtdHlwZSBuYW1lPSJKb3VybmFsIEFydGljbGUiPjE3PC9yZWYtdHlwZT48Y29udHJpYnV0
b3JzPjxhdXRob3JzPjxhdXRob3I+Um90aCwgTC48L2F1dGhvcj48YXV0aG9yPlByYWhzdCwgQy48
L2F1dGhvcj48YXV0aG9yPlJ1Y2tkZXNjaGVsLCBULjwvYXV0aG9yPjxhdXRob3I+U2F2YW50LCBT
LjwvYXV0aG9yPjxhdXRob3I+V2VzdHJvbSwgUy48L2F1dGhvcj48YXV0aG9yPkZhbnRpbiwgQS48
L2F1dGhvcj48YXV0aG9yPlJpZWRlbCwgTS48L2F1dGhvcj48YXV0aG9yPkhlcm91bHQsIE0uPC9h
dXRob3I+PGF1dGhvcj5SdWhyYmVyZywgQy48L2F1dGhvcj48YXV0aG9yPkF1Z3VzdGluLCBILiBH
LjwvYXV0aG9yPjwvYXV0aG9ycz48L2NvbnRyaWJ1dG9ycz48YXV0aC1hZGRyZXNzPkRpdmlzaW9u
IG9mIFZhc2N1bGFyIE9uY29sb2d5IGFuZCBNZXRhc3Rhc2lzLCBHZXJtYW4gQ2FuY2VyIFJlc2Vh
cmNoIENlbnRlciAoREtGWi1aTUJIIEFsbGlhbmNlKSwgNjkxMjAgSGVpZGVsYmVyZywgR2VybWFu
eS4gRGVwYXJ0bWVudCBvZiBWYXNjdWxhciBCaW9sb2d5IGFuZCBUdW1vciBBbmdpb2dlbmVzaXMg
KENCVE0pLCBNZWRpY2FsIEZhY3VsdHkgTWFubmhlaW0sIEhlaWRlbGJlcmcgVW5pdmVyc2l0eSwg
NjgxNjcgTWFubmhlaW0sIEdlcm1hbnkuJiN4RDtEaXZpc2lvbiBvZiBWYXNjdWxhciBPbmNvbG9n
eSBhbmQgTWV0YXN0YXNpcywgR2VybWFuIENhbmNlciBSZXNlYXJjaCBDZW50ZXIgKERLRlotWk1C
SCBBbGxpYW5jZSksIDY5MTIwIEhlaWRlbGJlcmcsIEdlcm1hbnkuJiN4RDtVQ0wgSW5zdGl0dXRl
IG9mIE9waHRoYWxtb2xvZ3ksIFVuaXZlcnNpdHkgQ29sbGVnZSBMb25kb24sIEVDMVYgOUVMIExv
bmRvbiwgVUsuJiN4RDtEaXZpc2lvbiBvZiBWYXNjdWxhciBPbmNvbG9neSBhbmQgTWV0YXN0YXNp
cywgR2VybWFuIENhbmNlciBSZXNlYXJjaCBDZW50ZXIgKERLRlotWk1CSCBBbGxpYW5jZSksIDY5
MTIwIEhlaWRlbGJlcmcsIEdlcm1hbnkuIERlcGFydG1lbnQgb2YgVmFzY3VsYXIgQmlvbG9neSBh
bmQgVHVtb3IgQW5naW9nZW5lc2lzIChDQlRNKSwgTWVkaWNhbCBGYWN1bHR5IE1hbm5oZWltLCBI
ZWlkZWxiZXJnIFVuaXZlcnNpdHksIDY4MTY3IE1hbm5oZWltLCBHZXJtYW55LiBhdWd1c3RpbkBh
bmdpb2dlbmVzZS5kZS48L2F1dGgtYWRkcmVzcz48dGl0bGVzPjx0aXRsZT5OZXVyb3BpbGluLTEg
bWVkaWF0ZXMgdmFzY3VsYXIgcGVybWVhYmlsaXR5IGluZGVwZW5kZW50bHkgb2YgdmFzY3VsYXIg
ZW5kb3RoZWxpYWwgZ3Jvd3RoIGZhY3RvciByZWNlcHRvci0yIGFjdGl2YXRpb248L3RpdGxlPjxz
ZWNvbmRhcnktdGl0bGU+U2NpIFNpZ25hbDwvc2Vjb25kYXJ5LXRpdGxlPjwvdGl0bGVzPjxwZXJp
b2RpY2FsPjxmdWxsLXRpdGxlPlNjaSBTaWduYWw8L2Z1bGwtdGl0bGU+PC9wZXJpb2RpY2FsPjxw
YWdlcz5yYTQyPC9wYWdlcz48dm9sdW1lPjk8L3ZvbHVtZT48bnVtYmVyPjQyNTwvbnVtYmVyPjxl
ZGl0aW9uPjIwMTYvMDQvMjg8L2VkaXRpb24+PGtleXdvcmRzPjxrZXl3b3JkPkFuaW1hbHM8L2tl
eXdvcmQ+PGtleXdvcmQ+QmxvdHRpbmcsIFdlc3Rlcm48L2tleXdvcmQ+PGtleXdvcmQ+Q2FwaWxs
YXJ5IFBlcm1lYWJpbGl0eS8qcGh5c2lvbG9neTwva2V5d29yZD48a2V5d29yZD5DZWxsIENvbW11
bmljYXRpb24vcGh5c2lvbG9neTwva2V5d29yZD48a2V5d29yZD5DZWxscywgQ3VsdHVyZWQ8L2tl
eXdvcmQ+PGtleXdvcmQ+SHVtYW4gVW1iaWxpY2FsIFZlaW4gRW5kb3RoZWxpYWwgQ2VsbHMvY3l0
b2xvZ3kvbWV0YWJvbGlzbTwva2V5d29yZD48a2V5d29yZD5IdW1hbnM8L2tleXdvcmQ+PGtleXdv
cmQ+SW1tdW5vcHJlY2lwaXRhdGlvbjwva2V5d29yZD48a2V5d29yZD5NaWNlPC9rZXl3b3JkPjxr
ZXl3b3JkPk5ldXJvcGlsaW4tMS9jaGVtaXN0cnkvZ2VuZXRpY3MvKm1ldGFib2xpc208L2tleXdv
cmQ+PGtleXdvcmQ+UHJvdGVpbiBEb21haW5zPC9rZXl3b3JkPjxrZXl3b3JkPlJlYWwtVGltZSBQ
b2x5bWVyYXNlIENoYWluIFJlYWN0aW9uPC9rZXl3b3JkPjxrZXl3b3JkPlNlbWFwaG9yaW4tM0Ev
bWV0YWJvbGlzbTwva2V5d29yZD48a2V5d29yZD5WYXNjdWxhciBFbmRvdGhlbGlhbCBHcm93dGgg
RmFjdG9yIEEvbWV0YWJvbGlzbTwva2V5d29yZD48a2V5d29yZD5WYXNjdWxhciBFbmRvdGhlbGlh
bCBHcm93dGggRmFjdG9yIFJlY2VwdG9yLTIvKm1ldGFib2xpc208L2tleXdvcmQ+PC9rZXl3b3Jk
cz48ZGF0ZXM+PHllYXI+MjAxNjwveWVhcj48cHViLWRhdGVzPjxkYXRlPkFwciAyNjwvZGF0ZT48
L3B1Yi1kYXRlcz48L2RhdGVzPjxpc2JuPjE5MzctOTE0NSAoRWxlY3Ryb25pYykmI3hEOzE5NDUt
MDg3NyAoTGlua2luZyk8L2lzYm4+PGFjY2Vzc2lvbi1udW0+MjcxMTcyNTI8L2FjY2Vzc2lvbi1u
dW0+PHVybHM+PHJlbGF0ZWQtdXJscz48dXJsPmh0dHBzOi8vd3d3Lm5jYmkubmxtLm5paC5nb3Yv
cHVibWVkLzI3MTE3MjUyPC91cmw+PC9yZWxhdGVkLXVybHM+PC91cmxzPjxlbGVjdHJvbmljLXJl
c291cmNlLW51bT4xMC4xMTI2L3NjaXNpZ25hbC5hYWQzODEyPC9lbGVjdHJvbmljLXJlc291cmNl
LW51bT48L3JlY29yZD48L0NpdGU+PC9FbmROb3RlPgB=
</w:fldData>
        </w:fldChar>
      </w:r>
      <w:r w:rsidR="006B1369" w:rsidRPr="0030318D">
        <w:rPr>
          <w:rFonts w:eastAsia="Times New Roman"/>
          <w:sz w:val="24"/>
          <w:szCs w:val="24"/>
        </w:rPr>
        <w:instrText xml:space="preserve"> ADDIN EN.CITE </w:instrText>
      </w:r>
      <w:r w:rsidR="006B1369" w:rsidRPr="0030318D">
        <w:rPr>
          <w:rFonts w:eastAsia="Times New Roman"/>
          <w:sz w:val="24"/>
          <w:szCs w:val="24"/>
        </w:rPr>
        <w:fldChar w:fldCharType="begin">
          <w:fldData xml:space="preserve">PEVuZE5vdGU+PENpdGU+PEF1dGhvcj5Sb3RoPC9BdXRob3I+PFllYXI+MjAxNjwvWWVhcj48UmVj
TnVtPjM2PC9SZWNOdW0+PERpc3BsYXlUZXh0Pig8c3R5bGUgZmFjZT0iaXRhbGljIj4zNjwvc3R5
bGU+KTwvRGlzcGxheVRleHQ+PHJlY29yZD48cmVjLW51bWJlcj4zNjwvcmVjLW51bWJlcj48Zm9y
ZWlnbi1rZXlzPjxrZXkgYXBwPSJFTiIgZGItaWQ9InY5NXY5MjJmM3NmZHJuZTBlc2E1dDlyOWFl
eHIwcGE1cmZmdCIgdGltZXN0YW1wPSIxNjc1MTczNzQ5Ij4zNjwva2V5PjwvZm9yZWlnbi1rZXlz
PjxyZWYtdHlwZSBuYW1lPSJKb3VybmFsIEFydGljbGUiPjE3PC9yZWYtdHlwZT48Y29udHJpYnV0
b3JzPjxhdXRob3JzPjxhdXRob3I+Um90aCwgTC48L2F1dGhvcj48YXV0aG9yPlByYWhzdCwgQy48
L2F1dGhvcj48YXV0aG9yPlJ1Y2tkZXNjaGVsLCBULjwvYXV0aG9yPjxhdXRob3I+U2F2YW50LCBT
LjwvYXV0aG9yPjxhdXRob3I+V2VzdHJvbSwgUy48L2F1dGhvcj48YXV0aG9yPkZhbnRpbiwgQS48
L2F1dGhvcj48YXV0aG9yPlJpZWRlbCwgTS48L2F1dGhvcj48YXV0aG9yPkhlcm91bHQsIE0uPC9h
dXRob3I+PGF1dGhvcj5SdWhyYmVyZywgQy48L2F1dGhvcj48YXV0aG9yPkF1Z3VzdGluLCBILiBH
LjwvYXV0aG9yPjwvYXV0aG9ycz48L2NvbnRyaWJ1dG9ycz48YXV0aC1hZGRyZXNzPkRpdmlzaW9u
IG9mIFZhc2N1bGFyIE9uY29sb2d5IGFuZCBNZXRhc3Rhc2lzLCBHZXJtYW4gQ2FuY2VyIFJlc2Vh
cmNoIENlbnRlciAoREtGWi1aTUJIIEFsbGlhbmNlKSwgNjkxMjAgSGVpZGVsYmVyZywgR2VybWFu
eS4gRGVwYXJ0bWVudCBvZiBWYXNjdWxhciBCaW9sb2d5IGFuZCBUdW1vciBBbmdpb2dlbmVzaXMg
KENCVE0pLCBNZWRpY2FsIEZhY3VsdHkgTWFubmhlaW0sIEhlaWRlbGJlcmcgVW5pdmVyc2l0eSwg
NjgxNjcgTWFubmhlaW0sIEdlcm1hbnkuJiN4RDtEaXZpc2lvbiBvZiBWYXNjdWxhciBPbmNvbG9n
eSBhbmQgTWV0YXN0YXNpcywgR2VybWFuIENhbmNlciBSZXNlYXJjaCBDZW50ZXIgKERLRlotWk1C
SCBBbGxpYW5jZSksIDY5MTIwIEhlaWRlbGJlcmcsIEdlcm1hbnkuJiN4RDtVQ0wgSW5zdGl0dXRl
IG9mIE9waHRoYWxtb2xvZ3ksIFVuaXZlcnNpdHkgQ29sbGVnZSBMb25kb24sIEVDMVYgOUVMIExv
bmRvbiwgVUsuJiN4RDtEaXZpc2lvbiBvZiBWYXNjdWxhciBPbmNvbG9neSBhbmQgTWV0YXN0YXNp
cywgR2VybWFuIENhbmNlciBSZXNlYXJjaCBDZW50ZXIgKERLRlotWk1CSCBBbGxpYW5jZSksIDY5
MTIwIEhlaWRlbGJlcmcsIEdlcm1hbnkuIERlcGFydG1lbnQgb2YgVmFzY3VsYXIgQmlvbG9neSBh
bmQgVHVtb3IgQW5naW9nZW5lc2lzIChDQlRNKSwgTWVkaWNhbCBGYWN1bHR5IE1hbm5oZWltLCBI
ZWlkZWxiZXJnIFVuaXZlcnNpdHksIDY4MTY3IE1hbm5oZWltLCBHZXJtYW55LiBhdWd1c3RpbkBh
bmdpb2dlbmVzZS5kZS48L2F1dGgtYWRkcmVzcz48dGl0bGVzPjx0aXRsZT5OZXVyb3BpbGluLTEg
bWVkaWF0ZXMgdmFzY3VsYXIgcGVybWVhYmlsaXR5IGluZGVwZW5kZW50bHkgb2YgdmFzY3VsYXIg
ZW5kb3RoZWxpYWwgZ3Jvd3RoIGZhY3RvciByZWNlcHRvci0yIGFjdGl2YXRpb248L3RpdGxlPjxz
ZWNvbmRhcnktdGl0bGU+U2NpIFNpZ25hbDwvc2Vjb25kYXJ5LXRpdGxlPjwvdGl0bGVzPjxwZXJp
b2RpY2FsPjxmdWxsLXRpdGxlPlNjaSBTaWduYWw8L2Z1bGwtdGl0bGU+PC9wZXJpb2RpY2FsPjxw
YWdlcz5yYTQyPC9wYWdlcz48dm9sdW1lPjk8L3ZvbHVtZT48bnVtYmVyPjQyNTwvbnVtYmVyPjxl
ZGl0aW9uPjIwMTYvMDQvMjg8L2VkaXRpb24+PGtleXdvcmRzPjxrZXl3b3JkPkFuaW1hbHM8L2tl
eXdvcmQ+PGtleXdvcmQ+QmxvdHRpbmcsIFdlc3Rlcm48L2tleXdvcmQ+PGtleXdvcmQ+Q2FwaWxs
YXJ5IFBlcm1lYWJpbGl0eS8qcGh5c2lvbG9neTwva2V5d29yZD48a2V5d29yZD5DZWxsIENvbW11
bmljYXRpb24vcGh5c2lvbG9neTwva2V5d29yZD48a2V5d29yZD5DZWxscywgQ3VsdHVyZWQ8L2tl
eXdvcmQ+PGtleXdvcmQ+SHVtYW4gVW1iaWxpY2FsIFZlaW4gRW5kb3RoZWxpYWwgQ2VsbHMvY3l0
b2xvZ3kvbWV0YWJvbGlzbTwva2V5d29yZD48a2V5d29yZD5IdW1hbnM8L2tleXdvcmQ+PGtleXdv
cmQ+SW1tdW5vcHJlY2lwaXRhdGlvbjwva2V5d29yZD48a2V5d29yZD5NaWNlPC9rZXl3b3JkPjxr
ZXl3b3JkPk5ldXJvcGlsaW4tMS9jaGVtaXN0cnkvZ2VuZXRpY3MvKm1ldGFib2xpc208L2tleXdv
cmQ+PGtleXdvcmQ+UHJvdGVpbiBEb21haW5zPC9rZXl3b3JkPjxrZXl3b3JkPlJlYWwtVGltZSBQ
b2x5bWVyYXNlIENoYWluIFJlYWN0aW9uPC9rZXl3b3JkPjxrZXl3b3JkPlNlbWFwaG9yaW4tM0Ev
bWV0YWJvbGlzbTwva2V5d29yZD48a2V5d29yZD5WYXNjdWxhciBFbmRvdGhlbGlhbCBHcm93dGgg
RmFjdG9yIEEvbWV0YWJvbGlzbTwva2V5d29yZD48a2V5d29yZD5WYXNjdWxhciBFbmRvdGhlbGlh
bCBHcm93dGggRmFjdG9yIFJlY2VwdG9yLTIvKm1ldGFib2xpc208L2tleXdvcmQ+PC9rZXl3b3Jk
cz48ZGF0ZXM+PHllYXI+MjAxNjwveWVhcj48cHViLWRhdGVzPjxkYXRlPkFwciAyNjwvZGF0ZT48
L3B1Yi1kYXRlcz48L2RhdGVzPjxpc2JuPjE5MzctOTE0NSAoRWxlY3Ryb25pYykmI3hEOzE5NDUt
MDg3NyAoTGlua2luZyk8L2lzYm4+PGFjY2Vzc2lvbi1udW0+MjcxMTcyNTI8L2FjY2Vzc2lvbi1u
dW0+PHVybHM+PHJlbGF0ZWQtdXJscz48dXJsPmh0dHBzOi8vd3d3Lm5jYmkubmxtLm5paC5nb3Yv
cHVibWVkLzI3MTE3MjUyPC91cmw+PC9yZWxhdGVkLXVybHM+PC91cmxzPjxlbGVjdHJvbmljLXJl
c291cmNlLW51bT4xMC4xMTI2L3NjaXNpZ25hbC5hYWQzODEyPC9lbGVjdHJvbmljLXJlc291cmNl
LW51bT48L3JlY29yZD48L0NpdGU+PC9FbmROb3RlPgB=
</w:fldData>
        </w:fldChar>
      </w:r>
      <w:r w:rsidR="006B1369" w:rsidRPr="0030318D">
        <w:rPr>
          <w:rFonts w:eastAsia="Times New Roman"/>
          <w:sz w:val="24"/>
          <w:szCs w:val="24"/>
        </w:rPr>
        <w:instrText xml:space="preserve"> ADDIN EN.CITE.DATA </w:instrText>
      </w:r>
      <w:r w:rsidR="006B1369" w:rsidRPr="0030318D">
        <w:rPr>
          <w:rFonts w:eastAsia="Times New Roman"/>
          <w:sz w:val="24"/>
          <w:szCs w:val="24"/>
        </w:rPr>
      </w:r>
      <w:r w:rsidR="006B1369"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36</w:t>
      </w:r>
      <w:r w:rsidR="006B1369" w:rsidRPr="0030318D">
        <w:rPr>
          <w:rFonts w:eastAsia="Times New Roman"/>
          <w:noProof/>
          <w:sz w:val="24"/>
          <w:szCs w:val="24"/>
        </w:rPr>
        <w:t>)</w:t>
      </w:r>
      <w:r w:rsidR="006B1369" w:rsidRPr="0030318D">
        <w:rPr>
          <w:rFonts w:eastAsia="Times New Roman"/>
          <w:sz w:val="24"/>
          <w:szCs w:val="24"/>
        </w:rPr>
        <w:fldChar w:fldCharType="end"/>
      </w:r>
      <w:r w:rsidRPr="0030318D">
        <w:rPr>
          <w:rFonts w:eastAsia="Times New Roman"/>
          <w:sz w:val="24"/>
          <w:szCs w:val="24"/>
        </w:rPr>
        <w:t xml:space="preserve">. </w:t>
      </w:r>
      <w:r w:rsidR="003D129E" w:rsidRPr="0030318D">
        <w:rPr>
          <w:rFonts w:eastAsia="Times New Roman"/>
          <w:sz w:val="24"/>
          <w:szCs w:val="24"/>
        </w:rPr>
        <w:t xml:space="preserve">This </w:t>
      </w:r>
      <w:r w:rsidR="007C3D73" w:rsidRPr="0030318D">
        <w:rPr>
          <w:rFonts w:eastAsia="Times New Roman"/>
          <w:sz w:val="24"/>
          <w:szCs w:val="24"/>
        </w:rPr>
        <w:t xml:space="preserve">finding </w:t>
      </w:r>
      <w:r w:rsidR="003D129E" w:rsidRPr="0030318D">
        <w:rPr>
          <w:rFonts w:eastAsia="Times New Roman"/>
          <w:sz w:val="24"/>
          <w:szCs w:val="24"/>
        </w:rPr>
        <w:t>suggests a</w:t>
      </w:r>
      <w:r w:rsidRPr="0030318D">
        <w:rPr>
          <w:rFonts w:eastAsia="Times New Roman"/>
          <w:sz w:val="24"/>
          <w:szCs w:val="24"/>
        </w:rPr>
        <w:t xml:space="preserve"> direct role of NRP1 in modulating cell-cell junction</w:t>
      </w:r>
      <w:r w:rsidR="00996E63" w:rsidRPr="0030318D">
        <w:rPr>
          <w:rFonts w:eastAsia="Times New Roman"/>
          <w:sz w:val="24"/>
          <w:szCs w:val="24"/>
        </w:rPr>
        <w:t>-mediated signaling</w:t>
      </w:r>
      <w:r w:rsidR="00104087" w:rsidRPr="0030318D">
        <w:rPr>
          <w:rFonts w:eastAsia="Times New Roman"/>
          <w:sz w:val="24"/>
          <w:szCs w:val="24"/>
        </w:rPr>
        <w:t xml:space="preserve"> with</w:t>
      </w:r>
      <w:r w:rsidRPr="0030318D">
        <w:rPr>
          <w:rFonts w:eastAsia="Times New Roman"/>
          <w:sz w:val="24"/>
          <w:szCs w:val="24"/>
        </w:rPr>
        <w:t xml:space="preserve"> NRP1 play</w:t>
      </w:r>
      <w:r w:rsidR="00104087" w:rsidRPr="0030318D">
        <w:rPr>
          <w:rFonts w:eastAsia="Times New Roman"/>
          <w:sz w:val="24"/>
          <w:szCs w:val="24"/>
        </w:rPr>
        <w:t>ing</w:t>
      </w:r>
      <w:r w:rsidRPr="0030318D">
        <w:rPr>
          <w:rFonts w:eastAsia="Times New Roman"/>
          <w:sz w:val="24"/>
          <w:szCs w:val="24"/>
        </w:rPr>
        <w:t xml:space="preserve"> a role in flow-</w:t>
      </w:r>
      <w:r w:rsidR="00AC795C" w:rsidRPr="0030318D">
        <w:rPr>
          <w:rFonts w:eastAsia="Times New Roman"/>
          <w:sz w:val="24"/>
          <w:szCs w:val="24"/>
        </w:rPr>
        <w:t xml:space="preserve">induced </w:t>
      </w:r>
      <w:r w:rsidR="007932FA" w:rsidRPr="0030318D">
        <w:rPr>
          <w:rFonts w:eastAsia="Times New Roman"/>
          <w:sz w:val="24"/>
          <w:szCs w:val="24"/>
        </w:rPr>
        <w:t>signaling</w:t>
      </w:r>
      <w:r w:rsidRPr="0030318D">
        <w:rPr>
          <w:rFonts w:eastAsia="Times New Roman"/>
          <w:sz w:val="24"/>
          <w:szCs w:val="24"/>
        </w:rPr>
        <w:t xml:space="preserve"> </w:t>
      </w:r>
      <w:r w:rsidR="00B000F1" w:rsidRPr="0030318D">
        <w:rPr>
          <w:rFonts w:eastAsia="Times New Roman"/>
          <w:sz w:val="24"/>
          <w:szCs w:val="24"/>
        </w:rPr>
        <w:t>upstream of</w:t>
      </w:r>
      <w:r w:rsidRPr="0030318D">
        <w:rPr>
          <w:rFonts w:eastAsia="Times New Roman"/>
          <w:sz w:val="24"/>
          <w:szCs w:val="24"/>
        </w:rPr>
        <w:t xml:space="preserve"> </w:t>
      </w:r>
      <w:r w:rsidR="003A3BB6" w:rsidRPr="0030318D">
        <w:rPr>
          <w:rFonts w:eastAsia="Times New Roman"/>
          <w:sz w:val="24"/>
          <w:szCs w:val="24"/>
        </w:rPr>
        <w:t xml:space="preserve">the </w:t>
      </w:r>
      <w:r w:rsidRPr="0030318D">
        <w:rPr>
          <w:rFonts w:eastAsia="Times New Roman"/>
          <w:sz w:val="24"/>
          <w:szCs w:val="24"/>
        </w:rPr>
        <w:t xml:space="preserve">junctional complex in ECs. Accordingly, PlexinD1 associates with NRP1 and VEGFR2 to form a mechano-sensing complex that activates early </w:t>
      </w:r>
      <w:r w:rsidR="007932FA" w:rsidRPr="0030318D">
        <w:rPr>
          <w:rFonts w:eastAsia="Times New Roman"/>
          <w:sz w:val="24"/>
          <w:szCs w:val="24"/>
        </w:rPr>
        <w:t>signaling</w:t>
      </w:r>
      <w:r w:rsidRPr="0030318D">
        <w:rPr>
          <w:rFonts w:eastAsia="Times New Roman"/>
          <w:sz w:val="24"/>
          <w:szCs w:val="24"/>
        </w:rPr>
        <w:t xml:space="preserve"> in response to shear stress including VEGFR2 phosphorylation and its association with </w:t>
      </w:r>
      <w:r w:rsidR="00647F52" w:rsidRPr="0030318D">
        <w:rPr>
          <w:rFonts w:eastAsia="Times New Roman"/>
          <w:sz w:val="24"/>
          <w:szCs w:val="24"/>
        </w:rPr>
        <w:t xml:space="preserve">the </w:t>
      </w:r>
      <w:r w:rsidRPr="0030318D">
        <w:rPr>
          <w:rFonts w:eastAsia="Times New Roman"/>
          <w:sz w:val="24"/>
          <w:szCs w:val="24"/>
        </w:rPr>
        <w:t xml:space="preserve">tyrosine kinase </w:t>
      </w:r>
      <w:proofErr w:type="spellStart"/>
      <w:r w:rsidR="00647F52" w:rsidRPr="0030318D">
        <w:rPr>
          <w:rFonts w:eastAsia="Times New Roman"/>
          <w:sz w:val="24"/>
          <w:szCs w:val="24"/>
        </w:rPr>
        <w:t>Src</w:t>
      </w:r>
      <w:proofErr w:type="spellEnd"/>
      <w:r w:rsidR="006B1369" w:rsidRPr="0030318D">
        <w:rPr>
          <w:rFonts w:eastAsia="Times New Roman"/>
          <w:sz w:val="24"/>
          <w:szCs w:val="24"/>
        </w:rPr>
        <w:t xml:space="preserve"> </w:t>
      </w:r>
      <w:r w:rsidR="006B1369" w:rsidRPr="0030318D">
        <w:rPr>
          <w:rFonts w:eastAsia="Times New Roman"/>
          <w:sz w:val="24"/>
          <w:szCs w:val="24"/>
        </w:rPr>
        <w:fldChar w:fldCharType="begin">
          <w:fldData xml:space="preserve">PEVuZE5vdGU+PENpdGU+PEF1dGhvcj5NZWh0YTwvQXV0aG9yPjxZZWFyPjIwMjA8L1llYXI+PFJl
Y051bT43NjwvUmVjTnVtPjxEaXNwbGF5VGV4dD4oPHN0eWxlIGZhY2U9Iml0YWxpYyI+Mzc8L3N0
eWxlPik8L0Rpc3BsYXlUZXh0PjxyZWNvcmQ+PHJlYy1udW1iZXI+NzY8L3JlYy1udW1iZXI+PGZv
cmVpZ24ta2V5cz48a2V5IGFwcD0iRU4iIGRiLWlkPSJ2OTV2OTIyZjNzZmRybmUwZXNhNXQ5cjlh
ZXhyMHBhNXJmZnQiIHRpbWVzdGFtcD0iMTY3NTE3NDAyOCI+NzY8L2tleT48L2ZvcmVpZ24ta2V5
cz48cmVmLXR5cGUgbmFtZT0iSm91cm5hbCBBcnRpY2xlIj4xNzwvcmVmLXR5cGU+PGNvbnRyaWJ1
dG9ycz48YXV0aG9ycz48YXV0aG9yPk1laHRhLCBWLjwvYXV0aG9yPjxhdXRob3I+UGFuZywgSy4g
TC48L2F1dGhvcj48YXV0aG9yPlJvemJlc2t5LCBELjwvYXV0aG9yPjxhdXRob3I+TmF0aGVyLCBL
LjwvYXV0aG9yPjxhdXRob3I+S2VlbiwgQS48L2F1dGhvcj48YXV0aG9yPkxhY2hvd3NraSwgRC48
L2F1dGhvcj48YXV0aG9yPktvbmcsIFkuPC9hdXRob3I+PGF1dGhvcj5LYXJpYSwgRC48L2F1dGhv
cj48YXV0aG9yPkFtZWlzbWVpZXIsIE0uPC9hdXRob3I+PGF1dGhvcj5IdWFuZywgSi48L2F1dGhv
cj48YXV0aG9yPkZhbmcsIFkuPC9hdXRob3I+PGF1dGhvcj5EZWwgUmlvIEhlcm5hbmRleiwgQS48
L2F1dGhvcj48YXV0aG9yPlJlYWRlciwgSi4gUy48L2F1dGhvcj48YXV0aG9yPkpvbmVzLCBFLiBZ
LjwvYXV0aG9yPjxhdXRob3I+VHppbWEsIEUuPC9hdXRob3I+PC9hdXRob3JzPjwvY29udHJpYnV0
b3JzPjxhdXRoLWFkZHJlc3M+Q2FyZGlvdmFzY3VsYXIgTWVkaWNpbmUsIFJhZGNsaWZmZSBEZXBh
cnRtZW50IG9mIE1lZGljaW5lLCBVbml2ZXJzaXR5IG9mIE94Zm9yZCwgT3hmb3JkLCBVSy4mI3hE
O1dlbGxjb21lIENlbnRyZSBmb3IgSHVtYW4gR2VuZXRpY3MsIFVuaXZlcnNpdHkgb2YgT3hmb3Jk
LCBPeGZvcmQsIFVLLiYjeEQ7RGl2aXNpb24gb2YgU3RydWN0dXJhbCBCaW9sb2d5LCBXZWxsY29t
ZSBDZW50cmUgZm9yIEh1bWFuIEdlbmV0aWNzLCBVbml2ZXJzaXR5IG9mIE94Zm9yZCwgT3hmb3Jk
LCBVSy4mI3hEO0NlbGx1bGFyIGFuZCBNb2xlY3VsYXIgQmlvbWVjaGFuaWNzIExhYm9yYXRvcnks
IERlcGFydG1lbnQgb2YgQmlvZW5naW5lZXJpbmcsIEltcGVyaWFsIENvbGxlZ2UgTG9uZG9uLCBM
b25kb24sIFVLLiYjeEQ7RGVwYXJ0bWVudCBvZiBNZWRpY2luZSwgRHVrZSBVbml2ZXJzaXR5LCBE
dXJoYW0sIE5DLCBVU0EuJiN4RDtEZXBhcnRtZW50IG9mIE1lZGljaW5lLCBVbml2ZXJzaXR5IG9m
IENoaWNhZ28sIENoaWNhZ28sIElMLCBVU0EuJiN4RDtDYXJkaW92YXNjdWxhciBNZWRpY2luZSwg
UmFkY2xpZmZlIERlcGFydG1lbnQgb2YgTWVkaWNpbmUsIFVuaXZlcnNpdHkgb2YgT3hmb3JkLCBP
eGZvcmQsIFVLLiBlbGxpZUB3ZWxsLm94LmFjLnVrLiYjeEQ7V2VsbGNvbWUgQ2VudHJlIGZvciBI
dW1hbiBHZW5ldGljcywgVW5pdmVyc2l0eSBvZiBPeGZvcmQsIE94Zm9yZCwgVUsuIGVsbGllQHdl
bGwub3guYWMudWsuPC9hdXRoLWFkZHJlc3M+PHRpdGxlcz48dGl0bGU+VGhlIGd1aWRhbmNlIHJl
Y2VwdG9yIHBsZXhpbiBEMSBpcyBhIG1lY2hhbm9zZW5zb3IgaW4gZW5kb3RoZWxpYWwgY2VsbHM8
L3RpdGxlPjxzZWNvbmRhcnktdGl0bGU+TmF0dXJlPC9zZWNvbmRhcnktdGl0bGU+PC90aXRsZXM+
PHBlcmlvZGljYWw+PGZ1bGwtdGl0bGU+TmF0dXJlPC9mdWxsLXRpdGxlPjwvcGVyaW9kaWNhbD48
cGFnZXM+MjkwLTI5NTwvcGFnZXM+PHZvbHVtZT41Nzg8L3ZvbHVtZT48bnVtYmVyPjc3OTQ8L251
bWJlcj48ZWRpdGlvbj4yMDIwLzAyLzA3PC9lZGl0aW9uPjxrZXl3b3Jkcz48a2V5d29yZD5Bbmlt
YWxzPC9rZXl3b3JkPjxrZXl3b3JkPkF0aGVyb3NjbGVyb3Npcy9tZXRhYm9saXNtPC9rZXl3b3Jk
PjxrZXl3b3JkPkVuZG90aGVsaWFsIENlbGxzLyptZXRhYm9saXNtPC9rZXl3b3JkPjxrZXl3b3Jk
PkZlbWFsZTwva2V5d29yZD48a2V5d29yZD5JbnRlZ3JpbnMvbWV0YWJvbGlzbTwva2V5d29yZD48
a2V5d29yZD5JbnRyYWNlbGx1bGFyIFNpZ25hbGluZyBQZXB0aWRlcyBhbmQgUHJvdGVpbnMvKm1l
dGFib2xpc208L2tleXdvcmQ+PGtleXdvcmQ+Kk1lY2hhbm90cmFuc2R1Y3Rpb24sIENlbGx1bGFy
PC9rZXl3b3JkPjxrZXl3b3JkPk1lbWJyYW5lIEdseWNvcHJvdGVpbnMvKm1ldGFib2xpc208L2tl
eXdvcmQ+PGtleXdvcmQ+TWljZTwva2V5d29yZD48a2V5d29yZD5OZXVyb3BpbGluLTEvbWV0YWJv
bGlzbTwva2V5d29yZD48a2V5d29yZD5QbGlhYmlsaXR5PC9rZXl3b3JkPjxrZXl3b3JkPlJlY2Vw
dG9ycywgQ2VsbCBTdXJmYWNlL21ldGFib2xpc208L2tleXdvcmQ+PGtleXdvcmQ+U2VtYXBob3Jp
bnMvbWV0YWJvbGlzbTwva2V5d29yZD48a2V5d29yZD4qU3RyZXNzLCBNZWNoYW5pY2FsPC9rZXl3
b3JkPjxrZXl3b3JkPlZhc2N1bGFyIEVuZG90aGVsaWFsIEdyb3d0aCBGYWN0b3IgUmVjZXB0b3It
Mi9tZXRhYm9saXNtPC9rZXl3b3JkPjwva2V5d29yZHM+PGRhdGVzPjx5ZWFyPjIwMjA8L3llYXI+
PHB1Yi1kYXRlcz48ZGF0ZT5GZWI8L2RhdGU+PC9wdWItZGF0ZXM+PC9kYXRlcz48aXNibj4xNDc2
LTQ2ODcgKEVsZWN0cm9uaWMpJiN4RDswMDI4LTA4MzYgKFByaW50KSYjeEQ7MDAyOC0wODM2IChM
aW5raW5nKTwvaXNibj48YWNjZXNzaW9uLW51bT4zMjAyNTAzNDwvYWNjZXNzaW9uLW51bT48dXJs
cz48cmVsYXRlZC11cmxzPjx1cmw+aHR0cHM6Ly93d3cubmNiaS5ubG0ubmloLmdvdi9wdWJtZWQv
MzIwMjUwMzQ8L3VybD48L3JlbGF0ZWQtdXJscz48L3VybHM+PGN1c3RvbTI+UE1DNzAyNTg5MDwv
Y3VzdG9tMj48ZWxlY3Ryb25pYy1yZXNvdXJjZS1udW0+MTAuMTAzOC9zNDE1ODYtMDIwLTE5Nzkt
NDwvZWxlY3Ryb25pYy1yZXNvdXJjZS1udW0+PC9yZWNvcmQ+PC9DaXRlPjwvRW5kTm90ZT5=
</w:fldData>
        </w:fldChar>
      </w:r>
      <w:r w:rsidR="006B1369" w:rsidRPr="0030318D">
        <w:rPr>
          <w:rFonts w:eastAsia="Times New Roman"/>
          <w:sz w:val="24"/>
          <w:szCs w:val="24"/>
        </w:rPr>
        <w:instrText xml:space="preserve"> ADDIN EN.CITE </w:instrText>
      </w:r>
      <w:r w:rsidR="006B1369" w:rsidRPr="0030318D">
        <w:rPr>
          <w:rFonts w:eastAsia="Times New Roman"/>
          <w:sz w:val="24"/>
          <w:szCs w:val="24"/>
        </w:rPr>
        <w:fldChar w:fldCharType="begin">
          <w:fldData xml:space="preserve">PEVuZE5vdGU+PENpdGU+PEF1dGhvcj5NZWh0YTwvQXV0aG9yPjxZZWFyPjIwMjA8L1llYXI+PFJl
Y051bT43NjwvUmVjTnVtPjxEaXNwbGF5VGV4dD4oPHN0eWxlIGZhY2U9Iml0YWxpYyI+Mzc8L3N0
eWxlPik8L0Rpc3BsYXlUZXh0PjxyZWNvcmQ+PHJlYy1udW1iZXI+NzY8L3JlYy1udW1iZXI+PGZv
cmVpZ24ta2V5cz48a2V5IGFwcD0iRU4iIGRiLWlkPSJ2OTV2OTIyZjNzZmRybmUwZXNhNXQ5cjlh
ZXhyMHBhNXJmZnQiIHRpbWVzdGFtcD0iMTY3NTE3NDAyOCI+NzY8L2tleT48L2ZvcmVpZ24ta2V5
cz48cmVmLXR5cGUgbmFtZT0iSm91cm5hbCBBcnRpY2xlIj4xNzwvcmVmLXR5cGU+PGNvbnRyaWJ1
dG9ycz48YXV0aG9ycz48YXV0aG9yPk1laHRhLCBWLjwvYXV0aG9yPjxhdXRob3I+UGFuZywgSy4g
TC48L2F1dGhvcj48YXV0aG9yPlJvemJlc2t5LCBELjwvYXV0aG9yPjxhdXRob3I+TmF0aGVyLCBL
LjwvYXV0aG9yPjxhdXRob3I+S2VlbiwgQS48L2F1dGhvcj48YXV0aG9yPkxhY2hvd3NraSwgRC48
L2F1dGhvcj48YXV0aG9yPktvbmcsIFkuPC9hdXRob3I+PGF1dGhvcj5LYXJpYSwgRC48L2F1dGhv
cj48YXV0aG9yPkFtZWlzbWVpZXIsIE0uPC9hdXRob3I+PGF1dGhvcj5IdWFuZywgSi48L2F1dGhv
cj48YXV0aG9yPkZhbmcsIFkuPC9hdXRob3I+PGF1dGhvcj5EZWwgUmlvIEhlcm5hbmRleiwgQS48
L2F1dGhvcj48YXV0aG9yPlJlYWRlciwgSi4gUy48L2F1dGhvcj48YXV0aG9yPkpvbmVzLCBFLiBZ
LjwvYXV0aG9yPjxhdXRob3I+VHppbWEsIEUuPC9hdXRob3I+PC9hdXRob3JzPjwvY29udHJpYnV0
b3JzPjxhdXRoLWFkZHJlc3M+Q2FyZGlvdmFzY3VsYXIgTWVkaWNpbmUsIFJhZGNsaWZmZSBEZXBh
cnRtZW50IG9mIE1lZGljaW5lLCBVbml2ZXJzaXR5IG9mIE94Zm9yZCwgT3hmb3JkLCBVSy4mI3hE
O1dlbGxjb21lIENlbnRyZSBmb3IgSHVtYW4gR2VuZXRpY3MsIFVuaXZlcnNpdHkgb2YgT3hmb3Jk
LCBPeGZvcmQsIFVLLiYjeEQ7RGl2aXNpb24gb2YgU3RydWN0dXJhbCBCaW9sb2d5LCBXZWxsY29t
ZSBDZW50cmUgZm9yIEh1bWFuIEdlbmV0aWNzLCBVbml2ZXJzaXR5IG9mIE94Zm9yZCwgT3hmb3Jk
LCBVSy4mI3hEO0NlbGx1bGFyIGFuZCBNb2xlY3VsYXIgQmlvbWVjaGFuaWNzIExhYm9yYXRvcnks
IERlcGFydG1lbnQgb2YgQmlvZW5naW5lZXJpbmcsIEltcGVyaWFsIENvbGxlZ2UgTG9uZG9uLCBM
b25kb24sIFVLLiYjeEQ7RGVwYXJ0bWVudCBvZiBNZWRpY2luZSwgRHVrZSBVbml2ZXJzaXR5LCBE
dXJoYW0sIE5DLCBVU0EuJiN4RDtEZXBhcnRtZW50IG9mIE1lZGljaW5lLCBVbml2ZXJzaXR5IG9m
IENoaWNhZ28sIENoaWNhZ28sIElMLCBVU0EuJiN4RDtDYXJkaW92YXNjdWxhciBNZWRpY2luZSwg
UmFkY2xpZmZlIERlcGFydG1lbnQgb2YgTWVkaWNpbmUsIFVuaXZlcnNpdHkgb2YgT3hmb3JkLCBP
eGZvcmQsIFVLLiBlbGxpZUB3ZWxsLm94LmFjLnVrLiYjeEQ7V2VsbGNvbWUgQ2VudHJlIGZvciBI
dW1hbiBHZW5ldGljcywgVW5pdmVyc2l0eSBvZiBPeGZvcmQsIE94Zm9yZCwgVUsuIGVsbGllQHdl
bGwub3guYWMudWsuPC9hdXRoLWFkZHJlc3M+PHRpdGxlcz48dGl0bGU+VGhlIGd1aWRhbmNlIHJl
Y2VwdG9yIHBsZXhpbiBEMSBpcyBhIG1lY2hhbm9zZW5zb3IgaW4gZW5kb3RoZWxpYWwgY2VsbHM8
L3RpdGxlPjxzZWNvbmRhcnktdGl0bGU+TmF0dXJlPC9zZWNvbmRhcnktdGl0bGU+PC90aXRsZXM+
PHBlcmlvZGljYWw+PGZ1bGwtdGl0bGU+TmF0dXJlPC9mdWxsLXRpdGxlPjwvcGVyaW9kaWNhbD48
cGFnZXM+MjkwLTI5NTwvcGFnZXM+PHZvbHVtZT41Nzg8L3ZvbHVtZT48bnVtYmVyPjc3OTQ8L251
bWJlcj48ZWRpdGlvbj4yMDIwLzAyLzA3PC9lZGl0aW9uPjxrZXl3b3Jkcz48a2V5d29yZD5Bbmlt
YWxzPC9rZXl3b3JkPjxrZXl3b3JkPkF0aGVyb3NjbGVyb3Npcy9tZXRhYm9saXNtPC9rZXl3b3Jk
PjxrZXl3b3JkPkVuZG90aGVsaWFsIENlbGxzLyptZXRhYm9saXNtPC9rZXl3b3JkPjxrZXl3b3Jk
PkZlbWFsZTwva2V5d29yZD48a2V5d29yZD5JbnRlZ3JpbnMvbWV0YWJvbGlzbTwva2V5d29yZD48
a2V5d29yZD5JbnRyYWNlbGx1bGFyIFNpZ25hbGluZyBQZXB0aWRlcyBhbmQgUHJvdGVpbnMvKm1l
dGFib2xpc208L2tleXdvcmQ+PGtleXdvcmQ+Kk1lY2hhbm90cmFuc2R1Y3Rpb24sIENlbGx1bGFy
PC9rZXl3b3JkPjxrZXl3b3JkPk1lbWJyYW5lIEdseWNvcHJvdGVpbnMvKm1ldGFib2xpc208L2tl
eXdvcmQ+PGtleXdvcmQ+TWljZTwva2V5d29yZD48a2V5d29yZD5OZXVyb3BpbGluLTEvbWV0YWJv
bGlzbTwva2V5d29yZD48a2V5d29yZD5QbGlhYmlsaXR5PC9rZXl3b3JkPjxrZXl3b3JkPlJlY2Vw
dG9ycywgQ2VsbCBTdXJmYWNlL21ldGFib2xpc208L2tleXdvcmQ+PGtleXdvcmQ+U2VtYXBob3Jp
bnMvbWV0YWJvbGlzbTwva2V5d29yZD48a2V5d29yZD4qU3RyZXNzLCBNZWNoYW5pY2FsPC9rZXl3
b3JkPjxrZXl3b3JkPlZhc2N1bGFyIEVuZG90aGVsaWFsIEdyb3d0aCBGYWN0b3IgUmVjZXB0b3It
Mi9tZXRhYm9saXNtPC9rZXl3b3JkPjwva2V5d29yZHM+PGRhdGVzPjx5ZWFyPjIwMjA8L3llYXI+
PHB1Yi1kYXRlcz48ZGF0ZT5GZWI8L2RhdGU+PC9wdWItZGF0ZXM+PC9kYXRlcz48aXNibj4xNDc2
LTQ2ODcgKEVsZWN0cm9uaWMpJiN4RDswMDI4LTA4MzYgKFByaW50KSYjeEQ7MDAyOC0wODM2IChM
aW5raW5nKTwvaXNibj48YWNjZXNzaW9uLW51bT4zMjAyNTAzNDwvYWNjZXNzaW9uLW51bT48dXJs
cz48cmVsYXRlZC11cmxzPjx1cmw+aHR0cHM6Ly93d3cubmNiaS5ubG0ubmloLmdvdi9wdWJtZWQv
MzIwMjUwMzQ8L3VybD48L3JlbGF0ZWQtdXJscz48L3VybHM+PGN1c3RvbTI+UE1DNzAyNTg5MDwv
Y3VzdG9tMj48ZWxlY3Ryb25pYy1yZXNvdXJjZS1udW0+MTAuMTAzOC9zNDE1ODYtMDIwLTE5Nzkt
NDwvZWxlY3Ryb25pYy1yZXNvdXJjZS1udW0+PC9yZWNvcmQ+PC9DaXRlPjwvRW5kTm90ZT5=
</w:fldData>
        </w:fldChar>
      </w:r>
      <w:r w:rsidR="006B1369" w:rsidRPr="0030318D">
        <w:rPr>
          <w:rFonts w:eastAsia="Times New Roman"/>
          <w:sz w:val="24"/>
          <w:szCs w:val="24"/>
        </w:rPr>
        <w:instrText xml:space="preserve"> ADDIN EN.CITE.DATA </w:instrText>
      </w:r>
      <w:r w:rsidR="006B1369" w:rsidRPr="0030318D">
        <w:rPr>
          <w:rFonts w:eastAsia="Times New Roman"/>
          <w:sz w:val="24"/>
          <w:szCs w:val="24"/>
        </w:rPr>
      </w:r>
      <w:r w:rsidR="006B1369"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37</w:t>
      </w:r>
      <w:r w:rsidR="006B1369" w:rsidRPr="0030318D">
        <w:rPr>
          <w:rFonts w:eastAsia="Times New Roman"/>
          <w:noProof/>
          <w:sz w:val="24"/>
          <w:szCs w:val="24"/>
        </w:rPr>
        <w:t>)</w:t>
      </w:r>
      <w:r w:rsidR="006B1369" w:rsidRPr="0030318D">
        <w:rPr>
          <w:rFonts w:eastAsia="Times New Roman"/>
          <w:sz w:val="24"/>
          <w:szCs w:val="24"/>
        </w:rPr>
        <w:fldChar w:fldCharType="end"/>
      </w:r>
      <w:r w:rsidR="00647F52" w:rsidRPr="0030318D">
        <w:rPr>
          <w:rFonts w:eastAsia="Times New Roman"/>
          <w:sz w:val="24"/>
          <w:szCs w:val="24"/>
        </w:rPr>
        <w:t xml:space="preserve"> </w:t>
      </w:r>
      <w:r w:rsidRPr="0030318D">
        <w:rPr>
          <w:rFonts w:eastAsia="Times New Roman"/>
          <w:sz w:val="24"/>
          <w:szCs w:val="24"/>
        </w:rPr>
        <w:t>.</w:t>
      </w:r>
    </w:p>
    <w:p w14:paraId="1B0DDB72" w14:textId="5191D30F" w:rsidR="001C1930" w:rsidRPr="0030318D" w:rsidRDefault="001C1930" w:rsidP="00043C7C">
      <w:pPr>
        <w:spacing w:after="100" w:afterAutospacing="1" w:line="360" w:lineRule="auto"/>
        <w:ind w:left="720"/>
        <w:jc w:val="both"/>
        <w:rPr>
          <w:rFonts w:eastAsia="Times New Roman"/>
          <w:sz w:val="24"/>
          <w:szCs w:val="24"/>
        </w:rPr>
      </w:pPr>
      <w:r w:rsidRPr="0030318D">
        <w:rPr>
          <w:rFonts w:eastAsia="Times New Roman"/>
          <w:sz w:val="24"/>
          <w:szCs w:val="24"/>
        </w:rPr>
        <w:t xml:space="preserve">NRP1 also acts as a co-receptor for </w:t>
      </w:r>
      <w:r w:rsidR="00C96582">
        <w:rPr>
          <w:rFonts w:eastAsia="Times New Roman"/>
          <w:sz w:val="24"/>
          <w:szCs w:val="24"/>
        </w:rPr>
        <w:t>TGF-β</w:t>
      </w:r>
      <w:r w:rsidRPr="0030318D">
        <w:rPr>
          <w:rFonts w:eastAsia="Times New Roman"/>
          <w:sz w:val="24"/>
          <w:szCs w:val="24"/>
        </w:rPr>
        <w:t xml:space="preserve"> and interacts with </w:t>
      </w:r>
      <w:r w:rsidR="00C96582">
        <w:rPr>
          <w:rFonts w:eastAsia="Times New Roman"/>
          <w:sz w:val="24"/>
          <w:szCs w:val="24"/>
        </w:rPr>
        <w:t>TGF-β</w:t>
      </w:r>
      <w:r w:rsidRPr="0030318D">
        <w:rPr>
          <w:rFonts w:eastAsia="Times New Roman"/>
          <w:sz w:val="24"/>
          <w:szCs w:val="24"/>
        </w:rPr>
        <w:t xml:space="preserve"> type II and type I transmembrane serine-threonine kinase receptors with an affinity increased by </w:t>
      </w:r>
      <w:r w:rsidR="00C96582">
        <w:rPr>
          <w:rFonts w:eastAsia="Times New Roman"/>
          <w:sz w:val="24"/>
          <w:szCs w:val="24"/>
        </w:rPr>
        <w:t>TGF-β</w:t>
      </w:r>
      <w:r w:rsidR="00D508C3" w:rsidRPr="0030318D">
        <w:rPr>
          <w:rFonts w:eastAsia="Times New Roman"/>
          <w:sz w:val="24"/>
          <w:szCs w:val="24"/>
        </w:rPr>
        <w:t xml:space="preserve"> binding</w:t>
      </w:r>
      <w:r w:rsidR="005D04A3" w:rsidRPr="0030318D">
        <w:rPr>
          <w:rFonts w:eastAsia="Times New Roman"/>
          <w:sz w:val="24"/>
          <w:szCs w:val="24"/>
        </w:rPr>
        <w:t xml:space="preserve"> </w:t>
      </w:r>
      <w:r w:rsidR="006B1369" w:rsidRPr="0030318D">
        <w:rPr>
          <w:rFonts w:eastAsia="Times New Roman"/>
          <w:sz w:val="24"/>
          <w:szCs w:val="24"/>
        </w:rPr>
        <w:fldChar w:fldCharType="begin">
          <w:fldData xml:space="preserve">PEVuZE5vdGU+PENpdGU+PEF1dGhvcj5HbGlua2E8L0F1dGhvcj48WWVhcj4yMDExPC9ZZWFyPjxS
ZWNOdW0+Mzc8L1JlY051bT48RGlzcGxheVRleHQ+KDxzdHlsZSBmYWNlPSJpdGFsaWMiPjM4PC9z
dHlsZT4pPC9EaXNwbGF5VGV4dD48cmVjb3JkPjxyZWMtbnVtYmVyPjM3PC9yZWMtbnVtYmVyPjxm
b3JlaWduLWtleXM+PGtleSBhcHA9IkVOIiBkYi1pZD0idjk1djkyMmYzc2Zkcm5lMGVzYTV0OXI5
YWV4cjBwYTVyZmZ0IiB0aW1lc3RhbXA9IjE2NzUxNzM3NDkiPjM3PC9rZXk+PC9mb3JlaWduLWtl
eXM+PHJlZi10eXBlIG5hbWU9IkpvdXJuYWwgQXJ0aWNsZSI+MTc8L3JlZi10eXBlPjxjb250cmli
dXRvcnM+PGF1dGhvcnM+PGF1dGhvcj5HbGlua2EsIFkuPC9hdXRob3I+PGF1dGhvcj5TdG9pbG92
YSwgUy48L2F1dGhvcj48YXV0aG9yPk1vaGFtbWVkLCBOLjwvYXV0aG9yPjxhdXRob3I+UHJ1ZCZh
cG9zO2hvbW1lLCBHLiBKLjwvYXV0aG9yPjwvYXV0aG9ycz48L2NvbnRyaWJ1dG9ycz48YXV0aC1h
ZGRyZXNzPkRlcGFydG1lbnQgb2YgTGFib3JhdG9yeSBNZWRpY2luZSBhbmQgS2VlbmFuIFJlc2Vh
cmNoIENlbnRlciBpbiB0aGUgTGkgS2EgU2hpbmcgS25vd2xlZGdlIEluc3RpdHV0ZSwgU3QgTWlj
aGFlbCZhcG9zO3MgSG9zcGl0YWwsIERlcGFydG1lbnQgb2YgTGFib3JhdG9yeSBNZWRpY2luZSBh
bmQgUGF0aG9iaW9sb2d5LCBVbml2ZXJzaXR5IG9mIFRvcm9udG8sIFRvcm9udG8sIE9udGFyaW8s
IENhbmFkYSBNNUIgMVc4LjwvYXV0aC1hZGRyZXNzPjx0aXRsZXM+PHRpdGxlPk5ldXJvcGlsaW4t
MSBleGVydHMgY28tcmVjZXB0b3IgZnVuY3Rpb24gZm9yIFRHRi1iZXRhLTEgb24gdGhlIG1lbWJy
YW5lIG9mIGNhbmNlciBjZWxscyBhbmQgZW5oYW5jZXMgcmVzcG9uc2VzIHRvIGJvdGggbGF0ZW50
IGFuZCBhY3RpdmUgVEdGLWJldGE8L3RpdGxlPjxzZWNvbmRhcnktdGl0bGU+Q2FyY2lub2dlbmVz
aXM8L3NlY29uZGFyeS10aXRsZT48L3RpdGxlcz48cGVyaW9kaWNhbD48ZnVsbC10aXRsZT5DYXJj
aW5vZ2VuZXNpczwvZnVsbC10aXRsZT48L3BlcmlvZGljYWw+PHBhZ2VzPjYxMy0yMTwvcGFnZXM+
PHZvbHVtZT4zMjwvdm9sdW1lPjxudW1iZXI+NDwvbnVtYmVyPjxlZGl0aW9uPjIwMTAvMTIvMjg8
L2VkaXRpb24+PGtleXdvcmRzPjxrZXl3b3JkPkNlbGwgTGluZSwgVHVtb3I8L2tleXdvcmQ+PGtl
eXdvcmQ+SHVtYW5zPC9rZXl3b3JkPjxrZXl3b3JkPk5lb3BsYXNtcy8qbWV0YWJvbGlzbTwva2V5
d29yZD48a2V5d29yZD5OZXVyb3BpbGluLTEvKnBoeXNpb2xvZ3k8L2tleXdvcmQ+PGtleXdvcmQ+
UHJvdGVpbi1TZXJpbmUtVGhyZW9uaW5lIEtpbmFzZXMvbWV0YWJvbGlzbTwva2V5d29yZD48a2V5
d29yZD5Qcm90ZW9nbHljYW5zL21ldGFib2xpc208L2tleXdvcmQ+PGtleXdvcmQ+UmVjZXB0b3Is
IFRyYW5zZm9ybWluZyBHcm93dGggRmFjdG9yLWJldGEgVHlwZSBJPC9rZXl3b3JkPjxrZXl3b3Jk
PlJlY2VwdG9yLCBUcmFuc2Zvcm1pbmcgR3Jvd3RoIEZhY3Rvci1iZXRhIFR5cGUgSUk8L2tleXdv
cmQ+PGtleXdvcmQ+UmVjZXB0b3JzLCBUcmFuc2Zvcm1pbmcgR3Jvd3RoIEZhY3RvciBiZXRhLypt
ZXRhYm9saXNtPC9rZXl3b3JkPjxrZXl3b3JkPlNpZ25hbCBUcmFuc2R1Y3Rpb248L2tleXdvcmQ+
PGtleXdvcmQ+U21hZCBQcm90ZWlucy9waHlzaW9sb2d5PC9rZXl3b3JkPjxrZXl3b3JkPlRyYW5z
Zm9ybWluZyBHcm93dGggRmFjdG9yIGJldGExLypwaHlzaW9sb2d5PC9rZXl3b3JkPjwva2V5d29y
ZHM+PGRhdGVzPjx5ZWFyPjIwMTE8L3llYXI+PHB1Yi1kYXRlcz48ZGF0ZT5BcHI8L2RhdGU+PC9w
dWItZGF0ZXM+PC9kYXRlcz48aXNibj4xNDYwLTIxODAgKEVsZWN0cm9uaWMpJiN4RDswMTQzLTMz
MzQgKExpbmtpbmcpPC9pc2JuPjxhY2Nlc3Npb24tbnVtPjIxMTg2MzAxPC9hY2Nlc3Npb24tbnVt
Pjx1cmxzPjxyZWxhdGVkLXVybHM+PHVybD5odHRwczovL3d3dy5uY2JpLm5sbS5uaWguZ292L3B1
Ym1lZC8yMTE4NjMwMTwvdXJsPjwvcmVsYXRlZC11cmxzPjwvdXJscz48ZWxlY3Ryb25pYy1yZXNv
dXJjZS1udW0+MTAuMTA5My9jYXJjaW4vYmdxMjgxPC9lbGVjdHJvbmljLXJlc291cmNlLW51bT48
L3JlY29yZD48L0NpdGU+PC9FbmROb3RlPn==
</w:fldData>
        </w:fldChar>
      </w:r>
      <w:r w:rsidR="006B1369" w:rsidRPr="0030318D">
        <w:rPr>
          <w:rFonts w:eastAsia="Times New Roman"/>
          <w:sz w:val="24"/>
          <w:szCs w:val="24"/>
        </w:rPr>
        <w:instrText xml:space="preserve"> ADDIN EN.CITE </w:instrText>
      </w:r>
      <w:r w:rsidR="006B1369" w:rsidRPr="0030318D">
        <w:rPr>
          <w:rFonts w:eastAsia="Times New Roman"/>
          <w:sz w:val="24"/>
          <w:szCs w:val="24"/>
        </w:rPr>
        <w:fldChar w:fldCharType="begin">
          <w:fldData xml:space="preserve">PEVuZE5vdGU+PENpdGU+PEF1dGhvcj5HbGlua2E8L0F1dGhvcj48WWVhcj4yMDExPC9ZZWFyPjxS
ZWNOdW0+Mzc8L1JlY051bT48RGlzcGxheVRleHQ+KDxzdHlsZSBmYWNlPSJpdGFsaWMiPjM4PC9z
dHlsZT4pPC9EaXNwbGF5VGV4dD48cmVjb3JkPjxyZWMtbnVtYmVyPjM3PC9yZWMtbnVtYmVyPjxm
b3JlaWduLWtleXM+PGtleSBhcHA9IkVOIiBkYi1pZD0idjk1djkyMmYzc2Zkcm5lMGVzYTV0OXI5
YWV4cjBwYTVyZmZ0IiB0aW1lc3RhbXA9IjE2NzUxNzM3NDkiPjM3PC9rZXk+PC9mb3JlaWduLWtl
eXM+PHJlZi10eXBlIG5hbWU9IkpvdXJuYWwgQXJ0aWNsZSI+MTc8L3JlZi10eXBlPjxjb250cmli
dXRvcnM+PGF1dGhvcnM+PGF1dGhvcj5HbGlua2EsIFkuPC9hdXRob3I+PGF1dGhvcj5TdG9pbG92
YSwgUy48L2F1dGhvcj48YXV0aG9yPk1vaGFtbWVkLCBOLjwvYXV0aG9yPjxhdXRob3I+UHJ1ZCZh
cG9zO2hvbW1lLCBHLiBKLjwvYXV0aG9yPjwvYXV0aG9ycz48L2NvbnRyaWJ1dG9ycz48YXV0aC1h
ZGRyZXNzPkRlcGFydG1lbnQgb2YgTGFib3JhdG9yeSBNZWRpY2luZSBhbmQgS2VlbmFuIFJlc2Vh
cmNoIENlbnRlciBpbiB0aGUgTGkgS2EgU2hpbmcgS25vd2xlZGdlIEluc3RpdHV0ZSwgU3QgTWlj
aGFlbCZhcG9zO3MgSG9zcGl0YWwsIERlcGFydG1lbnQgb2YgTGFib3JhdG9yeSBNZWRpY2luZSBh
bmQgUGF0aG9iaW9sb2d5LCBVbml2ZXJzaXR5IG9mIFRvcm9udG8sIFRvcm9udG8sIE9udGFyaW8s
IENhbmFkYSBNNUIgMVc4LjwvYXV0aC1hZGRyZXNzPjx0aXRsZXM+PHRpdGxlPk5ldXJvcGlsaW4t
MSBleGVydHMgY28tcmVjZXB0b3IgZnVuY3Rpb24gZm9yIFRHRi1iZXRhLTEgb24gdGhlIG1lbWJy
YW5lIG9mIGNhbmNlciBjZWxscyBhbmQgZW5oYW5jZXMgcmVzcG9uc2VzIHRvIGJvdGggbGF0ZW50
IGFuZCBhY3RpdmUgVEdGLWJldGE8L3RpdGxlPjxzZWNvbmRhcnktdGl0bGU+Q2FyY2lub2dlbmVz
aXM8L3NlY29uZGFyeS10aXRsZT48L3RpdGxlcz48cGVyaW9kaWNhbD48ZnVsbC10aXRsZT5DYXJj
aW5vZ2VuZXNpczwvZnVsbC10aXRsZT48L3BlcmlvZGljYWw+PHBhZ2VzPjYxMy0yMTwvcGFnZXM+
PHZvbHVtZT4zMjwvdm9sdW1lPjxudW1iZXI+NDwvbnVtYmVyPjxlZGl0aW9uPjIwMTAvMTIvMjg8
L2VkaXRpb24+PGtleXdvcmRzPjxrZXl3b3JkPkNlbGwgTGluZSwgVHVtb3I8L2tleXdvcmQ+PGtl
eXdvcmQ+SHVtYW5zPC9rZXl3b3JkPjxrZXl3b3JkPk5lb3BsYXNtcy8qbWV0YWJvbGlzbTwva2V5
d29yZD48a2V5d29yZD5OZXVyb3BpbGluLTEvKnBoeXNpb2xvZ3k8L2tleXdvcmQ+PGtleXdvcmQ+
UHJvdGVpbi1TZXJpbmUtVGhyZW9uaW5lIEtpbmFzZXMvbWV0YWJvbGlzbTwva2V5d29yZD48a2V5
d29yZD5Qcm90ZW9nbHljYW5zL21ldGFib2xpc208L2tleXdvcmQ+PGtleXdvcmQ+UmVjZXB0b3Is
IFRyYW5zZm9ybWluZyBHcm93dGggRmFjdG9yLWJldGEgVHlwZSBJPC9rZXl3b3JkPjxrZXl3b3Jk
PlJlY2VwdG9yLCBUcmFuc2Zvcm1pbmcgR3Jvd3RoIEZhY3Rvci1iZXRhIFR5cGUgSUk8L2tleXdv
cmQ+PGtleXdvcmQ+UmVjZXB0b3JzLCBUcmFuc2Zvcm1pbmcgR3Jvd3RoIEZhY3RvciBiZXRhLypt
ZXRhYm9saXNtPC9rZXl3b3JkPjxrZXl3b3JkPlNpZ25hbCBUcmFuc2R1Y3Rpb248L2tleXdvcmQ+
PGtleXdvcmQ+U21hZCBQcm90ZWlucy9waHlzaW9sb2d5PC9rZXl3b3JkPjxrZXl3b3JkPlRyYW5z
Zm9ybWluZyBHcm93dGggRmFjdG9yIGJldGExLypwaHlzaW9sb2d5PC9rZXl3b3JkPjwva2V5d29y
ZHM+PGRhdGVzPjx5ZWFyPjIwMTE8L3llYXI+PHB1Yi1kYXRlcz48ZGF0ZT5BcHI8L2RhdGU+PC9w
dWItZGF0ZXM+PC9kYXRlcz48aXNibj4xNDYwLTIxODAgKEVsZWN0cm9uaWMpJiN4RDswMTQzLTMz
MzQgKExpbmtpbmcpPC9pc2JuPjxhY2Nlc3Npb24tbnVtPjIxMTg2MzAxPC9hY2Nlc3Npb24tbnVt
Pjx1cmxzPjxyZWxhdGVkLXVybHM+PHVybD5odHRwczovL3d3dy5uY2JpLm5sbS5uaWguZ292L3B1
Ym1lZC8yMTE4NjMwMTwvdXJsPjwvcmVsYXRlZC11cmxzPjwvdXJscz48ZWxlY3Ryb25pYy1yZXNv
dXJjZS1udW0+MTAuMTA5My9jYXJjaW4vYmdxMjgxPC9lbGVjdHJvbmljLXJlc291cmNlLW51bT48
L3JlY29yZD48L0NpdGU+PC9FbmROb3RlPn==
</w:fldData>
        </w:fldChar>
      </w:r>
      <w:r w:rsidR="006B1369" w:rsidRPr="0030318D">
        <w:rPr>
          <w:rFonts w:eastAsia="Times New Roman"/>
          <w:sz w:val="24"/>
          <w:szCs w:val="24"/>
        </w:rPr>
        <w:instrText xml:space="preserve"> ADDIN EN.CITE.DATA </w:instrText>
      </w:r>
      <w:r w:rsidR="006B1369" w:rsidRPr="0030318D">
        <w:rPr>
          <w:rFonts w:eastAsia="Times New Roman"/>
          <w:sz w:val="24"/>
          <w:szCs w:val="24"/>
        </w:rPr>
      </w:r>
      <w:r w:rsidR="006B1369"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38</w:t>
      </w:r>
      <w:r w:rsidR="006B1369" w:rsidRPr="0030318D">
        <w:rPr>
          <w:rFonts w:eastAsia="Times New Roman"/>
          <w:noProof/>
          <w:sz w:val="24"/>
          <w:szCs w:val="24"/>
        </w:rPr>
        <w:t>)</w:t>
      </w:r>
      <w:r w:rsidR="006B1369" w:rsidRPr="0030318D">
        <w:rPr>
          <w:rFonts w:eastAsia="Times New Roman"/>
          <w:sz w:val="24"/>
          <w:szCs w:val="24"/>
        </w:rPr>
        <w:fldChar w:fldCharType="end"/>
      </w:r>
      <w:r w:rsidRPr="0030318D">
        <w:rPr>
          <w:rFonts w:eastAsia="Times New Roman"/>
          <w:sz w:val="24"/>
          <w:szCs w:val="24"/>
        </w:rPr>
        <w:t xml:space="preserve">. In agreement, in </w:t>
      </w:r>
      <w:r w:rsidR="00CE76FC" w:rsidRPr="0030318D">
        <w:rPr>
          <w:rFonts w:eastAsia="Times New Roman"/>
          <w:sz w:val="24"/>
          <w:szCs w:val="24"/>
        </w:rPr>
        <w:t>T-</w:t>
      </w:r>
      <w:r w:rsidRPr="0030318D">
        <w:rPr>
          <w:rFonts w:eastAsia="Times New Roman"/>
          <w:sz w:val="24"/>
          <w:szCs w:val="24"/>
        </w:rPr>
        <w:t>lymphocytes</w:t>
      </w:r>
      <w:r w:rsidR="00CE76FC" w:rsidRPr="0030318D">
        <w:rPr>
          <w:rFonts w:eastAsia="Times New Roman"/>
          <w:sz w:val="24"/>
          <w:szCs w:val="24"/>
        </w:rPr>
        <w:t xml:space="preserve"> </w:t>
      </w:r>
      <w:r w:rsidRPr="0030318D">
        <w:rPr>
          <w:rFonts w:eastAsia="Times New Roman"/>
          <w:sz w:val="24"/>
          <w:szCs w:val="24"/>
        </w:rPr>
        <w:t xml:space="preserve">and breast cancer cells, NRP1 promotes </w:t>
      </w:r>
      <w:r w:rsidR="00C96582">
        <w:rPr>
          <w:rFonts w:eastAsia="Times New Roman"/>
          <w:sz w:val="24"/>
          <w:szCs w:val="24"/>
        </w:rPr>
        <w:t>TGF-β</w:t>
      </w:r>
      <w:r w:rsidRPr="0030318D">
        <w:rPr>
          <w:rFonts w:eastAsia="Times New Roman"/>
          <w:sz w:val="24"/>
          <w:szCs w:val="24"/>
        </w:rPr>
        <w:t xml:space="preserve">-mediated SMAD2/3 phosphorylation and </w:t>
      </w:r>
      <w:r w:rsidR="007932FA" w:rsidRPr="0030318D">
        <w:rPr>
          <w:rFonts w:eastAsia="Times New Roman"/>
          <w:sz w:val="24"/>
          <w:szCs w:val="24"/>
        </w:rPr>
        <w:t>signaling</w:t>
      </w:r>
      <w:r w:rsidRPr="0030318D">
        <w:rPr>
          <w:rFonts w:eastAsia="Times New Roman"/>
          <w:sz w:val="24"/>
          <w:szCs w:val="24"/>
        </w:rPr>
        <w:t xml:space="preserve"> </w:t>
      </w:r>
      <w:r w:rsidR="006B1369" w:rsidRPr="0030318D">
        <w:rPr>
          <w:rFonts w:eastAsia="Times New Roman"/>
          <w:sz w:val="24"/>
          <w:szCs w:val="24"/>
        </w:rPr>
        <w:fldChar w:fldCharType="begin">
          <w:fldData xml:space="preserve">PEVuZE5vdGU+PENpdGU+PEF1dGhvcj5HbGlua2E8L0F1dGhvcj48WWVhcj4yMDExPC9ZZWFyPjxS
ZWNOdW0+Mzc8L1JlY051bT48RGlzcGxheVRleHQ+KDxzdHlsZSBmYWNlPSJpdGFsaWMiPjM4LCAz
OTwvc3R5bGU+KTwvRGlzcGxheVRleHQ+PHJlY29yZD48cmVjLW51bWJlcj4zNzwvcmVjLW51bWJl
cj48Zm9yZWlnbi1rZXlzPjxrZXkgYXBwPSJFTiIgZGItaWQ9InY5NXY5MjJmM3NmZHJuZTBlc2E1
dDlyOWFleHIwcGE1cmZmdCIgdGltZXN0YW1wPSIxNjc1MTczNzQ5Ij4zNzwva2V5PjwvZm9yZWln
bi1rZXlzPjxyZWYtdHlwZSBuYW1lPSJKb3VybmFsIEFydGljbGUiPjE3PC9yZWYtdHlwZT48Y29u
dHJpYnV0b3JzPjxhdXRob3JzPjxhdXRob3I+R2xpbmthLCBZLjwvYXV0aG9yPjxhdXRob3I+U3Rv
aWxvdmEsIFMuPC9hdXRob3I+PGF1dGhvcj5Nb2hhbW1lZCwgTi48L2F1dGhvcj48YXV0aG9yPlBy
dWQmYXBvcztob21tZSwgRy4gSi48L2F1dGhvcj48L2F1dGhvcnM+PC9jb250cmlidXRvcnM+PGF1
dGgtYWRkcmVzcz5EZXBhcnRtZW50IG9mIExhYm9yYXRvcnkgTWVkaWNpbmUgYW5kIEtlZW5hbiBS
ZXNlYXJjaCBDZW50ZXIgaW4gdGhlIExpIEthIFNoaW5nIEtub3dsZWRnZSBJbnN0aXR1dGUsIFN0
IE1pY2hhZWwmYXBvcztzIEhvc3BpdGFsLCBEZXBhcnRtZW50IG9mIExhYm9yYXRvcnkgTWVkaWNp
bmUgYW5kIFBhdGhvYmlvbG9neSwgVW5pdmVyc2l0eSBvZiBUb3JvbnRvLCBUb3JvbnRvLCBPbnRh
cmlvLCBDYW5hZGEgTTVCIDFXOC48L2F1dGgtYWRkcmVzcz48dGl0bGVzPjx0aXRsZT5OZXVyb3Bp
bGluLTEgZXhlcnRzIGNvLXJlY2VwdG9yIGZ1bmN0aW9uIGZvciBUR0YtYmV0YS0xIG9uIHRoZSBt
ZW1icmFuZSBvZiBjYW5jZXIgY2VsbHMgYW5kIGVuaGFuY2VzIHJlc3BvbnNlcyB0byBib3RoIGxh
dGVudCBhbmQgYWN0aXZlIFRHRi1iZXRhPC90aXRsZT48c2Vjb25kYXJ5LXRpdGxlPkNhcmNpbm9n
ZW5lc2lzPC9zZWNvbmRhcnktdGl0bGU+PC90aXRsZXM+PHBlcmlvZGljYWw+PGZ1bGwtdGl0bGU+
Q2FyY2lub2dlbmVzaXM8L2Z1bGwtdGl0bGU+PC9wZXJpb2RpY2FsPjxwYWdlcz42MTMtMjE8L3Bh
Z2VzPjx2b2x1bWU+MzI8L3ZvbHVtZT48bnVtYmVyPjQ8L251bWJlcj48ZWRpdGlvbj4yMDEwLzEy
LzI4PC9lZGl0aW9uPjxrZXl3b3Jkcz48a2V5d29yZD5DZWxsIExpbmUsIFR1bW9yPC9rZXl3b3Jk
PjxrZXl3b3JkPkh1bWFuczwva2V5d29yZD48a2V5d29yZD5OZW9wbGFzbXMvKm1ldGFib2xpc208
L2tleXdvcmQ+PGtleXdvcmQ+TmV1cm9waWxpbi0xLypwaHlzaW9sb2d5PC9rZXl3b3JkPjxrZXl3
b3JkPlByb3RlaW4tU2VyaW5lLVRocmVvbmluZSBLaW5hc2VzL21ldGFib2xpc208L2tleXdvcmQ+
PGtleXdvcmQ+UHJvdGVvZ2x5Y2Fucy9tZXRhYm9saXNtPC9rZXl3b3JkPjxrZXl3b3JkPlJlY2Vw
dG9yLCBUcmFuc2Zvcm1pbmcgR3Jvd3RoIEZhY3Rvci1iZXRhIFR5cGUgSTwva2V5d29yZD48a2V5
d29yZD5SZWNlcHRvciwgVHJhbnNmb3JtaW5nIEdyb3d0aCBGYWN0b3ItYmV0YSBUeXBlIElJPC9r
ZXl3b3JkPjxrZXl3b3JkPlJlY2VwdG9ycywgVHJhbnNmb3JtaW5nIEdyb3d0aCBGYWN0b3IgYmV0
YS8qbWV0YWJvbGlzbTwva2V5d29yZD48a2V5d29yZD5TaWduYWwgVHJhbnNkdWN0aW9uPC9rZXl3
b3JkPjxrZXl3b3JkPlNtYWQgUHJvdGVpbnMvcGh5c2lvbG9neTwva2V5d29yZD48a2V5d29yZD5U
cmFuc2Zvcm1pbmcgR3Jvd3RoIEZhY3RvciBiZXRhMS8qcGh5c2lvbG9neTwva2V5d29yZD48L2tl
eXdvcmRzPjxkYXRlcz48eWVhcj4yMDExPC95ZWFyPjxwdWItZGF0ZXM+PGRhdGU+QXByPC9kYXRl
PjwvcHViLWRhdGVzPjwvZGF0ZXM+PGlzYm4+MTQ2MC0yMTgwIChFbGVjdHJvbmljKSYjeEQ7MDE0
My0zMzM0IChMaW5raW5nKTwvaXNibj48YWNjZXNzaW9uLW51bT4yMTE4NjMwMTwvYWNjZXNzaW9u
LW51bT48dXJscz48cmVsYXRlZC11cmxzPjx1cmw+aHR0cHM6Ly93d3cubmNiaS5ubG0ubmloLmdv
di9wdWJtZWQvMjExODYzMDE8L3VybD48L3JlbGF0ZWQtdXJscz48L3VybHM+PGVsZWN0cm9uaWMt
cmVzb3VyY2UtbnVtPjEwLjEwOTMvY2FyY2luL2JncTI4MTwvZWxlY3Ryb25pYy1yZXNvdXJjZS1u
dW0+PC9yZWNvcmQ+PC9DaXRlPjxDaXRlPjxBdXRob3I+R2xpbmthPC9BdXRob3I+PFllYXI+MjAw
ODwvWWVhcj48UmVjTnVtPjM4PC9SZWNOdW0+PHJlY29yZD48cmVjLW51bWJlcj4zODwvcmVjLW51
bWJlcj48Zm9yZWlnbi1rZXlzPjxrZXkgYXBwPSJFTiIgZGItaWQ9InY5NXY5MjJmM3NmZHJuZTBl
c2E1dDlyOWFleHIwcGE1cmZmdCIgdGltZXN0YW1wPSIxNjc1MTczNzQ5Ij4zODwva2V5PjwvZm9y
ZWlnbi1rZXlzPjxyZWYtdHlwZSBuYW1lPSJKb3VybmFsIEFydGljbGUiPjE3PC9yZWYtdHlwZT48
Y29udHJpYnV0b3JzPjxhdXRob3JzPjxhdXRob3I+R2xpbmthLCBZLjwvYXV0aG9yPjxhdXRob3I+
UHJ1ZCZhcG9zO2hvbW1lLCBHLiBKLjwvYXV0aG9yPjwvYXV0aG9ycz48L2NvbnRyaWJ1dG9ycz48
YXV0aC1hZGRyZXNzPkRlcGFydG1lbnQgb2YgTGFib3JhdG9yeSBNZWRpY2luZSwgU3QuIE1pY2hh
ZWwmYXBvcztzIEhvc3BpdGFsLCAzMCBCb25kIFN0cmVldCwgUm9vbSAyLTAxM0NDLCBUb3JvbnRv
LCBPbnRhcmlvLCBDYW5hZGEgTTVCIDFXOC4gZ2xpbmtheUBzbWgudG9yb250by5vbi5jYTwvYXV0
aC1hZGRyZXNzPjx0aXRsZXM+PHRpdGxlPk5ldXJvcGlsaW4tMSBpcyBhIHJlY2VwdG9yIGZvciB0
cmFuc2Zvcm1pbmcgZ3Jvd3RoIGZhY3RvciBiZXRhLTEsIGFjdGl2YXRlcyBpdHMgbGF0ZW50IGZv
cm0sIGFuZCBwcm9tb3RlcyByZWd1bGF0b3J5IFQgY2VsbCBhY3Rpdml0eTwvdGl0bGU+PHNlY29u
ZGFyeS10aXRsZT5KIExldWtvYyBCaW9sPC9zZWNvbmRhcnktdGl0bGU+PC90aXRsZXM+PHBlcmlv
ZGljYWw+PGZ1bGwtdGl0bGU+SiBMZXVrb2MgQmlvbDwvZnVsbC10aXRsZT48L3BlcmlvZGljYWw+
PHBhZ2VzPjMwMi0xMDwvcGFnZXM+PHZvbHVtZT44NDwvdm9sdW1lPjxudW1iZXI+MTwvbnVtYmVy
PjxlZGl0aW9uPjIwMDgvMDQvMjY8L2VkaXRpb24+PGtleXdvcmRzPjxrZXl3b3JkPkFuaW1hbHM8
L2tleXdvcmQ+PGtleXdvcmQ+QmluZGluZywgQ29tcGV0aXRpdmU8L2tleXdvcmQ+PGtleXdvcmQ+
QnJlYXN0IE5lb3BsYXNtcy9tZXRhYm9saXNtL3BhdGhvbG9neTwva2V5d29yZD48a2V5d29yZD5D
ZWxsIExpbmUsIFR1bW9yPC9rZXl3b3JkPjxrZXl3b3JkPkZlbWFsZTwva2V5d29yZD48a2V5d29y
ZD5GbG93IEN5dG9tZXRyeTwva2V5d29yZD48a2V5d29yZD5IdW1hbnM8L2tleXdvcmQ+PGtleXdv
cmQ+TWljZTwva2V5d29yZD48a2V5d29yZD5NaWNlLCBJbmJyZWQgQzU3Qkw8L2tleXdvcmQ+PGtl
eXdvcmQ+TmV1cm9waWxpbi0xLyptZXRhYm9saXNtPC9rZXl3b3JkPjxrZXl3b3JkPlByb3RlaW4g
SXNvZm9ybXMvbWV0YWJvbGlzbTwva2V5d29yZD48a2V5d29yZD5SYXRzPC9rZXl3b3JkPjxrZXl3
b3JkPlQtTHltcGhvY3l0ZXMsIFJlZ3VsYXRvcnkvKmltbXVub2xvZ3k8L2tleXdvcmQ+PGtleXdv
cmQ+VHJhbnNmb3JtaW5nIEdyb3d0aCBGYWN0b3IgYmV0YTEvKm1ldGFib2xpc208L2tleXdvcmQ+
PGtleXdvcmQ+VmFzY3VsYXIgRW5kb3RoZWxpYWwgR3Jvd3RoIEZhY3RvciBBL21ldGFib2xpc208
L2tleXdvcmQ+PC9rZXl3b3Jkcz48ZGF0ZXM+PHllYXI+MjAwODwveWVhcj48cHViLWRhdGVzPjxk
YXRlPkp1bDwvZGF0ZT48L3B1Yi1kYXRlcz48L2RhdGVzPjxpc2JuPjA3NDEtNTQwMCAoUHJpbnQp
JiN4RDswNzQxLTU0MDAgKExpbmtpbmcpPC9pc2JuPjxhY2Nlc3Npb24tbnVtPjE4NDM2NTg0PC9h
Y2Nlc3Npb24tbnVtPjx1cmxzPjxyZWxhdGVkLXVybHM+PHVybD5odHRwczovL3d3dy5uY2JpLm5s
bS5uaWguZ292L3B1Ym1lZC8xODQzNjU4NDwvdXJsPjwvcmVsYXRlZC11cmxzPjwvdXJscz48Y3Vz
dG9tMj5QTUMyNTA0NzEzPC9jdXN0b20yPjxlbGVjdHJvbmljLXJlc291cmNlLW51bT4xMC4xMTg5
L2psYi4wMjA4MDkwPC9lbGVjdHJvbmljLXJlc291cmNlLW51bT48L3JlY29yZD48L0NpdGU+PC9F
bmROb3RlPn==
</w:fldData>
        </w:fldChar>
      </w:r>
      <w:r w:rsidR="006B1369" w:rsidRPr="0030318D">
        <w:rPr>
          <w:rFonts w:eastAsia="Times New Roman"/>
          <w:sz w:val="24"/>
          <w:szCs w:val="24"/>
        </w:rPr>
        <w:instrText xml:space="preserve"> ADDIN EN.CITE </w:instrText>
      </w:r>
      <w:r w:rsidR="006B1369" w:rsidRPr="0030318D">
        <w:rPr>
          <w:rFonts w:eastAsia="Times New Roman"/>
          <w:sz w:val="24"/>
          <w:szCs w:val="24"/>
        </w:rPr>
        <w:fldChar w:fldCharType="begin">
          <w:fldData xml:space="preserve">PEVuZE5vdGU+PENpdGU+PEF1dGhvcj5HbGlua2E8L0F1dGhvcj48WWVhcj4yMDExPC9ZZWFyPjxS
ZWNOdW0+Mzc8L1JlY051bT48RGlzcGxheVRleHQ+KDxzdHlsZSBmYWNlPSJpdGFsaWMiPjM4LCAz
OTwvc3R5bGU+KTwvRGlzcGxheVRleHQ+PHJlY29yZD48cmVjLW51bWJlcj4zNzwvcmVjLW51bWJl
cj48Zm9yZWlnbi1rZXlzPjxrZXkgYXBwPSJFTiIgZGItaWQ9InY5NXY5MjJmM3NmZHJuZTBlc2E1
dDlyOWFleHIwcGE1cmZmdCIgdGltZXN0YW1wPSIxNjc1MTczNzQ5Ij4zNzwva2V5PjwvZm9yZWln
bi1rZXlzPjxyZWYtdHlwZSBuYW1lPSJKb3VybmFsIEFydGljbGUiPjE3PC9yZWYtdHlwZT48Y29u
dHJpYnV0b3JzPjxhdXRob3JzPjxhdXRob3I+R2xpbmthLCBZLjwvYXV0aG9yPjxhdXRob3I+U3Rv
aWxvdmEsIFMuPC9hdXRob3I+PGF1dGhvcj5Nb2hhbW1lZCwgTi48L2F1dGhvcj48YXV0aG9yPlBy
dWQmYXBvcztob21tZSwgRy4gSi48L2F1dGhvcj48L2F1dGhvcnM+PC9jb250cmlidXRvcnM+PGF1
dGgtYWRkcmVzcz5EZXBhcnRtZW50IG9mIExhYm9yYXRvcnkgTWVkaWNpbmUgYW5kIEtlZW5hbiBS
ZXNlYXJjaCBDZW50ZXIgaW4gdGhlIExpIEthIFNoaW5nIEtub3dsZWRnZSBJbnN0aXR1dGUsIFN0
IE1pY2hhZWwmYXBvcztzIEhvc3BpdGFsLCBEZXBhcnRtZW50IG9mIExhYm9yYXRvcnkgTWVkaWNp
bmUgYW5kIFBhdGhvYmlvbG9neSwgVW5pdmVyc2l0eSBvZiBUb3JvbnRvLCBUb3JvbnRvLCBPbnRh
cmlvLCBDYW5hZGEgTTVCIDFXOC48L2F1dGgtYWRkcmVzcz48dGl0bGVzPjx0aXRsZT5OZXVyb3Bp
bGluLTEgZXhlcnRzIGNvLXJlY2VwdG9yIGZ1bmN0aW9uIGZvciBUR0YtYmV0YS0xIG9uIHRoZSBt
ZW1icmFuZSBvZiBjYW5jZXIgY2VsbHMgYW5kIGVuaGFuY2VzIHJlc3BvbnNlcyB0byBib3RoIGxh
dGVudCBhbmQgYWN0aXZlIFRHRi1iZXRhPC90aXRsZT48c2Vjb25kYXJ5LXRpdGxlPkNhcmNpbm9n
ZW5lc2lzPC9zZWNvbmRhcnktdGl0bGU+PC90aXRsZXM+PHBlcmlvZGljYWw+PGZ1bGwtdGl0bGU+
Q2FyY2lub2dlbmVzaXM8L2Z1bGwtdGl0bGU+PC9wZXJpb2RpY2FsPjxwYWdlcz42MTMtMjE8L3Bh
Z2VzPjx2b2x1bWU+MzI8L3ZvbHVtZT48bnVtYmVyPjQ8L251bWJlcj48ZWRpdGlvbj4yMDEwLzEy
LzI4PC9lZGl0aW9uPjxrZXl3b3Jkcz48a2V5d29yZD5DZWxsIExpbmUsIFR1bW9yPC9rZXl3b3Jk
PjxrZXl3b3JkPkh1bWFuczwva2V5d29yZD48a2V5d29yZD5OZW9wbGFzbXMvKm1ldGFib2xpc208
L2tleXdvcmQ+PGtleXdvcmQ+TmV1cm9waWxpbi0xLypwaHlzaW9sb2d5PC9rZXl3b3JkPjxrZXl3
b3JkPlByb3RlaW4tU2VyaW5lLVRocmVvbmluZSBLaW5hc2VzL21ldGFib2xpc208L2tleXdvcmQ+
PGtleXdvcmQ+UHJvdGVvZ2x5Y2Fucy9tZXRhYm9saXNtPC9rZXl3b3JkPjxrZXl3b3JkPlJlY2Vw
dG9yLCBUcmFuc2Zvcm1pbmcgR3Jvd3RoIEZhY3Rvci1iZXRhIFR5cGUgSTwva2V5d29yZD48a2V5
d29yZD5SZWNlcHRvciwgVHJhbnNmb3JtaW5nIEdyb3d0aCBGYWN0b3ItYmV0YSBUeXBlIElJPC9r
ZXl3b3JkPjxrZXl3b3JkPlJlY2VwdG9ycywgVHJhbnNmb3JtaW5nIEdyb3d0aCBGYWN0b3IgYmV0
YS8qbWV0YWJvbGlzbTwva2V5d29yZD48a2V5d29yZD5TaWduYWwgVHJhbnNkdWN0aW9uPC9rZXl3
b3JkPjxrZXl3b3JkPlNtYWQgUHJvdGVpbnMvcGh5c2lvbG9neTwva2V5d29yZD48a2V5d29yZD5U
cmFuc2Zvcm1pbmcgR3Jvd3RoIEZhY3RvciBiZXRhMS8qcGh5c2lvbG9neTwva2V5d29yZD48L2tl
eXdvcmRzPjxkYXRlcz48eWVhcj4yMDExPC95ZWFyPjxwdWItZGF0ZXM+PGRhdGU+QXByPC9kYXRl
PjwvcHViLWRhdGVzPjwvZGF0ZXM+PGlzYm4+MTQ2MC0yMTgwIChFbGVjdHJvbmljKSYjeEQ7MDE0
My0zMzM0IChMaW5raW5nKTwvaXNibj48YWNjZXNzaW9uLW51bT4yMTE4NjMwMTwvYWNjZXNzaW9u
LW51bT48dXJscz48cmVsYXRlZC11cmxzPjx1cmw+aHR0cHM6Ly93d3cubmNiaS5ubG0ubmloLmdv
di9wdWJtZWQvMjExODYzMDE8L3VybD48L3JlbGF0ZWQtdXJscz48L3VybHM+PGVsZWN0cm9uaWMt
cmVzb3VyY2UtbnVtPjEwLjEwOTMvY2FyY2luL2JncTI4MTwvZWxlY3Ryb25pYy1yZXNvdXJjZS1u
dW0+PC9yZWNvcmQ+PC9DaXRlPjxDaXRlPjxBdXRob3I+R2xpbmthPC9BdXRob3I+PFllYXI+MjAw
ODwvWWVhcj48UmVjTnVtPjM4PC9SZWNOdW0+PHJlY29yZD48cmVjLW51bWJlcj4zODwvcmVjLW51
bWJlcj48Zm9yZWlnbi1rZXlzPjxrZXkgYXBwPSJFTiIgZGItaWQ9InY5NXY5MjJmM3NmZHJuZTBl
c2E1dDlyOWFleHIwcGE1cmZmdCIgdGltZXN0YW1wPSIxNjc1MTczNzQ5Ij4zODwva2V5PjwvZm9y
ZWlnbi1rZXlzPjxyZWYtdHlwZSBuYW1lPSJKb3VybmFsIEFydGljbGUiPjE3PC9yZWYtdHlwZT48
Y29udHJpYnV0b3JzPjxhdXRob3JzPjxhdXRob3I+R2xpbmthLCBZLjwvYXV0aG9yPjxhdXRob3I+
UHJ1ZCZhcG9zO2hvbW1lLCBHLiBKLjwvYXV0aG9yPjwvYXV0aG9ycz48L2NvbnRyaWJ1dG9ycz48
YXV0aC1hZGRyZXNzPkRlcGFydG1lbnQgb2YgTGFib3JhdG9yeSBNZWRpY2luZSwgU3QuIE1pY2hh
ZWwmYXBvcztzIEhvc3BpdGFsLCAzMCBCb25kIFN0cmVldCwgUm9vbSAyLTAxM0NDLCBUb3JvbnRv
LCBPbnRhcmlvLCBDYW5hZGEgTTVCIDFXOC4gZ2xpbmtheUBzbWgudG9yb250by5vbi5jYTwvYXV0
aC1hZGRyZXNzPjx0aXRsZXM+PHRpdGxlPk5ldXJvcGlsaW4tMSBpcyBhIHJlY2VwdG9yIGZvciB0
cmFuc2Zvcm1pbmcgZ3Jvd3RoIGZhY3RvciBiZXRhLTEsIGFjdGl2YXRlcyBpdHMgbGF0ZW50IGZv
cm0sIGFuZCBwcm9tb3RlcyByZWd1bGF0b3J5IFQgY2VsbCBhY3Rpdml0eTwvdGl0bGU+PHNlY29u
ZGFyeS10aXRsZT5KIExldWtvYyBCaW9sPC9zZWNvbmRhcnktdGl0bGU+PC90aXRsZXM+PHBlcmlv
ZGljYWw+PGZ1bGwtdGl0bGU+SiBMZXVrb2MgQmlvbDwvZnVsbC10aXRsZT48L3BlcmlvZGljYWw+
PHBhZ2VzPjMwMi0xMDwvcGFnZXM+PHZvbHVtZT44NDwvdm9sdW1lPjxudW1iZXI+MTwvbnVtYmVy
PjxlZGl0aW9uPjIwMDgvMDQvMjY8L2VkaXRpb24+PGtleXdvcmRzPjxrZXl3b3JkPkFuaW1hbHM8
L2tleXdvcmQ+PGtleXdvcmQ+QmluZGluZywgQ29tcGV0aXRpdmU8L2tleXdvcmQ+PGtleXdvcmQ+
QnJlYXN0IE5lb3BsYXNtcy9tZXRhYm9saXNtL3BhdGhvbG9neTwva2V5d29yZD48a2V5d29yZD5D
ZWxsIExpbmUsIFR1bW9yPC9rZXl3b3JkPjxrZXl3b3JkPkZlbWFsZTwva2V5d29yZD48a2V5d29y
ZD5GbG93IEN5dG9tZXRyeTwva2V5d29yZD48a2V5d29yZD5IdW1hbnM8L2tleXdvcmQ+PGtleXdv
cmQ+TWljZTwva2V5d29yZD48a2V5d29yZD5NaWNlLCBJbmJyZWQgQzU3Qkw8L2tleXdvcmQ+PGtl
eXdvcmQ+TmV1cm9waWxpbi0xLyptZXRhYm9saXNtPC9rZXl3b3JkPjxrZXl3b3JkPlByb3RlaW4g
SXNvZm9ybXMvbWV0YWJvbGlzbTwva2V5d29yZD48a2V5d29yZD5SYXRzPC9rZXl3b3JkPjxrZXl3
b3JkPlQtTHltcGhvY3l0ZXMsIFJlZ3VsYXRvcnkvKmltbXVub2xvZ3k8L2tleXdvcmQ+PGtleXdv
cmQ+VHJhbnNmb3JtaW5nIEdyb3d0aCBGYWN0b3IgYmV0YTEvKm1ldGFib2xpc208L2tleXdvcmQ+
PGtleXdvcmQ+VmFzY3VsYXIgRW5kb3RoZWxpYWwgR3Jvd3RoIEZhY3RvciBBL21ldGFib2xpc208
L2tleXdvcmQ+PC9rZXl3b3Jkcz48ZGF0ZXM+PHllYXI+MjAwODwveWVhcj48cHViLWRhdGVzPjxk
YXRlPkp1bDwvZGF0ZT48L3B1Yi1kYXRlcz48L2RhdGVzPjxpc2JuPjA3NDEtNTQwMCAoUHJpbnQp
JiN4RDswNzQxLTU0MDAgKExpbmtpbmcpPC9pc2JuPjxhY2Nlc3Npb24tbnVtPjE4NDM2NTg0PC9h
Y2Nlc3Npb24tbnVtPjx1cmxzPjxyZWxhdGVkLXVybHM+PHVybD5odHRwczovL3d3dy5uY2JpLm5s
bS5uaWguZ292L3B1Ym1lZC8xODQzNjU4NDwvdXJsPjwvcmVsYXRlZC11cmxzPjwvdXJscz48Y3Vz
dG9tMj5QTUMyNTA0NzEzPC9jdXN0b20yPjxlbGVjdHJvbmljLXJlc291cmNlLW51bT4xMC4xMTg5
L2psYi4wMjA4MDkwPC9lbGVjdHJvbmljLXJlc291cmNlLW51bT48L3JlY29yZD48L0NpdGU+PC9F
bmROb3RlPn==
</w:fldData>
        </w:fldChar>
      </w:r>
      <w:r w:rsidR="006B1369" w:rsidRPr="0030318D">
        <w:rPr>
          <w:rFonts w:eastAsia="Times New Roman"/>
          <w:sz w:val="24"/>
          <w:szCs w:val="24"/>
        </w:rPr>
        <w:instrText xml:space="preserve"> ADDIN EN.CITE.DATA </w:instrText>
      </w:r>
      <w:r w:rsidR="006B1369" w:rsidRPr="0030318D">
        <w:rPr>
          <w:rFonts w:eastAsia="Times New Roman"/>
          <w:sz w:val="24"/>
          <w:szCs w:val="24"/>
        </w:rPr>
      </w:r>
      <w:r w:rsidR="006B1369"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38, 39</w:t>
      </w:r>
      <w:r w:rsidR="006B1369" w:rsidRPr="0030318D">
        <w:rPr>
          <w:rFonts w:eastAsia="Times New Roman"/>
          <w:noProof/>
          <w:sz w:val="24"/>
          <w:szCs w:val="24"/>
        </w:rPr>
        <w:t>)</w:t>
      </w:r>
      <w:r w:rsidR="006B1369" w:rsidRPr="0030318D">
        <w:rPr>
          <w:rFonts w:eastAsia="Times New Roman"/>
          <w:sz w:val="24"/>
          <w:szCs w:val="24"/>
        </w:rPr>
        <w:fldChar w:fldCharType="end"/>
      </w:r>
      <w:r w:rsidRPr="0030318D">
        <w:rPr>
          <w:rFonts w:eastAsia="Times New Roman"/>
          <w:sz w:val="24"/>
          <w:szCs w:val="24"/>
        </w:rPr>
        <w:t>. However, in ECs</w:t>
      </w:r>
      <w:r w:rsidR="007C3D73" w:rsidRPr="0030318D">
        <w:rPr>
          <w:rFonts w:eastAsia="Times New Roman"/>
          <w:sz w:val="24"/>
          <w:szCs w:val="24"/>
        </w:rPr>
        <w:t>,</w:t>
      </w:r>
      <w:r w:rsidRPr="0030318D">
        <w:rPr>
          <w:rFonts w:eastAsia="Times New Roman"/>
          <w:sz w:val="24"/>
          <w:szCs w:val="24"/>
        </w:rPr>
        <w:t xml:space="preserve"> NRP1 promotes angiogenesis and tip cell specification by inhibiting SMAD2/3 activation downstream of TGF-β and </w:t>
      </w:r>
      <w:r w:rsidR="007C3D73" w:rsidRPr="0030318D">
        <w:rPr>
          <w:rFonts w:eastAsia="Times New Roman"/>
          <w:sz w:val="24"/>
          <w:szCs w:val="24"/>
        </w:rPr>
        <w:t>b</w:t>
      </w:r>
      <w:r w:rsidRPr="0030318D">
        <w:rPr>
          <w:rFonts w:eastAsia="Times New Roman"/>
          <w:sz w:val="24"/>
          <w:szCs w:val="24"/>
        </w:rPr>
        <w:t xml:space="preserve">one </w:t>
      </w:r>
      <w:r w:rsidR="007C3D73" w:rsidRPr="0030318D">
        <w:rPr>
          <w:rFonts w:eastAsia="Times New Roman"/>
          <w:sz w:val="24"/>
          <w:szCs w:val="24"/>
        </w:rPr>
        <w:t>m</w:t>
      </w:r>
      <w:r w:rsidRPr="0030318D">
        <w:rPr>
          <w:rFonts w:eastAsia="Times New Roman"/>
          <w:sz w:val="24"/>
          <w:szCs w:val="24"/>
        </w:rPr>
        <w:t xml:space="preserve">orphogenic </w:t>
      </w:r>
      <w:r w:rsidR="007C3D73" w:rsidRPr="0030318D">
        <w:rPr>
          <w:rFonts w:eastAsia="Times New Roman"/>
          <w:sz w:val="24"/>
          <w:szCs w:val="24"/>
        </w:rPr>
        <w:t>p</w:t>
      </w:r>
      <w:r w:rsidRPr="0030318D">
        <w:rPr>
          <w:rFonts w:eastAsia="Times New Roman"/>
          <w:sz w:val="24"/>
          <w:szCs w:val="24"/>
        </w:rPr>
        <w:t xml:space="preserve">rotein 9 (BMP9). The molecular mechanism by which NRP1 suppresses </w:t>
      </w:r>
      <w:r w:rsidR="00C96582">
        <w:rPr>
          <w:rFonts w:eastAsia="Times New Roman"/>
          <w:sz w:val="24"/>
          <w:szCs w:val="24"/>
        </w:rPr>
        <w:t>TGF-β</w:t>
      </w:r>
      <w:r w:rsidRPr="0030318D">
        <w:rPr>
          <w:rFonts w:eastAsia="Times New Roman"/>
          <w:sz w:val="24"/>
          <w:szCs w:val="24"/>
        </w:rPr>
        <w:t xml:space="preserve"> </w:t>
      </w:r>
      <w:r w:rsidR="007932FA" w:rsidRPr="0030318D">
        <w:rPr>
          <w:rFonts w:eastAsia="Times New Roman"/>
          <w:sz w:val="24"/>
          <w:szCs w:val="24"/>
        </w:rPr>
        <w:t>signaling</w:t>
      </w:r>
      <w:r w:rsidRPr="0030318D">
        <w:rPr>
          <w:rFonts w:eastAsia="Times New Roman"/>
          <w:sz w:val="24"/>
          <w:szCs w:val="24"/>
        </w:rPr>
        <w:t xml:space="preserve"> in ECs is not completely understood but </w:t>
      </w:r>
      <w:r w:rsidR="00A23644" w:rsidRPr="0030318D">
        <w:rPr>
          <w:rFonts w:eastAsia="Times New Roman"/>
          <w:sz w:val="24"/>
          <w:szCs w:val="24"/>
        </w:rPr>
        <w:t xml:space="preserve">it </w:t>
      </w:r>
      <w:r w:rsidRPr="0030318D">
        <w:rPr>
          <w:rFonts w:eastAsia="Times New Roman"/>
          <w:sz w:val="24"/>
          <w:szCs w:val="24"/>
        </w:rPr>
        <w:t xml:space="preserve">requires </w:t>
      </w:r>
      <w:r w:rsidR="00A64101" w:rsidRPr="0030318D">
        <w:rPr>
          <w:rFonts w:eastAsia="Times New Roman"/>
          <w:sz w:val="24"/>
          <w:szCs w:val="24"/>
        </w:rPr>
        <w:t xml:space="preserve">the </w:t>
      </w:r>
      <w:r w:rsidRPr="0030318D">
        <w:rPr>
          <w:rFonts w:eastAsia="Times New Roman"/>
          <w:sz w:val="24"/>
          <w:szCs w:val="24"/>
        </w:rPr>
        <w:t xml:space="preserve">extracellular and transmembrane domain </w:t>
      </w:r>
      <w:r w:rsidR="00CD7CBC" w:rsidRPr="0030318D">
        <w:rPr>
          <w:rFonts w:eastAsia="Times New Roman"/>
          <w:sz w:val="24"/>
          <w:szCs w:val="24"/>
        </w:rPr>
        <w:t>of NRP1</w:t>
      </w:r>
      <w:r w:rsidR="002E20E6" w:rsidRPr="0030318D">
        <w:rPr>
          <w:rFonts w:eastAsia="Times New Roman"/>
          <w:sz w:val="24"/>
          <w:szCs w:val="24"/>
        </w:rPr>
        <w:t xml:space="preserve"> </w:t>
      </w:r>
      <w:r w:rsidR="00A64101" w:rsidRPr="0030318D">
        <w:rPr>
          <w:rFonts w:eastAsia="Times New Roman"/>
          <w:sz w:val="24"/>
          <w:szCs w:val="24"/>
        </w:rPr>
        <w:t>but not the</w:t>
      </w:r>
      <w:r w:rsidRPr="0030318D">
        <w:rPr>
          <w:rFonts w:eastAsia="Times New Roman"/>
          <w:sz w:val="24"/>
          <w:szCs w:val="24"/>
        </w:rPr>
        <w:t xml:space="preserve"> cytoplasmic domain </w:t>
      </w:r>
      <w:r w:rsidR="006B1369" w:rsidRPr="0030318D">
        <w:rPr>
          <w:rFonts w:eastAsia="Times New Roman"/>
          <w:sz w:val="24"/>
          <w:szCs w:val="24"/>
        </w:rPr>
        <w:fldChar w:fldCharType="begin">
          <w:fldData xml:space="preserve">PEVuZE5vdGU+PENpdGU+PEF1dGhvcj5Bc3BhbHRlcjwvQXV0aG9yPjxZZWFyPjIwMTU8L1llYXI+
PFJlY051bT4zMjwvUmVjTnVtPjxEaXNwbGF5VGV4dD4oPHN0eWxlIGZhY2U9Iml0YWxpYyI+MzI8
L3N0eWxlPik8L0Rpc3BsYXlUZXh0PjxyZWNvcmQ+PHJlYy1udW1iZXI+MzI8L3JlYy1udW1iZXI+
PGZvcmVpZ24ta2V5cz48a2V5IGFwcD0iRU4iIGRiLWlkPSJ2OTV2OTIyZjNzZmRybmUwZXNhNXQ5
cjlhZXhyMHBhNXJmZnQiIHRpbWVzdGFtcD0iMTY3NTE3Mzc0OCI+MzI8L2tleT48L2ZvcmVpZ24t
a2V5cz48cmVmLXR5cGUgbmFtZT0iSm91cm5hbCBBcnRpY2xlIj4xNzwvcmVmLXR5cGU+PGNvbnRy
aWJ1dG9ycz48YXV0aG9ycz48YXV0aG9yPkFzcGFsdGVyLCBJLiBNLjwvYXV0aG9yPjxhdXRob3I+
R29yZG9uLCBFLjwvYXV0aG9yPjxhdXRob3I+RHVicmFjLCBBLjwvYXV0aG9yPjxhdXRob3I+UmFn
YWIsIEEuPC9hdXRob3I+PGF1dGhvcj5OYXJsb2NoLCBKLjwvYXV0aG9yPjxhdXRob3I+Vml6YW4s
IFAuPC9hdXRob3I+PGF1dGhvcj5HZXVkZW5zLCBJLjwvYXV0aG9yPjxhdXRob3I+Q29sbGlucywg
Ui4gVC48L2F1dGhvcj48YXV0aG9yPkZyYW5jbywgQy4gQS48L2F1dGhvcj48YXV0aG9yPkFicmFo
YW1zLCBDLiBMLjwvYXV0aG9yPjxhdXRob3I+VGh1cnN0b24sIEcuPC9hdXRob3I+PGF1dGhvcj5G
cnV0dGlnZXIsIE0uPC9hdXRob3I+PGF1dGhvcj5Sb3Nld2VsbCwgSS48L2F1dGhvcj48YXV0aG9y
PkVpY2htYW5uLCBBLjwvYXV0aG9yPjxhdXRob3I+R2VyaGFyZHQsIEguPC9hdXRob3I+PC9hdXRo
b3JzPjwvY29udHJpYnV0b3JzPjxhdXRoLWFkZHJlc3M+VmFzY3VsYXIgQmlvbG9neSBMYWJvcmF0
b3J5LCBMb25kb24gUmVzZWFyY2ggSW5zdGl0dXRlLCBDYW5jZXIgUmVzZWFyY2ggVUssIExvbmRv
biBXQzJBIDNMWSwgVUsuJiN4RDtZYWxlIENhcmRpb3Zhc2N1bGFyIFJlc2VhcmNoIENlbnRlciwg
WWFsZSBVbml2ZXJzaXR5IFNjaG9vbCBvZiBNZWRpY2luZSwgTmV3IEhhdmVuLCBDb25uZWN0aWN1
dCAwNjUxMCwgVVNBLiYjeEQ7VHJhbnNnZW5pYyBTZXJ2aWNlcywgTG9uZG9uIFJlc2VhcmNoIElu
c3RpdHV0ZS1DbGFyZSBIYWxsIExhYm9yYXRvcmllcywgQ2FuY2VyIFJlc2VhcmNoIFVLLCBQb3R0
ZXJzIEJhciBFTjYgM0xELCBVSy4mI3hEO0RldmVsb3BtZW50YWwgU2lnbmFsbGluZyBMYWJvcmF0
b3J5LCBMb25kb24gUmVzZWFyY2ggSW5zdGl0dXRlLCBDYW5jZXIgUmVzZWFyY2ggVUssIExvbmRv
biBXQzJBIDNMWSwgVUsuJiN4RDtFcGlnZW5ldGljIEV2ZW50cyBpbiBDYW5jZXIsIENlbnRyZSBm
b3IgR2Vub21pYyBSZWd1bGF0aW9uIGFuZCBVbml2ZXJzaXRhdCBQb21wZXUgRmFicmEsIEJhcmNl
bG9uYSAwODAwMDMsIFNwYWluLiYjeEQ7VmFzY3VsYXIgUGF0dGVybmluZyBMYWJvcmF0b3J5LCBW
ZXNhbGl1cyBSZXNlYXJjaCBDZW50ZXIsIFZJQiwgS1UgTGV1dmVuIEItMzAwMCwgQmVsZ2l1bS4m
I3hEO01heC1EZWxicnVjay1DZW50ZXIgZm9yIE1vbGVjdWxhciBNZWRpY2luZSwgUm9iZXJ0LVJv
c3NsZS1TdHJhc3NlIDEwLCBCZXJsaW4gMTMxMjUsIEdlcm1hbnkuJiN4RDtSZWdlbmVyb24gUGhh
cm1hY2V1dGljYWxzLCBUYXJyeXRvd24sIE5ldyBZb3JrIDEwNTkxLCBVU0EuJiN4RDtVQ0wgSW5z
dGl0dXRlIG9mIE9waHRoYWxtb2xvZ3ksIFVuaXZlcnNpdHkgQ29sbGVnZSBMb25kb24sIExvbmRv
biBFQzFWIDlFTCwgVUsuJiN4RDtDSVJCIENvbGxlZ2UgZGUgRnJhbmNlLCBJbnNlcm0gVTEwNTAs
IFBhcmlzIDc1MjMxLCBGcmFuY2UuJiN4RDtEZXBhcnRtZW50IG9mIENlbGx1bGFyIGFuZCBNb2xl
Y3VsYXIgUGh5c2lvbG9neSwgWWFsZSBVbml2ZXJzaXR5IE1lZGljYWwgU2Nob29sLCBOZXcgSGF2
ZW4sIENvbm5lY3RpY3V0IDA2NTIwLCBVU0EuPC9hdXRoLWFkZHJlc3M+PHRpdGxlcz48dGl0bGU+
QWxrMSBhbmQgQWxrNSBpbmhpYml0aW9uIGJ5IE5ycDEgY29udHJvbHMgdmFzY3VsYXIgc3Byb3V0
aW5nIGRvd25zdHJlYW0gb2YgTm90Y2g8L3RpdGxlPjxzZWNvbmRhcnktdGl0bGU+TmF0IENvbW11
bjwvc2Vjb25kYXJ5LXRpdGxlPjwvdGl0bGVzPjxwZXJpb2RpY2FsPjxmdWxsLXRpdGxlPk5hdCBD
b21tdW48L2Z1bGwtdGl0bGU+PC9wZXJpb2RpY2FsPjxwYWdlcz43MjY0PC9wYWdlcz48dm9sdW1l
PjY8L3ZvbHVtZT48ZWRpdGlvbj4yMDE1LzA2LzE4PC9lZGl0aW9uPjxrZXl3b3Jkcz48a2V5d29y
ZD5BY3RpdmluIFJlY2VwdG9ycywgVHlwZSBJLyptZXRhYm9saXNtPC9rZXl3b3JkPjxrZXl3b3Jk
PkFjdGl2aW4gUmVjZXB0b3JzLCBUeXBlIElJPC9rZXl3b3JkPjxrZXl3b3JkPkFuaW1hbHM8L2tl
eXdvcmQ+PGtleXdvcmQ+RW5kb3RoZWxpdW0sIFZhc2N1bGFyLypncm93dGggJmFtcDsgZGV2ZWxv
cG1lbnQ8L2tleXdvcmQ+PGtleXdvcmQ+R3Jvd3RoIERpZmZlcmVudGlhdGlvbiBGYWN0b3IgMi9t
ZXRhYm9saXNtPC9rZXl3b3JkPjxrZXl3b3JkPkh1bWFuIFVtYmlsaWNhbCBWZWluIEVuZG90aGVs
aWFsIENlbGxzPC9rZXl3b3JkPjxrZXl3b3JkPkh1bWFuczwva2V5d29yZD48a2V5d29yZD5JbnRy
YWNlbGx1bGFyIFNpZ25hbGluZyBQZXB0aWRlcyBhbmQgUHJvdGVpbnMvbWV0YWJvbGlzbTwva2V5
d29yZD48a2V5d29yZD5NZW1icmFuZSBQcm90ZWlucy9tZXRhYm9saXNtPC9rZXl3b3JkPjxrZXl3
b3JkPk1pY2U8L2tleXdvcmQ+PGtleXdvcmQ+TmV1cm9waWxpbi0xLyptZXRhYm9saXNtPC9rZXl3
b3JkPjxrZXl3b3JkPlBoZW5vdHlwZTwva2V5d29yZD48a2V5d29yZD5Qcm90ZWluIFNlcmluZS1U
aHJlb25pbmUgS2luYXNlcy8qbWV0YWJvbGlzbTwva2V5d29yZD48a2V5d29yZD5SZWNlcHRvciwg
VHJhbnNmb3JtaW5nIEdyb3d0aCBGYWN0b3ItYmV0YSBUeXBlIEk8L2tleXdvcmQ+PGtleXdvcmQ+
UmVjZXB0b3JzLCBOb3RjaC8qbWV0YWJvbGlzbTwva2V5d29yZD48a2V5d29yZD5SZWNlcHRvcnMs
IFRyYW5zZm9ybWluZyBHcm93dGggRmFjdG9yIGJldGEvKm1ldGFib2xpc208L2tleXdvcmQ+PGtl
eXdvcmQ+U21hZDIgUHJvdGVpbi9tZXRhYm9saXNtPC9rZXl3b3JkPjxrZXl3b3JkPlNtYWQzIFBy
b3RlaW4vbWV0YWJvbGlzbTwva2V5d29yZD48L2tleXdvcmRzPjxkYXRlcz48eWVhcj4yMDE1PC95
ZWFyPjxwdWItZGF0ZXM+PGRhdGU+SnVuIDE3PC9kYXRlPjwvcHViLWRhdGVzPjwvZGF0ZXM+PGlz
Ym4+MjA0MS0xNzIzIChFbGVjdHJvbmljKSYjeEQ7MjA0MS0xNzIzIChMaW5raW5nKTwvaXNibj48
YWNjZXNzaW9uLW51bT4yNjA4MTA0MjwvYWNjZXNzaW9uLW51bT48dXJscz48cmVsYXRlZC11cmxz
Pjx1cmw+aHR0cHM6Ly93d3cubmNiaS5ubG0ubmloLmdvdi9wdWJtZWQvMjYwODEwNDI8L3VybD48
L3JlbGF0ZWQtdXJscz48L3VybHM+PGN1c3RvbTI+UE1DNDU1NzMwODwvY3VzdG9tMj48ZWxlY3Ry
b25pYy1yZXNvdXJjZS1udW0+MTAuMTAzOC9uY29tbXM4MjY0PC9lbGVjdHJvbmljLXJlc291cmNl
LW51bT48L3JlY29yZD48L0NpdGU+PC9FbmROb3RlPn==
</w:fldData>
        </w:fldChar>
      </w:r>
      <w:r w:rsidR="006B1369" w:rsidRPr="0030318D">
        <w:rPr>
          <w:rFonts w:eastAsia="Times New Roman"/>
          <w:sz w:val="24"/>
          <w:szCs w:val="24"/>
        </w:rPr>
        <w:instrText xml:space="preserve"> ADDIN EN.CITE </w:instrText>
      </w:r>
      <w:r w:rsidR="006B1369" w:rsidRPr="0030318D">
        <w:rPr>
          <w:rFonts w:eastAsia="Times New Roman"/>
          <w:sz w:val="24"/>
          <w:szCs w:val="24"/>
        </w:rPr>
        <w:fldChar w:fldCharType="begin">
          <w:fldData xml:space="preserve">PEVuZE5vdGU+PENpdGU+PEF1dGhvcj5Bc3BhbHRlcjwvQXV0aG9yPjxZZWFyPjIwMTU8L1llYXI+
PFJlY051bT4zMjwvUmVjTnVtPjxEaXNwbGF5VGV4dD4oPHN0eWxlIGZhY2U9Iml0YWxpYyI+MzI8
L3N0eWxlPik8L0Rpc3BsYXlUZXh0PjxyZWNvcmQ+PHJlYy1udW1iZXI+MzI8L3JlYy1udW1iZXI+
PGZvcmVpZ24ta2V5cz48a2V5IGFwcD0iRU4iIGRiLWlkPSJ2OTV2OTIyZjNzZmRybmUwZXNhNXQ5
cjlhZXhyMHBhNXJmZnQiIHRpbWVzdGFtcD0iMTY3NTE3Mzc0OCI+MzI8L2tleT48L2ZvcmVpZ24t
a2V5cz48cmVmLXR5cGUgbmFtZT0iSm91cm5hbCBBcnRpY2xlIj4xNzwvcmVmLXR5cGU+PGNvbnRy
aWJ1dG9ycz48YXV0aG9ycz48YXV0aG9yPkFzcGFsdGVyLCBJLiBNLjwvYXV0aG9yPjxhdXRob3I+
R29yZG9uLCBFLjwvYXV0aG9yPjxhdXRob3I+RHVicmFjLCBBLjwvYXV0aG9yPjxhdXRob3I+UmFn
YWIsIEEuPC9hdXRob3I+PGF1dGhvcj5OYXJsb2NoLCBKLjwvYXV0aG9yPjxhdXRob3I+Vml6YW4s
IFAuPC9hdXRob3I+PGF1dGhvcj5HZXVkZW5zLCBJLjwvYXV0aG9yPjxhdXRob3I+Q29sbGlucywg
Ui4gVC48L2F1dGhvcj48YXV0aG9yPkZyYW5jbywgQy4gQS48L2F1dGhvcj48YXV0aG9yPkFicmFo
YW1zLCBDLiBMLjwvYXV0aG9yPjxhdXRob3I+VGh1cnN0b24sIEcuPC9hdXRob3I+PGF1dGhvcj5G
cnV0dGlnZXIsIE0uPC9hdXRob3I+PGF1dGhvcj5Sb3Nld2VsbCwgSS48L2F1dGhvcj48YXV0aG9y
PkVpY2htYW5uLCBBLjwvYXV0aG9yPjxhdXRob3I+R2VyaGFyZHQsIEguPC9hdXRob3I+PC9hdXRo
b3JzPjwvY29udHJpYnV0b3JzPjxhdXRoLWFkZHJlc3M+VmFzY3VsYXIgQmlvbG9neSBMYWJvcmF0
b3J5LCBMb25kb24gUmVzZWFyY2ggSW5zdGl0dXRlLCBDYW5jZXIgUmVzZWFyY2ggVUssIExvbmRv
biBXQzJBIDNMWSwgVUsuJiN4RDtZYWxlIENhcmRpb3Zhc2N1bGFyIFJlc2VhcmNoIENlbnRlciwg
WWFsZSBVbml2ZXJzaXR5IFNjaG9vbCBvZiBNZWRpY2luZSwgTmV3IEhhdmVuLCBDb25uZWN0aWN1
dCAwNjUxMCwgVVNBLiYjeEQ7VHJhbnNnZW5pYyBTZXJ2aWNlcywgTG9uZG9uIFJlc2VhcmNoIElu
c3RpdHV0ZS1DbGFyZSBIYWxsIExhYm9yYXRvcmllcywgQ2FuY2VyIFJlc2VhcmNoIFVLLCBQb3R0
ZXJzIEJhciBFTjYgM0xELCBVSy4mI3hEO0RldmVsb3BtZW50YWwgU2lnbmFsbGluZyBMYWJvcmF0
b3J5LCBMb25kb24gUmVzZWFyY2ggSW5zdGl0dXRlLCBDYW5jZXIgUmVzZWFyY2ggVUssIExvbmRv
biBXQzJBIDNMWSwgVUsuJiN4RDtFcGlnZW5ldGljIEV2ZW50cyBpbiBDYW5jZXIsIENlbnRyZSBm
b3IgR2Vub21pYyBSZWd1bGF0aW9uIGFuZCBVbml2ZXJzaXRhdCBQb21wZXUgRmFicmEsIEJhcmNl
bG9uYSAwODAwMDMsIFNwYWluLiYjeEQ7VmFzY3VsYXIgUGF0dGVybmluZyBMYWJvcmF0b3J5LCBW
ZXNhbGl1cyBSZXNlYXJjaCBDZW50ZXIsIFZJQiwgS1UgTGV1dmVuIEItMzAwMCwgQmVsZ2l1bS4m
I3hEO01heC1EZWxicnVjay1DZW50ZXIgZm9yIE1vbGVjdWxhciBNZWRpY2luZSwgUm9iZXJ0LVJv
c3NsZS1TdHJhc3NlIDEwLCBCZXJsaW4gMTMxMjUsIEdlcm1hbnkuJiN4RDtSZWdlbmVyb24gUGhh
cm1hY2V1dGljYWxzLCBUYXJyeXRvd24sIE5ldyBZb3JrIDEwNTkxLCBVU0EuJiN4RDtVQ0wgSW5z
dGl0dXRlIG9mIE9waHRoYWxtb2xvZ3ksIFVuaXZlcnNpdHkgQ29sbGVnZSBMb25kb24sIExvbmRv
biBFQzFWIDlFTCwgVUsuJiN4RDtDSVJCIENvbGxlZ2UgZGUgRnJhbmNlLCBJbnNlcm0gVTEwNTAs
IFBhcmlzIDc1MjMxLCBGcmFuY2UuJiN4RDtEZXBhcnRtZW50IG9mIENlbGx1bGFyIGFuZCBNb2xl
Y3VsYXIgUGh5c2lvbG9neSwgWWFsZSBVbml2ZXJzaXR5IE1lZGljYWwgU2Nob29sLCBOZXcgSGF2
ZW4sIENvbm5lY3RpY3V0IDA2NTIwLCBVU0EuPC9hdXRoLWFkZHJlc3M+PHRpdGxlcz48dGl0bGU+
QWxrMSBhbmQgQWxrNSBpbmhpYml0aW9uIGJ5IE5ycDEgY29udHJvbHMgdmFzY3VsYXIgc3Byb3V0
aW5nIGRvd25zdHJlYW0gb2YgTm90Y2g8L3RpdGxlPjxzZWNvbmRhcnktdGl0bGU+TmF0IENvbW11
bjwvc2Vjb25kYXJ5LXRpdGxlPjwvdGl0bGVzPjxwZXJpb2RpY2FsPjxmdWxsLXRpdGxlPk5hdCBD
b21tdW48L2Z1bGwtdGl0bGU+PC9wZXJpb2RpY2FsPjxwYWdlcz43MjY0PC9wYWdlcz48dm9sdW1l
PjY8L3ZvbHVtZT48ZWRpdGlvbj4yMDE1LzA2LzE4PC9lZGl0aW9uPjxrZXl3b3Jkcz48a2V5d29y
ZD5BY3RpdmluIFJlY2VwdG9ycywgVHlwZSBJLyptZXRhYm9saXNtPC9rZXl3b3JkPjxrZXl3b3Jk
PkFjdGl2aW4gUmVjZXB0b3JzLCBUeXBlIElJPC9rZXl3b3JkPjxrZXl3b3JkPkFuaW1hbHM8L2tl
eXdvcmQ+PGtleXdvcmQ+RW5kb3RoZWxpdW0sIFZhc2N1bGFyLypncm93dGggJmFtcDsgZGV2ZWxv
cG1lbnQ8L2tleXdvcmQ+PGtleXdvcmQ+R3Jvd3RoIERpZmZlcmVudGlhdGlvbiBGYWN0b3IgMi9t
ZXRhYm9saXNtPC9rZXl3b3JkPjxrZXl3b3JkPkh1bWFuIFVtYmlsaWNhbCBWZWluIEVuZG90aGVs
aWFsIENlbGxzPC9rZXl3b3JkPjxrZXl3b3JkPkh1bWFuczwva2V5d29yZD48a2V5d29yZD5JbnRy
YWNlbGx1bGFyIFNpZ25hbGluZyBQZXB0aWRlcyBhbmQgUHJvdGVpbnMvbWV0YWJvbGlzbTwva2V5
d29yZD48a2V5d29yZD5NZW1icmFuZSBQcm90ZWlucy9tZXRhYm9saXNtPC9rZXl3b3JkPjxrZXl3
b3JkPk1pY2U8L2tleXdvcmQ+PGtleXdvcmQ+TmV1cm9waWxpbi0xLyptZXRhYm9saXNtPC9rZXl3
b3JkPjxrZXl3b3JkPlBoZW5vdHlwZTwva2V5d29yZD48a2V5d29yZD5Qcm90ZWluIFNlcmluZS1U
aHJlb25pbmUgS2luYXNlcy8qbWV0YWJvbGlzbTwva2V5d29yZD48a2V5d29yZD5SZWNlcHRvciwg
VHJhbnNmb3JtaW5nIEdyb3d0aCBGYWN0b3ItYmV0YSBUeXBlIEk8L2tleXdvcmQ+PGtleXdvcmQ+
UmVjZXB0b3JzLCBOb3RjaC8qbWV0YWJvbGlzbTwva2V5d29yZD48a2V5d29yZD5SZWNlcHRvcnMs
IFRyYW5zZm9ybWluZyBHcm93dGggRmFjdG9yIGJldGEvKm1ldGFib2xpc208L2tleXdvcmQ+PGtl
eXdvcmQ+U21hZDIgUHJvdGVpbi9tZXRhYm9saXNtPC9rZXl3b3JkPjxrZXl3b3JkPlNtYWQzIFBy
b3RlaW4vbWV0YWJvbGlzbTwva2V5d29yZD48L2tleXdvcmRzPjxkYXRlcz48eWVhcj4yMDE1PC95
ZWFyPjxwdWItZGF0ZXM+PGRhdGU+SnVuIDE3PC9kYXRlPjwvcHViLWRhdGVzPjwvZGF0ZXM+PGlz
Ym4+MjA0MS0xNzIzIChFbGVjdHJvbmljKSYjeEQ7MjA0MS0xNzIzIChMaW5raW5nKTwvaXNibj48
YWNjZXNzaW9uLW51bT4yNjA4MTA0MjwvYWNjZXNzaW9uLW51bT48dXJscz48cmVsYXRlZC11cmxz
Pjx1cmw+aHR0cHM6Ly93d3cubmNiaS5ubG0ubmloLmdvdi9wdWJtZWQvMjYwODEwNDI8L3VybD48
L3JlbGF0ZWQtdXJscz48L3VybHM+PGN1c3RvbTI+UE1DNDU1NzMwODwvY3VzdG9tMj48ZWxlY3Ry
b25pYy1yZXNvdXJjZS1udW0+MTAuMTAzOC9uY29tbXM4MjY0PC9lbGVjdHJvbmljLXJlc291cmNl
LW51bT48L3JlY29yZD48L0NpdGU+PC9FbmROb3RlPn==
</w:fldData>
        </w:fldChar>
      </w:r>
      <w:r w:rsidR="006B1369" w:rsidRPr="0030318D">
        <w:rPr>
          <w:rFonts w:eastAsia="Times New Roman"/>
          <w:sz w:val="24"/>
          <w:szCs w:val="24"/>
        </w:rPr>
        <w:instrText xml:space="preserve"> ADDIN EN.CITE.DATA </w:instrText>
      </w:r>
      <w:r w:rsidR="006B1369" w:rsidRPr="0030318D">
        <w:rPr>
          <w:rFonts w:eastAsia="Times New Roman"/>
          <w:sz w:val="24"/>
          <w:szCs w:val="24"/>
        </w:rPr>
      </w:r>
      <w:r w:rsidR="006B1369"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32</w:t>
      </w:r>
      <w:r w:rsidR="006B1369" w:rsidRPr="0030318D">
        <w:rPr>
          <w:rFonts w:eastAsia="Times New Roman"/>
          <w:noProof/>
          <w:sz w:val="24"/>
          <w:szCs w:val="24"/>
        </w:rPr>
        <w:t>)</w:t>
      </w:r>
      <w:r w:rsidR="006B1369" w:rsidRPr="0030318D">
        <w:rPr>
          <w:rFonts w:eastAsia="Times New Roman"/>
          <w:sz w:val="24"/>
          <w:szCs w:val="24"/>
        </w:rPr>
        <w:fldChar w:fldCharType="end"/>
      </w:r>
      <w:r w:rsidRPr="0030318D">
        <w:rPr>
          <w:rFonts w:eastAsia="Times New Roman"/>
          <w:sz w:val="24"/>
          <w:szCs w:val="24"/>
        </w:rPr>
        <w:t>.</w:t>
      </w:r>
    </w:p>
    <w:p w14:paraId="6C443310" w14:textId="4F2AE192" w:rsidR="00CB31D5" w:rsidRPr="0030318D" w:rsidRDefault="001C1930" w:rsidP="00043C7C">
      <w:pPr>
        <w:spacing w:after="100" w:afterAutospacing="1" w:line="360" w:lineRule="auto"/>
        <w:ind w:left="720"/>
        <w:jc w:val="both"/>
        <w:rPr>
          <w:rFonts w:eastAsia="Times New Roman"/>
          <w:sz w:val="24"/>
          <w:szCs w:val="24"/>
        </w:rPr>
      </w:pPr>
      <w:r w:rsidRPr="0030318D">
        <w:rPr>
          <w:rFonts w:eastAsia="Times New Roman"/>
          <w:sz w:val="24"/>
          <w:szCs w:val="24"/>
        </w:rPr>
        <w:t xml:space="preserve">In this study, </w:t>
      </w:r>
      <w:r w:rsidR="00E323D0" w:rsidRPr="0030318D">
        <w:rPr>
          <w:rFonts w:eastAsia="Times New Roman"/>
          <w:sz w:val="24"/>
          <w:szCs w:val="24"/>
        </w:rPr>
        <w:t>we</w:t>
      </w:r>
      <w:r w:rsidRPr="0030318D">
        <w:rPr>
          <w:rFonts w:eastAsia="Times New Roman"/>
          <w:sz w:val="24"/>
          <w:szCs w:val="24"/>
        </w:rPr>
        <w:t xml:space="preserve"> </w:t>
      </w:r>
      <w:r w:rsidR="007C3D73" w:rsidRPr="0030318D">
        <w:rPr>
          <w:rFonts w:eastAsia="Times New Roman"/>
          <w:sz w:val="24"/>
          <w:szCs w:val="24"/>
        </w:rPr>
        <w:t xml:space="preserve">showed </w:t>
      </w:r>
      <w:r w:rsidRPr="0030318D">
        <w:rPr>
          <w:rFonts w:eastAsia="Times New Roman"/>
          <w:sz w:val="24"/>
          <w:szCs w:val="24"/>
        </w:rPr>
        <w:t xml:space="preserve">that NRP1 </w:t>
      </w:r>
      <w:r w:rsidR="007C3D73" w:rsidRPr="0030318D">
        <w:rPr>
          <w:rFonts w:eastAsia="Times New Roman"/>
          <w:sz w:val="24"/>
          <w:szCs w:val="24"/>
        </w:rPr>
        <w:t xml:space="preserve">interacted </w:t>
      </w:r>
      <w:r w:rsidRPr="0030318D">
        <w:rPr>
          <w:rFonts w:eastAsia="Times New Roman"/>
          <w:sz w:val="24"/>
          <w:szCs w:val="24"/>
        </w:rPr>
        <w:t xml:space="preserve">with VE-cadherin in a shear stress-dependent manner and that NRP1 promotes VE-cadherin interaction with p120 catenin, thus promoting </w:t>
      </w:r>
      <w:proofErr w:type="spellStart"/>
      <w:r w:rsidRPr="0030318D">
        <w:rPr>
          <w:rFonts w:eastAsia="Times New Roman"/>
          <w:sz w:val="24"/>
          <w:szCs w:val="24"/>
        </w:rPr>
        <w:t>adherens</w:t>
      </w:r>
      <w:proofErr w:type="spellEnd"/>
      <w:r w:rsidRPr="0030318D">
        <w:rPr>
          <w:rFonts w:eastAsia="Times New Roman"/>
          <w:sz w:val="24"/>
          <w:szCs w:val="24"/>
        </w:rPr>
        <w:t xml:space="preserve"> junction stability. Accordingly, </w:t>
      </w:r>
      <w:r w:rsidR="00A23644" w:rsidRPr="0030318D">
        <w:rPr>
          <w:rFonts w:eastAsia="Times New Roman"/>
          <w:sz w:val="24"/>
          <w:szCs w:val="24"/>
        </w:rPr>
        <w:t xml:space="preserve">knockdown </w:t>
      </w:r>
      <w:r w:rsidRPr="0030318D">
        <w:rPr>
          <w:rFonts w:eastAsia="Times New Roman"/>
          <w:sz w:val="24"/>
          <w:szCs w:val="24"/>
        </w:rPr>
        <w:t xml:space="preserve">of NRP1 or p120 </w:t>
      </w:r>
      <w:r w:rsidR="00AD48A1" w:rsidRPr="0030318D">
        <w:rPr>
          <w:rFonts w:eastAsia="Times New Roman"/>
          <w:sz w:val="24"/>
          <w:szCs w:val="24"/>
        </w:rPr>
        <w:t xml:space="preserve">catenin </w:t>
      </w:r>
      <w:r w:rsidRPr="0030318D">
        <w:rPr>
          <w:rFonts w:eastAsia="Times New Roman"/>
          <w:sz w:val="24"/>
          <w:szCs w:val="24"/>
        </w:rPr>
        <w:t xml:space="preserve">in ECs exposed to laminar flow </w:t>
      </w:r>
      <w:r w:rsidR="007C3D73" w:rsidRPr="0030318D">
        <w:rPr>
          <w:rFonts w:eastAsia="Times New Roman"/>
          <w:sz w:val="24"/>
          <w:szCs w:val="24"/>
        </w:rPr>
        <w:t xml:space="preserve">induced </w:t>
      </w:r>
      <w:proofErr w:type="spellStart"/>
      <w:r w:rsidRPr="0030318D">
        <w:rPr>
          <w:rFonts w:eastAsia="Times New Roman"/>
          <w:sz w:val="24"/>
          <w:szCs w:val="24"/>
        </w:rPr>
        <w:t>adherens</w:t>
      </w:r>
      <w:proofErr w:type="spellEnd"/>
      <w:r w:rsidRPr="0030318D">
        <w:rPr>
          <w:rFonts w:eastAsia="Times New Roman"/>
          <w:sz w:val="24"/>
          <w:szCs w:val="24"/>
        </w:rPr>
        <w:t xml:space="preserve"> junction </w:t>
      </w:r>
      <w:r w:rsidR="007932FA" w:rsidRPr="0030318D">
        <w:rPr>
          <w:rFonts w:eastAsia="Times New Roman"/>
          <w:sz w:val="24"/>
          <w:szCs w:val="24"/>
        </w:rPr>
        <w:t>destabilization</w:t>
      </w:r>
      <w:r w:rsidRPr="0030318D">
        <w:rPr>
          <w:rFonts w:eastAsia="Times New Roman"/>
          <w:sz w:val="24"/>
          <w:szCs w:val="24"/>
        </w:rPr>
        <w:t xml:space="preserve"> and cytoskeleton </w:t>
      </w:r>
      <w:r w:rsidR="007932FA" w:rsidRPr="0030318D">
        <w:rPr>
          <w:rFonts w:eastAsia="Times New Roman"/>
          <w:sz w:val="24"/>
          <w:szCs w:val="24"/>
        </w:rPr>
        <w:t>remodeling</w:t>
      </w:r>
      <w:r w:rsidRPr="0030318D">
        <w:rPr>
          <w:rFonts w:eastAsia="Times New Roman"/>
          <w:sz w:val="24"/>
          <w:szCs w:val="24"/>
        </w:rPr>
        <w:t xml:space="preserve">. The </w:t>
      </w:r>
      <w:r w:rsidR="007932FA" w:rsidRPr="0030318D">
        <w:rPr>
          <w:rFonts w:eastAsia="Times New Roman"/>
          <w:sz w:val="24"/>
          <w:szCs w:val="24"/>
        </w:rPr>
        <w:t>destabilization</w:t>
      </w:r>
      <w:r w:rsidRPr="0030318D">
        <w:rPr>
          <w:rFonts w:eastAsia="Times New Roman"/>
          <w:sz w:val="24"/>
          <w:szCs w:val="24"/>
        </w:rPr>
        <w:t xml:space="preserve"> of </w:t>
      </w:r>
      <w:proofErr w:type="spellStart"/>
      <w:r w:rsidRPr="0030318D">
        <w:rPr>
          <w:rFonts w:eastAsia="Times New Roman"/>
          <w:sz w:val="24"/>
          <w:szCs w:val="24"/>
        </w:rPr>
        <w:t>adherens</w:t>
      </w:r>
      <w:proofErr w:type="spellEnd"/>
      <w:r w:rsidRPr="0030318D">
        <w:rPr>
          <w:rFonts w:eastAsia="Times New Roman"/>
          <w:sz w:val="24"/>
          <w:szCs w:val="24"/>
        </w:rPr>
        <w:t xml:space="preserve"> junction</w:t>
      </w:r>
      <w:r w:rsidR="00A23644" w:rsidRPr="0030318D">
        <w:rPr>
          <w:rFonts w:eastAsia="Times New Roman"/>
          <w:sz w:val="24"/>
          <w:szCs w:val="24"/>
        </w:rPr>
        <w:t>s</w:t>
      </w:r>
      <w:r w:rsidRPr="0030318D">
        <w:rPr>
          <w:rFonts w:eastAsia="Times New Roman"/>
          <w:sz w:val="24"/>
          <w:szCs w:val="24"/>
        </w:rPr>
        <w:t xml:space="preserve"> caused by the </w:t>
      </w:r>
      <w:r w:rsidR="00A23644" w:rsidRPr="0030318D">
        <w:rPr>
          <w:rFonts w:eastAsia="Times New Roman"/>
          <w:sz w:val="24"/>
          <w:szCs w:val="24"/>
        </w:rPr>
        <w:t xml:space="preserve">knockdown </w:t>
      </w:r>
      <w:r w:rsidRPr="0030318D">
        <w:rPr>
          <w:rFonts w:eastAsia="Times New Roman"/>
          <w:sz w:val="24"/>
          <w:szCs w:val="24"/>
        </w:rPr>
        <w:t xml:space="preserve">of NRP1 or p120 catenin </w:t>
      </w:r>
      <w:r w:rsidR="007C3D73" w:rsidRPr="0030318D">
        <w:rPr>
          <w:rFonts w:eastAsia="Times New Roman"/>
          <w:sz w:val="24"/>
          <w:szCs w:val="24"/>
        </w:rPr>
        <w:t xml:space="preserve">increased </w:t>
      </w:r>
      <w:r w:rsidRPr="0030318D">
        <w:rPr>
          <w:rFonts w:eastAsia="Times New Roman"/>
          <w:sz w:val="24"/>
          <w:szCs w:val="24"/>
        </w:rPr>
        <w:t xml:space="preserve">TGFBR2 </w:t>
      </w:r>
      <w:r w:rsidR="00E1425B" w:rsidRPr="0030318D">
        <w:rPr>
          <w:rFonts w:eastAsia="Times New Roman"/>
          <w:sz w:val="24"/>
          <w:szCs w:val="24"/>
        </w:rPr>
        <w:t xml:space="preserve">plasma membrane </w:t>
      </w:r>
      <w:r w:rsidR="007932FA" w:rsidRPr="0030318D">
        <w:rPr>
          <w:rFonts w:eastAsia="Times New Roman"/>
          <w:sz w:val="24"/>
          <w:szCs w:val="24"/>
        </w:rPr>
        <w:t>localization</w:t>
      </w:r>
      <w:r w:rsidRPr="0030318D">
        <w:rPr>
          <w:rFonts w:eastAsia="Times New Roman"/>
          <w:sz w:val="24"/>
          <w:szCs w:val="24"/>
        </w:rPr>
        <w:t xml:space="preserve"> and increase</w:t>
      </w:r>
      <w:r w:rsidR="007C3D73" w:rsidRPr="0030318D">
        <w:rPr>
          <w:rFonts w:eastAsia="Times New Roman"/>
          <w:sz w:val="24"/>
          <w:szCs w:val="24"/>
        </w:rPr>
        <w:t>d</w:t>
      </w:r>
      <w:r w:rsidRPr="0030318D">
        <w:rPr>
          <w:rFonts w:eastAsia="Times New Roman"/>
          <w:sz w:val="24"/>
          <w:szCs w:val="24"/>
        </w:rPr>
        <w:t xml:space="preserve"> SMAD2/3 phosphorylation, thus activating </w:t>
      </w:r>
      <w:r w:rsidR="00C96582">
        <w:rPr>
          <w:rFonts w:eastAsia="Times New Roman"/>
          <w:sz w:val="24"/>
          <w:szCs w:val="24"/>
        </w:rPr>
        <w:t>TGF-β</w:t>
      </w:r>
      <w:r w:rsidRPr="0030318D">
        <w:rPr>
          <w:rFonts w:eastAsia="Times New Roman"/>
          <w:sz w:val="24"/>
          <w:szCs w:val="24"/>
        </w:rPr>
        <w:t xml:space="preserve"> </w:t>
      </w:r>
      <w:r w:rsidR="007932FA" w:rsidRPr="0030318D">
        <w:rPr>
          <w:rFonts w:eastAsia="Times New Roman"/>
          <w:sz w:val="24"/>
          <w:szCs w:val="24"/>
        </w:rPr>
        <w:t>signaling</w:t>
      </w:r>
      <w:r w:rsidRPr="0030318D">
        <w:rPr>
          <w:rFonts w:eastAsia="Times New Roman"/>
          <w:sz w:val="24"/>
          <w:szCs w:val="24"/>
        </w:rPr>
        <w:t xml:space="preserve">. We further </w:t>
      </w:r>
      <w:r w:rsidR="007C3D73" w:rsidRPr="0030318D">
        <w:rPr>
          <w:rFonts w:eastAsia="Times New Roman"/>
          <w:sz w:val="24"/>
          <w:szCs w:val="24"/>
        </w:rPr>
        <w:t xml:space="preserve">showed </w:t>
      </w:r>
      <w:r w:rsidRPr="0030318D">
        <w:rPr>
          <w:rFonts w:eastAsia="Times New Roman"/>
          <w:sz w:val="24"/>
          <w:szCs w:val="24"/>
        </w:rPr>
        <w:t xml:space="preserve">that NRP1 </w:t>
      </w:r>
      <w:r w:rsidR="007C3D73" w:rsidRPr="0030318D">
        <w:rPr>
          <w:rFonts w:eastAsia="Times New Roman"/>
          <w:sz w:val="24"/>
          <w:szCs w:val="24"/>
        </w:rPr>
        <w:t xml:space="preserve">prevented </w:t>
      </w:r>
      <w:r w:rsidRPr="0030318D">
        <w:rPr>
          <w:rFonts w:eastAsia="Times New Roman"/>
          <w:sz w:val="24"/>
          <w:szCs w:val="24"/>
        </w:rPr>
        <w:t>activation in EC</w:t>
      </w:r>
      <w:r w:rsidR="007C3D73" w:rsidRPr="0030318D">
        <w:rPr>
          <w:rFonts w:eastAsia="Times New Roman"/>
          <w:sz w:val="24"/>
          <w:szCs w:val="24"/>
        </w:rPr>
        <w:t>s</w:t>
      </w:r>
      <w:r w:rsidRPr="0030318D">
        <w:rPr>
          <w:rFonts w:eastAsia="Times New Roman"/>
          <w:sz w:val="24"/>
          <w:szCs w:val="24"/>
        </w:rPr>
        <w:t xml:space="preserve"> exposed to atheroprotective laminar flow </w:t>
      </w:r>
      <w:r w:rsidR="00956450" w:rsidRPr="0030318D">
        <w:rPr>
          <w:rFonts w:eastAsia="Times New Roman"/>
          <w:sz w:val="24"/>
          <w:szCs w:val="24"/>
        </w:rPr>
        <w:t xml:space="preserve">and that </w:t>
      </w:r>
      <w:r w:rsidR="001C5D5D" w:rsidRPr="0030318D">
        <w:rPr>
          <w:rFonts w:eastAsia="Times New Roman"/>
          <w:sz w:val="24"/>
          <w:szCs w:val="24"/>
        </w:rPr>
        <w:t>genetic</w:t>
      </w:r>
      <w:r w:rsidRPr="0030318D">
        <w:rPr>
          <w:rFonts w:eastAsia="Times New Roman"/>
          <w:sz w:val="24"/>
          <w:szCs w:val="24"/>
        </w:rPr>
        <w:t xml:space="preserve"> </w:t>
      </w:r>
      <w:r w:rsidR="001C5D5D" w:rsidRPr="0030318D">
        <w:rPr>
          <w:rFonts w:eastAsia="Times New Roman"/>
          <w:sz w:val="24"/>
          <w:szCs w:val="24"/>
        </w:rPr>
        <w:t xml:space="preserve">depletion of </w:t>
      </w:r>
      <w:r w:rsidRPr="0030318D">
        <w:rPr>
          <w:rFonts w:eastAsia="Times New Roman"/>
          <w:sz w:val="24"/>
          <w:szCs w:val="24"/>
        </w:rPr>
        <w:t xml:space="preserve">NRP1 </w:t>
      </w:r>
      <w:r w:rsidR="001C5D5D" w:rsidRPr="0030318D">
        <w:rPr>
          <w:rFonts w:eastAsia="Times New Roman"/>
          <w:sz w:val="24"/>
          <w:szCs w:val="24"/>
        </w:rPr>
        <w:t xml:space="preserve">in the </w:t>
      </w:r>
      <w:r w:rsidR="00F62F9D" w:rsidRPr="0030318D">
        <w:rPr>
          <w:rFonts w:eastAsia="Times New Roman"/>
          <w:sz w:val="24"/>
          <w:szCs w:val="24"/>
        </w:rPr>
        <w:t xml:space="preserve">mouse </w:t>
      </w:r>
      <w:r w:rsidR="001C5D5D" w:rsidRPr="0030318D">
        <w:rPr>
          <w:rFonts w:eastAsia="Times New Roman"/>
          <w:sz w:val="24"/>
          <w:szCs w:val="24"/>
        </w:rPr>
        <w:t xml:space="preserve">endothelium </w:t>
      </w:r>
      <w:r w:rsidR="007C3D73" w:rsidRPr="0030318D">
        <w:rPr>
          <w:rFonts w:eastAsia="Times New Roman"/>
          <w:sz w:val="24"/>
          <w:szCs w:val="24"/>
        </w:rPr>
        <w:t xml:space="preserve">increased </w:t>
      </w:r>
      <w:r w:rsidRPr="0030318D">
        <w:rPr>
          <w:rFonts w:eastAsia="Times New Roman"/>
          <w:sz w:val="24"/>
          <w:szCs w:val="24"/>
        </w:rPr>
        <w:t xml:space="preserve">leukocyte rolling and atherosclerosis plaque deposition in </w:t>
      </w:r>
      <w:proofErr w:type="spellStart"/>
      <w:r w:rsidRPr="0030318D">
        <w:rPr>
          <w:rFonts w:eastAsia="Times New Roman"/>
          <w:sz w:val="24"/>
          <w:szCs w:val="24"/>
        </w:rPr>
        <w:t>ApoE</w:t>
      </w:r>
      <w:proofErr w:type="spellEnd"/>
      <w:r w:rsidRPr="0030318D">
        <w:rPr>
          <w:rFonts w:eastAsia="Times New Roman"/>
          <w:sz w:val="24"/>
          <w:szCs w:val="24"/>
        </w:rPr>
        <w:t xml:space="preserve"> knockout </w:t>
      </w:r>
      <w:r w:rsidR="00333987" w:rsidRPr="0030318D">
        <w:rPr>
          <w:rFonts w:eastAsia="Times New Roman"/>
          <w:sz w:val="24"/>
          <w:szCs w:val="24"/>
        </w:rPr>
        <w:t>hyperlipidemic</w:t>
      </w:r>
      <w:r w:rsidRPr="0030318D">
        <w:rPr>
          <w:rFonts w:eastAsia="Times New Roman"/>
          <w:sz w:val="24"/>
          <w:szCs w:val="24"/>
        </w:rPr>
        <w:t xml:space="preserve"> mice. Together, our data </w:t>
      </w:r>
      <w:r w:rsidR="001E5F2B" w:rsidRPr="0030318D">
        <w:rPr>
          <w:rFonts w:eastAsia="Times New Roman"/>
          <w:sz w:val="24"/>
          <w:szCs w:val="24"/>
        </w:rPr>
        <w:t xml:space="preserve">reveal </w:t>
      </w:r>
      <w:r w:rsidRPr="0030318D">
        <w:rPr>
          <w:rFonts w:eastAsia="Times New Roman"/>
          <w:sz w:val="24"/>
          <w:szCs w:val="24"/>
        </w:rPr>
        <w:t xml:space="preserve">that NRP1 promotes vascular </w:t>
      </w:r>
      <w:r w:rsidR="00650EB5" w:rsidRPr="0030318D">
        <w:rPr>
          <w:rFonts w:eastAsia="Times New Roman"/>
          <w:sz w:val="24"/>
          <w:szCs w:val="24"/>
        </w:rPr>
        <w:t>function</w:t>
      </w:r>
      <w:r w:rsidRPr="0030318D">
        <w:rPr>
          <w:rFonts w:eastAsia="Times New Roman"/>
          <w:sz w:val="24"/>
          <w:szCs w:val="24"/>
        </w:rPr>
        <w:t xml:space="preserve"> by </w:t>
      </w:r>
      <w:r w:rsidR="00D74B0B" w:rsidRPr="0030318D">
        <w:rPr>
          <w:rFonts w:eastAsia="Times New Roman"/>
          <w:sz w:val="24"/>
          <w:szCs w:val="24"/>
        </w:rPr>
        <w:t xml:space="preserve">modulating </w:t>
      </w:r>
      <w:proofErr w:type="spellStart"/>
      <w:r w:rsidR="00D74B0B" w:rsidRPr="0030318D">
        <w:rPr>
          <w:rFonts w:eastAsia="Times New Roman"/>
          <w:sz w:val="24"/>
          <w:szCs w:val="24"/>
        </w:rPr>
        <w:t>adherens</w:t>
      </w:r>
      <w:proofErr w:type="spellEnd"/>
      <w:r w:rsidR="00D74B0B" w:rsidRPr="0030318D">
        <w:rPr>
          <w:rFonts w:eastAsia="Times New Roman"/>
          <w:sz w:val="24"/>
          <w:szCs w:val="24"/>
        </w:rPr>
        <w:t xml:space="preserve"> junction signaling</w:t>
      </w:r>
      <w:r w:rsidR="007C3D73" w:rsidRPr="0030318D">
        <w:rPr>
          <w:rFonts w:eastAsia="Times New Roman"/>
          <w:sz w:val="24"/>
          <w:szCs w:val="24"/>
        </w:rPr>
        <w:t xml:space="preserve"> and</w:t>
      </w:r>
      <w:r w:rsidRPr="0030318D">
        <w:rPr>
          <w:rFonts w:eastAsia="Times New Roman"/>
          <w:sz w:val="24"/>
          <w:szCs w:val="24"/>
        </w:rPr>
        <w:t xml:space="preserve"> suppressing </w:t>
      </w:r>
      <w:r w:rsidR="00C96582">
        <w:rPr>
          <w:rFonts w:eastAsia="Times New Roman"/>
          <w:sz w:val="24"/>
          <w:szCs w:val="24"/>
        </w:rPr>
        <w:lastRenderedPageBreak/>
        <w:t>TGF-β</w:t>
      </w:r>
      <w:r w:rsidRPr="0030318D">
        <w:rPr>
          <w:rFonts w:eastAsia="Times New Roman"/>
          <w:sz w:val="24"/>
          <w:szCs w:val="24"/>
        </w:rPr>
        <w:t xml:space="preserve">-dependent </w:t>
      </w:r>
      <w:r w:rsidR="007932FA" w:rsidRPr="0030318D">
        <w:rPr>
          <w:rFonts w:eastAsia="Times New Roman"/>
          <w:sz w:val="24"/>
          <w:szCs w:val="24"/>
        </w:rPr>
        <w:t>signaling</w:t>
      </w:r>
      <w:r w:rsidRPr="0030318D">
        <w:rPr>
          <w:rFonts w:eastAsia="Times New Roman"/>
          <w:sz w:val="24"/>
          <w:szCs w:val="24"/>
        </w:rPr>
        <w:t xml:space="preserve"> and endothelial activation</w:t>
      </w:r>
      <w:r w:rsidR="00D74B0B" w:rsidRPr="0030318D">
        <w:rPr>
          <w:rFonts w:eastAsia="Times New Roman"/>
          <w:sz w:val="24"/>
          <w:szCs w:val="24"/>
        </w:rPr>
        <w:t xml:space="preserve">, </w:t>
      </w:r>
      <w:r w:rsidR="007C3D73" w:rsidRPr="0030318D">
        <w:rPr>
          <w:rFonts w:eastAsia="Times New Roman"/>
          <w:sz w:val="24"/>
          <w:szCs w:val="24"/>
        </w:rPr>
        <w:t xml:space="preserve">thereby </w:t>
      </w:r>
      <w:r w:rsidR="00D74B0B" w:rsidRPr="0030318D">
        <w:rPr>
          <w:rFonts w:eastAsia="Times New Roman"/>
          <w:sz w:val="24"/>
          <w:szCs w:val="24"/>
        </w:rPr>
        <w:t>promoting endothelial anti-inflammatory properties</w:t>
      </w:r>
      <w:r w:rsidRPr="0030318D">
        <w:rPr>
          <w:rFonts w:eastAsia="Times New Roman"/>
          <w:sz w:val="24"/>
          <w:szCs w:val="24"/>
        </w:rPr>
        <w:t>.</w:t>
      </w:r>
    </w:p>
    <w:p w14:paraId="70F01237" w14:textId="77777777" w:rsidR="004A10BE" w:rsidRPr="0030318D" w:rsidRDefault="004A10BE" w:rsidP="00043C7C">
      <w:pPr>
        <w:pStyle w:val="Paragraph"/>
        <w:spacing w:before="0" w:line="360" w:lineRule="auto"/>
        <w:ind w:firstLine="0"/>
        <w:jc w:val="both"/>
      </w:pPr>
      <w:r w:rsidRPr="0030318D">
        <w:rPr>
          <w:b/>
        </w:rPr>
        <w:t>Results</w:t>
      </w:r>
      <w:r w:rsidRPr="0030318D">
        <w:t xml:space="preserve"> </w:t>
      </w:r>
    </w:p>
    <w:p w14:paraId="69F16488" w14:textId="0AF69915" w:rsidR="004A254B" w:rsidRPr="004F336E" w:rsidRDefault="004A254B" w:rsidP="00043C7C">
      <w:pPr>
        <w:spacing w:after="100" w:afterAutospacing="1" w:line="360" w:lineRule="auto"/>
        <w:ind w:left="720"/>
        <w:jc w:val="both"/>
        <w:rPr>
          <w:rFonts w:eastAsia="Times New Roman"/>
          <w:sz w:val="24"/>
          <w:szCs w:val="24"/>
          <w:u w:val="single"/>
        </w:rPr>
      </w:pPr>
      <w:r w:rsidRPr="004F336E">
        <w:rPr>
          <w:rFonts w:eastAsia="Times New Roman"/>
          <w:sz w:val="24"/>
          <w:szCs w:val="24"/>
          <w:u w:val="single"/>
        </w:rPr>
        <w:t>Shear stress modulates NRP1</w:t>
      </w:r>
      <w:r w:rsidR="00132CC4" w:rsidRPr="004F336E">
        <w:rPr>
          <w:rFonts w:eastAsia="Times New Roman"/>
          <w:sz w:val="24"/>
          <w:szCs w:val="24"/>
          <w:u w:val="single"/>
        </w:rPr>
        <w:t xml:space="preserve"> levels</w:t>
      </w:r>
      <w:r w:rsidRPr="004F336E">
        <w:rPr>
          <w:rFonts w:eastAsia="Times New Roman"/>
          <w:sz w:val="24"/>
          <w:szCs w:val="24"/>
          <w:u w:val="single"/>
        </w:rPr>
        <w:t xml:space="preserve"> which promotes flow-induced gene expression in </w:t>
      </w:r>
      <w:proofErr w:type="gramStart"/>
      <w:r w:rsidRPr="004F336E">
        <w:rPr>
          <w:rFonts w:eastAsia="Times New Roman"/>
          <w:sz w:val="24"/>
          <w:szCs w:val="24"/>
          <w:u w:val="single"/>
        </w:rPr>
        <w:t>ECs</w:t>
      </w:r>
      <w:proofErr w:type="gramEnd"/>
    </w:p>
    <w:p w14:paraId="697690D4" w14:textId="4358B61C" w:rsidR="004A254B" w:rsidRPr="0030318D" w:rsidRDefault="007C3D73" w:rsidP="00043C7C">
      <w:pPr>
        <w:spacing w:after="100" w:afterAutospacing="1" w:line="360" w:lineRule="auto"/>
        <w:ind w:left="720"/>
        <w:jc w:val="both"/>
        <w:rPr>
          <w:rFonts w:eastAsia="Times New Roman"/>
          <w:sz w:val="24"/>
          <w:szCs w:val="24"/>
        </w:rPr>
      </w:pPr>
      <w:r w:rsidRPr="0030318D">
        <w:rPr>
          <w:rFonts w:eastAsia="Times New Roman"/>
          <w:sz w:val="24"/>
          <w:szCs w:val="24"/>
        </w:rPr>
        <w:t xml:space="preserve">Under normal </w:t>
      </w:r>
      <w:r w:rsidR="004A254B" w:rsidRPr="0030318D">
        <w:rPr>
          <w:rFonts w:eastAsia="Times New Roman"/>
          <w:sz w:val="24"/>
          <w:szCs w:val="24"/>
        </w:rPr>
        <w:t xml:space="preserve">physiological conditions, ECs are exposed to shear forces </w:t>
      </w:r>
      <w:r w:rsidR="00CE76FC" w:rsidRPr="0030318D">
        <w:rPr>
          <w:rFonts w:eastAsia="Times New Roman"/>
          <w:sz w:val="24"/>
          <w:szCs w:val="24"/>
        </w:rPr>
        <w:t>generated by the flow of</w:t>
      </w:r>
      <w:r w:rsidR="004A254B" w:rsidRPr="0030318D">
        <w:rPr>
          <w:rFonts w:eastAsia="Times New Roman"/>
          <w:sz w:val="24"/>
          <w:szCs w:val="24"/>
        </w:rPr>
        <w:t xml:space="preserve"> blood. Thus, to investigate the role of NRP1 in endothelial </w:t>
      </w:r>
      <w:r w:rsidR="00D50B2E" w:rsidRPr="0030318D">
        <w:rPr>
          <w:rFonts w:eastAsia="Times New Roman"/>
          <w:sz w:val="24"/>
          <w:szCs w:val="24"/>
        </w:rPr>
        <w:t xml:space="preserve">function </w:t>
      </w:r>
      <w:r w:rsidR="004A254B" w:rsidRPr="0030318D">
        <w:rPr>
          <w:rFonts w:eastAsia="Times New Roman"/>
          <w:sz w:val="24"/>
          <w:szCs w:val="24"/>
        </w:rPr>
        <w:t xml:space="preserve">in an in vitro model </w:t>
      </w:r>
      <w:r w:rsidR="00CE76FC" w:rsidRPr="0030318D">
        <w:rPr>
          <w:rFonts w:eastAsia="Times New Roman"/>
          <w:sz w:val="24"/>
          <w:szCs w:val="24"/>
        </w:rPr>
        <w:t xml:space="preserve">simulating </w:t>
      </w:r>
      <w:r w:rsidR="004A254B" w:rsidRPr="0030318D">
        <w:rPr>
          <w:rFonts w:eastAsia="Times New Roman"/>
          <w:sz w:val="24"/>
          <w:szCs w:val="24"/>
        </w:rPr>
        <w:t>the physiological environment</w:t>
      </w:r>
      <w:r w:rsidR="005F238D" w:rsidRPr="0030318D">
        <w:rPr>
          <w:rFonts w:eastAsia="Times New Roman"/>
          <w:sz w:val="24"/>
          <w:szCs w:val="24"/>
        </w:rPr>
        <w:t xml:space="preserve"> of blood vessels</w:t>
      </w:r>
      <w:r w:rsidR="004A254B" w:rsidRPr="0030318D">
        <w:rPr>
          <w:rFonts w:eastAsia="Times New Roman"/>
          <w:sz w:val="24"/>
          <w:szCs w:val="24"/>
        </w:rPr>
        <w:t xml:space="preserve">, primary </w:t>
      </w:r>
      <w:r w:rsidRPr="0030318D">
        <w:rPr>
          <w:rFonts w:eastAsia="Times New Roman"/>
          <w:sz w:val="24"/>
          <w:szCs w:val="24"/>
        </w:rPr>
        <w:t>human u</w:t>
      </w:r>
      <w:r w:rsidR="004A254B" w:rsidRPr="0030318D">
        <w:rPr>
          <w:rFonts w:eastAsia="Times New Roman"/>
          <w:sz w:val="24"/>
          <w:szCs w:val="24"/>
        </w:rPr>
        <w:t xml:space="preserve">mbilical </w:t>
      </w:r>
      <w:r w:rsidRPr="0030318D">
        <w:rPr>
          <w:rFonts w:eastAsia="Times New Roman"/>
          <w:sz w:val="24"/>
          <w:szCs w:val="24"/>
        </w:rPr>
        <w:t>v</w:t>
      </w:r>
      <w:r w:rsidR="004A254B" w:rsidRPr="0030318D">
        <w:rPr>
          <w:rFonts w:eastAsia="Times New Roman"/>
          <w:sz w:val="24"/>
          <w:szCs w:val="24"/>
        </w:rPr>
        <w:t xml:space="preserve">ein </w:t>
      </w:r>
      <w:r w:rsidRPr="0030318D">
        <w:rPr>
          <w:rFonts w:eastAsia="Times New Roman"/>
          <w:sz w:val="24"/>
          <w:szCs w:val="24"/>
        </w:rPr>
        <w:t>e</w:t>
      </w:r>
      <w:r w:rsidR="004A254B" w:rsidRPr="0030318D">
        <w:rPr>
          <w:rFonts w:eastAsia="Times New Roman"/>
          <w:sz w:val="24"/>
          <w:szCs w:val="24"/>
        </w:rPr>
        <w:t xml:space="preserve">ndothelial </w:t>
      </w:r>
      <w:r w:rsidRPr="0030318D">
        <w:rPr>
          <w:rFonts w:eastAsia="Times New Roman"/>
          <w:sz w:val="24"/>
          <w:szCs w:val="24"/>
        </w:rPr>
        <w:t>c</w:t>
      </w:r>
      <w:r w:rsidR="004A254B" w:rsidRPr="0030318D">
        <w:rPr>
          <w:rFonts w:eastAsia="Times New Roman"/>
          <w:sz w:val="24"/>
          <w:szCs w:val="24"/>
        </w:rPr>
        <w:t xml:space="preserve">ells (HUVECs) </w:t>
      </w:r>
      <w:r w:rsidR="00CE76FC" w:rsidRPr="0030318D">
        <w:rPr>
          <w:rFonts w:eastAsia="Times New Roman"/>
          <w:sz w:val="24"/>
          <w:szCs w:val="24"/>
        </w:rPr>
        <w:t xml:space="preserve">were exposed </w:t>
      </w:r>
      <w:r w:rsidR="004A254B" w:rsidRPr="0030318D">
        <w:rPr>
          <w:rFonts w:eastAsia="Times New Roman"/>
          <w:sz w:val="24"/>
          <w:szCs w:val="24"/>
        </w:rPr>
        <w:t xml:space="preserve">to shear stress using an </w:t>
      </w:r>
      <w:proofErr w:type="spellStart"/>
      <w:r w:rsidR="004A254B" w:rsidRPr="0030318D">
        <w:rPr>
          <w:rFonts w:eastAsia="Times New Roman"/>
          <w:sz w:val="24"/>
          <w:szCs w:val="24"/>
        </w:rPr>
        <w:t>Ibidi</w:t>
      </w:r>
      <w:proofErr w:type="spellEnd"/>
      <w:r w:rsidR="004A254B" w:rsidRPr="0030318D">
        <w:rPr>
          <w:rFonts w:eastAsia="Times New Roman"/>
          <w:sz w:val="24"/>
          <w:szCs w:val="24"/>
        </w:rPr>
        <w:t xml:space="preserve"> Quad microfluidic device. HUVECs were exposed to </w:t>
      </w:r>
      <w:r w:rsidR="00323C59" w:rsidRPr="0030318D">
        <w:rPr>
          <w:rFonts w:eastAsia="Times New Roman"/>
          <w:sz w:val="24"/>
          <w:szCs w:val="24"/>
        </w:rPr>
        <w:t xml:space="preserve">either </w:t>
      </w:r>
      <w:r w:rsidR="004A254B" w:rsidRPr="0030318D">
        <w:rPr>
          <w:rFonts w:eastAsia="Times New Roman"/>
          <w:sz w:val="24"/>
          <w:szCs w:val="24"/>
        </w:rPr>
        <w:t>high unidirectional shear stress (laminar; 20 dynes/cm</w:t>
      </w:r>
      <w:r w:rsidR="004A254B" w:rsidRPr="0030318D">
        <w:rPr>
          <w:rFonts w:eastAsia="Times New Roman"/>
          <w:sz w:val="24"/>
          <w:szCs w:val="24"/>
          <w:vertAlign w:val="superscript"/>
        </w:rPr>
        <w:t>2</w:t>
      </w:r>
      <w:r w:rsidR="004A254B" w:rsidRPr="0030318D">
        <w:rPr>
          <w:rFonts w:eastAsia="Times New Roman"/>
          <w:sz w:val="24"/>
          <w:szCs w:val="24"/>
        </w:rPr>
        <w:t>), low bidirectional shear stress (oscillatory; 5 dynes/cm</w:t>
      </w:r>
      <w:r w:rsidR="004A254B" w:rsidRPr="0030318D">
        <w:rPr>
          <w:rFonts w:eastAsia="Times New Roman"/>
          <w:sz w:val="24"/>
          <w:szCs w:val="24"/>
          <w:vertAlign w:val="superscript"/>
        </w:rPr>
        <w:t>2</w:t>
      </w:r>
      <w:r w:rsidR="004A254B" w:rsidRPr="0030318D">
        <w:rPr>
          <w:rFonts w:eastAsia="Times New Roman"/>
          <w:sz w:val="24"/>
          <w:szCs w:val="24"/>
        </w:rPr>
        <w:t>; 1 Hz) or cultured in the absence of flow (static).</w:t>
      </w:r>
      <w:r w:rsidR="000B0F8B" w:rsidRPr="0030318D">
        <w:rPr>
          <w:rFonts w:eastAsia="Times New Roman"/>
          <w:sz w:val="24"/>
          <w:szCs w:val="24"/>
        </w:rPr>
        <w:t xml:space="preserve"> </w:t>
      </w:r>
      <w:r w:rsidR="009E1044" w:rsidRPr="0030318D">
        <w:rPr>
          <w:rFonts w:eastAsia="Times New Roman"/>
          <w:sz w:val="24"/>
          <w:szCs w:val="24"/>
        </w:rPr>
        <w:t>The</w:t>
      </w:r>
      <w:r w:rsidR="000E3115" w:rsidRPr="0030318D">
        <w:rPr>
          <w:rFonts w:eastAsia="Times New Roman"/>
          <w:sz w:val="24"/>
          <w:szCs w:val="24"/>
        </w:rPr>
        <w:t xml:space="preserve"> high</w:t>
      </w:r>
      <w:r w:rsidR="009E1044" w:rsidRPr="0030318D">
        <w:rPr>
          <w:rFonts w:eastAsia="Times New Roman"/>
          <w:sz w:val="24"/>
          <w:szCs w:val="24"/>
        </w:rPr>
        <w:t xml:space="preserve"> unidirectional laminar shear</w:t>
      </w:r>
      <w:r w:rsidR="00B35D7F" w:rsidRPr="0030318D">
        <w:rPr>
          <w:rFonts w:eastAsia="Times New Roman"/>
          <w:sz w:val="24"/>
          <w:szCs w:val="24"/>
        </w:rPr>
        <w:t xml:space="preserve"> stress</w:t>
      </w:r>
      <w:r w:rsidR="009E1044" w:rsidRPr="0030318D">
        <w:rPr>
          <w:rFonts w:eastAsia="Times New Roman"/>
          <w:sz w:val="24"/>
          <w:szCs w:val="24"/>
        </w:rPr>
        <w:t xml:space="preserve"> mimics</w:t>
      </w:r>
      <w:r w:rsidR="0045512C" w:rsidRPr="0030318D">
        <w:rPr>
          <w:rFonts w:eastAsia="Times New Roman"/>
          <w:sz w:val="24"/>
          <w:szCs w:val="24"/>
        </w:rPr>
        <w:t xml:space="preserve"> </w:t>
      </w:r>
      <w:r w:rsidR="000E2080" w:rsidRPr="0030318D">
        <w:rPr>
          <w:rFonts w:eastAsia="Times New Roman"/>
          <w:sz w:val="24"/>
          <w:szCs w:val="24"/>
        </w:rPr>
        <w:t>the</w:t>
      </w:r>
      <w:r w:rsidR="00E911DE" w:rsidRPr="0030318D">
        <w:rPr>
          <w:rFonts w:eastAsia="Times New Roman"/>
          <w:sz w:val="24"/>
          <w:szCs w:val="24"/>
        </w:rPr>
        <w:t xml:space="preserve"> atheroprotective</w:t>
      </w:r>
      <w:r w:rsidR="000E2080" w:rsidRPr="0030318D">
        <w:rPr>
          <w:rFonts w:eastAsia="Times New Roman"/>
          <w:sz w:val="24"/>
          <w:szCs w:val="24"/>
        </w:rPr>
        <w:t xml:space="preserve"> </w:t>
      </w:r>
      <w:r w:rsidR="00022C4F" w:rsidRPr="0030318D">
        <w:rPr>
          <w:rFonts w:eastAsia="Times New Roman"/>
          <w:sz w:val="24"/>
          <w:szCs w:val="24"/>
        </w:rPr>
        <w:t xml:space="preserve">unidirectional flow </w:t>
      </w:r>
      <w:r w:rsidR="00895C55" w:rsidRPr="0030318D">
        <w:rPr>
          <w:rFonts w:eastAsia="Times New Roman"/>
          <w:sz w:val="24"/>
          <w:szCs w:val="24"/>
        </w:rPr>
        <w:t xml:space="preserve">occurring in atheroprotected regions of the </w:t>
      </w:r>
      <w:r w:rsidR="000E2080" w:rsidRPr="0030318D">
        <w:rPr>
          <w:rFonts w:eastAsia="Times New Roman"/>
          <w:sz w:val="24"/>
          <w:szCs w:val="24"/>
        </w:rPr>
        <w:t>coronary arteries and</w:t>
      </w:r>
      <w:r w:rsidR="009D0D68" w:rsidRPr="0030318D">
        <w:rPr>
          <w:rFonts w:eastAsia="Times New Roman"/>
          <w:sz w:val="24"/>
          <w:szCs w:val="24"/>
        </w:rPr>
        <w:t xml:space="preserve"> </w:t>
      </w:r>
      <w:r w:rsidR="00895C55" w:rsidRPr="0030318D">
        <w:rPr>
          <w:rFonts w:eastAsia="Times New Roman"/>
          <w:sz w:val="24"/>
          <w:szCs w:val="24"/>
        </w:rPr>
        <w:t xml:space="preserve">the </w:t>
      </w:r>
      <w:r w:rsidR="009D0D68" w:rsidRPr="0030318D">
        <w:rPr>
          <w:rFonts w:eastAsia="Times New Roman"/>
          <w:sz w:val="24"/>
          <w:szCs w:val="24"/>
        </w:rPr>
        <w:t xml:space="preserve">descending aorta </w:t>
      </w:r>
      <w:r w:rsidRPr="0030318D">
        <w:rPr>
          <w:rFonts w:eastAsia="Times New Roman"/>
          <w:sz w:val="24"/>
          <w:szCs w:val="24"/>
        </w:rPr>
        <w:t xml:space="preserve">whereas </w:t>
      </w:r>
      <w:r w:rsidR="00C51FF1" w:rsidRPr="0030318D">
        <w:rPr>
          <w:rFonts w:eastAsia="Times New Roman"/>
          <w:sz w:val="24"/>
          <w:szCs w:val="24"/>
        </w:rPr>
        <w:t>low bidirectional shear stress simulates the</w:t>
      </w:r>
      <w:r w:rsidR="0079183A" w:rsidRPr="0030318D">
        <w:rPr>
          <w:rFonts w:eastAsia="Times New Roman"/>
          <w:sz w:val="24"/>
          <w:szCs w:val="24"/>
        </w:rPr>
        <w:t xml:space="preserve"> pro-</w:t>
      </w:r>
      <w:r w:rsidR="00FD24FE" w:rsidRPr="0030318D">
        <w:rPr>
          <w:rFonts w:eastAsia="Times New Roman"/>
          <w:sz w:val="24"/>
          <w:szCs w:val="24"/>
        </w:rPr>
        <w:t>inflammatory and pro-</w:t>
      </w:r>
      <w:r w:rsidR="0079183A" w:rsidRPr="0030318D">
        <w:rPr>
          <w:rFonts w:eastAsia="Times New Roman"/>
          <w:sz w:val="24"/>
          <w:szCs w:val="24"/>
        </w:rPr>
        <w:t>atherogenic</w:t>
      </w:r>
      <w:r w:rsidR="00C51FF1" w:rsidRPr="0030318D">
        <w:rPr>
          <w:rFonts w:eastAsia="Times New Roman"/>
          <w:sz w:val="24"/>
          <w:szCs w:val="24"/>
        </w:rPr>
        <w:t xml:space="preserve"> </w:t>
      </w:r>
      <w:r w:rsidR="004228D5" w:rsidRPr="0030318D">
        <w:rPr>
          <w:rFonts w:eastAsia="Times New Roman"/>
          <w:sz w:val="24"/>
          <w:szCs w:val="24"/>
        </w:rPr>
        <w:t>mul</w:t>
      </w:r>
      <w:r w:rsidR="00BE2216" w:rsidRPr="0030318D">
        <w:rPr>
          <w:rFonts w:eastAsia="Times New Roman"/>
          <w:sz w:val="24"/>
          <w:szCs w:val="24"/>
        </w:rPr>
        <w:t>tidirectional disturbed flow</w:t>
      </w:r>
      <w:r w:rsidR="00AF3793" w:rsidRPr="0030318D">
        <w:rPr>
          <w:rFonts w:eastAsia="Times New Roman"/>
          <w:sz w:val="24"/>
          <w:szCs w:val="24"/>
        </w:rPr>
        <w:t xml:space="preserve"> </w:t>
      </w:r>
      <w:r w:rsidR="00074AB7" w:rsidRPr="0030318D">
        <w:rPr>
          <w:rFonts w:eastAsia="Times New Roman"/>
          <w:sz w:val="24"/>
          <w:szCs w:val="24"/>
        </w:rPr>
        <w:t>of atheroprone regions such as</w:t>
      </w:r>
      <w:r w:rsidR="001E2ED6" w:rsidRPr="0030318D">
        <w:rPr>
          <w:rFonts w:eastAsia="Times New Roman"/>
          <w:sz w:val="24"/>
          <w:szCs w:val="24"/>
        </w:rPr>
        <w:t xml:space="preserve"> </w:t>
      </w:r>
      <w:r w:rsidR="00254E10" w:rsidRPr="0030318D">
        <w:rPr>
          <w:rFonts w:eastAsia="Times New Roman"/>
          <w:sz w:val="24"/>
          <w:szCs w:val="24"/>
        </w:rPr>
        <w:t>that occurring at</w:t>
      </w:r>
      <w:r w:rsidR="001E2ED6" w:rsidRPr="0030318D">
        <w:rPr>
          <w:rFonts w:eastAsia="Times New Roman"/>
          <w:sz w:val="24"/>
          <w:szCs w:val="24"/>
        </w:rPr>
        <w:t xml:space="preserve"> </w:t>
      </w:r>
      <w:r w:rsidR="009913BC" w:rsidRPr="0030318D">
        <w:rPr>
          <w:rFonts w:eastAsia="Times New Roman"/>
          <w:sz w:val="24"/>
          <w:szCs w:val="24"/>
        </w:rPr>
        <w:t>sites of bifurcation and the aortic</w:t>
      </w:r>
      <w:r w:rsidR="003D6FEF" w:rsidRPr="0030318D">
        <w:rPr>
          <w:rFonts w:eastAsia="Times New Roman"/>
          <w:sz w:val="24"/>
          <w:szCs w:val="24"/>
        </w:rPr>
        <w:t xml:space="preserve"> </w:t>
      </w:r>
      <w:r w:rsidR="009E133D" w:rsidRPr="0030318D">
        <w:rPr>
          <w:rFonts w:eastAsia="Times New Roman"/>
          <w:sz w:val="24"/>
          <w:szCs w:val="24"/>
        </w:rPr>
        <w:t>arch</w:t>
      </w:r>
      <w:r w:rsidR="002F34E0" w:rsidRPr="0030318D">
        <w:rPr>
          <w:rFonts w:eastAsia="Times New Roman"/>
          <w:sz w:val="24"/>
          <w:szCs w:val="24"/>
        </w:rPr>
        <w:t xml:space="preserve"> </w:t>
      </w:r>
      <w:r w:rsidR="006B1369" w:rsidRPr="0030318D">
        <w:rPr>
          <w:rFonts w:eastAsia="Times New Roman"/>
          <w:sz w:val="24"/>
          <w:szCs w:val="24"/>
        </w:rPr>
        <w:fldChar w:fldCharType="begin">
          <w:fldData xml:space="preserve">PEVuZE5vdGU+PENpdGU+PEF1dGhvcj5EYXZpZXM8L0F1dGhvcj48WWVhcj4yMDA5PC9ZZWFyPjxS
ZWNOdW0+Mzk8L1JlY051bT48RGlzcGxheVRleHQ+KDxzdHlsZSBmYWNlPSJpdGFsaWMiPjQwLTQy
PC9zdHlsZT4pPC9EaXNwbGF5VGV4dD48cmVjb3JkPjxyZWMtbnVtYmVyPjM5PC9yZWMtbnVtYmVy
Pjxmb3JlaWduLWtleXM+PGtleSBhcHA9IkVOIiBkYi1pZD0idjk1djkyMmYzc2Zkcm5lMGVzYTV0
OXI5YWV4cjBwYTVyZmZ0IiB0aW1lc3RhbXA9IjE2NzUxNzM3NDkiPjM5PC9rZXk+PC9mb3JlaWdu
LWtleXM+PHJlZi10eXBlIG5hbWU9IkpvdXJuYWwgQXJ0aWNsZSI+MTc8L3JlZi10eXBlPjxjb250
cmlidXRvcnM+PGF1dGhvcnM+PGF1dGhvcj5EYXZpZXMsIFAuIEYuPC9hdXRob3I+PC9hdXRob3Jz
PjwvY29udHJpYnV0b3JzPjxhdXRoLWFkZHJlc3M+RGVwYXJ0bWVudCBvZiBQYXRob2xvZ3kgYW5k
IExhYm9yYXRvcnkgTWVkaWNpbmUsIFVuaXZlcnNpdHkgb2YgUGVubnN5bHZhbmlhLCBJbnN0aXR1
dGUgZm9yIE1lZGljaW5lIGFuZCBFbmdpbmVlcmluZywgMTAxMCBWYWdlbG9zIExhYm9yYXRvcmll
cywgMzM0MCBTbWl0aCBXYWxrLCBQaGlsYWRlbHBoaWEsIFBBIDE5MTA0LCBVU0EuIHBmZEBwb2Jv
eC51cGVubi5lZHU8L2F1dGgtYWRkcmVzcz48dGl0bGVzPjx0aXRsZT5IZW1vZHluYW1pYyBzaGVh
ciBzdHJlc3MgYW5kIHRoZSBlbmRvdGhlbGl1bSBpbiBjYXJkaW92YXNjdWxhciBwYXRob3BoeXNp
b2xvZ3k8L3RpdGxlPjxzZWNvbmRhcnktdGl0bGU+TmF0IENsaW4gUHJhY3QgQ2FyZGlvdmFzYyBN
ZWQ8L3NlY29uZGFyeS10aXRsZT48YWx0LXRpdGxlPk5hdHVyZSBjbGluaWNhbCBwcmFjdGljZS4g
Q2FyZGlvdmFzY3VsYXIgbWVkaWNpbmU8L2FsdC10aXRsZT48L3RpdGxlcz48cGVyaW9kaWNhbD48
ZnVsbC10aXRsZT5OYXQgQ2xpbiBQcmFjdCBDYXJkaW92YXNjIE1lZDwvZnVsbC10aXRsZT48YWJi
ci0xPk5hdHVyZSBjbGluaWNhbCBwcmFjdGljZS4gQ2FyZGlvdmFzY3VsYXIgbWVkaWNpbmU8L2Fi
YnItMT48L3BlcmlvZGljYWw+PGFsdC1wZXJpb2RpY2FsPjxmdWxsLXRpdGxlPk5hdCBDbGluIFBy
YWN0IENhcmRpb3Zhc2MgTWVkPC9mdWxsLXRpdGxlPjxhYmJyLTE+TmF0dXJlIGNsaW5pY2FsIHBy
YWN0aWNlLiBDYXJkaW92YXNjdWxhciBtZWRpY2luZTwvYWJici0xPjwvYWx0LXBlcmlvZGljYWw+
PHBhZ2VzPjE2LTI2PC9wYWdlcz48dm9sdW1lPjY8L3ZvbHVtZT48bnVtYmVyPjE8L251bWJlcj48
ZWRpdGlvbj4yMDA4LzExLzI2PC9lZGl0aW9uPjxrZXl3b3Jkcz48a2V5d29yZD5BZGFwdGF0aW9u
LCBQaHlzaW9sb2dpY2FsPC9rZXl3b3JkPjxrZXl3b3JkPkFuZ2lvcGxhc3R5L2luc3RydW1lbnRh
dGlvbjwva2V5d29yZD48a2V5d29yZD5BbmltYWxzPC9rZXl3b3JkPjxrZXl3b3JkPkF0aGVyb3Nj
bGVyb3Npcy9waHlzaW9wYXRob2xvZ3k8L2tleXdvcmQ+PGtleXdvcmQ+Q2FyZGlvdmFzY3VsYXIg
RGlzZWFzZXMvcGF0aG9sb2d5LypwaHlzaW9wYXRob2xvZ3kvc3VyZ2VyeTwva2V5d29yZD48a2V5
d29yZD5DeXRvc2tlbGV0b24vcGF0aG9sb2d5PC9rZXl3b3JkPjxrZXl3b3JkPkVuZG90aGVsaXVt
LCBWYXNjdWxhci9wYXRob2xvZ3kvKnBoeXNpb3BhdGhvbG9neS9zdXJnZXJ5PC9rZXl3b3JkPjxr
ZXl3b3JkPipIZW1vZHluYW1pY3M8L2tleXdvcmQ+PGtleXdvcmQ+SHVtYW5zPC9rZXl3b3JkPjxr
ZXl3b3JkPipNZWNoYW5vdHJhbnNkdWN0aW9uLCBDZWxsdWxhcjwva2V5d29yZD48a2V5d29yZD5N
b2RlbHMsIENhcmRpb3Zhc2N1bGFyPC9rZXl3b3JkPjxrZXl3b3JkPlBoZW5vdHlwZTwva2V5d29y
ZD48a2V5d29yZD5Qcm9zdGhlc2lzIERlc2lnbjwva2V5d29yZD48a2V5d29yZD5TdGVudHM8L2tl
eXdvcmQ+PGtleXdvcmQ+U3RyZXNzLCBNZWNoYW5pY2FsPC9rZXl3b3JkPjwva2V5d29yZHM+PGRh
dGVzPjx5ZWFyPjIwMDk8L3llYXI+PHB1Yi1kYXRlcz48ZGF0ZT5KYW48L2RhdGU+PC9wdWItZGF0
ZXM+PC9kYXRlcz48aXNibj4xNzQzLTQzMDAgKEVsZWN0cm9uaWMpJiN4RDsxNzQzLTQyOTcgKExp
bmtpbmcpPC9pc2JuPjxhY2Nlc3Npb24tbnVtPjE5MDI5OTkzPC9hY2Nlc3Npb24tbnVtPjx3b3Jr
LXR5cGU+UmVzZWFyY2ggU3VwcG9ydCwgTi5JLkguLCBFeHRyYW11cmFsJiN4RDtSZXZpZXc8L3dv
cmstdHlwZT48dXJscz48cmVsYXRlZC11cmxzPjx1cmw+aHR0cDovL3d3dy5uY2JpLm5sbS5uaWgu
Z292L3B1Ym1lZC8xOTAyOTk5MzwvdXJsPjwvcmVsYXRlZC11cmxzPjwvdXJscz48Y3VzdG9tMj4y
ODUxNDA0PC9jdXN0b20yPjxlbGVjdHJvbmljLXJlc291cmNlLW51bT4xMC4xMDM4L25jcGNhcmRp
bzEzOTc8L2VsZWN0cm9uaWMtcmVzb3VyY2UtbnVtPjxsYW5ndWFnZT5lbmc8L2xhbmd1YWdlPjwv
cmVjb3JkPjwvQ2l0ZT48Q2l0ZT48QXV0aG9yPlBhc3NlcmluaTwvQXV0aG9yPjxZZWFyPjIwMDQ8
L1llYXI+PFJlY051bT40MDwvUmVjTnVtPjxyZWNvcmQ+PHJlYy1udW1iZXI+NDA8L3JlYy1udW1i
ZXI+PGZvcmVpZ24ta2V5cz48a2V5IGFwcD0iRU4iIGRiLWlkPSJ2OTV2OTIyZjNzZmRybmUwZXNh
NXQ5cjlhZXhyMHBhNXJmZnQiIHRpbWVzdGFtcD0iMTY3NTE3Mzc1MCI+NDA8L2tleT48L2ZvcmVp
Z24ta2V5cz48cmVmLXR5cGUgbmFtZT0iSm91cm5hbCBBcnRpY2xlIj4xNzwvcmVmLXR5cGU+PGNv
bnRyaWJ1dG9ycz48YXV0aG9ycz48YXV0aG9yPlBhc3NlcmluaSwgQS4gRy48L2F1dGhvcj48YXV0
aG9yPlBvbGFjZWssIEQuIEMuPC9hdXRob3I+PGF1dGhvcj5TaGksIEMuPC9hdXRob3I+PGF1dGhv
cj5GcmFuY2VzY28sIE4uIE0uPC9hdXRob3I+PGF1dGhvcj5NYW5kdWNoaSwgRS48L2F1dGhvcj48
YXV0aG9yPkdyYW50LCBHLiBSLjwvYXV0aG9yPjxhdXRob3I+UHJpdGNoYXJkLCBXLiBGLjwvYXV0
aG9yPjxhdXRob3I+UG93ZWxsLCBTLjwvYXV0aG9yPjxhdXRob3I+Q2hhbmcsIEcuIFkuPC9hdXRo
b3I+PGF1dGhvcj5TdG9lY2tlcnQsIEMuIEouLCBKci48L2F1dGhvcj48YXV0aG9yPkRhdmllcywg
UC4gRi48L2F1dGhvcj48L2F1dGhvcnM+PC9jb250cmlidXRvcnM+PGF1dGgtYWRkcmVzcz5JbnN0
aXR1dGUgZm9yIE1lZGljaW5lIGFuZCBFbmdpbmVlcmluZywgRGVwYXJ0bWVudCBvZiBCaW9lbmdp
bmVlcmluZywgVW5pdmVyc2l0eSBvZiBQZW5uc3lsdmFuaWEsIFBoaWxhZGVscGhpYSwgUEEgMTkx
MDQsIFVTQS48L2F1dGgtYWRkcmVzcz48dGl0bGVzPjx0aXRsZT5Db2V4aXN0aW5nIHByb2luZmxh
bW1hdG9yeSBhbmQgYW50aW94aWRhdGl2ZSBlbmRvdGhlbGlhbCB0cmFuc2NyaXB0aW9uIHByb2Zp
bGVzIGluIGEgZGlzdHVyYmVkIGZsb3cgcmVnaW9uIG9mIHRoZSBhZHVsdCBwb3JjaW5lIGFvcnRh
PC90aXRsZT48c2Vjb25kYXJ5LXRpdGxlPlByb2MgTmF0bCBBY2FkIFNjaSBVIFMgQTwvc2Vjb25k
YXJ5LXRpdGxlPjxhbHQtdGl0bGU+UHJvY2VlZGluZ3Mgb2YgdGhlIE5hdGlvbmFsIEFjYWRlbXkg
b2YgU2NpZW5jZXMgb2YgdGhlIFVuaXRlZCBTdGF0ZXMgb2YgQW1lcmljYTwvYWx0LXRpdGxlPjwv
dGl0bGVzPjxwZXJpb2RpY2FsPjxmdWxsLXRpdGxlPlByb2MgTmF0bCBBY2FkIFNjaSBVIFMgQTwv
ZnVsbC10aXRsZT48L3BlcmlvZGljYWw+PHBhZ2VzPjI0ODItNzwvcGFnZXM+PHZvbHVtZT4xMDE8
L3ZvbHVtZT48bnVtYmVyPjg8L251bWJlcj48a2V5d29yZHM+PGtleXdvcmQ+QW5pbWFsczwva2V5
d29yZD48a2V5d29yZD5Bb3J0YS8qcGh5c2lvbG9neTwva2V5d29yZD48a2V5d29yZD5BcG9wdG9z
aXMvZ2VuZXRpY3M8L2tleXdvcmQ+PGtleXdvcmQ+Q29tcHV0YXRpb25hbCBCaW9sb2d5PC9rZXl3
b3JkPjxrZXl3b3JkPkVuZG90aGVsaXVtLCBWYXNjdWxhci8qcGh5c2lvbG9neTwva2V5d29yZD48
a2V5d29yZD5Fbnp5bWVzL2dlbmV0aWNzPC9rZXl3b3JkPjxrZXl3b3JkPkdlbmUgRXhwcmVzc2lv
biBQcm9maWxpbmc8L2tleXdvcmQ+PGtleXdvcmQ+KkdlbmUgRXhwcmVzc2lvbiBSZWd1bGF0aW9u
PC9rZXl3b3JkPjxrZXl3b3JkPk1hbGU8L2tleXdvcmQ+PGtleXdvcmQ+T3hpZGF0aW9uLVJlZHVj
dGlvbjwva2V5d29yZD48a2V5d29yZD5Qb2x5bWVyYXNlIENoYWluIFJlYWN0aW9uL21ldGhvZHM8
L2tleXdvcmQ+PGtleXdvcmQ+UHJvdGVpbnMvZ2VuZXRpY3M8L2tleXdvcmQ+PGtleXdvcmQ+UmVn
aW9uYWwgQmxvb2QgRmxvdzwva2V5d29yZD48a2V5d29yZD5SZXByb2R1Y2liaWxpdHkgb2YgUmVz
dWx0czwva2V5d29yZD48a2V5d29yZD5Td2luZTwva2V5d29yZD48a2V5d29yZD5UcmFuc2NyaXB0
aW9uLCBHZW5ldGljLypnZW5ldGljczwva2V5d29yZD48L2tleXdvcmRzPjxkYXRlcz48eWVhcj4y
MDA0PC95ZWFyPjxwdWItZGF0ZXM+PGRhdGU+RmViIDI0PC9kYXRlPjwvcHViLWRhdGVzPjwvZGF0
ZXM+PGlzYm4+MDAyNy04NDI0IChQcmludCkmI3hEOzAwMjctODQyNCAoTGlua2luZyk8L2lzYm4+
PGFjY2Vzc2lvbi1udW0+MTQ5ODMwMzU8L2FjY2Vzc2lvbi1udW0+PHVybHM+PHJlbGF0ZWQtdXJs
cz48dXJsPmh0dHA6Ly93d3cubmNiaS5ubG0ubmloLmdvdi9wdWJtZWQvMTQ5ODMwMzU8L3VybD48
L3JlbGF0ZWQtdXJscz48L3VybHM+PGN1c3RvbTI+MzU2OTc2PC9jdXN0b20yPjwvcmVjb3JkPjwv
Q2l0ZT48Q2l0ZT48QXV0aG9yPkJyb29rczwvQXV0aG9yPjxZZWFyPjIwMDI8L1llYXI+PFJlY051
bT40MTwvUmVjTnVtPjxyZWNvcmQ+PHJlYy1udW1iZXI+NDE8L3JlYy1udW1iZXI+PGZvcmVpZ24t
a2V5cz48a2V5IGFwcD0iRU4iIGRiLWlkPSJ2OTV2OTIyZjNzZmRybmUwZXNhNXQ5cjlhZXhyMHBh
NXJmZnQiIHRpbWVzdGFtcD0iMTY3NTE3Mzc1MCI+NDE8L2tleT48L2ZvcmVpZ24ta2V5cz48cmVm
LXR5cGUgbmFtZT0iSm91cm5hbCBBcnRpY2xlIj4xNzwvcmVmLXR5cGU+PGNvbnRyaWJ1dG9ycz48
YXV0aG9ycz48YXV0aG9yPkJyb29rcywgQS4gUi48L2F1dGhvcj48YXV0aG9yPkxlbGtlcywgUC4g
SS48L2F1dGhvcj48YXV0aG9yPlJ1YmFueWksIEcuIE0uPC9hdXRob3I+PC9hdXRob3JzPjwvY29u
dHJpYnV0b3JzPjxhdXRoLWFkZHJlc3M+R2VuZSBUaGVyYXB5IFJlc2VhcmNoIERlcGFydG1lbnQs
IEJlcmxleCBCaW9zY2llbmNlcywgUmljaG1vbmQsIENhbGlmb3JuaWEgOTQ4MDQsIFVTQS4gYWxh
bl9icm9va3NAYmVybGV4LmNvbTwvYXV0aC1hZGRyZXNzPjx0aXRsZXM+PHRpdGxlPkdlbmUgZXhw
cmVzc2lvbiBwcm9maWxpbmcgb2YgaHVtYW4gYW9ydGljIGVuZG90aGVsaWFsIGNlbGxzIGV4cG9z
ZWQgdG8gZGlzdHVyYmVkIGZsb3cgYW5kIHN0ZWFkeSBsYW1pbmFyIGZsb3c8L3RpdGxlPjxzZWNv
bmRhcnktdGl0bGU+UGh5c2lvbCBHZW5vbWljczwvc2Vjb25kYXJ5LXRpdGxlPjxhbHQtdGl0bGU+
UGh5c2lvbG9naWNhbCBnZW5vbWljczwvYWx0LXRpdGxlPjwvdGl0bGVzPjxwZXJpb2RpY2FsPjxm
dWxsLXRpdGxlPlBoeXNpb2wgR2Vub21pY3M8L2Z1bGwtdGl0bGU+PGFiYnItMT5QaHlzaW9sb2dp
Y2FsIGdlbm9taWNzPC9hYmJyLTE+PC9wZXJpb2RpY2FsPjxhbHQtcGVyaW9kaWNhbD48ZnVsbC10
aXRsZT5QaHlzaW9sIEdlbm9taWNzPC9mdWxsLXRpdGxlPjxhYmJyLTE+UGh5c2lvbG9naWNhbCBn
ZW5vbWljczwvYWJici0xPjwvYWx0LXBlcmlvZGljYWw+PHBhZ2VzPjI3LTQxPC9wYWdlcz48dm9s
dW1lPjk8L3ZvbHVtZT48bnVtYmVyPjE8L251bWJlcj48ZWRpdGlvbj4yMDAyLzA0LzEyPC9lZGl0
aW9uPjxrZXl3b3Jkcz48a2V5d29yZD5BZG9sZXNjZW50PC9rZXl3b3JkPjxrZXl3b3JkPkFkdWx0
PC9rZXl3b3JkPjxrZXl3b3JkPkFvcnRhL2N5dG9sb2d5LypwaHlzaW9sb2d5PC9rZXl3b3JkPjxr
ZXl3b3JkPkNlbGxzLCBDdWx0dXJlZDwva2V5d29yZD48a2V5d29yZD5DbG9uaW5nLCBNb2xlY3Vs
YXI8L2tleXdvcmQ+PGtleXdvcmQ+RW5kb3RoZWxpdW0sIFZhc2N1bGFyL2N5dG9sb2d5LypwaHlz
aW9sb2d5PC9rZXl3b3JkPjxrZXl3b3JkPkdlbmUgRXhwcmVzc2lvbiBQcm9maWxpbmcvKm1ldGhv
ZHM8L2tleXdvcmQ+PGtleXdvcmQ+R2VuZSBFeHByZXNzaW9uIFJlZ3VsYXRpb24vcGh5c2lvbG9n
eTwva2V5d29yZD48a2V5d29yZD5HZW5lcy9nZW5ldGljcy9waHlzaW9sb2d5PC9rZXl3b3JkPjxr
ZXl3b3JkPkh1bWFuczwva2V5d29yZD48a2V5d29yZD5NaWRkbGUgQWdlZDwva2V5d29yZD48a2V5
d29yZD5PbGlnb251Y2xlb3RpZGUgQXJyYXkgU2VxdWVuY2UgQW5hbHlzaXM8L2tleXdvcmQ+PGtl
eXdvcmQ+UHVsc2F0aWxlIEZsb3cvKnBoeXNpb2xvZ3k8L2tleXdvcmQ+PGtleXdvcmQ+Uk5BLCBN
ZXNzZW5nZXIvbWV0YWJvbGlzbTwva2V5d29yZD48a2V5d29yZD5TdHJlc3MsIE1lY2hhbmljYWw8
L2tleXdvcmQ+PC9rZXl3b3Jkcz48ZGF0ZXM+PHllYXI+MjAwMjwveWVhcj48L2RhdGVzPjxpc2Ju
PjE1MzEtMjI2NyAoRWxlY3Ryb25pYykmI3hEOzEwOTQtODM0MSAoTGlua2luZyk8L2lzYm4+PGFj
Y2Vzc2lvbi1udW0+MTE5NDgyODg8L2FjY2Vzc2lvbi1udW0+PHdvcmstdHlwZT5SZXNlYXJjaCBT
dXBwb3J0LCBOb24tVS5TLiBHb3YmYXBvczt0PC93b3JrLXR5cGU+PHVybHM+PHJlbGF0ZWQtdXJs
cz48dXJsPmh0dHA6Ly93d3cubmNiaS5ubG0ubmloLmdvdi9wdWJtZWQvMTE5NDgyODg8L3VybD48
L3JlbGF0ZWQtdXJscz48L3VybHM+PGxhbmd1YWdlPmVuZzwvbGFuZ3VhZ2U+PC9yZWNvcmQ+PC9D
aXRlPjwvRW5kTm90ZT4A
</w:fldData>
        </w:fldChar>
      </w:r>
      <w:r w:rsidR="006B1369" w:rsidRPr="0030318D">
        <w:rPr>
          <w:rFonts w:eastAsia="Times New Roman"/>
          <w:sz w:val="24"/>
          <w:szCs w:val="24"/>
        </w:rPr>
        <w:instrText xml:space="preserve"> ADDIN EN.CITE </w:instrText>
      </w:r>
      <w:r w:rsidR="006B1369" w:rsidRPr="0030318D">
        <w:rPr>
          <w:rFonts w:eastAsia="Times New Roman"/>
          <w:sz w:val="24"/>
          <w:szCs w:val="24"/>
        </w:rPr>
        <w:fldChar w:fldCharType="begin">
          <w:fldData xml:space="preserve">PEVuZE5vdGU+PENpdGU+PEF1dGhvcj5EYXZpZXM8L0F1dGhvcj48WWVhcj4yMDA5PC9ZZWFyPjxS
ZWNOdW0+Mzk8L1JlY051bT48RGlzcGxheVRleHQ+KDxzdHlsZSBmYWNlPSJpdGFsaWMiPjQwLTQy
PC9zdHlsZT4pPC9EaXNwbGF5VGV4dD48cmVjb3JkPjxyZWMtbnVtYmVyPjM5PC9yZWMtbnVtYmVy
Pjxmb3JlaWduLWtleXM+PGtleSBhcHA9IkVOIiBkYi1pZD0idjk1djkyMmYzc2Zkcm5lMGVzYTV0
OXI5YWV4cjBwYTVyZmZ0IiB0aW1lc3RhbXA9IjE2NzUxNzM3NDkiPjM5PC9rZXk+PC9mb3JlaWdu
LWtleXM+PHJlZi10eXBlIG5hbWU9IkpvdXJuYWwgQXJ0aWNsZSI+MTc8L3JlZi10eXBlPjxjb250
cmlidXRvcnM+PGF1dGhvcnM+PGF1dGhvcj5EYXZpZXMsIFAuIEYuPC9hdXRob3I+PC9hdXRob3Jz
PjwvY29udHJpYnV0b3JzPjxhdXRoLWFkZHJlc3M+RGVwYXJ0bWVudCBvZiBQYXRob2xvZ3kgYW5k
IExhYm9yYXRvcnkgTWVkaWNpbmUsIFVuaXZlcnNpdHkgb2YgUGVubnN5bHZhbmlhLCBJbnN0aXR1
dGUgZm9yIE1lZGljaW5lIGFuZCBFbmdpbmVlcmluZywgMTAxMCBWYWdlbG9zIExhYm9yYXRvcmll
cywgMzM0MCBTbWl0aCBXYWxrLCBQaGlsYWRlbHBoaWEsIFBBIDE5MTA0LCBVU0EuIHBmZEBwb2Jv
eC51cGVubi5lZHU8L2F1dGgtYWRkcmVzcz48dGl0bGVzPjx0aXRsZT5IZW1vZHluYW1pYyBzaGVh
ciBzdHJlc3MgYW5kIHRoZSBlbmRvdGhlbGl1bSBpbiBjYXJkaW92YXNjdWxhciBwYXRob3BoeXNp
b2xvZ3k8L3RpdGxlPjxzZWNvbmRhcnktdGl0bGU+TmF0IENsaW4gUHJhY3QgQ2FyZGlvdmFzYyBN
ZWQ8L3NlY29uZGFyeS10aXRsZT48YWx0LXRpdGxlPk5hdHVyZSBjbGluaWNhbCBwcmFjdGljZS4g
Q2FyZGlvdmFzY3VsYXIgbWVkaWNpbmU8L2FsdC10aXRsZT48L3RpdGxlcz48cGVyaW9kaWNhbD48
ZnVsbC10aXRsZT5OYXQgQ2xpbiBQcmFjdCBDYXJkaW92YXNjIE1lZDwvZnVsbC10aXRsZT48YWJi
ci0xPk5hdHVyZSBjbGluaWNhbCBwcmFjdGljZS4gQ2FyZGlvdmFzY3VsYXIgbWVkaWNpbmU8L2Fi
YnItMT48L3BlcmlvZGljYWw+PGFsdC1wZXJpb2RpY2FsPjxmdWxsLXRpdGxlPk5hdCBDbGluIFBy
YWN0IENhcmRpb3Zhc2MgTWVkPC9mdWxsLXRpdGxlPjxhYmJyLTE+TmF0dXJlIGNsaW5pY2FsIHBy
YWN0aWNlLiBDYXJkaW92YXNjdWxhciBtZWRpY2luZTwvYWJici0xPjwvYWx0LXBlcmlvZGljYWw+
PHBhZ2VzPjE2LTI2PC9wYWdlcz48dm9sdW1lPjY8L3ZvbHVtZT48bnVtYmVyPjE8L251bWJlcj48
ZWRpdGlvbj4yMDA4LzExLzI2PC9lZGl0aW9uPjxrZXl3b3Jkcz48a2V5d29yZD5BZGFwdGF0aW9u
LCBQaHlzaW9sb2dpY2FsPC9rZXl3b3JkPjxrZXl3b3JkPkFuZ2lvcGxhc3R5L2luc3RydW1lbnRh
dGlvbjwva2V5d29yZD48a2V5d29yZD5BbmltYWxzPC9rZXl3b3JkPjxrZXl3b3JkPkF0aGVyb3Nj
bGVyb3Npcy9waHlzaW9wYXRob2xvZ3k8L2tleXdvcmQ+PGtleXdvcmQ+Q2FyZGlvdmFzY3VsYXIg
RGlzZWFzZXMvcGF0aG9sb2d5LypwaHlzaW9wYXRob2xvZ3kvc3VyZ2VyeTwva2V5d29yZD48a2V5
d29yZD5DeXRvc2tlbGV0b24vcGF0aG9sb2d5PC9rZXl3b3JkPjxrZXl3b3JkPkVuZG90aGVsaXVt
LCBWYXNjdWxhci9wYXRob2xvZ3kvKnBoeXNpb3BhdGhvbG9neS9zdXJnZXJ5PC9rZXl3b3JkPjxr
ZXl3b3JkPipIZW1vZHluYW1pY3M8L2tleXdvcmQ+PGtleXdvcmQ+SHVtYW5zPC9rZXl3b3JkPjxr
ZXl3b3JkPipNZWNoYW5vdHJhbnNkdWN0aW9uLCBDZWxsdWxhcjwva2V5d29yZD48a2V5d29yZD5N
b2RlbHMsIENhcmRpb3Zhc2N1bGFyPC9rZXl3b3JkPjxrZXl3b3JkPlBoZW5vdHlwZTwva2V5d29y
ZD48a2V5d29yZD5Qcm9zdGhlc2lzIERlc2lnbjwva2V5d29yZD48a2V5d29yZD5TdGVudHM8L2tl
eXdvcmQ+PGtleXdvcmQ+U3RyZXNzLCBNZWNoYW5pY2FsPC9rZXl3b3JkPjwva2V5d29yZHM+PGRh
dGVzPjx5ZWFyPjIwMDk8L3llYXI+PHB1Yi1kYXRlcz48ZGF0ZT5KYW48L2RhdGU+PC9wdWItZGF0
ZXM+PC9kYXRlcz48aXNibj4xNzQzLTQzMDAgKEVsZWN0cm9uaWMpJiN4RDsxNzQzLTQyOTcgKExp
bmtpbmcpPC9pc2JuPjxhY2Nlc3Npb24tbnVtPjE5MDI5OTkzPC9hY2Nlc3Npb24tbnVtPjx3b3Jr
LXR5cGU+UmVzZWFyY2ggU3VwcG9ydCwgTi5JLkguLCBFeHRyYW11cmFsJiN4RDtSZXZpZXc8L3dv
cmstdHlwZT48dXJscz48cmVsYXRlZC11cmxzPjx1cmw+aHR0cDovL3d3dy5uY2JpLm5sbS5uaWgu
Z292L3B1Ym1lZC8xOTAyOTk5MzwvdXJsPjwvcmVsYXRlZC11cmxzPjwvdXJscz48Y3VzdG9tMj4y
ODUxNDA0PC9jdXN0b20yPjxlbGVjdHJvbmljLXJlc291cmNlLW51bT4xMC4xMDM4L25jcGNhcmRp
bzEzOTc8L2VsZWN0cm9uaWMtcmVzb3VyY2UtbnVtPjxsYW5ndWFnZT5lbmc8L2xhbmd1YWdlPjwv
cmVjb3JkPjwvQ2l0ZT48Q2l0ZT48QXV0aG9yPlBhc3NlcmluaTwvQXV0aG9yPjxZZWFyPjIwMDQ8
L1llYXI+PFJlY051bT40MDwvUmVjTnVtPjxyZWNvcmQ+PHJlYy1udW1iZXI+NDA8L3JlYy1udW1i
ZXI+PGZvcmVpZ24ta2V5cz48a2V5IGFwcD0iRU4iIGRiLWlkPSJ2OTV2OTIyZjNzZmRybmUwZXNh
NXQ5cjlhZXhyMHBhNXJmZnQiIHRpbWVzdGFtcD0iMTY3NTE3Mzc1MCI+NDA8L2tleT48L2ZvcmVp
Z24ta2V5cz48cmVmLXR5cGUgbmFtZT0iSm91cm5hbCBBcnRpY2xlIj4xNzwvcmVmLXR5cGU+PGNv
bnRyaWJ1dG9ycz48YXV0aG9ycz48YXV0aG9yPlBhc3NlcmluaSwgQS4gRy48L2F1dGhvcj48YXV0
aG9yPlBvbGFjZWssIEQuIEMuPC9hdXRob3I+PGF1dGhvcj5TaGksIEMuPC9hdXRob3I+PGF1dGhv
cj5GcmFuY2VzY28sIE4uIE0uPC9hdXRob3I+PGF1dGhvcj5NYW5kdWNoaSwgRS48L2F1dGhvcj48
YXV0aG9yPkdyYW50LCBHLiBSLjwvYXV0aG9yPjxhdXRob3I+UHJpdGNoYXJkLCBXLiBGLjwvYXV0
aG9yPjxhdXRob3I+UG93ZWxsLCBTLjwvYXV0aG9yPjxhdXRob3I+Q2hhbmcsIEcuIFkuPC9hdXRo
b3I+PGF1dGhvcj5TdG9lY2tlcnQsIEMuIEouLCBKci48L2F1dGhvcj48YXV0aG9yPkRhdmllcywg
UC4gRi48L2F1dGhvcj48L2F1dGhvcnM+PC9jb250cmlidXRvcnM+PGF1dGgtYWRkcmVzcz5JbnN0
aXR1dGUgZm9yIE1lZGljaW5lIGFuZCBFbmdpbmVlcmluZywgRGVwYXJ0bWVudCBvZiBCaW9lbmdp
bmVlcmluZywgVW5pdmVyc2l0eSBvZiBQZW5uc3lsdmFuaWEsIFBoaWxhZGVscGhpYSwgUEEgMTkx
MDQsIFVTQS48L2F1dGgtYWRkcmVzcz48dGl0bGVzPjx0aXRsZT5Db2V4aXN0aW5nIHByb2luZmxh
bW1hdG9yeSBhbmQgYW50aW94aWRhdGl2ZSBlbmRvdGhlbGlhbCB0cmFuc2NyaXB0aW9uIHByb2Zp
bGVzIGluIGEgZGlzdHVyYmVkIGZsb3cgcmVnaW9uIG9mIHRoZSBhZHVsdCBwb3JjaW5lIGFvcnRh
PC90aXRsZT48c2Vjb25kYXJ5LXRpdGxlPlByb2MgTmF0bCBBY2FkIFNjaSBVIFMgQTwvc2Vjb25k
YXJ5LXRpdGxlPjxhbHQtdGl0bGU+UHJvY2VlZGluZ3Mgb2YgdGhlIE5hdGlvbmFsIEFjYWRlbXkg
b2YgU2NpZW5jZXMgb2YgdGhlIFVuaXRlZCBTdGF0ZXMgb2YgQW1lcmljYTwvYWx0LXRpdGxlPjwv
dGl0bGVzPjxwZXJpb2RpY2FsPjxmdWxsLXRpdGxlPlByb2MgTmF0bCBBY2FkIFNjaSBVIFMgQTwv
ZnVsbC10aXRsZT48L3BlcmlvZGljYWw+PHBhZ2VzPjI0ODItNzwvcGFnZXM+PHZvbHVtZT4xMDE8
L3ZvbHVtZT48bnVtYmVyPjg8L251bWJlcj48a2V5d29yZHM+PGtleXdvcmQ+QW5pbWFsczwva2V5
d29yZD48a2V5d29yZD5Bb3J0YS8qcGh5c2lvbG9neTwva2V5d29yZD48a2V5d29yZD5BcG9wdG9z
aXMvZ2VuZXRpY3M8L2tleXdvcmQ+PGtleXdvcmQ+Q29tcHV0YXRpb25hbCBCaW9sb2d5PC9rZXl3
b3JkPjxrZXl3b3JkPkVuZG90aGVsaXVtLCBWYXNjdWxhci8qcGh5c2lvbG9neTwva2V5d29yZD48
a2V5d29yZD5Fbnp5bWVzL2dlbmV0aWNzPC9rZXl3b3JkPjxrZXl3b3JkPkdlbmUgRXhwcmVzc2lv
biBQcm9maWxpbmc8L2tleXdvcmQ+PGtleXdvcmQ+KkdlbmUgRXhwcmVzc2lvbiBSZWd1bGF0aW9u
PC9rZXl3b3JkPjxrZXl3b3JkPk1hbGU8L2tleXdvcmQ+PGtleXdvcmQ+T3hpZGF0aW9uLVJlZHVj
dGlvbjwva2V5d29yZD48a2V5d29yZD5Qb2x5bWVyYXNlIENoYWluIFJlYWN0aW9uL21ldGhvZHM8
L2tleXdvcmQ+PGtleXdvcmQ+UHJvdGVpbnMvZ2VuZXRpY3M8L2tleXdvcmQ+PGtleXdvcmQ+UmVn
aW9uYWwgQmxvb2QgRmxvdzwva2V5d29yZD48a2V5d29yZD5SZXByb2R1Y2liaWxpdHkgb2YgUmVz
dWx0czwva2V5d29yZD48a2V5d29yZD5Td2luZTwva2V5d29yZD48a2V5d29yZD5UcmFuc2NyaXB0
aW9uLCBHZW5ldGljLypnZW5ldGljczwva2V5d29yZD48L2tleXdvcmRzPjxkYXRlcz48eWVhcj4y
MDA0PC95ZWFyPjxwdWItZGF0ZXM+PGRhdGU+RmViIDI0PC9kYXRlPjwvcHViLWRhdGVzPjwvZGF0
ZXM+PGlzYm4+MDAyNy04NDI0IChQcmludCkmI3hEOzAwMjctODQyNCAoTGlua2luZyk8L2lzYm4+
PGFjY2Vzc2lvbi1udW0+MTQ5ODMwMzU8L2FjY2Vzc2lvbi1udW0+PHVybHM+PHJlbGF0ZWQtdXJs
cz48dXJsPmh0dHA6Ly93d3cubmNiaS5ubG0ubmloLmdvdi9wdWJtZWQvMTQ5ODMwMzU8L3VybD48
L3JlbGF0ZWQtdXJscz48L3VybHM+PGN1c3RvbTI+MzU2OTc2PC9jdXN0b20yPjwvcmVjb3JkPjwv
Q2l0ZT48Q2l0ZT48QXV0aG9yPkJyb29rczwvQXV0aG9yPjxZZWFyPjIwMDI8L1llYXI+PFJlY051
bT40MTwvUmVjTnVtPjxyZWNvcmQ+PHJlYy1udW1iZXI+NDE8L3JlYy1udW1iZXI+PGZvcmVpZ24t
a2V5cz48a2V5IGFwcD0iRU4iIGRiLWlkPSJ2OTV2OTIyZjNzZmRybmUwZXNhNXQ5cjlhZXhyMHBh
NXJmZnQiIHRpbWVzdGFtcD0iMTY3NTE3Mzc1MCI+NDE8L2tleT48L2ZvcmVpZ24ta2V5cz48cmVm
LXR5cGUgbmFtZT0iSm91cm5hbCBBcnRpY2xlIj4xNzwvcmVmLXR5cGU+PGNvbnRyaWJ1dG9ycz48
YXV0aG9ycz48YXV0aG9yPkJyb29rcywgQS4gUi48L2F1dGhvcj48YXV0aG9yPkxlbGtlcywgUC4g
SS48L2F1dGhvcj48YXV0aG9yPlJ1YmFueWksIEcuIE0uPC9hdXRob3I+PC9hdXRob3JzPjwvY29u
dHJpYnV0b3JzPjxhdXRoLWFkZHJlc3M+R2VuZSBUaGVyYXB5IFJlc2VhcmNoIERlcGFydG1lbnQs
IEJlcmxleCBCaW9zY2llbmNlcywgUmljaG1vbmQsIENhbGlmb3JuaWEgOTQ4MDQsIFVTQS4gYWxh
bl9icm9va3NAYmVybGV4LmNvbTwvYXV0aC1hZGRyZXNzPjx0aXRsZXM+PHRpdGxlPkdlbmUgZXhw
cmVzc2lvbiBwcm9maWxpbmcgb2YgaHVtYW4gYW9ydGljIGVuZG90aGVsaWFsIGNlbGxzIGV4cG9z
ZWQgdG8gZGlzdHVyYmVkIGZsb3cgYW5kIHN0ZWFkeSBsYW1pbmFyIGZsb3c8L3RpdGxlPjxzZWNv
bmRhcnktdGl0bGU+UGh5c2lvbCBHZW5vbWljczwvc2Vjb25kYXJ5LXRpdGxlPjxhbHQtdGl0bGU+
UGh5c2lvbG9naWNhbCBnZW5vbWljczwvYWx0LXRpdGxlPjwvdGl0bGVzPjxwZXJpb2RpY2FsPjxm
dWxsLXRpdGxlPlBoeXNpb2wgR2Vub21pY3M8L2Z1bGwtdGl0bGU+PGFiYnItMT5QaHlzaW9sb2dp
Y2FsIGdlbm9taWNzPC9hYmJyLTE+PC9wZXJpb2RpY2FsPjxhbHQtcGVyaW9kaWNhbD48ZnVsbC10
aXRsZT5QaHlzaW9sIEdlbm9taWNzPC9mdWxsLXRpdGxlPjxhYmJyLTE+UGh5c2lvbG9naWNhbCBn
ZW5vbWljczwvYWJici0xPjwvYWx0LXBlcmlvZGljYWw+PHBhZ2VzPjI3LTQxPC9wYWdlcz48dm9s
dW1lPjk8L3ZvbHVtZT48bnVtYmVyPjE8L251bWJlcj48ZWRpdGlvbj4yMDAyLzA0LzEyPC9lZGl0
aW9uPjxrZXl3b3Jkcz48a2V5d29yZD5BZG9sZXNjZW50PC9rZXl3b3JkPjxrZXl3b3JkPkFkdWx0
PC9rZXl3b3JkPjxrZXl3b3JkPkFvcnRhL2N5dG9sb2d5LypwaHlzaW9sb2d5PC9rZXl3b3JkPjxr
ZXl3b3JkPkNlbGxzLCBDdWx0dXJlZDwva2V5d29yZD48a2V5d29yZD5DbG9uaW5nLCBNb2xlY3Vs
YXI8L2tleXdvcmQ+PGtleXdvcmQ+RW5kb3RoZWxpdW0sIFZhc2N1bGFyL2N5dG9sb2d5LypwaHlz
aW9sb2d5PC9rZXl3b3JkPjxrZXl3b3JkPkdlbmUgRXhwcmVzc2lvbiBQcm9maWxpbmcvKm1ldGhv
ZHM8L2tleXdvcmQ+PGtleXdvcmQ+R2VuZSBFeHByZXNzaW9uIFJlZ3VsYXRpb24vcGh5c2lvbG9n
eTwva2V5d29yZD48a2V5d29yZD5HZW5lcy9nZW5ldGljcy9waHlzaW9sb2d5PC9rZXl3b3JkPjxr
ZXl3b3JkPkh1bWFuczwva2V5d29yZD48a2V5d29yZD5NaWRkbGUgQWdlZDwva2V5d29yZD48a2V5
d29yZD5PbGlnb251Y2xlb3RpZGUgQXJyYXkgU2VxdWVuY2UgQW5hbHlzaXM8L2tleXdvcmQ+PGtl
eXdvcmQ+UHVsc2F0aWxlIEZsb3cvKnBoeXNpb2xvZ3k8L2tleXdvcmQ+PGtleXdvcmQ+Uk5BLCBN
ZXNzZW5nZXIvbWV0YWJvbGlzbTwva2V5d29yZD48a2V5d29yZD5TdHJlc3MsIE1lY2hhbmljYWw8
L2tleXdvcmQ+PC9rZXl3b3Jkcz48ZGF0ZXM+PHllYXI+MjAwMjwveWVhcj48L2RhdGVzPjxpc2Ju
PjE1MzEtMjI2NyAoRWxlY3Ryb25pYykmI3hEOzEwOTQtODM0MSAoTGlua2luZyk8L2lzYm4+PGFj
Y2Vzc2lvbi1udW0+MTE5NDgyODg8L2FjY2Vzc2lvbi1udW0+PHdvcmstdHlwZT5SZXNlYXJjaCBT
dXBwb3J0LCBOb24tVS5TLiBHb3YmYXBvczt0PC93b3JrLXR5cGU+PHVybHM+PHJlbGF0ZWQtdXJs
cz48dXJsPmh0dHA6Ly93d3cubmNiaS5ubG0ubmloLmdvdi9wdWJtZWQvMTE5NDgyODg8L3VybD48
L3JlbGF0ZWQtdXJscz48L3VybHM+PGxhbmd1YWdlPmVuZzwvbGFuZ3VhZ2U+PC9yZWNvcmQ+PC9D
aXRlPjwvRW5kTm90ZT4A
</w:fldData>
        </w:fldChar>
      </w:r>
      <w:r w:rsidR="006B1369" w:rsidRPr="0030318D">
        <w:rPr>
          <w:rFonts w:eastAsia="Times New Roman"/>
          <w:sz w:val="24"/>
          <w:szCs w:val="24"/>
        </w:rPr>
        <w:instrText xml:space="preserve"> ADDIN EN.CITE.DATA </w:instrText>
      </w:r>
      <w:r w:rsidR="006B1369" w:rsidRPr="0030318D">
        <w:rPr>
          <w:rFonts w:eastAsia="Times New Roman"/>
          <w:sz w:val="24"/>
          <w:szCs w:val="24"/>
        </w:rPr>
      </w:r>
      <w:r w:rsidR="006B1369"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40-42</w:t>
      </w:r>
      <w:r w:rsidR="006B1369" w:rsidRPr="0030318D">
        <w:rPr>
          <w:rFonts w:eastAsia="Times New Roman"/>
          <w:noProof/>
          <w:sz w:val="24"/>
          <w:szCs w:val="24"/>
        </w:rPr>
        <w:t>)</w:t>
      </w:r>
      <w:r w:rsidR="006B1369" w:rsidRPr="0030318D">
        <w:rPr>
          <w:rFonts w:eastAsia="Times New Roman"/>
          <w:sz w:val="24"/>
          <w:szCs w:val="24"/>
        </w:rPr>
        <w:fldChar w:fldCharType="end"/>
      </w:r>
      <w:r w:rsidR="00074AB7" w:rsidRPr="0030318D">
        <w:rPr>
          <w:rFonts w:eastAsia="Times New Roman"/>
          <w:sz w:val="24"/>
          <w:szCs w:val="24"/>
        </w:rPr>
        <w:t xml:space="preserve">. </w:t>
      </w:r>
      <w:r w:rsidR="004A254B" w:rsidRPr="0030318D">
        <w:rPr>
          <w:rFonts w:eastAsia="Times New Roman"/>
          <w:sz w:val="24"/>
          <w:szCs w:val="24"/>
        </w:rPr>
        <w:t xml:space="preserve">Phalloidin staining of filamentous actin (F-actin) </w:t>
      </w:r>
      <w:r w:rsidR="00254E10" w:rsidRPr="0030318D">
        <w:rPr>
          <w:rFonts w:eastAsia="Times New Roman"/>
          <w:sz w:val="24"/>
          <w:szCs w:val="24"/>
        </w:rPr>
        <w:t>confirmed</w:t>
      </w:r>
      <w:r w:rsidR="004A254B" w:rsidRPr="0030318D">
        <w:rPr>
          <w:rFonts w:eastAsia="Times New Roman"/>
          <w:sz w:val="24"/>
          <w:szCs w:val="24"/>
        </w:rPr>
        <w:t xml:space="preserve"> that HUVECs exposed to laminar flow (</w:t>
      </w:r>
      <w:r w:rsidR="002A2333" w:rsidRPr="0030318D">
        <w:rPr>
          <w:rFonts w:eastAsia="Times New Roman"/>
          <w:sz w:val="24"/>
          <w:szCs w:val="24"/>
        </w:rPr>
        <w:t>Fig.</w:t>
      </w:r>
      <w:r w:rsidR="004A254B" w:rsidRPr="0030318D">
        <w:rPr>
          <w:rFonts w:eastAsia="Times New Roman"/>
          <w:sz w:val="24"/>
          <w:szCs w:val="24"/>
        </w:rPr>
        <w:t xml:space="preserve"> 1A, single-headed white arrow) align</w:t>
      </w:r>
      <w:r w:rsidR="0092071A" w:rsidRPr="0030318D">
        <w:rPr>
          <w:rFonts w:eastAsia="Times New Roman"/>
          <w:sz w:val="24"/>
          <w:szCs w:val="24"/>
        </w:rPr>
        <w:t>ed</w:t>
      </w:r>
      <w:r w:rsidR="004A254B" w:rsidRPr="0030318D">
        <w:rPr>
          <w:rFonts w:eastAsia="Times New Roman"/>
          <w:sz w:val="24"/>
          <w:szCs w:val="24"/>
        </w:rPr>
        <w:t xml:space="preserve"> </w:t>
      </w:r>
      <w:r w:rsidR="00254E10" w:rsidRPr="0030318D">
        <w:rPr>
          <w:rFonts w:eastAsia="Times New Roman"/>
          <w:sz w:val="24"/>
          <w:szCs w:val="24"/>
        </w:rPr>
        <w:t>in</w:t>
      </w:r>
      <w:r w:rsidR="004A254B" w:rsidRPr="0030318D">
        <w:rPr>
          <w:rFonts w:eastAsia="Times New Roman"/>
          <w:sz w:val="24"/>
          <w:szCs w:val="24"/>
        </w:rPr>
        <w:t xml:space="preserve"> the direction of flow </w:t>
      </w:r>
      <w:r w:rsidR="0092071A" w:rsidRPr="0030318D">
        <w:rPr>
          <w:rFonts w:eastAsia="Times New Roman"/>
          <w:sz w:val="24"/>
          <w:szCs w:val="24"/>
        </w:rPr>
        <w:t xml:space="preserve">whereas </w:t>
      </w:r>
      <w:r w:rsidR="004A254B" w:rsidRPr="0030318D">
        <w:rPr>
          <w:rFonts w:eastAsia="Times New Roman"/>
          <w:sz w:val="24"/>
          <w:szCs w:val="24"/>
        </w:rPr>
        <w:t>HUVECs exposed to oscillatory flow (</w:t>
      </w:r>
      <w:r w:rsidR="002A2333" w:rsidRPr="0030318D">
        <w:rPr>
          <w:rFonts w:eastAsia="Times New Roman"/>
          <w:sz w:val="24"/>
          <w:szCs w:val="24"/>
        </w:rPr>
        <w:t>Fig.</w:t>
      </w:r>
      <w:r w:rsidR="004A254B" w:rsidRPr="0030318D">
        <w:rPr>
          <w:rFonts w:eastAsia="Times New Roman"/>
          <w:sz w:val="24"/>
          <w:szCs w:val="24"/>
        </w:rPr>
        <w:t xml:space="preserve"> 1A</w:t>
      </w:r>
      <w:r w:rsidR="00404ABF" w:rsidRPr="0030318D">
        <w:rPr>
          <w:rFonts w:eastAsia="Times New Roman"/>
          <w:sz w:val="24"/>
          <w:szCs w:val="24"/>
        </w:rPr>
        <w:t>,</w:t>
      </w:r>
      <w:r w:rsidR="004A254B" w:rsidRPr="0030318D">
        <w:rPr>
          <w:rFonts w:eastAsia="Times New Roman"/>
          <w:sz w:val="24"/>
          <w:szCs w:val="24"/>
        </w:rPr>
        <w:t xml:space="preserve"> double-headed white arrow) or cultured in the absence of flow lacked </w:t>
      </w:r>
      <w:r w:rsidR="009931F1" w:rsidRPr="0030318D">
        <w:rPr>
          <w:rFonts w:eastAsia="Times New Roman"/>
          <w:sz w:val="24"/>
          <w:szCs w:val="24"/>
        </w:rPr>
        <w:t xml:space="preserve">a </w:t>
      </w:r>
      <w:r w:rsidR="004A254B" w:rsidRPr="0030318D">
        <w:rPr>
          <w:rFonts w:eastAsia="Times New Roman"/>
          <w:sz w:val="24"/>
          <w:szCs w:val="24"/>
        </w:rPr>
        <w:t xml:space="preserve">specific </w:t>
      </w:r>
      <w:r w:rsidR="00254E10" w:rsidRPr="0030318D">
        <w:rPr>
          <w:rFonts w:eastAsia="Times New Roman"/>
          <w:sz w:val="24"/>
          <w:szCs w:val="24"/>
        </w:rPr>
        <w:t>directional</w:t>
      </w:r>
      <w:r w:rsidR="004A254B" w:rsidRPr="0030318D">
        <w:rPr>
          <w:rFonts w:eastAsia="Times New Roman"/>
          <w:sz w:val="24"/>
          <w:szCs w:val="24"/>
        </w:rPr>
        <w:t xml:space="preserve"> orientation (</w:t>
      </w:r>
      <w:r w:rsidR="002A2333" w:rsidRPr="0030318D">
        <w:rPr>
          <w:rFonts w:eastAsia="Times New Roman"/>
          <w:sz w:val="24"/>
          <w:szCs w:val="24"/>
        </w:rPr>
        <w:t>Fig.</w:t>
      </w:r>
      <w:r w:rsidR="004A254B" w:rsidRPr="0030318D">
        <w:rPr>
          <w:rFonts w:eastAsia="Times New Roman"/>
          <w:sz w:val="24"/>
          <w:szCs w:val="24"/>
        </w:rPr>
        <w:t xml:space="preserve"> 1A). These data are consistent with previous reports showing alignment of ECs </w:t>
      </w:r>
      <w:r w:rsidR="0092071A" w:rsidRPr="0030318D">
        <w:rPr>
          <w:rFonts w:eastAsia="Times New Roman"/>
          <w:sz w:val="24"/>
          <w:szCs w:val="24"/>
        </w:rPr>
        <w:t xml:space="preserve">with </w:t>
      </w:r>
      <w:r w:rsidR="004A254B" w:rsidRPr="0030318D">
        <w:rPr>
          <w:rFonts w:eastAsia="Times New Roman"/>
          <w:sz w:val="24"/>
          <w:szCs w:val="24"/>
        </w:rPr>
        <w:t xml:space="preserve">high-shear laminar flow </w:t>
      </w:r>
      <w:r w:rsidR="006B1369" w:rsidRPr="0030318D">
        <w:rPr>
          <w:rFonts w:eastAsia="Times New Roman"/>
          <w:sz w:val="24"/>
          <w:szCs w:val="24"/>
        </w:rPr>
        <w:fldChar w:fldCharType="begin">
          <w:fldData xml:space="preserve">PEVuZE5vdGU+PENpdGU+PEF1dGhvcj5Lcm9vbjwvQXV0aG9yPjxZZWFyPjIwMTc8L1llYXI+PFJl
Y051bT40MjwvUmVjTnVtPjxEaXNwbGF5VGV4dD4oPHN0eWxlIGZhY2U9Iml0YWxpYyI+NDMtNDY8
L3N0eWxlPik8L0Rpc3BsYXlUZXh0PjxyZWNvcmQ+PHJlYy1udW1iZXI+NDI8L3JlYy1udW1iZXI+
PGZvcmVpZ24ta2V5cz48a2V5IGFwcD0iRU4iIGRiLWlkPSJ2OTV2OTIyZjNzZmRybmUwZXNhNXQ5
cjlhZXhyMHBhNXJmZnQiIHRpbWVzdGFtcD0iMTY3NTE3Mzc1MCI+NDI8L2tleT48L2ZvcmVpZ24t
a2V5cz48cmVmLXR5cGUgbmFtZT0iSm91cm5hbCBBcnRpY2xlIj4xNzwvcmVmLXR5cGU+PGNvbnRy
aWJ1dG9ycz48YXV0aG9ycz48YXV0aG9yPktyb29uLCBKLjwvYXV0aG9yPjxhdXRob3I+SGVlbXNr
ZXJrLCBOLjwvYXV0aG9yPjxhdXRob3I+S2Fsc2JlZWssIE0uIEouIFQuPC9hdXRob3I+PGF1dGhv
cj5kZSBXYWFyZCwgVi48L2F1dGhvcj48YXV0aG9yPnZhbiBSaWpzc2VsLCBKLjwvYXV0aG9yPjxh
dXRob3I+dmFuIEJ1dWwsIEouIEQuPC9hdXRob3I+PC9hdXRob3JzPjwvY29udHJpYnV0b3JzPjxh
dXRoLWFkZHJlc3M+RGVwYXJ0bWVudCBvZiBQbGFzbWEgUHJvdGVpbnMgYW5kIERlcGFydG1lbnQg
b2YgTW9sZWN1bGFyIENlbGwgQmlvbG9neSwgU2FucXVpbiBSZXNlYXJjaCBhbmQgTGFuZHN0ZWlu
ZXIgTGFib3JhdG9yeSwgQWNhZGVtaWMgTWVkaWNhbCBDZW50ZXIsIFVuaXZlcnNpdHkgb2YgQW1z
dGVyZGFtLCBBbXN0ZXJkYW0gMTA2NiBDWCwgTmV0aGVybGFuZHMuJiN4RDtEZXBhcnRtZW50IG9m
IE1lZGljYWwgQmlvY2hlbWlzdHJ5LCBBY2FkZW1pYyBNZWRpY2FsIENlbnRlciwgVW5pdmVyc2l0
eSBvZiBBbXN0ZXJkYW0sIEFtc3RlcmRhbSAxMTA1IEFaLCBOZXRoZXJsYW5kcy4mI3hEO0RlcGFy
dG1lbnQgb2YgUGxhc21hIFByb3RlaW5zIGFuZCBEZXBhcnRtZW50IG9mIE1vbGVjdWxhciBDZWxs
IEJpb2xvZ3ksIFNhbnF1aW4gUmVzZWFyY2ggYW5kIExhbmRzdGVpbmVyIExhYm9yYXRvcnksIEFj
YWRlbWljIE1lZGljYWwgQ2VudGVyLCBVbml2ZXJzaXR5IG9mIEFtc3RlcmRhbSwgQW1zdGVyZGFt
IDEwNjYgQ1gsIE5ldGhlcmxhbmRzIGoudmFuYnV1bEBzYW5xdWluLm5sLjwvYXV0aC1hZGRyZXNz
Pjx0aXRsZXM+PHRpdGxlPkZsb3ctaW5kdWNlZCBlbmRvdGhlbGlhbCBjZWxsIGFsaWdubWVudCBy
ZXF1aXJlcyB0aGUgUmhvR0VGIFRyaW8gYXMgYSBzY2FmZm9sZCBwcm90ZWluIHRvIHBvbGFyaXpl
IGFjdGl2ZSBSYWMxIGRpc3RyaWJ1dGlvbjwvdGl0bGU+PHNlY29uZGFyeS10aXRsZT5Nb2wgQmlv
bCBDZWxsPC9zZWNvbmRhcnktdGl0bGU+PC90aXRsZXM+PHBlcmlvZGljYWw+PGZ1bGwtdGl0bGU+
TW9sIEJpb2wgQ2VsbDwvZnVsbC10aXRsZT48L3BlcmlvZGljYWw+PHBhZ2VzPjE3NDUtMTc1Mzwv
cGFnZXM+PHZvbHVtZT4yODwvdm9sdW1lPjxudW1iZXI+MTM8L251bWJlcj48ZWRpdGlvbj4yMDE3
LzA1LzE5PC9lZGl0aW9uPjxrZXl3b3Jkcz48a2V5d29yZD5BY3RpbiBDeXRvc2tlbGV0b24vbWV0
YWJvbGlzbTwva2V5d29yZD48a2V5d29yZD5BY3RpbnMvbWV0YWJvbGlzbTwva2V5d29yZD48a2V5
d29yZD5DZWxscywgQ3VsdHVyZWQ8L2tleXdvcmQ+PGtleXdvcmQ+RW5kb3RoZWxpYWwgQ2VsbHMv
bWV0YWJvbGlzbTwva2V5d29yZD48a2V5d29yZD5IdW1hbiBVbWJpbGljYWwgVmVpbiBFbmRvdGhl
bGlhbCBDZWxsczwva2V5d29yZD48a2V5d29yZD5IdW1hbnM8L2tleXdvcmQ+PGtleXdvcmQ+SHlk
cm9keW5hbWljczwva2V5d29yZD48a2V5d29yZD5QaG9zcGhvcHJvdGVpbnMvbWV0YWJvbGlzbTwv
a2V5d29yZD48a2V5d29yZD5Qcm90ZWluIFNlcmluZS1UaHJlb25pbmUgS2luYXNlcy9tZXRhYm9s
aXNtPC9rZXl3b3JkPjxrZXl3b3JkPlJobyBHdWFuaW5lIE51Y2xlb3RpZGUgRXhjaGFuZ2UgRmFj
dG9ycy8qbWV0YWJvbGlzbTwva2V5d29yZD48a2V5d29yZD5TaWduYWwgVHJhbnNkdWN0aW9uPC9r
ZXl3b3JkPjxrZXl3b3JkPnJhYzEgR1RQLUJpbmRpbmcgUHJvdGVpbi9tZXRhYm9saXNtPC9rZXl3
b3JkPjwva2V5d29yZHM+PGRhdGVzPjx5ZWFyPjIwMTc8L3llYXI+PHB1Yi1kYXRlcz48ZGF0ZT5K
dWwgMTwvZGF0ZT48L3B1Yi1kYXRlcz48L2RhdGVzPjxpc2JuPjE5MzktNDU4NiAoRWxlY3Ryb25p
YykmI3hEOzEwNTktMTUyNCAoTGlua2luZyk8L2lzYm4+PGFjY2Vzc2lvbi1udW0+Mjg1MTUxNDI8
L2FjY2Vzc2lvbi1udW0+PHVybHM+PHJlbGF0ZWQtdXJscz48dXJsPmh0dHBzOi8vd3d3Lm5jYmku
bmxtLm5paC5nb3YvcHVibWVkLzI4NTE1MTQyPC91cmw+PC9yZWxhdGVkLXVybHM+PC91cmxzPjxj
dXN0b20yPlBNQzU0OTExODM8L2N1c3RvbTI+PGVsZWN0cm9uaWMtcmVzb3VyY2UtbnVtPjEwLjEw
OTEvbWJjLkUxNi0wNi0wMzg5PC9lbGVjdHJvbmljLXJlc291cmNlLW51bT48L3JlY29yZD48L0Np
dGU+PENpdGU+PEF1dGhvcj5XYW5nPC9BdXRob3I+PFllYXI+MjAxMzwvWWVhcj48UmVjTnVtPjQz
PC9SZWNOdW0+PHJlY29yZD48cmVjLW51bWJlcj40MzwvcmVjLW51bWJlcj48Zm9yZWlnbi1rZXlz
PjxrZXkgYXBwPSJFTiIgZGItaWQ9InY5NXY5MjJmM3NmZHJuZTBlc2E1dDlyOWFleHIwcGE1cmZm
dCIgdGltZXN0YW1wPSIxNjc1MTczNzUwIj40Mzwva2V5PjwvZm9yZWlnbi1rZXlzPjxyZWYtdHlw
ZSBuYW1lPSJKb3VybmFsIEFydGljbGUiPjE3PC9yZWYtdHlwZT48Y29udHJpYnV0b3JzPjxhdXRo
b3JzPjxhdXRob3I+V2FuZywgQy48L2F1dGhvcj48YXV0aG9yPkJha2VyLCBCLiBNLjwvYXV0aG9y
PjxhdXRob3I+Q2hlbiwgQy4gUy48L2F1dGhvcj48YXV0aG9yPlNjaHdhcnR6LCBNLiBBLjwvYXV0
aG9yPjwvYXV0aG9ycz48L2NvbnRyaWJ1dG9ycz48YXV0aC1hZGRyZXNzPlJvYmVydCBNIEJlcm5l
IENhcmRpb3Zhc2N1bGFyIFJlc2VhcmNoIENlbnRlciwgVW5pdmVyc2l0eSBvZiBWaXJnaW5pYSwg
Q2hhcmxvdHRlc3ZpbGxlLCBWQSwgVVNBLjwvYXV0aC1hZGRyZXNzPjx0aXRsZXM+PHRpdGxlPkVu
ZG90aGVsaWFsIGNlbGwgc2Vuc2luZyBvZiBmbG93IGRpcmVjdGlvbjwvdGl0bGU+PHNlY29uZGFy
eS10aXRsZT5BcnRlcmlvc2NsZXIgVGhyb21iIFZhc2MgQmlvbDwvc2Vjb25kYXJ5LXRpdGxlPjwv
dGl0bGVzPjxwZXJpb2RpY2FsPjxmdWxsLXRpdGxlPkFydGVyaW9zY2xlciBUaHJvbWIgVmFzYyBC
aW9sPC9mdWxsLXRpdGxlPjwvcGVyaW9kaWNhbD48cGFnZXM+MjEzMC02PC9wYWdlcz48dm9sdW1l
PjMzPC92b2x1bWU+PG51bWJlcj45PC9udW1iZXI+PGVkaXRpb24+MjAxMy8wNy8wMzwvZWRpdGlv
bj48a2V5d29yZHM+PGtleXdvcmQ+QWN0aW4gQ3l0b3NrZWxldG9uL3BoeXNpb2xvZ3k8L2tleXdv
cmQ+PGtleXdvcmQ+QW5pbWFsczwva2V5d29yZD48a2V5d29yZD5BdGhlcm9zY2xlcm9zaXMvaW1t
dW5vbG9neS8qbWV0YWJvbGlzbS9waHlzaW9wYXRob2xvZ3k8L2tleXdvcmQ+PGtleXdvcmQ+Q2F0
dGxlPC9rZXl3b3JkPjxrZXl3b3JkPkNlbGwgQ3VsdHVyZSBUZWNobmlxdWVzPC9rZXl3b3JkPjxr
ZXl3b3JkPkNlbGwgU2hhcGU8L2tleXdvcmQ+PGtleXdvcmQ+Q2VsbHMsIEN1bHR1cmVkPC9rZXl3
b3JkPjxrZXl3b3JkPkVuZG90aGVsaWFsIENlbGxzL2ltbXVub2xvZ3kvKm1ldGFib2xpc208L2tl
eXdvcmQ+PGtleXdvcmQ+RW56eW1lIEFjdGl2YXRpb248L2tleXdvcmQ+PGtleXdvcmQ+KkhlbW9k
eW5hbWljczwva2V5d29yZD48a2V5d29yZD5JbmZsYW1tYXRpb24vaW1tdW5vbG9neS8qbWV0YWJv
bGlzbS9waHlzaW9wYXRob2xvZ3k8L2tleXdvcmQ+PGtleXdvcmQ+Kk1lY2hhbm90cmFuc2R1Y3Rp
b24sIENlbGx1bGFyPC9rZXl3b3JkPjxrZXl3b3JkPk5GLWthcHBhIEIvbWV0YWJvbGlzbTwva2V5
d29yZD48a2V5d29yZD5OaXRyaWMgT3hpZGUvbWV0YWJvbGlzbTwva2V5d29yZD48a2V5d29yZD5O
aXRyaWMgT3hpZGUgU3ludGhhc2UgVHlwZSBJSUkvbWV0YWJvbGlzbTwva2V5d29yZD48a2V5d29y
ZD5Pc2NpbGxvbWV0cnk8L2tleXdvcmQ+PGtleXdvcmQ+UGhvc3Bob3J5bGF0aW9uPC9rZXl3b3Jk
PjxrZXl3b3JkPlByb3RvLU9uY29nZW5lIFByb3RlaW5zIGMtYWt0L21ldGFib2xpc208L2tleXdv
cmQ+PGtleXdvcmQ+UmVhY3RpdmUgT3h5Z2VuIFNwZWNpZXMvbWV0YWJvbGlzbTwva2V5d29yZD48
a2V5d29yZD5SZWdpb25hbCBCbG9vZCBGbG93PC9rZXl3b3JkPjxrZXl3b3JkPlN0cmVzcywgTWVj
aGFuaWNhbDwva2V5d29yZD48a2V5d29yZD5UaW1lIEZhY3RvcnM8L2tleXdvcmQ+PGtleXdvcmQ+
YXRoZXJvc2NsZXJvc2lzPC9rZXl3b3JkPjxrZXl3b3JkPmhlbW9keW5hbWljczwva2V5d29yZD48
a2V5d29yZD5tZWNoYW5vdHJhbnNkdWN0aW9uLCBjZWxsdWxhcjwva2V5d29yZD48L2tleXdvcmRz
PjxkYXRlcz48eWVhcj4yMDEzPC95ZWFyPjxwdWItZGF0ZXM+PGRhdGU+U2VwPC9kYXRlPjwvcHVi
LWRhdGVzPjwvZGF0ZXM+PGlzYm4+MTUyNC00NjM2IChFbGVjdHJvbmljKSYjeEQ7MTA3OS01NjQy
IChMaW5raW5nKTwvaXNibj48YWNjZXNzaW9uLW51bT4yMzgxNDExNTwvYWNjZXNzaW9uLW51bT48
dXJscz48cmVsYXRlZC11cmxzPjx1cmw+aHR0cHM6Ly93d3cubmNiaS5ubG0ubmloLmdvdi9wdWJt
ZWQvMjM4MTQxMTU8L3VybD48L3JlbGF0ZWQtdXJscz48L3VybHM+PGN1c3RvbTI+UE1DMzgxMjgy
NDwvY3VzdG9tMj48ZWxlY3Ryb25pYy1yZXNvdXJjZS1udW0+MTAuMTE2MS9BVFZCQUhBLjExMy4z
MDE4MjY8L2VsZWN0cm9uaWMtcmVzb3VyY2UtbnVtPjwvcmVjb3JkPjwvQ2l0ZT48Q2l0ZT48QXV0
aG9yPlRyYXViPC9BdXRob3I+PFllYXI+MTk5ODwvWWVhcj48UmVjTnVtPjQ0PC9SZWNOdW0+PHJl
Y29yZD48cmVjLW51bWJlcj40NDwvcmVjLW51bWJlcj48Zm9yZWlnbi1rZXlzPjxrZXkgYXBwPSJF
TiIgZGItaWQ9InY5NXY5MjJmM3NmZHJuZTBlc2E1dDlyOWFleHIwcGE1cmZmdCIgdGltZXN0YW1w
PSIxNjc1MTczNzUwIj40NDwva2V5PjwvZm9yZWlnbi1rZXlzPjxyZWYtdHlwZSBuYW1lPSJKb3Vy
bmFsIEFydGljbGUiPjE3PC9yZWYtdHlwZT48Y29udHJpYnV0b3JzPjxhdXRob3JzPjxhdXRob3I+
VHJhdWIsIE8uPC9hdXRob3I+PGF1dGhvcj5CZXJrLCBCLiBDLjwvYXV0aG9yPjwvYXV0aG9ycz48
L2NvbnRyaWJ1dG9ycz48YXV0aC1hZGRyZXNzPkRlcGFydG1lbnQgb2YgUGF0aG9sb2d5LCBUaGUg
VW5pdmVyc2l0eSBvZiBXYXNoaW5ndG9uLCBTZWF0dGxlIDk4MTk1LCBVU0EuPC9hdXRoLWFkZHJl
c3M+PHRpdGxlcz48dGl0bGU+TGFtaW5hciBzaGVhciBzdHJlc3M6IG1lY2hhbmlzbXMgYnkgd2hp
Y2ggZW5kb3RoZWxpYWwgY2VsbHMgdHJhbnNkdWNlIGFuIGF0aGVyb3Byb3RlY3RpdmUgZm9yY2U8
L3RpdGxlPjxzZWNvbmRhcnktdGl0bGU+QXJ0ZXJpb3NjbGVyIFRocm9tYiBWYXNjIEJpb2w8L3Nl
Y29uZGFyeS10aXRsZT48L3RpdGxlcz48cGVyaW9kaWNhbD48ZnVsbC10aXRsZT5BcnRlcmlvc2Ns
ZXIgVGhyb21iIFZhc2MgQmlvbDwvZnVsbC10aXRsZT48L3BlcmlvZGljYWw+PHBhZ2VzPjY3Ny04
NTwvcGFnZXM+PHZvbHVtZT4xODwvdm9sdW1lPjxudW1iZXI+NTwvbnVtYmVyPjxlZGl0aW9uPjE5
OTgvMDUvMjM8L2VkaXRpb24+PGtleXdvcmRzPjxrZXl3b3JkPkFuaW1hbHM8L2tleXdvcmQ+PGtl
eXdvcmQ+QXJ0ZXJpb3NjbGVyb3Npcy8qcGh5c2lvcGF0aG9sb2d5PC9rZXl3b3JkPjxrZXl3b3Jk
PkNhbGNpdW0tQ2FsbW9kdWxpbi1EZXBlbmRlbnQgUHJvdGVpbiBLaW5hc2VzL21ldGFib2xpc208
L2tleXdvcmQ+PGtleXdvcmQ+RW5kb3RoZWxpdW0sIFZhc2N1bGFyLypwaHlzaW9sb2d5PC9rZXl3
b3JkPjxrZXl3b3JkPkVuenltZSBBY3RpdmF0aW9uPC9rZXl3b3JkPjxrZXl3b3JkPkh1bWFuczwv
a2V5d29yZD48a2V5d29yZD5NaXRvZ2VuLUFjdGl2YXRlZCBQcm90ZWluIEtpbmFzZSAxPC9rZXl3
b3JkPjxrZXl3b3JkPk1pdG9nZW4tQWN0aXZhdGVkIFByb3RlaW4gS2luYXNlIDM8L2tleXdvcmQ+
PGtleXdvcmQ+Kk1pdG9nZW4tQWN0aXZhdGVkIFByb3RlaW4gS2luYXNlczwva2V5d29yZD48a2V5
d29yZD5NaXRvZ2Vucy9waGFybWFjb2xvZ3k8L2tleXdvcmQ+PGtleXdvcmQ+Tml0cmljIE94aWRl
L21ldGFib2xpc208L2tleXdvcmQ+PGtleXdvcmQ+UHJvdGVpbiBLaW5hc2VzL21ldGFib2xpc208
L2tleXdvcmQ+PGtleXdvcmQ+KlNpZ25hbCBUcmFuc2R1Y3Rpb248L2tleXdvcmQ+PGtleXdvcmQ+
U3RyZXNzLCBNZWNoYW5pY2FsPC9rZXl3b3JkPjwva2V5d29yZHM+PGRhdGVzPjx5ZWFyPjE5OTg8
L3llYXI+PHB1Yi1kYXRlcz48ZGF0ZT5NYXk8L2RhdGU+PC9wdWItZGF0ZXM+PC9kYXRlcz48aXNi
bj4xMDc5LTU2NDIgKFByaW50KSYjeEQ7MTA3OS01NjQyIChMaW5raW5nKTwvaXNibj48YWNjZXNz
aW9uLW51bT45NTk4ODI0PC9hY2Nlc3Npb24tbnVtPjx1cmxzPjxyZWxhdGVkLXVybHM+PHVybD5o
dHRwczovL3d3dy5uY2JpLm5sbS5uaWguZ292L3B1Ym1lZC85NTk4ODI0PC91cmw+PC9yZWxhdGVk
LXVybHM+PC91cmxzPjxlbGVjdHJvbmljLXJlc291cmNlLW51bT4xMC4xMTYxLzAxLmF0di4xOC41
LjY3NzwvZWxlY3Ryb25pYy1yZXNvdXJjZS1udW0+PC9yZWNvcmQ+PC9DaXRlPjxDaXRlPjxBdXRo
b3I+TWFsZWs8L0F1dGhvcj48WWVhcj4xOTk5PC9ZZWFyPjxSZWNOdW0+NDU8L1JlY051bT48cmVj
b3JkPjxyZWMtbnVtYmVyPjQ1PC9yZWMtbnVtYmVyPjxmb3JlaWduLWtleXM+PGtleSBhcHA9IkVO
IiBkYi1pZD0idjk1djkyMmYzc2Zkcm5lMGVzYTV0OXI5YWV4cjBwYTVyZmZ0IiB0aW1lc3RhbXA9
IjE2NzUxNzM3NTAiPjQ1PC9rZXk+PC9mb3JlaWduLWtleXM+PHJlZi10eXBlIG5hbWU9IkpvdXJu
YWwgQXJ0aWNsZSI+MTc8L3JlZi10eXBlPjxjb250cmlidXRvcnM+PGF1dGhvcnM+PGF1dGhvcj5N
YWxlaywgQS4gTS48L2F1dGhvcj48YXV0aG9yPkFscGVyLCBTLiBMLjwvYXV0aG9yPjxhdXRob3I+
SXp1bW8sIFMuPC9hdXRob3I+PC9hdXRob3JzPjwvY29udHJpYnV0b3JzPjxhdXRoLWFkZHJlc3M+
TmV1cm9zdXJnZXJ5LCBCcmlnaGFtIGFuZCBXb21lbiZhcG9zO3MgSG9zcGl0YWwgYW5kIENoaWxk
cmVuJmFwb3M7cyBIb3NwaXRhbCwgQm9zdG9uLCBNYXNzIDAyMTE1LCBVU0EuIGFtbWFsZWtAYmlj
cy5id2guaGFydmFyZC5lZHU8L2F1dGgtYWRkcmVzcz48dGl0bGVzPjx0aXRsZT5IZW1vZHluYW1p
YyBzaGVhciBzdHJlc3MgYW5kIGl0cyByb2xlIGluIGF0aGVyb3NjbGVyb3NpczwvdGl0bGU+PHNl
Y29uZGFyeS10aXRsZT5KQU1BPC9zZWNvbmRhcnktdGl0bGU+PC90aXRsZXM+PHBlcmlvZGljYWw+
PGZ1bGwtdGl0bGU+SkFNQTwvZnVsbC10aXRsZT48L3BlcmlvZGljYWw+PHBhZ2VzPjIwMzUtNDI8
L3BhZ2VzPjx2b2x1bWU+MjgyPC92b2x1bWU+PG51bWJlcj4yMTwvbnVtYmVyPjxlZGl0aW9uPjE5
OTkvMTIvMTE8L2VkaXRpb24+PGtleXdvcmRzPjxrZXl3b3JkPkFuaW1hbHM8L2tleXdvcmQ+PGtl
eXdvcmQ+QXJ0ZXJpb3NjbGVyb3Npcy9ldGlvbG9neS8qcGh5c2lvcGF0aG9sb2d5L3ByZXZlbnRp
b24gJmFtcDsgY29udHJvbDwva2V5d29yZD48a2V5d29yZD5FbmRvdGhlbGl1bSwgVmFzY3VsYXIv
Y3l0b2xvZ3kvKnBoeXNpb2xvZ3k8L2tleXdvcmQ+PGtleXdvcmQ+R2VuZSBFeHByZXNzaW9uPC9r
ZXl3b3JkPjxrZXl3b3JkPkhlbW9keW5hbWljcy8qcGh5c2lvbG9neTwva2V5d29yZD48a2V5d29y
ZD5IdW1hbnM8L2tleXdvcmQ+PGtleXdvcmQ+Kk1vZGVscywgQmlvbG9naWNhbDwva2V5d29yZD48
a2V5d29yZD5QaGVub3R5cGU8L2tleXdvcmQ+PGtleXdvcmQ+U3RyZXNzLCBQaHlzaW9sb2dpY2Fs
PC9rZXl3b3JkPjwva2V5d29yZHM+PGRhdGVzPjx5ZWFyPjE5OTk8L3llYXI+PHB1Yi1kYXRlcz48
ZGF0ZT5EZWMgMTwvZGF0ZT48L3B1Yi1kYXRlcz48L2RhdGVzPjxpc2JuPjAwOTgtNzQ4NCAoUHJp
bnQpJiN4RDswMDk4LTc0ODQgKExpbmtpbmcpPC9pc2JuPjxhY2Nlc3Npb24tbnVtPjEwNTkxMzg2
PC9hY2Nlc3Npb24tbnVtPjx1cmxzPjxyZWxhdGVkLXVybHM+PHVybD5odHRwczovL3d3dy5uY2Jp
Lm5sbS5uaWguZ292L3B1Ym1lZC8xMDU5MTM4NjwvdXJsPjwvcmVsYXRlZC11cmxzPjwvdXJscz48
ZWxlY3Ryb25pYy1yZXNvdXJjZS1udW0+MTAuMTAwMS9qYW1hLjI4Mi4yMS4yMDM1PC9lbGVjdHJv
bmljLXJlc291cmNlLW51bT48L3JlY29yZD48L0NpdGU+PC9FbmROb3RlPn==
</w:fldData>
        </w:fldChar>
      </w:r>
      <w:r w:rsidR="006B1369" w:rsidRPr="0030318D">
        <w:rPr>
          <w:rFonts w:eastAsia="Times New Roman"/>
          <w:sz w:val="24"/>
          <w:szCs w:val="24"/>
        </w:rPr>
        <w:instrText xml:space="preserve"> ADDIN EN.CITE </w:instrText>
      </w:r>
      <w:r w:rsidR="006B1369" w:rsidRPr="0030318D">
        <w:rPr>
          <w:rFonts w:eastAsia="Times New Roman"/>
          <w:sz w:val="24"/>
          <w:szCs w:val="24"/>
        </w:rPr>
        <w:fldChar w:fldCharType="begin">
          <w:fldData xml:space="preserve">PEVuZE5vdGU+PENpdGU+PEF1dGhvcj5Lcm9vbjwvQXV0aG9yPjxZZWFyPjIwMTc8L1llYXI+PFJl
Y051bT40MjwvUmVjTnVtPjxEaXNwbGF5VGV4dD4oPHN0eWxlIGZhY2U9Iml0YWxpYyI+NDMtNDY8
L3N0eWxlPik8L0Rpc3BsYXlUZXh0PjxyZWNvcmQ+PHJlYy1udW1iZXI+NDI8L3JlYy1udW1iZXI+
PGZvcmVpZ24ta2V5cz48a2V5IGFwcD0iRU4iIGRiLWlkPSJ2OTV2OTIyZjNzZmRybmUwZXNhNXQ5
cjlhZXhyMHBhNXJmZnQiIHRpbWVzdGFtcD0iMTY3NTE3Mzc1MCI+NDI8L2tleT48L2ZvcmVpZ24t
a2V5cz48cmVmLXR5cGUgbmFtZT0iSm91cm5hbCBBcnRpY2xlIj4xNzwvcmVmLXR5cGU+PGNvbnRy
aWJ1dG9ycz48YXV0aG9ycz48YXV0aG9yPktyb29uLCBKLjwvYXV0aG9yPjxhdXRob3I+SGVlbXNr
ZXJrLCBOLjwvYXV0aG9yPjxhdXRob3I+S2Fsc2JlZWssIE0uIEouIFQuPC9hdXRob3I+PGF1dGhv
cj5kZSBXYWFyZCwgVi48L2F1dGhvcj48YXV0aG9yPnZhbiBSaWpzc2VsLCBKLjwvYXV0aG9yPjxh
dXRob3I+dmFuIEJ1dWwsIEouIEQuPC9hdXRob3I+PC9hdXRob3JzPjwvY29udHJpYnV0b3JzPjxh
dXRoLWFkZHJlc3M+RGVwYXJ0bWVudCBvZiBQbGFzbWEgUHJvdGVpbnMgYW5kIERlcGFydG1lbnQg
b2YgTW9sZWN1bGFyIENlbGwgQmlvbG9neSwgU2FucXVpbiBSZXNlYXJjaCBhbmQgTGFuZHN0ZWlu
ZXIgTGFib3JhdG9yeSwgQWNhZGVtaWMgTWVkaWNhbCBDZW50ZXIsIFVuaXZlcnNpdHkgb2YgQW1z
dGVyZGFtLCBBbXN0ZXJkYW0gMTA2NiBDWCwgTmV0aGVybGFuZHMuJiN4RDtEZXBhcnRtZW50IG9m
IE1lZGljYWwgQmlvY2hlbWlzdHJ5LCBBY2FkZW1pYyBNZWRpY2FsIENlbnRlciwgVW5pdmVyc2l0
eSBvZiBBbXN0ZXJkYW0sIEFtc3RlcmRhbSAxMTA1IEFaLCBOZXRoZXJsYW5kcy4mI3hEO0RlcGFy
dG1lbnQgb2YgUGxhc21hIFByb3RlaW5zIGFuZCBEZXBhcnRtZW50IG9mIE1vbGVjdWxhciBDZWxs
IEJpb2xvZ3ksIFNhbnF1aW4gUmVzZWFyY2ggYW5kIExhbmRzdGVpbmVyIExhYm9yYXRvcnksIEFj
YWRlbWljIE1lZGljYWwgQ2VudGVyLCBVbml2ZXJzaXR5IG9mIEFtc3RlcmRhbSwgQW1zdGVyZGFt
IDEwNjYgQ1gsIE5ldGhlcmxhbmRzIGoudmFuYnV1bEBzYW5xdWluLm5sLjwvYXV0aC1hZGRyZXNz
Pjx0aXRsZXM+PHRpdGxlPkZsb3ctaW5kdWNlZCBlbmRvdGhlbGlhbCBjZWxsIGFsaWdubWVudCBy
ZXF1aXJlcyB0aGUgUmhvR0VGIFRyaW8gYXMgYSBzY2FmZm9sZCBwcm90ZWluIHRvIHBvbGFyaXpl
IGFjdGl2ZSBSYWMxIGRpc3RyaWJ1dGlvbjwvdGl0bGU+PHNlY29uZGFyeS10aXRsZT5Nb2wgQmlv
bCBDZWxsPC9zZWNvbmRhcnktdGl0bGU+PC90aXRsZXM+PHBlcmlvZGljYWw+PGZ1bGwtdGl0bGU+
TW9sIEJpb2wgQ2VsbDwvZnVsbC10aXRsZT48L3BlcmlvZGljYWw+PHBhZ2VzPjE3NDUtMTc1Mzwv
cGFnZXM+PHZvbHVtZT4yODwvdm9sdW1lPjxudW1iZXI+MTM8L251bWJlcj48ZWRpdGlvbj4yMDE3
LzA1LzE5PC9lZGl0aW9uPjxrZXl3b3Jkcz48a2V5d29yZD5BY3RpbiBDeXRvc2tlbGV0b24vbWV0
YWJvbGlzbTwva2V5d29yZD48a2V5d29yZD5BY3RpbnMvbWV0YWJvbGlzbTwva2V5d29yZD48a2V5
d29yZD5DZWxscywgQ3VsdHVyZWQ8L2tleXdvcmQ+PGtleXdvcmQ+RW5kb3RoZWxpYWwgQ2VsbHMv
bWV0YWJvbGlzbTwva2V5d29yZD48a2V5d29yZD5IdW1hbiBVbWJpbGljYWwgVmVpbiBFbmRvdGhl
bGlhbCBDZWxsczwva2V5d29yZD48a2V5d29yZD5IdW1hbnM8L2tleXdvcmQ+PGtleXdvcmQ+SHlk
cm9keW5hbWljczwva2V5d29yZD48a2V5d29yZD5QaG9zcGhvcHJvdGVpbnMvbWV0YWJvbGlzbTwv
a2V5d29yZD48a2V5d29yZD5Qcm90ZWluIFNlcmluZS1UaHJlb25pbmUgS2luYXNlcy9tZXRhYm9s
aXNtPC9rZXl3b3JkPjxrZXl3b3JkPlJobyBHdWFuaW5lIE51Y2xlb3RpZGUgRXhjaGFuZ2UgRmFj
dG9ycy8qbWV0YWJvbGlzbTwva2V5d29yZD48a2V5d29yZD5TaWduYWwgVHJhbnNkdWN0aW9uPC9r
ZXl3b3JkPjxrZXl3b3JkPnJhYzEgR1RQLUJpbmRpbmcgUHJvdGVpbi9tZXRhYm9saXNtPC9rZXl3
b3JkPjwva2V5d29yZHM+PGRhdGVzPjx5ZWFyPjIwMTc8L3llYXI+PHB1Yi1kYXRlcz48ZGF0ZT5K
dWwgMTwvZGF0ZT48L3B1Yi1kYXRlcz48L2RhdGVzPjxpc2JuPjE5MzktNDU4NiAoRWxlY3Ryb25p
YykmI3hEOzEwNTktMTUyNCAoTGlua2luZyk8L2lzYm4+PGFjY2Vzc2lvbi1udW0+Mjg1MTUxNDI8
L2FjY2Vzc2lvbi1udW0+PHVybHM+PHJlbGF0ZWQtdXJscz48dXJsPmh0dHBzOi8vd3d3Lm5jYmku
bmxtLm5paC5nb3YvcHVibWVkLzI4NTE1MTQyPC91cmw+PC9yZWxhdGVkLXVybHM+PC91cmxzPjxj
dXN0b20yPlBNQzU0OTExODM8L2N1c3RvbTI+PGVsZWN0cm9uaWMtcmVzb3VyY2UtbnVtPjEwLjEw
OTEvbWJjLkUxNi0wNi0wMzg5PC9lbGVjdHJvbmljLXJlc291cmNlLW51bT48L3JlY29yZD48L0Np
dGU+PENpdGU+PEF1dGhvcj5XYW5nPC9BdXRob3I+PFllYXI+MjAxMzwvWWVhcj48UmVjTnVtPjQz
PC9SZWNOdW0+PHJlY29yZD48cmVjLW51bWJlcj40MzwvcmVjLW51bWJlcj48Zm9yZWlnbi1rZXlz
PjxrZXkgYXBwPSJFTiIgZGItaWQ9InY5NXY5MjJmM3NmZHJuZTBlc2E1dDlyOWFleHIwcGE1cmZm
dCIgdGltZXN0YW1wPSIxNjc1MTczNzUwIj40Mzwva2V5PjwvZm9yZWlnbi1rZXlzPjxyZWYtdHlw
ZSBuYW1lPSJKb3VybmFsIEFydGljbGUiPjE3PC9yZWYtdHlwZT48Y29udHJpYnV0b3JzPjxhdXRo
b3JzPjxhdXRob3I+V2FuZywgQy48L2F1dGhvcj48YXV0aG9yPkJha2VyLCBCLiBNLjwvYXV0aG9y
PjxhdXRob3I+Q2hlbiwgQy4gUy48L2F1dGhvcj48YXV0aG9yPlNjaHdhcnR6LCBNLiBBLjwvYXV0
aG9yPjwvYXV0aG9ycz48L2NvbnRyaWJ1dG9ycz48YXV0aC1hZGRyZXNzPlJvYmVydCBNIEJlcm5l
IENhcmRpb3Zhc2N1bGFyIFJlc2VhcmNoIENlbnRlciwgVW5pdmVyc2l0eSBvZiBWaXJnaW5pYSwg
Q2hhcmxvdHRlc3ZpbGxlLCBWQSwgVVNBLjwvYXV0aC1hZGRyZXNzPjx0aXRsZXM+PHRpdGxlPkVu
ZG90aGVsaWFsIGNlbGwgc2Vuc2luZyBvZiBmbG93IGRpcmVjdGlvbjwvdGl0bGU+PHNlY29uZGFy
eS10aXRsZT5BcnRlcmlvc2NsZXIgVGhyb21iIFZhc2MgQmlvbDwvc2Vjb25kYXJ5LXRpdGxlPjwv
dGl0bGVzPjxwZXJpb2RpY2FsPjxmdWxsLXRpdGxlPkFydGVyaW9zY2xlciBUaHJvbWIgVmFzYyBC
aW9sPC9mdWxsLXRpdGxlPjwvcGVyaW9kaWNhbD48cGFnZXM+MjEzMC02PC9wYWdlcz48dm9sdW1l
PjMzPC92b2x1bWU+PG51bWJlcj45PC9udW1iZXI+PGVkaXRpb24+MjAxMy8wNy8wMzwvZWRpdGlv
bj48a2V5d29yZHM+PGtleXdvcmQ+QWN0aW4gQ3l0b3NrZWxldG9uL3BoeXNpb2xvZ3k8L2tleXdv
cmQ+PGtleXdvcmQ+QW5pbWFsczwva2V5d29yZD48a2V5d29yZD5BdGhlcm9zY2xlcm9zaXMvaW1t
dW5vbG9neS8qbWV0YWJvbGlzbS9waHlzaW9wYXRob2xvZ3k8L2tleXdvcmQ+PGtleXdvcmQ+Q2F0
dGxlPC9rZXl3b3JkPjxrZXl3b3JkPkNlbGwgQ3VsdHVyZSBUZWNobmlxdWVzPC9rZXl3b3JkPjxr
ZXl3b3JkPkNlbGwgU2hhcGU8L2tleXdvcmQ+PGtleXdvcmQ+Q2VsbHMsIEN1bHR1cmVkPC9rZXl3
b3JkPjxrZXl3b3JkPkVuZG90aGVsaWFsIENlbGxzL2ltbXVub2xvZ3kvKm1ldGFib2xpc208L2tl
eXdvcmQ+PGtleXdvcmQ+RW56eW1lIEFjdGl2YXRpb248L2tleXdvcmQ+PGtleXdvcmQ+KkhlbW9k
eW5hbWljczwva2V5d29yZD48a2V5d29yZD5JbmZsYW1tYXRpb24vaW1tdW5vbG9neS8qbWV0YWJv
bGlzbS9waHlzaW9wYXRob2xvZ3k8L2tleXdvcmQ+PGtleXdvcmQ+Kk1lY2hhbm90cmFuc2R1Y3Rp
b24sIENlbGx1bGFyPC9rZXl3b3JkPjxrZXl3b3JkPk5GLWthcHBhIEIvbWV0YWJvbGlzbTwva2V5
d29yZD48a2V5d29yZD5OaXRyaWMgT3hpZGUvbWV0YWJvbGlzbTwva2V5d29yZD48a2V5d29yZD5O
aXRyaWMgT3hpZGUgU3ludGhhc2UgVHlwZSBJSUkvbWV0YWJvbGlzbTwva2V5d29yZD48a2V5d29y
ZD5Pc2NpbGxvbWV0cnk8L2tleXdvcmQ+PGtleXdvcmQ+UGhvc3Bob3J5bGF0aW9uPC9rZXl3b3Jk
PjxrZXl3b3JkPlByb3RvLU9uY29nZW5lIFByb3RlaW5zIGMtYWt0L21ldGFib2xpc208L2tleXdv
cmQ+PGtleXdvcmQ+UmVhY3RpdmUgT3h5Z2VuIFNwZWNpZXMvbWV0YWJvbGlzbTwva2V5d29yZD48
a2V5d29yZD5SZWdpb25hbCBCbG9vZCBGbG93PC9rZXl3b3JkPjxrZXl3b3JkPlN0cmVzcywgTWVj
aGFuaWNhbDwva2V5d29yZD48a2V5d29yZD5UaW1lIEZhY3RvcnM8L2tleXdvcmQ+PGtleXdvcmQ+
YXRoZXJvc2NsZXJvc2lzPC9rZXl3b3JkPjxrZXl3b3JkPmhlbW9keW5hbWljczwva2V5d29yZD48
a2V5d29yZD5tZWNoYW5vdHJhbnNkdWN0aW9uLCBjZWxsdWxhcjwva2V5d29yZD48L2tleXdvcmRz
PjxkYXRlcz48eWVhcj4yMDEzPC95ZWFyPjxwdWItZGF0ZXM+PGRhdGU+U2VwPC9kYXRlPjwvcHVi
LWRhdGVzPjwvZGF0ZXM+PGlzYm4+MTUyNC00NjM2IChFbGVjdHJvbmljKSYjeEQ7MTA3OS01NjQy
IChMaW5raW5nKTwvaXNibj48YWNjZXNzaW9uLW51bT4yMzgxNDExNTwvYWNjZXNzaW9uLW51bT48
dXJscz48cmVsYXRlZC11cmxzPjx1cmw+aHR0cHM6Ly93d3cubmNiaS5ubG0ubmloLmdvdi9wdWJt
ZWQvMjM4MTQxMTU8L3VybD48L3JlbGF0ZWQtdXJscz48L3VybHM+PGN1c3RvbTI+UE1DMzgxMjgy
NDwvY3VzdG9tMj48ZWxlY3Ryb25pYy1yZXNvdXJjZS1udW0+MTAuMTE2MS9BVFZCQUhBLjExMy4z
MDE4MjY8L2VsZWN0cm9uaWMtcmVzb3VyY2UtbnVtPjwvcmVjb3JkPjwvQ2l0ZT48Q2l0ZT48QXV0
aG9yPlRyYXViPC9BdXRob3I+PFllYXI+MTk5ODwvWWVhcj48UmVjTnVtPjQ0PC9SZWNOdW0+PHJl
Y29yZD48cmVjLW51bWJlcj40NDwvcmVjLW51bWJlcj48Zm9yZWlnbi1rZXlzPjxrZXkgYXBwPSJF
TiIgZGItaWQ9InY5NXY5MjJmM3NmZHJuZTBlc2E1dDlyOWFleHIwcGE1cmZmdCIgdGltZXN0YW1w
PSIxNjc1MTczNzUwIj40NDwva2V5PjwvZm9yZWlnbi1rZXlzPjxyZWYtdHlwZSBuYW1lPSJKb3Vy
bmFsIEFydGljbGUiPjE3PC9yZWYtdHlwZT48Y29udHJpYnV0b3JzPjxhdXRob3JzPjxhdXRob3I+
VHJhdWIsIE8uPC9hdXRob3I+PGF1dGhvcj5CZXJrLCBCLiBDLjwvYXV0aG9yPjwvYXV0aG9ycz48
L2NvbnRyaWJ1dG9ycz48YXV0aC1hZGRyZXNzPkRlcGFydG1lbnQgb2YgUGF0aG9sb2d5LCBUaGUg
VW5pdmVyc2l0eSBvZiBXYXNoaW5ndG9uLCBTZWF0dGxlIDk4MTk1LCBVU0EuPC9hdXRoLWFkZHJl
c3M+PHRpdGxlcz48dGl0bGU+TGFtaW5hciBzaGVhciBzdHJlc3M6IG1lY2hhbmlzbXMgYnkgd2hp
Y2ggZW5kb3RoZWxpYWwgY2VsbHMgdHJhbnNkdWNlIGFuIGF0aGVyb3Byb3RlY3RpdmUgZm9yY2U8
L3RpdGxlPjxzZWNvbmRhcnktdGl0bGU+QXJ0ZXJpb3NjbGVyIFRocm9tYiBWYXNjIEJpb2w8L3Nl
Y29uZGFyeS10aXRsZT48L3RpdGxlcz48cGVyaW9kaWNhbD48ZnVsbC10aXRsZT5BcnRlcmlvc2Ns
ZXIgVGhyb21iIFZhc2MgQmlvbDwvZnVsbC10aXRsZT48L3BlcmlvZGljYWw+PHBhZ2VzPjY3Ny04
NTwvcGFnZXM+PHZvbHVtZT4xODwvdm9sdW1lPjxudW1iZXI+NTwvbnVtYmVyPjxlZGl0aW9uPjE5
OTgvMDUvMjM8L2VkaXRpb24+PGtleXdvcmRzPjxrZXl3b3JkPkFuaW1hbHM8L2tleXdvcmQ+PGtl
eXdvcmQ+QXJ0ZXJpb3NjbGVyb3Npcy8qcGh5c2lvcGF0aG9sb2d5PC9rZXl3b3JkPjxrZXl3b3Jk
PkNhbGNpdW0tQ2FsbW9kdWxpbi1EZXBlbmRlbnQgUHJvdGVpbiBLaW5hc2VzL21ldGFib2xpc208
L2tleXdvcmQ+PGtleXdvcmQ+RW5kb3RoZWxpdW0sIFZhc2N1bGFyLypwaHlzaW9sb2d5PC9rZXl3
b3JkPjxrZXl3b3JkPkVuenltZSBBY3RpdmF0aW9uPC9rZXl3b3JkPjxrZXl3b3JkPkh1bWFuczwv
a2V5d29yZD48a2V5d29yZD5NaXRvZ2VuLUFjdGl2YXRlZCBQcm90ZWluIEtpbmFzZSAxPC9rZXl3
b3JkPjxrZXl3b3JkPk1pdG9nZW4tQWN0aXZhdGVkIFByb3RlaW4gS2luYXNlIDM8L2tleXdvcmQ+
PGtleXdvcmQ+Kk1pdG9nZW4tQWN0aXZhdGVkIFByb3RlaW4gS2luYXNlczwva2V5d29yZD48a2V5
d29yZD5NaXRvZ2Vucy9waGFybWFjb2xvZ3k8L2tleXdvcmQ+PGtleXdvcmQ+Tml0cmljIE94aWRl
L21ldGFib2xpc208L2tleXdvcmQ+PGtleXdvcmQ+UHJvdGVpbiBLaW5hc2VzL21ldGFib2xpc208
L2tleXdvcmQ+PGtleXdvcmQ+KlNpZ25hbCBUcmFuc2R1Y3Rpb248L2tleXdvcmQ+PGtleXdvcmQ+
U3RyZXNzLCBNZWNoYW5pY2FsPC9rZXl3b3JkPjwva2V5d29yZHM+PGRhdGVzPjx5ZWFyPjE5OTg8
L3llYXI+PHB1Yi1kYXRlcz48ZGF0ZT5NYXk8L2RhdGU+PC9wdWItZGF0ZXM+PC9kYXRlcz48aXNi
bj4xMDc5LTU2NDIgKFByaW50KSYjeEQ7MTA3OS01NjQyIChMaW5raW5nKTwvaXNibj48YWNjZXNz
aW9uLW51bT45NTk4ODI0PC9hY2Nlc3Npb24tbnVtPjx1cmxzPjxyZWxhdGVkLXVybHM+PHVybD5o
dHRwczovL3d3dy5uY2JpLm5sbS5uaWguZ292L3B1Ym1lZC85NTk4ODI0PC91cmw+PC9yZWxhdGVk
LXVybHM+PC91cmxzPjxlbGVjdHJvbmljLXJlc291cmNlLW51bT4xMC4xMTYxLzAxLmF0di4xOC41
LjY3NzwvZWxlY3Ryb25pYy1yZXNvdXJjZS1udW0+PC9yZWNvcmQ+PC9DaXRlPjxDaXRlPjxBdXRo
b3I+TWFsZWs8L0F1dGhvcj48WWVhcj4xOTk5PC9ZZWFyPjxSZWNOdW0+NDU8L1JlY051bT48cmVj
b3JkPjxyZWMtbnVtYmVyPjQ1PC9yZWMtbnVtYmVyPjxmb3JlaWduLWtleXM+PGtleSBhcHA9IkVO
IiBkYi1pZD0idjk1djkyMmYzc2Zkcm5lMGVzYTV0OXI5YWV4cjBwYTVyZmZ0IiB0aW1lc3RhbXA9
IjE2NzUxNzM3NTAiPjQ1PC9rZXk+PC9mb3JlaWduLWtleXM+PHJlZi10eXBlIG5hbWU9IkpvdXJu
YWwgQXJ0aWNsZSI+MTc8L3JlZi10eXBlPjxjb250cmlidXRvcnM+PGF1dGhvcnM+PGF1dGhvcj5N
YWxlaywgQS4gTS48L2F1dGhvcj48YXV0aG9yPkFscGVyLCBTLiBMLjwvYXV0aG9yPjxhdXRob3I+
SXp1bW8sIFMuPC9hdXRob3I+PC9hdXRob3JzPjwvY29udHJpYnV0b3JzPjxhdXRoLWFkZHJlc3M+
TmV1cm9zdXJnZXJ5LCBCcmlnaGFtIGFuZCBXb21lbiZhcG9zO3MgSG9zcGl0YWwgYW5kIENoaWxk
cmVuJmFwb3M7cyBIb3NwaXRhbCwgQm9zdG9uLCBNYXNzIDAyMTE1LCBVU0EuIGFtbWFsZWtAYmlj
cy5id2guaGFydmFyZC5lZHU8L2F1dGgtYWRkcmVzcz48dGl0bGVzPjx0aXRsZT5IZW1vZHluYW1p
YyBzaGVhciBzdHJlc3MgYW5kIGl0cyByb2xlIGluIGF0aGVyb3NjbGVyb3NpczwvdGl0bGU+PHNl
Y29uZGFyeS10aXRsZT5KQU1BPC9zZWNvbmRhcnktdGl0bGU+PC90aXRsZXM+PHBlcmlvZGljYWw+
PGZ1bGwtdGl0bGU+SkFNQTwvZnVsbC10aXRsZT48L3BlcmlvZGljYWw+PHBhZ2VzPjIwMzUtNDI8
L3BhZ2VzPjx2b2x1bWU+MjgyPC92b2x1bWU+PG51bWJlcj4yMTwvbnVtYmVyPjxlZGl0aW9uPjE5
OTkvMTIvMTE8L2VkaXRpb24+PGtleXdvcmRzPjxrZXl3b3JkPkFuaW1hbHM8L2tleXdvcmQ+PGtl
eXdvcmQ+QXJ0ZXJpb3NjbGVyb3Npcy9ldGlvbG9neS8qcGh5c2lvcGF0aG9sb2d5L3ByZXZlbnRp
b24gJmFtcDsgY29udHJvbDwva2V5d29yZD48a2V5d29yZD5FbmRvdGhlbGl1bSwgVmFzY3VsYXIv
Y3l0b2xvZ3kvKnBoeXNpb2xvZ3k8L2tleXdvcmQ+PGtleXdvcmQ+R2VuZSBFeHByZXNzaW9uPC9r
ZXl3b3JkPjxrZXl3b3JkPkhlbW9keW5hbWljcy8qcGh5c2lvbG9neTwva2V5d29yZD48a2V5d29y
ZD5IdW1hbnM8L2tleXdvcmQ+PGtleXdvcmQ+Kk1vZGVscywgQmlvbG9naWNhbDwva2V5d29yZD48
a2V5d29yZD5QaGVub3R5cGU8L2tleXdvcmQ+PGtleXdvcmQ+U3RyZXNzLCBQaHlzaW9sb2dpY2Fs
PC9rZXl3b3JkPjwva2V5d29yZHM+PGRhdGVzPjx5ZWFyPjE5OTk8L3llYXI+PHB1Yi1kYXRlcz48
ZGF0ZT5EZWMgMTwvZGF0ZT48L3B1Yi1kYXRlcz48L2RhdGVzPjxpc2JuPjAwOTgtNzQ4NCAoUHJp
bnQpJiN4RDswMDk4LTc0ODQgKExpbmtpbmcpPC9pc2JuPjxhY2Nlc3Npb24tbnVtPjEwNTkxMzg2
PC9hY2Nlc3Npb24tbnVtPjx1cmxzPjxyZWxhdGVkLXVybHM+PHVybD5odHRwczovL3d3dy5uY2Jp
Lm5sbS5uaWguZ292L3B1Ym1lZC8xMDU5MTM4NjwvdXJsPjwvcmVsYXRlZC11cmxzPjwvdXJscz48
ZWxlY3Ryb25pYy1yZXNvdXJjZS1udW0+MTAuMTAwMS9qYW1hLjI4Mi4yMS4yMDM1PC9lbGVjdHJv
bmljLXJlc291cmNlLW51bT48L3JlY29yZD48L0NpdGU+PC9FbmROb3RlPn==
</w:fldData>
        </w:fldChar>
      </w:r>
      <w:r w:rsidR="006B1369" w:rsidRPr="0030318D">
        <w:rPr>
          <w:rFonts w:eastAsia="Times New Roman"/>
          <w:sz w:val="24"/>
          <w:szCs w:val="24"/>
        </w:rPr>
        <w:instrText xml:space="preserve"> ADDIN EN.CITE.DATA </w:instrText>
      </w:r>
      <w:r w:rsidR="006B1369" w:rsidRPr="0030318D">
        <w:rPr>
          <w:rFonts w:eastAsia="Times New Roman"/>
          <w:sz w:val="24"/>
          <w:szCs w:val="24"/>
        </w:rPr>
      </w:r>
      <w:r w:rsidR="006B1369"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43-46</w:t>
      </w:r>
      <w:r w:rsidR="006B1369" w:rsidRPr="0030318D">
        <w:rPr>
          <w:rFonts w:eastAsia="Times New Roman"/>
          <w:noProof/>
          <w:sz w:val="24"/>
          <w:szCs w:val="24"/>
        </w:rPr>
        <w:t>)</w:t>
      </w:r>
      <w:r w:rsidR="006B1369" w:rsidRPr="0030318D">
        <w:rPr>
          <w:rFonts w:eastAsia="Times New Roman"/>
          <w:sz w:val="24"/>
          <w:szCs w:val="24"/>
        </w:rPr>
        <w:fldChar w:fldCharType="end"/>
      </w:r>
      <w:r w:rsidR="004A254B" w:rsidRPr="0030318D">
        <w:rPr>
          <w:rFonts w:eastAsia="Times New Roman"/>
          <w:sz w:val="24"/>
          <w:szCs w:val="24"/>
        </w:rPr>
        <w:t xml:space="preserve"> and indicate that the </w:t>
      </w:r>
      <w:proofErr w:type="spellStart"/>
      <w:r w:rsidR="004A254B" w:rsidRPr="0030318D">
        <w:rPr>
          <w:rFonts w:eastAsia="Times New Roman"/>
          <w:sz w:val="24"/>
          <w:szCs w:val="24"/>
        </w:rPr>
        <w:t>Ibidi</w:t>
      </w:r>
      <w:proofErr w:type="spellEnd"/>
      <w:r w:rsidR="004A254B" w:rsidRPr="0030318D">
        <w:rPr>
          <w:rFonts w:eastAsia="Times New Roman"/>
          <w:sz w:val="24"/>
          <w:szCs w:val="24"/>
        </w:rPr>
        <w:t xml:space="preserve"> system effectively generates laminar flow. Immunostaining </w:t>
      </w:r>
      <w:r w:rsidR="0092071A" w:rsidRPr="0030318D">
        <w:rPr>
          <w:rFonts w:eastAsia="Times New Roman"/>
          <w:sz w:val="24"/>
          <w:szCs w:val="24"/>
        </w:rPr>
        <w:t xml:space="preserve">indicated </w:t>
      </w:r>
      <w:r w:rsidR="004A254B" w:rsidRPr="0030318D">
        <w:rPr>
          <w:rFonts w:eastAsia="Times New Roman"/>
          <w:sz w:val="24"/>
          <w:szCs w:val="24"/>
        </w:rPr>
        <w:t xml:space="preserve">that HUVECs exposed to laminar flow </w:t>
      </w:r>
      <w:r w:rsidR="0092071A" w:rsidRPr="0030318D">
        <w:rPr>
          <w:rFonts w:eastAsia="Times New Roman"/>
          <w:sz w:val="24"/>
          <w:szCs w:val="24"/>
        </w:rPr>
        <w:t xml:space="preserve">had higher </w:t>
      </w:r>
      <w:r w:rsidR="004A254B" w:rsidRPr="0030318D">
        <w:rPr>
          <w:rFonts w:eastAsia="Times New Roman"/>
          <w:sz w:val="24"/>
          <w:szCs w:val="24"/>
        </w:rPr>
        <w:t xml:space="preserve">NRP1 levels </w:t>
      </w:r>
      <w:r w:rsidR="0092071A" w:rsidRPr="0030318D">
        <w:rPr>
          <w:rFonts w:eastAsia="Times New Roman"/>
          <w:sz w:val="24"/>
          <w:szCs w:val="24"/>
        </w:rPr>
        <w:t xml:space="preserve">than those </w:t>
      </w:r>
      <w:r w:rsidR="004A254B" w:rsidRPr="0030318D">
        <w:rPr>
          <w:rFonts w:eastAsia="Times New Roman"/>
          <w:sz w:val="24"/>
          <w:szCs w:val="24"/>
        </w:rPr>
        <w:t xml:space="preserve">cultured </w:t>
      </w:r>
      <w:r w:rsidR="004A7942" w:rsidRPr="0030318D">
        <w:rPr>
          <w:rFonts w:eastAsia="Times New Roman"/>
          <w:sz w:val="24"/>
          <w:szCs w:val="24"/>
        </w:rPr>
        <w:t xml:space="preserve">under </w:t>
      </w:r>
      <w:r w:rsidR="004A254B" w:rsidRPr="0030318D">
        <w:rPr>
          <w:rFonts w:eastAsia="Times New Roman"/>
          <w:sz w:val="24"/>
          <w:szCs w:val="24"/>
        </w:rPr>
        <w:t>static conditions (</w:t>
      </w:r>
      <w:r w:rsidR="002A2333" w:rsidRPr="0030318D">
        <w:rPr>
          <w:rFonts w:eastAsia="Times New Roman"/>
          <w:sz w:val="24"/>
          <w:szCs w:val="24"/>
        </w:rPr>
        <w:t>Fig.</w:t>
      </w:r>
      <w:r w:rsidR="004A254B" w:rsidRPr="0030318D">
        <w:rPr>
          <w:rFonts w:eastAsia="Times New Roman"/>
          <w:sz w:val="24"/>
          <w:szCs w:val="24"/>
        </w:rPr>
        <w:t xml:space="preserve"> 1A, B)</w:t>
      </w:r>
      <w:r w:rsidR="0092071A" w:rsidRPr="0030318D">
        <w:rPr>
          <w:rFonts w:eastAsia="Times New Roman"/>
          <w:sz w:val="24"/>
          <w:szCs w:val="24"/>
        </w:rPr>
        <w:t xml:space="preserve"> or </w:t>
      </w:r>
      <w:r w:rsidR="0062312D" w:rsidRPr="0030318D">
        <w:rPr>
          <w:rFonts w:eastAsia="Times New Roman"/>
          <w:sz w:val="24"/>
          <w:szCs w:val="24"/>
        </w:rPr>
        <w:t>exposed to</w:t>
      </w:r>
      <w:r w:rsidR="004A254B" w:rsidRPr="0030318D">
        <w:rPr>
          <w:rFonts w:eastAsia="Times New Roman"/>
          <w:sz w:val="24"/>
          <w:szCs w:val="24"/>
        </w:rPr>
        <w:t xml:space="preserve"> oscillatory flow (</w:t>
      </w:r>
      <w:r w:rsidR="002A2333" w:rsidRPr="0030318D">
        <w:rPr>
          <w:rFonts w:eastAsia="Times New Roman"/>
          <w:sz w:val="24"/>
          <w:szCs w:val="24"/>
        </w:rPr>
        <w:t>Fig.</w:t>
      </w:r>
      <w:r w:rsidR="004A254B" w:rsidRPr="0030318D">
        <w:rPr>
          <w:rFonts w:eastAsia="Times New Roman"/>
          <w:sz w:val="24"/>
          <w:szCs w:val="24"/>
        </w:rPr>
        <w:t xml:space="preserve"> 1A, B). These data indicate that exposure to </w:t>
      </w:r>
      <w:r w:rsidR="0062312D" w:rsidRPr="0030318D">
        <w:rPr>
          <w:rFonts w:eastAsia="Times New Roman"/>
          <w:sz w:val="24"/>
          <w:szCs w:val="24"/>
        </w:rPr>
        <w:t xml:space="preserve">physiological, atheroprotective </w:t>
      </w:r>
      <w:r w:rsidR="004A254B" w:rsidRPr="0030318D">
        <w:rPr>
          <w:rFonts w:eastAsia="Times New Roman"/>
          <w:sz w:val="24"/>
          <w:szCs w:val="24"/>
        </w:rPr>
        <w:t>shear stress increases NRP1 levels in ECs.</w:t>
      </w:r>
    </w:p>
    <w:p w14:paraId="6306F928" w14:textId="572C9C4F" w:rsidR="004A254B" w:rsidRPr="0030318D" w:rsidRDefault="008E5C2A" w:rsidP="00043C7C">
      <w:pPr>
        <w:spacing w:after="100" w:afterAutospacing="1" w:line="360" w:lineRule="auto"/>
        <w:ind w:left="720"/>
        <w:jc w:val="both"/>
        <w:rPr>
          <w:rFonts w:eastAsia="Times New Roman"/>
          <w:sz w:val="24"/>
          <w:szCs w:val="24"/>
        </w:rPr>
      </w:pPr>
      <w:r w:rsidRPr="0030318D">
        <w:rPr>
          <w:rFonts w:eastAsia="Times New Roman"/>
          <w:sz w:val="24"/>
          <w:szCs w:val="24"/>
        </w:rPr>
        <w:t xml:space="preserve">Next, we investigated whether NRP1 has a role in modulating gene expression in response to flow by performing a full transcriptomic profile </w:t>
      </w:r>
      <w:r w:rsidR="00646131" w:rsidRPr="0030318D">
        <w:rPr>
          <w:rFonts w:eastAsia="Times New Roman"/>
          <w:sz w:val="24"/>
          <w:szCs w:val="24"/>
        </w:rPr>
        <w:t>using</w:t>
      </w:r>
      <w:r w:rsidRPr="0030318D">
        <w:rPr>
          <w:rFonts w:eastAsia="Times New Roman"/>
          <w:sz w:val="24"/>
          <w:szCs w:val="24"/>
        </w:rPr>
        <w:t xml:space="preserve"> next-generation RNA sequencing </w:t>
      </w:r>
      <w:r w:rsidR="00646131" w:rsidRPr="0030318D">
        <w:rPr>
          <w:rFonts w:eastAsia="Times New Roman"/>
          <w:sz w:val="24"/>
          <w:szCs w:val="24"/>
        </w:rPr>
        <w:t>of</w:t>
      </w:r>
      <w:r w:rsidRPr="0030318D">
        <w:rPr>
          <w:rFonts w:eastAsia="Times New Roman"/>
          <w:sz w:val="24"/>
          <w:szCs w:val="24"/>
        </w:rPr>
        <w:t xml:space="preserve"> HUVECs depleted of NRP1 using a previously validated siRNA (si-NRP1) </w:t>
      </w:r>
      <w:r w:rsidR="00646131" w:rsidRPr="0030318D">
        <w:rPr>
          <w:rFonts w:eastAsia="Times New Roman"/>
          <w:sz w:val="24"/>
          <w:szCs w:val="24"/>
        </w:rPr>
        <w:t>approach</w:t>
      </w:r>
      <w:r w:rsidRPr="0030318D">
        <w:rPr>
          <w:rFonts w:eastAsia="Times New Roman"/>
          <w:sz w:val="24"/>
          <w:szCs w:val="24"/>
        </w:rPr>
        <w:t xml:space="preserve"> </w:t>
      </w:r>
      <w:r w:rsidR="006B1369" w:rsidRPr="0030318D">
        <w:rPr>
          <w:rFonts w:eastAsia="Times New Roman"/>
          <w:sz w:val="24"/>
          <w:szCs w:val="24"/>
        </w:rPr>
        <w:fldChar w:fldCharType="begin">
          <w:fldData xml:space="preserve">PEVuZE5vdGU+PENpdGU+PEF1dGhvcj5GYW50aW48L0F1dGhvcj48WWVhcj4yMDE3PC9ZZWFyPjxS
ZWNOdW0+MzU8L1JlY051bT48RGlzcGxheVRleHQ+KDxzdHlsZSBmYWNlPSJpdGFsaWMiPjMzLTM1
LCA0Nzwvc3R5bGU+KTwvRGlzcGxheVRleHQ+PHJlY29yZD48cmVjLW51bWJlcj4zNTwvcmVjLW51
bWJlcj48Zm9yZWlnbi1rZXlzPjxrZXkgYXBwPSJFTiIgZGItaWQ9InY5NXY5MjJmM3NmZHJuZTBl
c2E1dDlyOWFleHIwcGE1cmZmdCIgdGltZXN0YW1wPSIxNjc1MTczNzQ5Ij4zNTwva2V5PjwvZm9y
ZWlnbi1rZXlzPjxyZWYtdHlwZSBuYW1lPSJKb3VybmFsIEFydGljbGUiPjE3PC9yZWYtdHlwZT48
Y29udHJpYnV0b3JzPjxhdXRob3JzPjxhdXRob3I+RmFudGluLCBBLjwvYXV0aG9yPjxhdXRob3I+
TGFtcHJvcG91bG91LCBBLjwvYXV0aG9yPjxhdXRob3I+U2VuYXRvcmUsIFYuPC9hdXRob3I+PGF1
dGhvcj5CcmFzaCwgSi4gVC48L2F1dGhvcj48YXV0aG9yPlByYWhzdCwgQy48L2F1dGhvcj48YXV0
aG9yPkxhbmdlLCBDLiBBLjwvYXV0aG9yPjxhdXRob3I+TGl5YW5hZ2UsIFMuIEUuPC9hdXRob3I+
PGF1dGhvcj5SYWltb25kaSwgQy48L2F1dGhvcj48YXV0aG9yPkJhaW5icmlkZ2UsIEouIFcuPC9h
dXRob3I+PGF1dGhvcj5BdWd1c3RpbiwgSC4gRy48L2F1dGhvcj48YXV0aG9yPlJ1aHJiZXJnLCBD
LjwvYXV0aG9yPjwvYXV0aG9ycz48L2NvbnRyaWJ1dG9ycz48YXV0aC1hZGRyZXNzPlVDTCBJbnN0
aXR1dGUgb2YgT3BodGhhbG1vbG9neSwgVW5pdmVyc2l0eSBDb2xsZWdlIExvbmRvbiwgTG9uZG9u
IEVDMVYgOUVMLCBFbmdsYW5kLCBVSyBjLnJ1aHJiZXJnQHVjbC5hYy51ayBhLmZhbnRpbkB1Y2wu
YWMudWsuJiN4RDtVQ0wgSW5zdGl0dXRlIG9mIE9waHRoYWxtb2xvZ3ksIFVuaXZlcnNpdHkgQ29s
bGVnZSBMb25kb24sIExvbmRvbiBFQzFWIDlFTCwgRW5nbGFuZCwgVUsuJiN4RDtZYWxlIENhcmRp
b3Zhc2N1bGFyIFJlc2VhcmNoIENlbnRlciwgTmV3IEhhdmVuLCBDVCAwNjUxMS4mI3hEO0Rpdmlz
aW9uIG9mIFZhc2N1bGFyIE9uY29sb2d5IGFuZCBNZXRhc3Rhc2lzLCBHZXJtYW4gQ2FuY2VyIFJl
c2VhcmNoIENlbnRlciAoREtGWi1aTUJIIEFsbGlhbmNlKSwgNjkxMjAgSGVpZGVsYmVyZywgR2Vy
bWFueS4mI3hEO0RlcGFydG1lbnQgb2YgVmFzY3VsYXIgQmlvbG9neSBhbmQgVHVtb3IgQW5naW9n
ZW5lc2lzIChDQlRNKSwgTWVkaWNhbCBGYWN1bHR5IE1hbm5oZWltLCBIZWlkZWxiZXJnIFVuaXZl
cnNpdHksIDY4MTY3IE1hbm5oZWltLCBHZXJtYW55LjwvYXV0aC1hZGRyZXNzPjx0aXRsZXM+PHRp
dGxlPlZFR0YxNjUtaW5kdWNlZCB2YXNjdWxhciBwZXJtZWFiaWxpdHkgcmVxdWlyZXMgTlJQMSBm
b3IgQUJMLW1lZGlhdGVkIFNSQyBmYW1pbHkga2luYXNlIGFjdGl2YXRpb248L3RpdGxlPjxzZWNv
bmRhcnktdGl0bGU+SiBFeHAgTWVkPC9zZWNvbmRhcnktdGl0bGU+PC90aXRsZXM+PHBlcmlvZGlj
YWw+PGZ1bGwtdGl0bGU+SiBFeHAgTWVkPC9mdWxsLXRpdGxlPjwvcGVyaW9kaWNhbD48cGFnZXM+
MTA0OS0xMDY0PC9wYWdlcz48dm9sdW1lPjIxNDwvdm9sdW1lPjxudW1iZXI+NDwvbnVtYmVyPjxl
ZGl0aW9uPjIwMTcvMDMvMTY8L2VkaXRpb24+PGtleXdvcmRzPjxrZXl3b3JkPkFkYXB0b3IgUHJv
dGVpbnMsIFNpZ25hbCBUcmFuc2R1Y2luZy9waHlzaW9sb2d5PC9rZXl3b3JkPjxrZXl3b3JkPkFu
aW1hbHM8L2tleXdvcmQ+PGtleXdvcmQ+KkNhcGlsbGFyeSBQZXJtZWFiaWxpdHk8L2tleXdvcmQ+
PGtleXdvcmQ+RW56eW1lIEFjdGl2YXRpb248L2tleXdvcmQ+PGtleXdvcmQ+TWljZTwva2V5d29y
ZD48a2V5d29yZD5NaWNlLCBJbmJyZWQgQzU3Qkw8L2tleXdvcmQ+PGtleXdvcmQ+TmV1cm9waWxp
bi0xLypwaHlzaW9sb2d5PC9rZXl3b3JkPjxrZXl3b3JkPlByb3RvLU9uY29nZW5lIFByb3RlaW5z
IGMtYWJsLypwaHlzaW9sb2d5PC9rZXl3b3JkPjxrZXl3b3JkPlNlbWFwaG9yaW4tM0EvcGh5c2lv
bG9neTwva2V5d29yZD48a2V5d29yZD5WYXNjdWxhciBFbmRvdGhlbGlhbCBHcm93dGggRmFjdG9y
IEEvKnBoeXNpb2xvZ3k8L2tleXdvcmQ+PGtleXdvcmQ+VmFzY3VsYXIgRW5kb3RoZWxpYWwgR3Jv
d3RoIEZhY3RvciBSZWNlcHRvci0yL3BoeXNpb2xvZ3k8L2tleXdvcmQ+PGtleXdvcmQ+c3JjLUZh
bWlseSBLaW5hc2VzLyptZXRhYm9saXNtPC9rZXl3b3JkPjwva2V5d29yZHM+PGRhdGVzPjx5ZWFy
PjIwMTc8L3llYXI+PHB1Yi1kYXRlcz48ZGF0ZT5BcHIgMzwvZGF0ZT48L3B1Yi1kYXRlcz48L2Rh
dGVzPjxpc2JuPjE1NDAtOTUzOCAoRWxlY3Ryb25pYykmI3hEOzAwMjItMTAwNyAoTGlua2luZyk8
L2lzYm4+PGFjY2Vzc2lvbi1udW0+MjgyODkwNTM8L2FjY2Vzc2lvbi1udW0+PHVybHM+PHJlbGF0
ZWQtdXJscz48dXJsPmh0dHBzOi8vd3d3Lm5jYmkubmxtLm5paC5nb3YvcHVibWVkLzI4Mjg5MDUz
PC91cmw+PC9yZWxhdGVkLXVybHM+PC91cmxzPjxjdXN0b20yPlBNQzUzNzk5Njg8L2N1c3RvbTI+
PGVsZWN0cm9uaWMtcmVzb3VyY2UtbnVtPjEwLjEwODQvamVtLjIwMTYwMzExPC9lbGVjdHJvbmlj
LXJlc291cmNlLW51bT48L3JlY29yZD48L0NpdGU+PENpdGU+PEF1dGhvcj5SYWltb25kaTwvQXV0
aG9yPjxZZWFyPjIwMTQ8L1llYXI+PFJlY051bT4zMzwvUmVjTnVtPjxyZWNvcmQ+PHJlYy1udW1i
ZXI+MzM8L3JlYy1udW1iZXI+PGZvcmVpZ24ta2V5cz48a2V5IGFwcD0iRU4iIGRiLWlkPSJ2OTV2
OTIyZjNzZmRybmUwZXNhNXQ5cjlhZXhyMHBhNXJmZnQiIHRpbWVzdGFtcD0iMTY3NTE3Mzc0OCI+
MzM8L2tleT48L2ZvcmVpZ24ta2V5cz48cmVmLXR5cGUgbmFtZT0iSm91cm5hbCBBcnRpY2xlIj4x
NzwvcmVmLXR5cGU+PGNvbnRyaWJ1dG9ycz48YXV0aG9ycz48YXV0aG9yPlJhaW1vbmRpLCBDLjwv
YXV0aG9yPjxhdXRob3I+RmFudGluLCBBLjwvYXV0aG9yPjxhdXRob3I+TGFtcHJvcG91bG91LCBB
LjwvYXV0aG9yPjxhdXRob3I+RGVudGksIEwuPC9hdXRob3I+PGF1dGhvcj5DaGlraCwgQS48L2F1
dGhvcj48YXV0aG9yPlJ1aHJiZXJnLCBDLjwvYXV0aG9yPjwvYXV0aG9ycz48L2NvbnRyaWJ1dG9y
cz48YXV0aC1hZGRyZXNzPlVDTCBJbnN0aXR1dGUgb2YgT3BodGhhbG1vbG9neSwgVW5pdmVyc2l0
eSBDb2xsZWdlIExvbmRvbiwgTG9uZG9uIEVDMVYgOUVMLCBFbmdsYW5kIFVLIGMucmFpbW9uZGlA
dWNsLmFjLnVrIGMucnVocmJlcmdAdWNsLmFjLnVrLiYjeEQ7VUNMIEluc3RpdHV0ZSBvZiBPcGh0
aGFsbW9sb2d5LCBVbml2ZXJzaXR5IENvbGxlZ2UgTG9uZG9uLCBMb25kb24gRUMxViA5RUwsIEVu
Z2xhbmQgVUsuJiN4RDtDZW50cmUgZm9yIEN1dGFuZW91cyBSZXNlYXJjaCwgQmxpemFyZCBJbnN0
aXR1dGUsIEJhcnRzIGFuZCBUaGUgTG9uZG9uIFNjaG9vbCBvZiBNZWRpY2luZSBhbmQgRGVudGlz
dHJ5LCBRdWVlbiBNYXJ5IExvbmRvbiBVbml2ZXJzaXR5LCBMb25kb24gRTEgMkFULCBFbmdsYW5k
IFVLLjwvYXV0aC1hZGRyZXNzPjx0aXRsZXM+PHRpdGxlPkltYXRpbmliIGluaGliaXRzIFZFR0Yt
aW5kZXBlbmRlbnQgYW5naW9nZW5lc2lzIGJ5IHRhcmdldGluZyBuZXVyb3BpbGluIDEtZGVwZW5k
ZW50IEFCTDEgYWN0aXZhdGlvbiBpbiBlbmRvdGhlbGlhbCBjZWxsczwvdGl0bGU+PHNlY29uZGFy
eS10aXRsZT5KIEV4cCBNZWQ8L3NlY29uZGFyeS10aXRsZT48L3RpdGxlcz48cGVyaW9kaWNhbD48
ZnVsbC10aXRsZT5KIEV4cCBNZWQ8L2Z1bGwtdGl0bGU+PC9wZXJpb2RpY2FsPjxwYWdlcz4xMTY3
LTgzPC9wYWdlcz48dm9sdW1lPjIxMTwvdm9sdW1lPjxudW1iZXI+NjwvbnVtYmVyPjxlZGl0aW9u
PjIwMTQvMDUvMjg8L2VkaXRpb24+PGtleXdvcmRzPjxrZXl3b3JkPkFuaW1hbHM8L2tleXdvcmQ+
PGtleXdvcmQ+QmVuemFtaWRlcy8qcGhhcm1hY29sb2d5PC9rZXl3b3JkPjxrZXl3b3JkPkNlbGwg
QWRoZXNpb24vZ2VuZXRpY3M8L2tleXdvcmQ+PGtleXdvcmQ+Q2VsbCBNb3ZlbWVudC9nZW5ldGlj
czwva2V5d29yZD48a2V5d29yZD5DZWxscywgQ3VsdHVyZWQ8L2tleXdvcmQ+PGtleXdvcmQ+RW5k
b3RoZWxpYWwgQ2VsbHMvKmRydWcgZWZmZWN0cy9tZXRhYm9saXNtL3BoeXNpb2xvZ3k8L2tleXdv
cmQ+PGtleXdvcmQ+RW56eW1lIEFjdGl2YXRpb24vZHJ1ZyBlZmZlY3RzPC9rZXl3b3JkPjxrZXl3
b3JkPkZpYnJvbmVjdGlucy9tZXRhYm9saXNtPC9rZXl3b3JkPjxrZXl3b3JkPkh1bWFuczwva2V5
d29yZD48a2V5d29yZD5JbWF0aW5pYiBNZXN5bGF0ZTwva2V5d29yZD48a2V5d29yZD5JbW11bm9i
bG90dGluZzwva2V5d29yZD48a2V5d29yZD5NaWNlPC9rZXl3b3JkPjxrZXl3b3JkPk1pY2UsIElu
YnJlZCBDNTdCTDwva2V5d29yZD48a2V5d29yZD5NaWNlLCBLbm9ja291dDwva2V5d29yZD48a2V5
d29yZD5NaWNlLCBUcmFuc2dlbmljPC9rZXl3b3JkPjxrZXl3b3JkPk1pY3Jvc2NvcHksIENvbmZv
Y2FsPC9rZXl3b3JkPjxrZXl3b3JkPk5lb3Zhc2N1bGFyaXphdGlvbiwgUGh5c2lvbG9naWMvKmRy
dWcgZWZmZWN0czwva2V5d29yZD48a2V5d29yZD5OZXVyb3BpbGluLTEvZ2VuZXRpY3MvKm1ldGFi
b2xpc208L2tleXdvcmQ+PGtleXdvcmQ+UGF4aWxsaW4vbWV0YWJvbGlzbTwva2V5d29yZD48a2V5
d29yZD5QaG9zcGhvcnlsYXRpb24vZHJ1ZyBlZmZlY3RzPC9rZXl3b3JkPjxrZXl3b3JkPlBpcGVy
YXppbmVzLypwaGFybWFjb2xvZ3k8L2tleXdvcmQ+PGtleXdvcmQ+UHJvdGVpbiBLaW5hc2UgSW5o
aWJpdG9ycy9waGFybWFjb2xvZ3k8L2tleXdvcmQ+PGtleXdvcmQ+UHJvdG8tT25jb2dlbmUgUHJv
dGVpbnMgYy1hYmwvZ2VuZXRpY3MvKm1ldGFib2xpc208L2tleXdvcmQ+PGtleXdvcmQ+UHlyaW1p
ZGluZXMvKnBoYXJtYWNvbG9neTwva2V5d29yZD48a2V5d29yZD5STkEgSW50ZXJmZXJlbmNlPC9r
ZXl3b3JkPjxrZXl3b3JkPlJldGluYWwgTmVvdmFzY3VsYXJpemF0aW9uL2dlbmV0aWNzL3BoeXNp
b3BhdGhvbG9neS9wcmV2ZW50aW9uICZhbXA7IGNvbnRyb2w8L2tleXdvcmQ+PGtleXdvcmQ+VmFz
Y3VsYXIgRW5kb3RoZWxpYWwgR3Jvd3RoIEZhY3RvciBBL21ldGFib2xpc208L2tleXdvcmQ+PGtl
eXdvcmQ+VmFzY3VsYXIgRW5kb3RoZWxpYWwgR3Jvd3RoIEZhY3RvciBSZWNlcHRvci0yL2dlbmV0
aWNzL21ldGFib2xpc208L2tleXdvcmQ+PC9rZXl3b3Jkcz48ZGF0ZXM+PHllYXI+MjAxNDwveWVh
cj48cHViLWRhdGVzPjxkYXRlPkp1biAyPC9kYXRlPjwvcHViLWRhdGVzPjwvZGF0ZXM+PGlzYm4+
MTU0MC05NTM4IChFbGVjdHJvbmljKSYjeEQ7MDAyMi0xMDA3IChMaW5raW5nKTwvaXNibj48YWNj
ZXNzaW9uLW51bT4yNDg2MzA2MzwvYWNjZXNzaW9uLW51bT48dXJscz48cmVsYXRlZC11cmxzPjx1
cmw+aHR0cHM6Ly93d3cubmNiaS5ubG0ubmloLmdvdi9wdWJtZWQvMjQ4NjMwNjM8L3VybD48L3Jl
bGF0ZWQtdXJscz48L3VybHM+PGN1c3RvbTI+UE1DNDA0MjY0NTwvY3VzdG9tMj48ZWxlY3Ryb25p
Yy1yZXNvdXJjZS1udW0+MTAuMTA4NC9qZW0uMjAxMzIzMzA8L2VsZWN0cm9uaWMtcmVzb3VyY2Ut
bnVtPjwvcmVjb3JkPjwvQ2l0ZT48Q2l0ZT48QXV0aG9yPkZhbnRpbjwvQXV0aG9yPjxZZWFyPjIw
MTU8L1llYXI+PFJlY051bT4zNDwvUmVjTnVtPjxyZWNvcmQ+PHJlYy1udW1iZXI+MzQ8L3JlYy1u
dW1iZXI+PGZvcmVpZ24ta2V5cz48a2V5IGFwcD0iRU4iIGRiLWlkPSJ2OTV2OTIyZjNzZmRybmUw
ZXNhNXQ5cjlhZXhyMHBhNXJmZnQiIHRpbWVzdGFtcD0iMTY3NTE3Mzc0OSI+MzQ8L2tleT48L2Zv
cmVpZ24ta2V5cz48cmVmLXR5cGUgbmFtZT0iSm91cm5hbCBBcnRpY2xlIj4xNzwvcmVmLXR5cGU+
PGNvbnRyaWJ1dG9ycz48YXV0aG9ycz48YXV0aG9yPkZhbnRpbiwgQS48L2F1dGhvcj48YXV0aG9y
PkxhbXByb3BvdWxvdSwgQS48L2F1dGhvcj48YXV0aG9yPkdlc3RyaSwgRy48L2F1dGhvcj48YXV0
aG9yPlJhaW1vbmRpLCBDLjwvYXV0aG9yPjxhdXRob3I+U2VuYXRvcmUsIFYuPC9hdXRob3I+PGF1
dGhvcj5aYWNoYXJ5LCBJLjwvYXV0aG9yPjxhdXRob3I+UnVocmJlcmcsIEMuPC9hdXRob3I+PC9h
dXRob3JzPjwvY29udHJpYnV0b3JzPjxhdXRoLWFkZHJlc3M+VUNMIEluc3RpdHV0ZSBvZiBPcGh0
aGFsbW9sb2d5LCBVbml2ZXJzaXR5IENvbGxlZ2UgTG9uZG9uLCAxMS00MyBCYXRoIFN0cmVldCwg
TG9uZG9uIEVDMVYgOUVMLCBVSy4mI3hEO1VDTCBEZXBhcnRtZW50IG9mIENlbGwgYW5kIERldmVs
b3BtZW50YWwgQmlvbG9neSwgVW5pdmVyc2l0eSBDb2xsZWdlIExvbmRvbiwgR293ZXIgU3RyZWV0
LCBMb25kb24gV0MxRSA2QlQsIFVLLiYjeEQ7VUNMIERpdmlzaW9uIG9mIE1lZGljaW5lLCBVbml2
ZXJzaXR5IENvbGxlZ2UgTG9uZG9uLCA1IFVuaXZlcnNpdHkgU3RyZWV0LCBMb25kb24gV0MxRSA2
SkosIFVLLiYjeEQ7VUNMIEluc3RpdHV0ZSBvZiBPcGh0aGFsbW9sb2d5LCBVbml2ZXJzaXR5IENv
bGxlZ2UgTG9uZG9uLCAxMS00MyBCYXRoIFN0cmVldCwgTG9uZG9uIEVDMVYgOUVMLCBVSy4gRWxl
Y3Ryb25pYyBhZGRyZXNzOiBjLnJ1aHJiZXJnQHVjbC5hYy51ay48L2F1dGgtYWRkcmVzcz48dGl0
bGVzPjx0aXRsZT5OUlAxIFJlZ3VsYXRlcyBDREM0MiBBY3RpdmF0aW9uIHRvIFByb21vdGUgRmls
b3BvZGlhIEZvcm1hdGlvbiBpbiBFbmRvdGhlbGlhbCBUaXAgQ2VsbHM8L3RpdGxlPjxzZWNvbmRh
cnktdGl0bGU+Q2VsbCBSZXA8L3NlY29uZGFyeS10aXRsZT48L3RpdGxlcz48cGVyaW9kaWNhbD48
ZnVsbC10aXRsZT5DZWxsIFJlcDwvZnVsbC10aXRsZT48L3BlcmlvZGljYWw+PHBhZ2VzPjE1Nzct
OTA8L3BhZ2VzPjx2b2x1bWU+MTE8L3ZvbHVtZT48bnVtYmVyPjEwPC9udW1iZXI+PGVkaXRpb24+
MjAxNS8wNi8wOTwvZWRpdGlvbj48a2V5d29yZHM+PGtleXdvcmQ+QW5pbWFsczwva2V5d29yZD48
a2V5d29yZD5FbWJyeW8sIE1hbW1hbGlhbjwva2V5d29yZD48a2V5d29yZD5FbmRvdGhlbGlhbCBD
ZWxscy8qY3l0b2xvZ3kvbWV0YWJvbGlzbTwva2V5d29yZD48a2V5d29yZD5JbW11bm9oaXN0b2No
ZW1pc3RyeTwva2V5d29yZD48a2V5d29yZD5NaWNlPC9rZXl3b3JkPjxrZXl3b3JkPk5lb3Zhc2N1
bGFyaXphdGlvbiwgUGh5c2lvbG9naWMvcGh5c2lvbG9neTwva2V5d29yZD48a2V5d29yZD5OZXVy
b3BpbGluLTEvKmdlbmV0aWNzLyptZXRhYm9saXNtPC9rZXl3b3JkPjxrZXl3b3JkPlBzZXVkb3Bv
ZGlhLyptZXRhYm9saXNtPC9rZXl3b3JkPjxrZXl3b3JkPlJob21iZW5jZXBoYWxvbi9ibG9vZCBz
dXBwbHkvY3l0b2xvZ3k8L2tleXdvcmQ+PGtleXdvcmQ+U2lnbmFsIFRyYW5zZHVjdGlvbjwva2V5
d29yZD48a2V5d29yZD5aZWJyYWZpc2g8L2tleXdvcmQ+PGtleXdvcmQ+Y2RjNDIgR1RQLUJpbmRp
bmcgUHJvdGVpbi8qZ2VuZXRpY3MvKm1ldGFib2xpc208L2tleXdvcmQ+PC9rZXl3b3Jkcz48ZGF0
ZXM+PHllYXI+MjAxNTwveWVhcj48cHViLWRhdGVzPjxkYXRlPkp1biAxNjwvZGF0ZT48L3B1Yi1k
YXRlcz48L2RhdGVzPjxpc2JuPjIyMTEtMTI0NyAoRWxlY3Ryb25pYyk8L2lzYm4+PGFjY2Vzc2lv
bi1udW0+MjYwNTE5NDI8L2FjY2Vzc2lvbi1udW0+PHVybHM+PHJlbGF0ZWQtdXJscz48dXJsPmh0
dHBzOi8vd3d3Lm5jYmkubmxtLm5paC5nb3YvcHVibWVkLzI2MDUxOTQyPC91cmw+PC9yZWxhdGVk
LXVybHM+PC91cmxzPjxjdXN0b20yPlBNQzQ1MjgyNjM8L2N1c3RvbTI+PGVsZWN0cm9uaWMtcmVz
b3VyY2UtbnVtPjEwLjEwMTYvai5jZWxyZXAuMjAxNS4wNS4wMTg8L2VsZWN0cm9uaWMtcmVzb3Vy
Y2UtbnVtPjwvcmVjb3JkPjwvQ2l0ZT48Q2l0ZT48QXV0aG9yPklzc2l0dDwvQXV0aG9yPjxZZWFy
PjIwMTk8L1llYXI+PFJlY051bT40NjwvUmVjTnVtPjxyZWNvcmQ+PHJlYy1udW1iZXI+NDY8L3Jl
Yy1udW1iZXI+PGZvcmVpZ24ta2V5cz48a2V5IGFwcD0iRU4iIGRiLWlkPSJ2OTV2OTIyZjNzZmRy
bmUwZXNhNXQ5cjlhZXhyMHBhNXJmZnQiIHRpbWVzdGFtcD0iMTY3NTE3Mzc1MCI+NDY8L2tleT48
L2ZvcmVpZ24ta2V5cz48cmVmLXR5cGUgbmFtZT0iSm91cm5hbCBBcnRpY2xlIj4xNzwvcmVmLXR5
cGU+PGNvbnRyaWJ1dG9ycz48YXV0aG9ycz48YXV0aG9yPklzc2l0dCwgVC48L2F1dGhvcj48YXV0
aG9yPkJvc3NlYm9ldWYsIEUuPC9hdXRob3I+PGF1dGhvcj5EZSBXaW50ZXIsIE4uPC9hdXRob3I+
PGF1dGhvcj5EdWZ0b24sIE4uPC9hdXRob3I+PGF1dGhvcj5HZXN0cmksIEcuPC9hdXRob3I+PGF1
dGhvcj5TZW5hdG9yZSwgVi48L2F1dGhvcj48YXV0aG9yPkNoaWtoLCBBLjwvYXV0aG9yPjxhdXRo
b3I+UmFuZGksIEEuIE0uPC9hdXRob3I+PGF1dGhvcj5SYWltb25kaSwgQy48L2F1dGhvcj48L2F1
dGhvcnM+PC9jb250cmlidXRvcnM+PGF1dGgtYWRkcmVzcz5WYXNjdWxhciBTY2llbmNlcywgSW1w
ZXJpYWwgQ2VudHJlIGZvciBUcmFuc2xhdGlvbmFsIGFuZCBFeHBlcmltZW50YWwgTWVkaWNpbmUs
IE5hdGlvbmFsIEhlYXJ0IGFuZCBMdW5nIEluc3RpdHV0ZSwgSW1wZXJpYWwgQ29sbGVnZSBMb25k
b24sIExvbmRvbiBXMTIgME5OLCBVSy4mI3hEO0RpdmlzaW9uIG9mIEJpb3NjaWVuY2VzLCBEZXBh
cnRtZW50IG9mIENlbGwgYW5kIERldmVsb3BtZW50YWwgQmlvbG9neSwgVW5pdmVyc2l0eSBDb2xs
ZWdlIExvbmRvbiwgR293ZXIgU3RyZWV0LCBMb25kb24gV0MxRSA2QlQsIFVLLiYjeEQ7VUNMIElu
c3RpdHV0ZSBvZiBPcGh0aGFsbW9sb2d5LCBVbml2ZXJzaXR5IENvbGxlZ2UgTG9uZG9uLCAxMS00
MyBCYXRoIFN0cmVldCwgTG9uZG9uIEVDMVYgOUVMLCBVSy4mI3hEO0JsaXphcmQgSW5zdGl0dXRl
LCBCYXJ0cyBhbmQgdGhlIExvbmRvbiBTY2hvb2wgb2YgTWVkaWNpbmUgYW5kIERlbnRpc3RyeSwg
UXVlZW4gTWFyeSBVbml2ZXJzaXR5IG9mIExvbmRvbiwgTG9uZG9uIEUxIDJBVCwgVUsuJiN4RDtW
YXNjdWxhciBTY2llbmNlcywgSW1wZXJpYWwgQ2VudHJlIGZvciBUcmFuc2xhdGlvbmFsIGFuZCBF
eHBlcmltZW50YWwgTWVkaWNpbmUsIE5hdGlvbmFsIEhlYXJ0IGFuZCBMdW5nIEluc3RpdHV0ZSwg
SW1wZXJpYWwgQ29sbGVnZSBMb25kb24sIExvbmRvbiBXMTIgME5OLCBVSy4gRWxlY3Ryb25pYyBh
ZGRyZXNzOiBjLnJhaW1vbmRpQGltcGVyaWFsLmFjLnVrLjwvYXV0aC1hZGRyZXNzPjx0aXRsZXM+
PHRpdGxlPk5ldXJvcGlsaW4tMSBDb250cm9scyBFbmRvdGhlbGlhbCBIb21lb3N0YXNpcyBieSBS
ZWd1bGF0aW5nIE1pdG9jaG9uZHJpYWwgRnVuY3Rpb24gYW5kIElyb24tRGVwZW5kZW50IE94aWRh
dGl2ZSBTdHJlc3M8L3RpdGxlPjxzZWNvbmRhcnktdGl0bGU+aVNjaWVuY2U8L3NlY29uZGFyeS10
aXRsZT48L3RpdGxlcz48cGVyaW9kaWNhbD48ZnVsbC10aXRsZT5pU2NpZW5jZTwvZnVsbC10aXRs
ZT48L3BlcmlvZGljYWw+PHBhZ2VzPjIwNS0yMjM8L3BhZ2VzPjx2b2x1bWU+MTE8L3ZvbHVtZT48
ZWRpdGlvbj4yMDE5LzAxLzEwPC9lZGl0aW9uPjxrZXl3b3Jkcz48a2V5d29yZD5DZWxsIEJpb2xv
Z3k8L2tleXdvcmQ+PGtleXdvcmQ+RnVuY3Rpb25hbCBBc3BlY3RzIG9mIENlbGwgQmlvbG9neTwv
a2V5d29yZD48a2V5d29yZD5Nb2xlY3VsYXIgQmlvbG9neTwva2V5d29yZD48L2tleXdvcmRzPjxk
YXRlcz48eWVhcj4yMDE5PC95ZWFyPjxwdWItZGF0ZXM+PGRhdGU+SmFuIDI1PC9kYXRlPjwvcHVi
LWRhdGVzPjwvZGF0ZXM+PGlzYm4+MjU4OS0wMDQyIChFbGVjdHJvbmljKSYjeEQ7MjU4OS0wMDQy
IChMaW5raW5nKTwvaXNibj48YWNjZXNzaW9uLW51bT4zMDYyMzc5OTwvYWNjZXNzaW9uLW51bT48
dXJscz48cmVsYXRlZC11cmxzPjx1cmw+aHR0cHM6Ly93d3cubmNiaS5ubG0ubmloLmdvdi9wdWJt
ZWQvMzA2MjM3OTk8L3VybD48L3JlbGF0ZWQtdXJscz48L3VybHM+PGN1c3RvbTI+UE1DNjMyNzA3
NjwvY3VzdG9tMj48ZWxlY3Ryb25pYy1yZXNvdXJjZS1udW0+MTAuMTAxNi9qLmlzY2kuMjAxOC4x
Mi4wMDU8L2VsZWN0cm9uaWMtcmVzb3VyY2UtbnVtPjwvcmVjb3JkPjwvQ2l0ZT48L0VuZE5vdGU+
AG==
</w:fldData>
        </w:fldChar>
      </w:r>
      <w:r w:rsidR="006B1369" w:rsidRPr="0030318D">
        <w:rPr>
          <w:rFonts w:eastAsia="Times New Roman"/>
          <w:sz w:val="24"/>
          <w:szCs w:val="24"/>
        </w:rPr>
        <w:instrText xml:space="preserve"> ADDIN EN.CITE </w:instrText>
      </w:r>
      <w:r w:rsidR="006B1369" w:rsidRPr="0030318D">
        <w:rPr>
          <w:rFonts w:eastAsia="Times New Roman"/>
          <w:sz w:val="24"/>
          <w:szCs w:val="24"/>
        </w:rPr>
        <w:fldChar w:fldCharType="begin">
          <w:fldData xml:space="preserve">PEVuZE5vdGU+PENpdGU+PEF1dGhvcj5GYW50aW48L0F1dGhvcj48WWVhcj4yMDE3PC9ZZWFyPjxS
ZWNOdW0+MzU8L1JlY051bT48RGlzcGxheVRleHQ+KDxzdHlsZSBmYWNlPSJpdGFsaWMiPjMzLTM1
LCA0Nzwvc3R5bGU+KTwvRGlzcGxheVRleHQ+PHJlY29yZD48cmVjLW51bWJlcj4zNTwvcmVjLW51
bWJlcj48Zm9yZWlnbi1rZXlzPjxrZXkgYXBwPSJFTiIgZGItaWQ9InY5NXY5MjJmM3NmZHJuZTBl
c2E1dDlyOWFleHIwcGE1cmZmdCIgdGltZXN0YW1wPSIxNjc1MTczNzQ5Ij4zNTwva2V5PjwvZm9y
ZWlnbi1rZXlzPjxyZWYtdHlwZSBuYW1lPSJKb3VybmFsIEFydGljbGUiPjE3PC9yZWYtdHlwZT48
Y29udHJpYnV0b3JzPjxhdXRob3JzPjxhdXRob3I+RmFudGluLCBBLjwvYXV0aG9yPjxhdXRob3I+
TGFtcHJvcG91bG91LCBBLjwvYXV0aG9yPjxhdXRob3I+U2VuYXRvcmUsIFYuPC9hdXRob3I+PGF1
dGhvcj5CcmFzaCwgSi4gVC48L2F1dGhvcj48YXV0aG9yPlByYWhzdCwgQy48L2F1dGhvcj48YXV0
aG9yPkxhbmdlLCBDLiBBLjwvYXV0aG9yPjxhdXRob3I+TGl5YW5hZ2UsIFMuIEUuPC9hdXRob3I+
PGF1dGhvcj5SYWltb25kaSwgQy48L2F1dGhvcj48YXV0aG9yPkJhaW5icmlkZ2UsIEouIFcuPC9h
dXRob3I+PGF1dGhvcj5BdWd1c3RpbiwgSC4gRy48L2F1dGhvcj48YXV0aG9yPlJ1aHJiZXJnLCBD
LjwvYXV0aG9yPjwvYXV0aG9ycz48L2NvbnRyaWJ1dG9ycz48YXV0aC1hZGRyZXNzPlVDTCBJbnN0
aXR1dGUgb2YgT3BodGhhbG1vbG9neSwgVW5pdmVyc2l0eSBDb2xsZWdlIExvbmRvbiwgTG9uZG9u
IEVDMVYgOUVMLCBFbmdsYW5kLCBVSyBjLnJ1aHJiZXJnQHVjbC5hYy51ayBhLmZhbnRpbkB1Y2wu
YWMudWsuJiN4RDtVQ0wgSW5zdGl0dXRlIG9mIE9waHRoYWxtb2xvZ3ksIFVuaXZlcnNpdHkgQ29s
bGVnZSBMb25kb24sIExvbmRvbiBFQzFWIDlFTCwgRW5nbGFuZCwgVUsuJiN4RDtZYWxlIENhcmRp
b3Zhc2N1bGFyIFJlc2VhcmNoIENlbnRlciwgTmV3IEhhdmVuLCBDVCAwNjUxMS4mI3hEO0Rpdmlz
aW9uIG9mIFZhc2N1bGFyIE9uY29sb2d5IGFuZCBNZXRhc3Rhc2lzLCBHZXJtYW4gQ2FuY2VyIFJl
c2VhcmNoIENlbnRlciAoREtGWi1aTUJIIEFsbGlhbmNlKSwgNjkxMjAgSGVpZGVsYmVyZywgR2Vy
bWFueS4mI3hEO0RlcGFydG1lbnQgb2YgVmFzY3VsYXIgQmlvbG9neSBhbmQgVHVtb3IgQW5naW9n
ZW5lc2lzIChDQlRNKSwgTWVkaWNhbCBGYWN1bHR5IE1hbm5oZWltLCBIZWlkZWxiZXJnIFVuaXZl
cnNpdHksIDY4MTY3IE1hbm5oZWltLCBHZXJtYW55LjwvYXV0aC1hZGRyZXNzPjx0aXRsZXM+PHRp
dGxlPlZFR0YxNjUtaW5kdWNlZCB2YXNjdWxhciBwZXJtZWFiaWxpdHkgcmVxdWlyZXMgTlJQMSBm
b3IgQUJMLW1lZGlhdGVkIFNSQyBmYW1pbHkga2luYXNlIGFjdGl2YXRpb248L3RpdGxlPjxzZWNv
bmRhcnktdGl0bGU+SiBFeHAgTWVkPC9zZWNvbmRhcnktdGl0bGU+PC90aXRsZXM+PHBlcmlvZGlj
YWw+PGZ1bGwtdGl0bGU+SiBFeHAgTWVkPC9mdWxsLXRpdGxlPjwvcGVyaW9kaWNhbD48cGFnZXM+
MTA0OS0xMDY0PC9wYWdlcz48dm9sdW1lPjIxNDwvdm9sdW1lPjxudW1iZXI+NDwvbnVtYmVyPjxl
ZGl0aW9uPjIwMTcvMDMvMTY8L2VkaXRpb24+PGtleXdvcmRzPjxrZXl3b3JkPkFkYXB0b3IgUHJv
dGVpbnMsIFNpZ25hbCBUcmFuc2R1Y2luZy9waHlzaW9sb2d5PC9rZXl3b3JkPjxrZXl3b3JkPkFu
aW1hbHM8L2tleXdvcmQ+PGtleXdvcmQ+KkNhcGlsbGFyeSBQZXJtZWFiaWxpdHk8L2tleXdvcmQ+
PGtleXdvcmQ+RW56eW1lIEFjdGl2YXRpb248L2tleXdvcmQ+PGtleXdvcmQ+TWljZTwva2V5d29y
ZD48a2V5d29yZD5NaWNlLCBJbmJyZWQgQzU3Qkw8L2tleXdvcmQ+PGtleXdvcmQ+TmV1cm9waWxp
bi0xLypwaHlzaW9sb2d5PC9rZXl3b3JkPjxrZXl3b3JkPlByb3RvLU9uY29nZW5lIFByb3RlaW5z
IGMtYWJsLypwaHlzaW9sb2d5PC9rZXl3b3JkPjxrZXl3b3JkPlNlbWFwaG9yaW4tM0EvcGh5c2lv
bG9neTwva2V5d29yZD48a2V5d29yZD5WYXNjdWxhciBFbmRvdGhlbGlhbCBHcm93dGggRmFjdG9y
IEEvKnBoeXNpb2xvZ3k8L2tleXdvcmQ+PGtleXdvcmQ+VmFzY3VsYXIgRW5kb3RoZWxpYWwgR3Jv
d3RoIEZhY3RvciBSZWNlcHRvci0yL3BoeXNpb2xvZ3k8L2tleXdvcmQ+PGtleXdvcmQ+c3JjLUZh
bWlseSBLaW5hc2VzLyptZXRhYm9saXNtPC9rZXl3b3JkPjwva2V5d29yZHM+PGRhdGVzPjx5ZWFy
PjIwMTc8L3llYXI+PHB1Yi1kYXRlcz48ZGF0ZT5BcHIgMzwvZGF0ZT48L3B1Yi1kYXRlcz48L2Rh
dGVzPjxpc2JuPjE1NDAtOTUzOCAoRWxlY3Ryb25pYykmI3hEOzAwMjItMTAwNyAoTGlua2luZyk8
L2lzYm4+PGFjY2Vzc2lvbi1udW0+MjgyODkwNTM8L2FjY2Vzc2lvbi1udW0+PHVybHM+PHJlbGF0
ZWQtdXJscz48dXJsPmh0dHBzOi8vd3d3Lm5jYmkubmxtLm5paC5nb3YvcHVibWVkLzI4Mjg5MDUz
PC91cmw+PC9yZWxhdGVkLXVybHM+PC91cmxzPjxjdXN0b20yPlBNQzUzNzk5Njg8L2N1c3RvbTI+
PGVsZWN0cm9uaWMtcmVzb3VyY2UtbnVtPjEwLjEwODQvamVtLjIwMTYwMzExPC9lbGVjdHJvbmlj
LXJlc291cmNlLW51bT48L3JlY29yZD48L0NpdGU+PENpdGU+PEF1dGhvcj5SYWltb25kaTwvQXV0
aG9yPjxZZWFyPjIwMTQ8L1llYXI+PFJlY051bT4zMzwvUmVjTnVtPjxyZWNvcmQ+PHJlYy1udW1i
ZXI+MzM8L3JlYy1udW1iZXI+PGZvcmVpZ24ta2V5cz48a2V5IGFwcD0iRU4iIGRiLWlkPSJ2OTV2
OTIyZjNzZmRybmUwZXNhNXQ5cjlhZXhyMHBhNXJmZnQiIHRpbWVzdGFtcD0iMTY3NTE3Mzc0OCI+
MzM8L2tleT48L2ZvcmVpZ24ta2V5cz48cmVmLXR5cGUgbmFtZT0iSm91cm5hbCBBcnRpY2xlIj4x
NzwvcmVmLXR5cGU+PGNvbnRyaWJ1dG9ycz48YXV0aG9ycz48YXV0aG9yPlJhaW1vbmRpLCBDLjwv
YXV0aG9yPjxhdXRob3I+RmFudGluLCBBLjwvYXV0aG9yPjxhdXRob3I+TGFtcHJvcG91bG91LCBB
LjwvYXV0aG9yPjxhdXRob3I+RGVudGksIEwuPC9hdXRob3I+PGF1dGhvcj5DaGlraCwgQS48L2F1
dGhvcj48YXV0aG9yPlJ1aHJiZXJnLCBDLjwvYXV0aG9yPjwvYXV0aG9ycz48L2NvbnRyaWJ1dG9y
cz48YXV0aC1hZGRyZXNzPlVDTCBJbnN0aXR1dGUgb2YgT3BodGhhbG1vbG9neSwgVW5pdmVyc2l0
eSBDb2xsZWdlIExvbmRvbiwgTG9uZG9uIEVDMVYgOUVMLCBFbmdsYW5kIFVLIGMucmFpbW9uZGlA
dWNsLmFjLnVrIGMucnVocmJlcmdAdWNsLmFjLnVrLiYjeEQ7VUNMIEluc3RpdHV0ZSBvZiBPcGh0
aGFsbW9sb2d5LCBVbml2ZXJzaXR5IENvbGxlZ2UgTG9uZG9uLCBMb25kb24gRUMxViA5RUwsIEVu
Z2xhbmQgVUsuJiN4RDtDZW50cmUgZm9yIEN1dGFuZW91cyBSZXNlYXJjaCwgQmxpemFyZCBJbnN0
aXR1dGUsIEJhcnRzIGFuZCBUaGUgTG9uZG9uIFNjaG9vbCBvZiBNZWRpY2luZSBhbmQgRGVudGlz
dHJ5LCBRdWVlbiBNYXJ5IExvbmRvbiBVbml2ZXJzaXR5LCBMb25kb24gRTEgMkFULCBFbmdsYW5k
IFVLLjwvYXV0aC1hZGRyZXNzPjx0aXRsZXM+PHRpdGxlPkltYXRpbmliIGluaGliaXRzIFZFR0Yt
aW5kZXBlbmRlbnQgYW5naW9nZW5lc2lzIGJ5IHRhcmdldGluZyBuZXVyb3BpbGluIDEtZGVwZW5k
ZW50IEFCTDEgYWN0aXZhdGlvbiBpbiBlbmRvdGhlbGlhbCBjZWxsczwvdGl0bGU+PHNlY29uZGFy
eS10aXRsZT5KIEV4cCBNZWQ8L3NlY29uZGFyeS10aXRsZT48L3RpdGxlcz48cGVyaW9kaWNhbD48
ZnVsbC10aXRsZT5KIEV4cCBNZWQ8L2Z1bGwtdGl0bGU+PC9wZXJpb2RpY2FsPjxwYWdlcz4xMTY3
LTgzPC9wYWdlcz48dm9sdW1lPjIxMTwvdm9sdW1lPjxudW1iZXI+NjwvbnVtYmVyPjxlZGl0aW9u
PjIwMTQvMDUvMjg8L2VkaXRpb24+PGtleXdvcmRzPjxrZXl3b3JkPkFuaW1hbHM8L2tleXdvcmQ+
PGtleXdvcmQ+QmVuemFtaWRlcy8qcGhhcm1hY29sb2d5PC9rZXl3b3JkPjxrZXl3b3JkPkNlbGwg
QWRoZXNpb24vZ2VuZXRpY3M8L2tleXdvcmQ+PGtleXdvcmQ+Q2VsbCBNb3ZlbWVudC9nZW5ldGlj
czwva2V5d29yZD48a2V5d29yZD5DZWxscywgQ3VsdHVyZWQ8L2tleXdvcmQ+PGtleXdvcmQ+RW5k
b3RoZWxpYWwgQ2VsbHMvKmRydWcgZWZmZWN0cy9tZXRhYm9saXNtL3BoeXNpb2xvZ3k8L2tleXdv
cmQ+PGtleXdvcmQ+RW56eW1lIEFjdGl2YXRpb24vZHJ1ZyBlZmZlY3RzPC9rZXl3b3JkPjxrZXl3
b3JkPkZpYnJvbmVjdGlucy9tZXRhYm9saXNtPC9rZXl3b3JkPjxrZXl3b3JkPkh1bWFuczwva2V5
d29yZD48a2V5d29yZD5JbWF0aW5pYiBNZXN5bGF0ZTwva2V5d29yZD48a2V5d29yZD5JbW11bm9i
bG90dGluZzwva2V5d29yZD48a2V5d29yZD5NaWNlPC9rZXl3b3JkPjxrZXl3b3JkPk1pY2UsIElu
YnJlZCBDNTdCTDwva2V5d29yZD48a2V5d29yZD5NaWNlLCBLbm9ja291dDwva2V5d29yZD48a2V5
d29yZD5NaWNlLCBUcmFuc2dlbmljPC9rZXl3b3JkPjxrZXl3b3JkPk1pY3Jvc2NvcHksIENvbmZv
Y2FsPC9rZXl3b3JkPjxrZXl3b3JkPk5lb3Zhc2N1bGFyaXphdGlvbiwgUGh5c2lvbG9naWMvKmRy
dWcgZWZmZWN0czwva2V5d29yZD48a2V5d29yZD5OZXVyb3BpbGluLTEvZ2VuZXRpY3MvKm1ldGFi
b2xpc208L2tleXdvcmQ+PGtleXdvcmQ+UGF4aWxsaW4vbWV0YWJvbGlzbTwva2V5d29yZD48a2V5
d29yZD5QaG9zcGhvcnlsYXRpb24vZHJ1ZyBlZmZlY3RzPC9rZXl3b3JkPjxrZXl3b3JkPlBpcGVy
YXppbmVzLypwaGFybWFjb2xvZ3k8L2tleXdvcmQ+PGtleXdvcmQ+UHJvdGVpbiBLaW5hc2UgSW5o
aWJpdG9ycy9waGFybWFjb2xvZ3k8L2tleXdvcmQ+PGtleXdvcmQ+UHJvdG8tT25jb2dlbmUgUHJv
dGVpbnMgYy1hYmwvZ2VuZXRpY3MvKm1ldGFib2xpc208L2tleXdvcmQ+PGtleXdvcmQ+UHlyaW1p
ZGluZXMvKnBoYXJtYWNvbG9neTwva2V5d29yZD48a2V5d29yZD5STkEgSW50ZXJmZXJlbmNlPC9r
ZXl3b3JkPjxrZXl3b3JkPlJldGluYWwgTmVvdmFzY3VsYXJpemF0aW9uL2dlbmV0aWNzL3BoeXNp
b3BhdGhvbG9neS9wcmV2ZW50aW9uICZhbXA7IGNvbnRyb2w8L2tleXdvcmQ+PGtleXdvcmQ+VmFz
Y3VsYXIgRW5kb3RoZWxpYWwgR3Jvd3RoIEZhY3RvciBBL21ldGFib2xpc208L2tleXdvcmQ+PGtl
eXdvcmQ+VmFzY3VsYXIgRW5kb3RoZWxpYWwgR3Jvd3RoIEZhY3RvciBSZWNlcHRvci0yL2dlbmV0
aWNzL21ldGFib2xpc208L2tleXdvcmQ+PC9rZXl3b3Jkcz48ZGF0ZXM+PHllYXI+MjAxNDwveWVh
cj48cHViLWRhdGVzPjxkYXRlPkp1biAyPC9kYXRlPjwvcHViLWRhdGVzPjwvZGF0ZXM+PGlzYm4+
MTU0MC05NTM4IChFbGVjdHJvbmljKSYjeEQ7MDAyMi0xMDA3IChMaW5raW5nKTwvaXNibj48YWNj
ZXNzaW9uLW51bT4yNDg2MzA2MzwvYWNjZXNzaW9uLW51bT48dXJscz48cmVsYXRlZC11cmxzPjx1
cmw+aHR0cHM6Ly93d3cubmNiaS5ubG0ubmloLmdvdi9wdWJtZWQvMjQ4NjMwNjM8L3VybD48L3Jl
bGF0ZWQtdXJscz48L3VybHM+PGN1c3RvbTI+UE1DNDA0MjY0NTwvY3VzdG9tMj48ZWxlY3Ryb25p
Yy1yZXNvdXJjZS1udW0+MTAuMTA4NC9qZW0uMjAxMzIzMzA8L2VsZWN0cm9uaWMtcmVzb3VyY2Ut
bnVtPjwvcmVjb3JkPjwvQ2l0ZT48Q2l0ZT48QXV0aG9yPkZhbnRpbjwvQXV0aG9yPjxZZWFyPjIw
MTU8L1llYXI+PFJlY051bT4zNDwvUmVjTnVtPjxyZWNvcmQ+PHJlYy1udW1iZXI+MzQ8L3JlYy1u
dW1iZXI+PGZvcmVpZ24ta2V5cz48a2V5IGFwcD0iRU4iIGRiLWlkPSJ2OTV2OTIyZjNzZmRybmUw
ZXNhNXQ5cjlhZXhyMHBhNXJmZnQiIHRpbWVzdGFtcD0iMTY3NTE3Mzc0OSI+MzQ8L2tleT48L2Zv
cmVpZ24ta2V5cz48cmVmLXR5cGUgbmFtZT0iSm91cm5hbCBBcnRpY2xlIj4xNzwvcmVmLXR5cGU+
PGNvbnRyaWJ1dG9ycz48YXV0aG9ycz48YXV0aG9yPkZhbnRpbiwgQS48L2F1dGhvcj48YXV0aG9y
PkxhbXByb3BvdWxvdSwgQS48L2F1dGhvcj48YXV0aG9yPkdlc3RyaSwgRy48L2F1dGhvcj48YXV0
aG9yPlJhaW1vbmRpLCBDLjwvYXV0aG9yPjxhdXRob3I+U2VuYXRvcmUsIFYuPC9hdXRob3I+PGF1
dGhvcj5aYWNoYXJ5LCBJLjwvYXV0aG9yPjxhdXRob3I+UnVocmJlcmcsIEMuPC9hdXRob3I+PC9h
dXRob3JzPjwvY29udHJpYnV0b3JzPjxhdXRoLWFkZHJlc3M+VUNMIEluc3RpdHV0ZSBvZiBPcGh0
aGFsbW9sb2d5LCBVbml2ZXJzaXR5IENvbGxlZ2UgTG9uZG9uLCAxMS00MyBCYXRoIFN0cmVldCwg
TG9uZG9uIEVDMVYgOUVMLCBVSy4mI3hEO1VDTCBEZXBhcnRtZW50IG9mIENlbGwgYW5kIERldmVs
b3BtZW50YWwgQmlvbG9neSwgVW5pdmVyc2l0eSBDb2xsZWdlIExvbmRvbiwgR293ZXIgU3RyZWV0
LCBMb25kb24gV0MxRSA2QlQsIFVLLiYjeEQ7VUNMIERpdmlzaW9uIG9mIE1lZGljaW5lLCBVbml2
ZXJzaXR5IENvbGxlZ2UgTG9uZG9uLCA1IFVuaXZlcnNpdHkgU3RyZWV0LCBMb25kb24gV0MxRSA2
SkosIFVLLiYjeEQ7VUNMIEluc3RpdHV0ZSBvZiBPcGh0aGFsbW9sb2d5LCBVbml2ZXJzaXR5IENv
bGxlZ2UgTG9uZG9uLCAxMS00MyBCYXRoIFN0cmVldCwgTG9uZG9uIEVDMVYgOUVMLCBVSy4gRWxl
Y3Ryb25pYyBhZGRyZXNzOiBjLnJ1aHJiZXJnQHVjbC5hYy51ay48L2F1dGgtYWRkcmVzcz48dGl0
bGVzPjx0aXRsZT5OUlAxIFJlZ3VsYXRlcyBDREM0MiBBY3RpdmF0aW9uIHRvIFByb21vdGUgRmls
b3BvZGlhIEZvcm1hdGlvbiBpbiBFbmRvdGhlbGlhbCBUaXAgQ2VsbHM8L3RpdGxlPjxzZWNvbmRh
cnktdGl0bGU+Q2VsbCBSZXA8L3NlY29uZGFyeS10aXRsZT48L3RpdGxlcz48cGVyaW9kaWNhbD48
ZnVsbC10aXRsZT5DZWxsIFJlcDwvZnVsbC10aXRsZT48L3BlcmlvZGljYWw+PHBhZ2VzPjE1Nzct
OTA8L3BhZ2VzPjx2b2x1bWU+MTE8L3ZvbHVtZT48bnVtYmVyPjEwPC9udW1iZXI+PGVkaXRpb24+
MjAxNS8wNi8wOTwvZWRpdGlvbj48a2V5d29yZHM+PGtleXdvcmQ+QW5pbWFsczwva2V5d29yZD48
a2V5d29yZD5FbWJyeW8sIE1hbW1hbGlhbjwva2V5d29yZD48a2V5d29yZD5FbmRvdGhlbGlhbCBD
ZWxscy8qY3l0b2xvZ3kvbWV0YWJvbGlzbTwva2V5d29yZD48a2V5d29yZD5JbW11bm9oaXN0b2No
ZW1pc3RyeTwva2V5d29yZD48a2V5d29yZD5NaWNlPC9rZXl3b3JkPjxrZXl3b3JkPk5lb3Zhc2N1
bGFyaXphdGlvbiwgUGh5c2lvbG9naWMvcGh5c2lvbG9neTwva2V5d29yZD48a2V5d29yZD5OZXVy
b3BpbGluLTEvKmdlbmV0aWNzLyptZXRhYm9saXNtPC9rZXl3b3JkPjxrZXl3b3JkPlBzZXVkb3Bv
ZGlhLyptZXRhYm9saXNtPC9rZXl3b3JkPjxrZXl3b3JkPlJob21iZW5jZXBoYWxvbi9ibG9vZCBz
dXBwbHkvY3l0b2xvZ3k8L2tleXdvcmQ+PGtleXdvcmQ+U2lnbmFsIFRyYW5zZHVjdGlvbjwva2V5
d29yZD48a2V5d29yZD5aZWJyYWZpc2g8L2tleXdvcmQ+PGtleXdvcmQ+Y2RjNDIgR1RQLUJpbmRp
bmcgUHJvdGVpbi8qZ2VuZXRpY3MvKm1ldGFib2xpc208L2tleXdvcmQ+PC9rZXl3b3Jkcz48ZGF0
ZXM+PHllYXI+MjAxNTwveWVhcj48cHViLWRhdGVzPjxkYXRlPkp1biAxNjwvZGF0ZT48L3B1Yi1k
YXRlcz48L2RhdGVzPjxpc2JuPjIyMTEtMTI0NyAoRWxlY3Ryb25pYyk8L2lzYm4+PGFjY2Vzc2lv
bi1udW0+MjYwNTE5NDI8L2FjY2Vzc2lvbi1udW0+PHVybHM+PHJlbGF0ZWQtdXJscz48dXJsPmh0
dHBzOi8vd3d3Lm5jYmkubmxtLm5paC5nb3YvcHVibWVkLzI2MDUxOTQyPC91cmw+PC9yZWxhdGVk
LXVybHM+PC91cmxzPjxjdXN0b20yPlBNQzQ1MjgyNjM8L2N1c3RvbTI+PGVsZWN0cm9uaWMtcmVz
b3VyY2UtbnVtPjEwLjEwMTYvai5jZWxyZXAuMjAxNS4wNS4wMTg8L2VsZWN0cm9uaWMtcmVzb3Vy
Y2UtbnVtPjwvcmVjb3JkPjwvQ2l0ZT48Q2l0ZT48QXV0aG9yPklzc2l0dDwvQXV0aG9yPjxZZWFy
PjIwMTk8L1llYXI+PFJlY051bT40NjwvUmVjTnVtPjxyZWNvcmQ+PHJlYy1udW1iZXI+NDY8L3Jl
Yy1udW1iZXI+PGZvcmVpZ24ta2V5cz48a2V5IGFwcD0iRU4iIGRiLWlkPSJ2OTV2OTIyZjNzZmRy
bmUwZXNhNXQ5cjlhZXhyMHBhNXJmZnQiIHRpbWVzdGFtcD0iMTY3NTE3Mzc1MCI+NDY8L2tleT48
L2ZvcmVpZ24ta2V5cz48cmVmLXR5cGUgbmFtZT0iSm91cm5hbCBBcnRpY2xlIj4xNzwvcmVmLXR5
cGU+PGNvbnRyaWJ1dG9ycz48YXV0aG9ycz48YXV0aG9yPklzc2l0dCwgVC48L2F1dGhvcj48YXV0
aG9yPkJvc3NlYm9ldWYsIEUuPC9hdXRob3I+PGF1dGhvcj5EZSBXaW50ZXIsIE4uPC9hdXRob3I+
PGF1dGhvcj5EdWZ0b24sIE4uPC9hdXRob3I+PGF1dGhvcj5HZXN0cmksIEcuPC9hdXRob3I+PGF1
dGhvcj5TZW5hdG9yZSwgVi48L2F1dGhvcj48YXV0aG9yPkNoaWtoLCBBLjwvYXV0aG9yPjxhdXRo
b3I+UmFuZGksIEEuIE0uPC9hdXRob3I+PGF1dGhvcj5SYWltb25kaSwgQy48L2F1dGhvcj48L2F1
dGhvcnM+PC9jb250cmlidXRvcnM+PGF1dGgtYWRkcmVzcz5WYXNjdWxhciBTY2llbmNlcywgSW1w
ZXJpYWwgQ2VudHJlIGZvciBUcmFuc2xhdGlvbmFsIGFuZCBFeHBlcmltZW50YWwgTWVkaWNpbmUs
IE5hdGlvbmFsIEhlYXJ0IGFuZCBMdW5nIEluc3RpdHV0ZSwgSW1wZXJpYWwgQ29sbGVnZSBMb25k
b24sIExvbmRvbiBXMTIgME5OLCBVSy4mI3hEO0RpdmlzaW9uIG9mIEJpb3NjaWVuY2VzLCBEZXBh
cnRtZW50IG9mIENlbGwgYW5kIERldmVsb3BtZW50YWwgQmlvbG9neSwgVW5pdmVyc2l0eSBDb2xs
ZWdlIExvbmRvbiwgR293ZXIgU3RyZWV0LCBMb25kb24gV0MxRSA2QlQsIFVLLiYjeEQ7VUNMIElu
c3RpdHV0ZSBvZiBPcGh0aGFsbW9sb2d5LCBVbml2ZXJzaXR5IENvbGxlZ2UgTG9uZG9uLCAxMS00
MyBCYXRoIFN0cmVldCwgTG9uZG9uIEVDMVYgOUVMLCBVSy4mI3hEO0JsaXphcmQgSW5zdGl0dXRl
LCBCYXJ0cyBhbmQgdGhlIExvbmRvbiBTY2hvb2wgb2YgTWVkaWNpbmUgYW5kIERlbnRpc3RyeSwg
UXVlZW4gTWFyeSBVbml2ZXJzaXR5IG9mIExvbmRvbiwgTG9uZG9uIEUxIDJBVCwgVUsuJiN4RDtW
YXNjdWxhciBTY2llbmNlcywgSW1wZXJpYWwgQ2VudHJlIGZvciBUcmFuc2xhdGlvbmFsIGFuZCBF
eHBlcmltZW50YWwgTWVkaWNpbmUsIE5hdGlvbmFsIEhlYXJ0IGFuZCBMdW5nIEluc3RpdHV0ZSwg
SW1wZXJpYWwgQ29sbGVnZSBMb25kb24sIExvbmRvbiBXMTIgME5OLCBVSy4gRWxlY3Ryb25pYyBh
ZGRyZXNzOiBjLnJhaW1vbmRpQGltcGVyaWFsLmFjLnVrLjwvYXV0aC1hZGRyZXNzPjx0aXRsZXM+
PHRpdGxlPk5ldXJvcGlsaW4tMSBDb250cm9scyBFbmRvdGhlbGlhbCBIb21lb3N0YXNpcyBieSBS
ZWd1bGF0aW5nIE1pdG9jaG9uZHJpYWwgRnVuY3Rpb24gYW5kIElyb24tRGVwZW5kZW50IE94aWRh
dGl2ZSBTdHJlc3M8L3RpdGxlPjxzZWNvbmRhcnktdGl0bGU+aVNjaWVuY2U8L3NlY29uZGFyeS10
aXRsZT48L3RpdGxlcz48cGVyaW9kaWNhbD48ZnVsbC10aXRsZT5pU2NpZW5jZTwvZnVsbC10aXRs
ZT48L3BlcmlvZGljYWw+PHBhZ2VzPjIwNS0yMjM8L3BhZ2VzPjx2b2x1bWU+MTE8L3ZvbHVtZT48
ZWRpdGlvbj4yMDE5LzAxLzEwPC9lZGl0aW9uPjxrZXl3b3Jkcz48a2V5d29yZD5DZWxsIEJpb2xv
Z3k8L2tleXdvcmQ+PGtleXdvcmQ+RnVuY3Rpb25hbCBBc3BlY3RzIG9mIENlbGwgQmlvbG9neTwv
a2V5d29yZD48a2V5d29yZD5Nb2xlY3VsYXIgQmlvbG9neTwva2V5d29yZD48L2tleXdvcmRzPjxk
YXRlcz48eWVhcj4yMDE5PC95ZWFyPjxwdWItZGF0ZXM+PGRhdGU+SmFuIDI1PC9kYXRlPjwvcHVi
LWRhdGVzPjwvZGF0ZXM+PGlzYm4+MjU4OS0wMDQyIChFbGVjdHJvbmljKSYjeEQ7MjU4OS0wMDQy
IChMaW5raW5nKTwvaXNibj48YWNjZXNzaW9uLW51bT4zMDYyMzc5OTwvYWNjZXNzaW9uLW51bT48
dXJscz48cmVsYXRlZC11cmxzPjx1cmw+aHR0cHM6Ly93d3cubmNiaS5ubG0ubmloLmdvdi9wdWJt
ZWQvMzA2MjM3OTk8L3VybD48L3JlbGF0ZWQtdXJscz48L3VybHM+PGN1c3RvbTI+UE1DNjMyNzA3
NjwvY3VzdG9tMj48ZWxlY3Ryb25pYy1yZXNvdXJjZS1udW0+MTAuMTAxNi9qLmlzY2kuMjAxOC4x
Mi4wMDU8L2VsZWN0cm9uaWMtcmVzb3VyY2UtbnVtPjwvcmVjb3JkPjwvQ2l0ZT48L0VuZE5vdGU+
AG==
</w:fldData>
        </w:fldChar>
      </w:r>
      <w:r w:rsidR="006B1369" w:rsidRPr="0030318D">
        <w:rPr>
          <w:rFonts w:eastAsia="Times New Roman"/>
          <w:sz w:val="24"/>
          <w:szCs w:val="24"/>
        </w:rPr>
        <w:instrText xml:space="preserve"> ADDIN EN.CITE.DATA </w:instrText>
      </w:r>
      <w:r w:rsidR="006B1369" w:rsidRPr="0030318D">
        <w:rPr>
          <w:rFonts w:eastAsia="Times New Roman"/>
          <w:sz w:val="24"/>
          <w:szCs w:val="24"/>
        </w:rPr>
      </w:r>
      <w:r w:rsidR="006B1369"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33-35, 47</w:t>
      </w:r>
      <w:r w:rsidR="006B1369" w:rsidRPr="0030318D">
        <w:rPr>
          <w:rFonts w:eastAsia="Times New Roman"/>
          <w:noProof/>
          <w:sz w:val="24"/>
          <w:szCs w:val="24"/>
        </w:rPr>
        <w:t>)</w:t>
      </w:r>
      <w:r w:rsidR="006B1369" w:rsidRPr="0030318D">
        <w:rPr>
          <w:rFonts w:eastAsia="Times New Roman"/>
          <w:sz w:val="24"/>
          <w:szCs w:val="24"/>
        </w:rPr>
        <w:fldChar w:fldCharType="end"/>
      </w:r>
      <w:r w:rsidRPr="0030318D">
        <w:rPr>
          <w:rFonts w:eastAsia="Times New Roman"/>
          <w:sz w:val="24"/>
          <w:szCs w:val="24"/>
        </w:rPr>
        <w:t xml:space="preserve">. </w:t>
      </w:r>
      <w:r w:rsidR="008D3693" w:rsidRPr="0030318D">
        <w:rPr>
          <w:rFonts w:eastAsia="Times New Roman"/>
          <w:sz w:val="24"/>
          <w:szCs w:val="24"/>
        </w:rPr>
        <w:t>First, w</w:t>
      </w:r>
      <w:r w:rsidRPr="0030318D">
        <w:rPr>
          <w:rFonts w:eastAsia="Times New Roman"/>
          <w:sz w:val="24"/>
          <w:szCs w:val="24"/>
        </w:rPr>
        <w:t xml:space="preserve">e confirmed effective NRP1 downregulation in HUVECs cultured under static or flow conditions </w:t>
      </w:r>
      <w:r w:rsidR="00801522" w:rsidRPr="0030318D">
        <w:rPr>
          <w:rFonts w:eastAsia="Times New Roman"/>
          <w:sz w:val="24"/>
          <w:szCs w:val="24"/>
        </w:rPr>
        <w:t xml:space="preserve">by immunostaining </w:t>
      </w:r>
      <w:r w:rsidRPr="0030318D">
        <w:rPr>
          <w:rFonts w:eastAsia="Times New Roman"/>
          <w:sz w:val="24"/>
          <w:szCs w:val="24"/>
        </w:rPr>
        <w:t>(Fig. 1C</w:t>
      </w:r>
      <w:r w:rsidR="000A6A80" w:rsidRPr="0030318D">
        <w:rPr>
          <w:rFonts w:eastAsia="Times New Roman"/>
          <w:sz w:val="24"/>
          <w:szCs w:val="24"/>
        </w:rPr>
        <w:t>,</w:t>
      </w:r>
      <w:r w:rsidR="007416FC" w:rsidRPr="0030318D">
        <w:rPr>
          <w:rFonts w:eastAsia="Times New Roman"/>
          <w:sz w:val="24"/>
          <w:szCs w:val="24"/>
        </w:rPr>
        <w:t xml:space="preserve"> </w:t>
      </w:r>
      <w:r w:rsidR="00801522" w:rsidRPr="0030318D">
        <w:rPr>
          <w:rFonts w:eastAsia="Times New Roman"/>
          <w:sz w:val="24"/>
          <w:szCs w:val="24"/>
        </w:rPr>
        <w:t>D</w:t>
      </w:r>
      <w:r w:rsidR="00801522" w:rsidRPr="0030318D">
        <w:rPr>
          <w:rFonts w:eastAsia="Times New Roman"/>
          <w:sz w:val="24"/>
          <w:szCs w:val="24"/>
          <w:lang w:val="en-GB"/>
        </w:rPr>
        <w:t>)</w:t>
      </w:r>
      <w:r w:rsidR="00B6322C" w:rsidRPr="0030318D">
        <w:rPr>
          <w:rFonts w:eastAsia="Times New Roman"/>
          <w:sz w:val="24"/>
          <w:szCs w:val="24"/>
        </w:rPr>
        <w:t xml:space="preserve">, immunoblotting </w:t>
      </w:r>
      <w:r w:rsidR="00D97D23" w:rsidRPr="0030318D">
        <w:rPr>
          <w:rFonts w:eastAsia="Times New Roman"/>
          <w:sz w:val="24"/>
          <w:szCs w:val="24"/>
        </w:rPr>
        <w:t>(Fi</w:t>
      </w:r>
      <w:r w:rsidR="000A6A80" w:rsidRPr="0030318D">
        <w:rPr>
          <w:rFonts w:eastAsia="Times New Roman"/>
          <w:sz w:val="24"/>
          <w:szCs w:val="24"/>
        </w:rPr>
        <w:t xml:space="preserve">g. 1E, F) and </w:t>
      </w:r>
      <w:r w:rsidR="00342C18" w:rsidRPr="0030318D">
        <w:rPr>
          <w:rFonts w:eastAsia="Times New Roman"/>
          <w:sz w:val="24"/>
          <w:szCs w:val="24"/>
        </w:rPr>
        <w:t xml:space="preserve">RT-qPCR </w:t>
      </w:r>
      <w:r w:rsidR="009A1187" w:rsidRPr="0030318D">
        <w:rPr>
          <w:rFonts w:eastAsia="Times New Roman"/>
          <w:sz w:val="24"/>
          <w:szCs w:val="24"/>
        </w:rPr>
        <w:t xml:space="preserve">analyses </w:t>
      </w:r>
      <w:r w:rsidR="00B6322C" w:rsidRPr="0030318D">
        <w:rPr>
          <w:rFonts w:eastAsia="Times New Roman"/>
          <w:sz w:val="24"/>
          <w:szCs w:val="24"/>
        </w:rPr>
        <w:t>(</w:t>
      </w:r>
      <w:r w:rsidRPr="0030318D">
        <w:rPr>
          <w:rFonts w:eastAsia="Times New Roman"/>
          <w:sz w:val="24"/>
          <w:szCs w:val="24"/>
        </w:rPr>
        <w:t>Fig. S1A).</w:t>
      </w:r>
      <w:r w:rsidR="004A254B" w:rsidRPr="0030318D">
        <w:rPr>
          <w:rFonts w:eastAsia="Times New Roman"/>
          <w:sz w:val="24"/>
          <w:szCs w:val="24"/>
        </w:rPr>
        <w:t xml:space="preserve"> </w:t>
      </w:r>
      <w:r w:rsidR="00667247" w:rsidRPr="0030318D">
        <w:rPr>
          <w:rFonts w:eastAsia="Times New Roman"/>
          <w:sz w:val="24"/>
          <w:szCs w:val="24"/>
        </w:rPr>
        <w:t xml:space="preserve">NRP1 </w:t>
      </w:r>
      <w:r w:rsidR="0048718C" w:rsidRPr="0030318D">
        <w:rPr>
          <w:rFonts w:eastAsia="Times New Roman"/>
          <w:sz w:val="24"/>
          <w:szCs w:val="24"/>
        </w:rPr>
        <w:t xml:space="preserve">mRNA </w:t>
      </w:r>
      <w:r w:rsidR="009A1187" w:rsidRPr="0030318D">
        <w:rPr>
          <w:rFonts w:eastAsia="Times New Roman"/>
          <w:sz w:val="24"/>
          <w:szCs w:val="24"/>
        </w:rPr>
        <w:t xml:space="preserve">expression was </w:t>
      </w:r>
      <w:r w:rsidR="00667247" w:rsidRPr="0030318D">
        <w:rPr>
          <w:rFonts w:eastAsia="Times New Roman"/>
          <w:sz w:val="24"/>
          <w:szCs w:val="24"/>
        </w:rPr>
        <w:t xml:space="preserve">similar in HUVECs cultured </w:t>
      </w:r>
      <w:r w:rsidR="004A7942" w:rsidRPr="0030318D">
        <w:rPr>
          <w:rFonts w:eastAsia="Times New Roman"/>
          <w:sz w:val="24"/>
          <w:szCs w:val="24"/>
        </w:rPr>
        <w:t xml:space="preserve">under </w:t>
      </w:r>
      <w:r w:rsidR="00667247" w:rsidRPr="0030318D">
        <w:rPr>
          <w:rFonts w:eastAsia="Times New Roman"/>
          <w:sz w:val="24"/>
          <w:szCs w:val="24"/>
        </w:rPr>
        <w:t xml:space="preserve">static </w:t>
      </w:r>
      <w:r w:rsidR="00646131" w:rsidRPr="0030318D">
        <w:rPr>
          <w:rFonts w:eastAsia="Times New Roman"/>
          <w:sz w:val="24"/>
          <w:szCs w:val="24"/>
        </w:rPr>
        <w:t>conditions</w:t>
      </w:r>
      <w:r w:rsidR="00667247" w:rsidRPr="0030318D">
        <w:rPr>
          <w:rFonts w:eastAsia="Times New Roman"/>
          <w:sz w:val="24"/>
          <w:szCs w:val="24"/>
        </w:rPr>
        <w:t xml:space="preserve"> </w:t>
      </w:r>
      <w:r w:rsidR="00B87415" w:rsidRPr="0030318D">
        <w:rPr>
          <w:rFonts w:eastAsia="Times New Roman"/>
          <w:sz w:val="24"/>
          <w:szCs w:val="24"/>
        </w:rPr>
        <w:t>or exposed to high-shear laminar flow</w:t>
      </w:r>
      <w:r w:rsidR="009A00CD" w:rsidRPr="0030318D">
        <w:rPr>
          <w:rFonts w:eastAsia="Times New Roman"/>
          <w:sz w:val="24"/>
          <w:szCs w:val="24"/>
        </w:rPr>
        <w:t xml:space="preserve"> (Fig. S1A)</w:t>
      </w:r>
      <w:r w:rsidR="0048718C" w:rsidRPr="0030318D">
        <w:rPr>
          <w:rFonts w:eastAsia="Times New Roman"/>
          <w:sz w:val="24"/>
          <w:szCs w:val="24"/>
        </w:rPr>
        <w:t>,</w:t>
      </w:r>
      <w:r w:rsidR="00B87415" w:rsidRPr="0030318D">
        <w:rPr>
          <w:rFonts w:eastAsia="Times New Roman"/>
          <w:sz w:val="24"/>
          <w:szCs w:val="24"/>
        </w:rPr>
        <w:t xml:space="preserve"> </w:t>
      </w:r>
      <w:r w:rsidR="00E94E14" w:rsidRPr="0030318D">
        <w:rPr>
          <w:rFonts w:eastAsia="Times New Roman"/>
          <w:sz w:val="24"/>
          <w:szCs w:val="24"/>
        </w:rPr>
        <w:t xml:space="preserve">suggesting </w:t>
      </w:r>
      <w:r w:rsidR="00146551" w:rsidRPr="0030318D">
        <w:rPr>
          <w:rFonts w:eastAsia="Times New Roman"/>
          <w:sz w:val="24"/>
          <w:szCs w:val="24"/>
        </w:rPr>
        <w:t xml:space="preserve">that </w:t>
      </w:r>
      <w:r w:rsidR="009A00CD" w:rsidRPr="0030318D">
        <w:rPr>
          <w:rFonts w:eastAsia="Times New Roman"/>
          <w:sz w:val="24"/>
          <w:szCs w:val="24"/>
        </w:rPr>
        <w:t xml:space="preserve">the increase </w:t>
      </w:r>
      <w:r w:rsidR="009A1187" w:rsidRPr="0030318D">
        <w:rPr>
          <w:rFonts w:eastAsia="Times New Roman"/>
          <w:sz w:val="24"/>
          <w:szCs w:val="24"/>
        </w:rPr>
        <w:t xml:space="preserve">in </w:t>
      </w:r>
      <w:r w:rsidR="009A00CD" w:rsidRPr="0030318D">
        <w:rPr>
          <w:rFonts w:eastAsia="Times New Roman"/>
          <w:sz w:val="24"/>
          <w:szCs w:val="24"/>
        </w:rPr>
        <w:t>NRP1 pro</w:t>
      </w:r>
      <w:r w:rsidR="00435332" w:rsidRPr="0030318D">
        <w:rPr>
          <w:rFonts w:eastAsia="Times New Roman"/>
          <w:sz w:val="24"/>
          <w:szCs w:val="24"/>
        </w:rPr>
        <w:t xml:space="preserve">tein levels </w:t>
      </w:r>
      <w:r w:rsidR="00ED20C9" w:rsidRPr="0030318D">
        <w:rPr>
          <w:rFonts w:eastAsia="Times New Roman"/>
          <w:sz w:val="24"/>
          <w:szCs w:val="24"/>
        </w:rPr>
        <w:t xml:space="preserve">(Fig. </w:t>
      </w:r>
      <w:r w:rsidR="00CB72BA" w:rsidRPr="0030318D">
        <w:rPr>
          <w:rFonts w:eastAsia="Times New Roman"/>
          <w:sz w:val="24"/>
          <w:szCs w:val="24"/>
        </w:rPr>
        <w:t>1</w:t>
      </w:r>
      <w:proofErr w:type="gramStart"/>
      <w:r w:rsidR="00ED20C9" w:rsidRPr="0030318D">
        <w:rPr>
          <w:rFonts w:eastAsia="Times New Roman"/>
          <w:sz w:val="24"/>
          <w:szCs w:val="24"/>
        </w:rPr>
        <w:t>A,B</w:t>
      </w:r>
      <w:proofErr w:type="gramEnd"/>
      <w:r w:rsidR="00CB72BA" w:rsidRPr="0030318D">
        <w:rPr>
          <w:rFonts w:eastAsia="Times New Roman"/>
          <w:sz w:val="24"/>
          <w:szCs w:val="24"/>
        </w:rPr>
        <w:t>; Fig. 1E,F)</w:t>
      </w:r>
      <w:r w:rsidR="00020D47" w:rsidRPr="0030318D">
        <w:rPr>
          <w:rFonts w:eastAsia="Times New Roman"/>
          <w:sz w:val="24"/>
          <w:szCs w:val="24"/>
        </w:rPr>
        <w:t xml:space="preserve"> </w:t>
      </w:r>
      <w:r w:rsidR="009A1187" w:rsidRPr="0030318D">
        <w:rPr>
          <w:rFonts w:eastAsia="Times New Roman"/>
          <w:sz w:val="24"/>
          <w:szCs w:val="24"/>
        </w:rPr>
        <w:t xml:space="preserve">was </w:t>
      </w:r>
      <w:r w:rsidR="00646131" w:rsidRPr="0030318D">
        <w:rPr>
          <w:rFonts w:eastAsia="Times New Roman"/>
          <w:sz w:val="24"/>
          <w:szCs w:val="24"/>
        </w:rPr>
        <w:t xml:space="preserve">likely due to </w:t>
      </w:r>
      <w:r w:rsidR="009A1187" w:rsidRPr="0030318D">
        <w:rPr>
          <w:rFonts w:eastAsia="Times New Roman"/>
          <w:sz w:val="24"/>
          <w:szCs w:val="24"/>
        </w:rPr>
        <w:t xml:space="preserve">enhanced </w:t>
      </w:r>
      <w:r w:rsidR="004E1EE8" w:rsidRPr="0030318D">
        <w:rPr>
          <w:rFonts w:eastAsia="Times New Roman"/>
          <w:sz w:val="24"/>
          <w:szCs w:val="24"/>
        </w:rPr>
        <w:lastRenderedPageBreak/>
        <w:t>protein</w:t>
      </w:r>
      <w:r w:rsidR="00020D47" w:rsidRPr="0030318D">
        <w:rPr>
          <w:rFonts w:eastAsia="Times New Roman"/>
          <w:sz w:val="24"/>
          <w:szCs w:val="24"/>
        </w:rPr>
        <w:t xml:space="preserve"> </w:t>
      </w:r>
      <w:r w:rsidR="00146551" w:rsidRPr="0030318D">
        <w:rPr>
          <w:rFonts w:eastAsia="Times New Roman"/>
          <w:sz w:val="24"/>
          <w:szCs w:val="24"/>
        </w:rPr>
        <w:t>stability</w:t>
      </w:r>
      <w:r w:rsidR="00370135" w:rsidRPr="0030318D">
        <w:rPr>
          <w:rFonts w:eastAsia="Times New Roman"/>
          <w:sz w:val="24"/>
          <w:szCs w:val="24"/>
        </w:rPr>
        <w:t>.</w:t>
      </w:r>
      <w:r w:rsidR="008D3693" w:rsidRPr="0030318D">
        <w:rPr>
          <w:rFonts w:eastAsia="Times New Roman"/>
          <w:sz w:val="24"/>
          <w:szCs w:val="24"/>
        </w:rPr>
        <w:t xml:space="preserve"> </w:t>
      </w:r>
      <w:r w:rsidR="00404ABF" w:rsidRPr="0030318D">
        <w:rPr>
          <w:rFonts w:eastAsia="Times New Roman"/>
          <w:sz w:val="24"/>
          <w:szCs w:val="24"/>
        </w:rPr>
        <w:t>W</w:t>
      </w:r>
      <w:r w:rsidR="004A254B" w:rsidRPr="0030318D">
        <w:rPr>
          <w:rFonts w:eastAsia="Times New Roman"/>
          <w:sz w:val="24"/>
          <w:szCs w:val="24"/>
        </w:rPr>
        <w:t xml:space="preserve">e compared </w:t>
      </w:r>
      <w:r w:rsidR="009A1187" w:rsidRPr="0030318D">
        <w:rPr>
          <w:rFonts w:eastAsia="Times New Roman"/>
          <w:sz w:val="24"/>
          <w:szCs w:val="24"/>
        </w:rPr>
        <w:t xml:space="preserve">the </w:t>
      </w:r>
      <w:r w:rsidR="004A254B" w:rsidRPr="0030318D">
        <w:rPr>
          <w:rFonts w:eastAsia="Times New Roman"/>
          <w:sz w:val="24"/>
          <w:szCs w:val="24"/>
        </w:rPr>
        <w:t>transcriptomic profiles of HUVECs transfected with siNRP1 or a non-targeting siRNA (</w:t>
      </w:r>
      <w:proofErr w:type="spellStart"/>
      <w:r w:rsidR="004A254B" w:rsidRPr="0030318D">
        <w:rPr>
          <w:rFonts w:eastAsia="Times New Roman"/>
          <w:sz w:val="24"/>
          <w:szCs w:val="24"/>
        </w:rPr>
        <w:t>si</w:t>
      </w:r>
      <w:proofErr w:type="spellEnd"/>
      <w:r w:rsidR="004A254B" w:rsidRPr="0030318D">
        <w:rPr>
          <w:rFonts w:eastAsia="Times New Roman"/>
          <w:sz w:val="24"/>
          <w:szCs w:val="24"/>
        </w:rPr>
        <w:t>-control)</w:t>
      </w:r>
      <w:r w:rsidR="009A1187" w:rsidRPr="0030318D">
        <w:rPr>
          <w:rFonts w:eastAsia="Times New Roman"/>
          <w:sz w:val="24"/>
          <w:szCs w:val="24"/>
        </w:rPr>
        <w:t xml:space="preserve"> and </w:t>
      </w:r>
      <w:r w:rsidR="004A254B" w:rsidRPr="0030318D">
        <w:rPr>
          <w:rFonts w:eastAsia="Times New Roman"/>
          <w:sz w:val="24"/>
          <w:szCs w:val="24"/>
        </w:rPr>
        <w:t>exposed to</w:t>
      </w:r>
      <w:r w:rsidR="004971A4" w:rsidRPr="0030318D">
        <w:rPr>
          <w:rFonts w:eastAsia="Times New Roman"/>
          <w:sz w:val="24"/>
          <w:szCs w:val="24"/>
        </w:rPr>
        <w:t xml:space="preserve"> </w:t>
      </w:r>
      <w:r w:rsidR="004A254B" w:rsidRPr="0030318D">
        <w:rPr>
          <w:rFonts w:eastAsia="Times New Roman"/>
          <w:sz w:val="24"/>
          <w:szCs w:val="24"/>
        </w:rPr>
        <w:t xml:space="preserve">laminar or oscillatory flow. </w:t>
      </w:r>
      <w:proofErr w:type="spellStart"/>
      <w:r w:rsidR="004A254B" w:rsidRPr="0030318D">
        <w:rPr>
          <w:rFonts w:eastAsia="Times New Roman"/>
          <w:sz w:val="24"/>
          <w:szCs w:val="24"/>
        </w:rPr>
        <w:t>RNAseq</w:t>
      </w:r>
      <w:proofErr w:type="spellEnd"/>
      <w:r w:rsidR="004A254B" w:rsidRPr="0030318D">
        <w:rPr>
          <w:rFonts w:eastAsia="Times New Roman"/>
          <w:sz w:val="24"/>
          <w:szCs w:val="24"/>
        </w:rPr>
        <w:t xml:space="preserve"> and RT-qPCR </w:t>
      </w:r>
      <w:r w:rsidR="009A1187" w:rsidRPr="0030318D">
        <w:rPr>
          <w:rFonts w:eastAsia="Times New Roman"/>
          <w:sz w:val="24"/>
          <w:szCs w:val="24"/>
        </w:rPr>
        <w:t xml:space="preserve">analyses </w:t>
      </w:r>
      <w:r w:rsidR="004A254B" w:rsidRPr="0030318D">
        <w:rPr>
          <w:rFonts w:eastAsia="Times New Roman"/>
          <w:sz w:val="24"/>
          <w:szCs w:val="24"/>
        </w:rPr>
        <w:t xml:space="preserve">showed that </w:t>
      </w:r>
      <w:r w:rsidR="009A1187" w:rsidRPr="0030318D">
        <w:rPr>
          <w:rFonts w:eastAsia="Times New Roman"/>
          <w:sz w:val="24"/>
          <w:szCs w:val="24"/>
        </w:rPr>
        <w:t xml:space="preserve">the atherogenic genes encoding </w:t>
      </w:r>
      <w:proofErr w:type="spellStart"/>
      <w:r w:rsidR="009A1187" w:rsidRPr="0030318D">
        <w:rPr>
          <w:rFonts w:eastAsia="Times New Roman"/>
          <w:sz w:val="24"/>
          <w:szCs w:val="24"/>
        </w:rPr>
        <w:t>Kruppel</w:t>
      </w:r>
      <w:proofErr w:type="spellEnd"/>
      <w:r w:rsidR="009A1187" w:rsidRPr="0030318D">
        <w:rPr>
          <w:rFonts w:eastAsia="Times New Roman"/>
          <w:sz w:val="24"/>
          <w:szCs w:val="24"/>
        </w:rPr>
        <w:t>-like factor (</w:t>
      </w:r>
      <w:r w:rsidR="009A1187" w:rsidRPr="0030318D">
        <w:rPr>
          <w:rFonts w:eastAsia="Times New Roman"/>
          <w:i/>
          <w:iCs/>
          <w:sz w:val="24"/>
          <w:szCs w:val="24"/>
        </w:rPr>
        <w:t>KLF</w:t>
      </w:r>
      <w:r w:rsidR="009A1187" w:rsidRPr="0030318D">
        <w:rPr>
          <w:rFonts w:eastAsia="Times New Roman"/>
          <w:sz w:val="24"/>
          <w:szCs w:val="24"/>
        </w:rPr>
        <w:t xml:space="preserve">) 2 </w:t>
      </w:r>
      <w:r w:rsidR="004A254B" w:rsidRPr="0030318D">
        <w:rPr>
          <w:rFonts w:eastAsia="Times New Roman"/>
          <w:sz w:val="24"/>
          <w:szCs w:val="24"/>
        </w:rPr>
        <w:t xml:space="preserve">and </w:t>
      </w:r>
      <w:r w:rsidR="004A254B" w:rsidRPr="0030318D">
        <w:rPr>
          <w:rFonts w:eastAsia="Times New Roman"/>
          <w:i/>
          <w:iCs/>
          <w:sz w:val="24"/>
          <w:szCs w:val="24"/>
        </w:rPr>
        <w:t>KLF4</w:t>
      </w:r>
      <w:r w:rsidR="004A254B" w:rsidRPr="0030318D">
        <w:rPr>
          <w:rFonts w:eastAsia="Times New Roman"/>
          <w:sz w:val="24"/>
          <w:szCs w:val="24"/>
        </w:rPr>
        <w:t xml:space="preserve"> were similarly expressed in </w:t>
      </w:r>
      <w:proofErr w:type="spellStart"/>
      <w:r w:rsidR="004A254B" w:rsidRPr="0030318D">
        <w:rPr>
          <w:rFonts w:eastAsia="Times New Roman"/>
          <w:sz w:val="24"/>
          <w:szCs w:val="24"/>
        </w:rPr>
        <w:t>si</w:t>
      </w:r>
      <w:proofErr w:type="spellEnd"/>
      <w:r w:rsidR="004A254B" w:rsidRPr="0030318D">
        <w:rPr>
          <w:rFonts w:eastAsia="Times New Roman"/>
          <w:sz w:val="24"/>
          <w:szCs w:val="24"/>
        </w:rPr>
        <w:t xml:space="preserve">-control and si-NRP1 </w:t>
      </w:r>
      <w:r w:rsidR="00DF5B8E" w:rsidRPr="0030318D">
        <w:rPr>
          <w:rFonts w:eastAsia="Times New Roman"/>
          <w:sz w:val="24"/>
          <w:szCs w:val="24"/>
        </w:rPr>
        <w:t xml:space="preserve">HUVECs </w:t>
      </w:r>
      <w:r w:rsidR="004A254B" w:rsidRPr="0030318D">
        <w:rPr>
          <w:rFonts w:eastAsia="Times New Roman"/>
          <w:sz w:val="24"/>
          <w:szCs w:val="24"/>
        </w:rPr>
        <w:t>exposed to atheroprotective laminar flow and expressed at lower levels in cells exposed to atherogenic oscillatory flow (</w:t>
      </w:r>
      <w:r w:rsidR="002A2333" w:rsidRPr="0030318D">
        <w:rPr>
          <w:rFonts w:eastAsia="Times New Roman"/>
          <w:sz w:val="24"/>
          <w:szCs w:val="24"/>
        </w:rPr>
        <w:t>Fig.</w:t>
      </w:r>
      <w:r w:rsidR="004A254B" w:rsidRPr="0030318D">
        <w:rPr>
          <w:rFonts w:eastAsia="Times New Roman"/>
          <w:sz w:val="24"/>
          <w:szCs w:val="24"/>
        </w:rPr>
        <w:t xml:space="preserve"> </w:t>
      </w:r>
      <w:r w:rsidR="00A406CF" w:rsidRPr="0030318D">
        <w:rPr>
          <w:rFonts w:eastAsia="Times New Roman"/>
          <w:sz w:val="24"/>
          <w:szCs w:val="24"/>
        </w:rPr>
        <w:t>1G;</w:t>
      </w:r>
      <w:r w:rsidR="004A254B" w:rsidRPr="0030318D">
        <w:rPr>
          <w:rFonts w:eastAsia="Times New Roman"/>
          <w:sz w:val="24"/>
          <w:szCs w:val="24"/>
        </w:rPr>
        <w:t xml:space="preserve"> </w:t>
      </w:r>
      <w:r w:rsidR="002A2333" w:rsidRPr="0030318D">
        <w:rPr>
          <w:rFonts w:eastAsia="Times New Roman"/>
          <w:sz w:val="24"/>
          <w:szCs w:val="24"/>
        </w:rPr>
        <w:t xml:space="preserve">Fig. </w:t>
      </w:r>
      <w:r w:rsidR="004A254B" w:rsidRPr="0030318D">
        <w:rPr>
          <w:rFonts w:eastAsia="Times New Roman"/>
          <w:sz w:val="24"/>
          <w:szCs w:val="24"/>
        </w:rPr>
        <w:t xml:space="preserve">S1B). Both si-NRP1 and </w:t>
      </w:r>
      <w:proofErr w:type="spellStart"/>
      <w:r w:rsidR="004A254B" w:rsidRPr="0030318D">
        <w:rPr>
          <w:rFonts w:eastAsia="Times New Roman"/>
          <w:sz w:val="24"/>
          <w:szCs w:val="24"/>
        </w:rPr>
        <w:t>si</w:t>
      </w:r>
      <w:proofErr w:type="spellEnd"/>
      <w:r w:rsidR="004A254B" w:rsidRPr="0030318D">
        <w:rPr>
          <w:rFonts w:eastAsia="Times New Roman"/>
          <w:sz w:val="24"/>
          <w:szCs w:val="24"/>
        </w:rPr>
        <w:t xml:space="preserve">-control </w:t>
      </w:r>
      <w:r w:rsidR="00F869CE" w:rsidRPr="0030318D">
        <w:rPr>
          <w:rFonts w:eastAsia="Times New Roman"/>
          <w:sz w:val="24"/>
          <w:szCs w:val="24"/>
        </w:rPr>
        <w:t xml:space="preserve">treated HUVECs </w:t>
      </w:r>
      <w:r w:rsidR="004A254B" w:rsidRPr="0030318D">
        <w:rPr>
          <w:rFonts w:eastAsia="Times New Roman"/>
          <w:sz w:val="24"/>
          <w:szCs w:val="24"/>
        </w:rPr>
        <w:t xml:space="preserve">showed a similar increase in the expression of </w:t>
      </w:r>
      <w:r w:rsidR="009A1187" w:rsidRPr="0030318D">
        <w:rPr>
          <w:rFonts w:eastAsia="Times New Roman"/>
          <w:sz w:val="24"/>
          <w:szCs w:val="24"/>
        </w:rPr>
        <w:t>genes upregulated by disturbed, atherogenic flow</w:t>
      </w:r>
      <w:r w:rsidR="00404ABF" w:rsidRPr="0030318D">
        <w:rPr>
          <w:rFonts w:eastAsia="Times New Roman"/>
          <w:sz w:val="24"/>
          <w:szCs w:val="24"/>
        </w:rPr>
        <w:t>,</w:t>
      </w:r>
      <w:r w:rsidR="009A1187" w:rsidRPr="0030318D">
        <w:rPr>
          <w:rFonts w:eastAsia="Times New Roman"/>
          <w:sz w:val="24"/>
          <w:szCs w:val="24"/>
        </w:rPr>
        <w:t xml:space="preserve"> such as those encoding the pro-inflammatory vascular cell adhesion molecule 1 (</w:t>
      </w:r>
      <w:r w:rsidR="009A1187" w:rsidRPr="0030318D">
        <w:rPr>
          <w:rFonts w:eastAsia="Times New Roman"/>
          <w:i/>
          <w:iCs/>
          <w:sz w:val="24"/>
          <w:szCs w:val="24"/>
        </w:rPr>
        <w:t>VCAM1</w:t>
      </w:r>
      <w:r w:rsidR="009A1187" w:rsidRPr="0030318D">
        <w:rPr>
          <w:rFonts w:eastAsia="Times New Roman"/>
          <w:sz w:val="24"/>
          <w:szCs w:val="24"/>
        </w:rPr>
        <w:t>), bone morphogenic protein 4 (</w:t>
      </w:r>
      <w:r w:rsidR="009A1187" w:rsidRPr="0030318D">
        <w:rPr>
          <w:rFonts w:eastAsia="Times New Roman"/>
          <w:i/>
          <w:iCs/>
          <w:sz w:val="24"/>
          <w:szCs w:val="24"/>
        </w:rPr>
        <w:t>BMP4</w:t>
      </w:r>
      <w:r w:rsidR="009A1187" w:rsidRPr="0030318D">
        <w:rPr>
          <w:rFonts w:eastAsia="Times New Roman"/>
          <w:sz w:val="24"/>
          <w:szCs w:val="24"/>
        </w:rPr>
        <w:t>), connective tissue growth factor (</w:t>
      </w:r>
      <w:r w:rsidR="009A1187" w:rsidRPr="0030318D">
        <w:rPr>
          <w:rFonts w:eastAsia="Times New Roman"/>
          <w:i/>
          <w:iCs/>
          <w:sz w:val="24"/>
          <w:szCs w:val="24"/>
        </w:rPr>
        <w:t>CTGF</w:t>
      </w:r>
      <w:r w:rsidR="009A1187" w:rsidRPr="0030318D">
        <w:rPr>
          <w:rFonts w:eastAsia="Times New Roman"/>
          <w:sz w:val="24"/>
          <w:szCs w:val="24"/>
        </w:rPr>
        <w:t>) and cysteine-rich angiogenic inducer 61 (</w:t>
      </w:r>
      <w:r w:rsidR="009A1187" w:rsidRPr="0030318D">
        <w:rPr>
          <w:rFonts w:eastAsia="Times New Roman"/>
          <w:i/>
          <w:iCs/>
          <w:sz w:val="24"/>
          <w:szCs w:val="24"/>
        </w:rPr>
        <w:t>CYR61</w:t>
      </w:r>
      <w:r w:rsidR="009A1187" w:rsidRPr="0030318D">
        <w:rPr>
          <w:rFonts w:eastAsia="Times New Roman"/>
          <w:sz w:val="24"/>
          <w:szCs w:val="24"/>
        </w:rPr>
        <w:t xml:space="preserve">) </w:t>
      </w:r>
      <w:r w:rsidR="006B1369" w:rsidRPr="0030318D">
        <w:rPr>
          <w:rFonts w:eastAsia="Times New Roman"/>
          <w:sz w:val="24"/>
          <w:szCs w:val="24"/>
        </w:rPr>
        <w:fldChar w:fldCharType="begin"/>
      </w:r>
      <w:r w:rsidR="006B1369" w:rsidRPr="0030318D">
        <w:rPr>
          <w:rFonts w:eastAsia="Times New Roman"/>
          <w:sz w:val="24"/>
          <w:szCs w:val="24"/>
        </w:rPr>
        <w:instrText xml:space="preserve"> ADDIN EN.CITE &lt;EndNote&gt;&lt;Cite&gt;&lt;Author&gt;Nakajima&lt;/Author&gt;&lt;Year&gt;2017&lt;/Year&gt;&lt;RecNum&gt;47&lt;/RecNum&gt;&lt;DisplayText&gt;(&lt;style face="italic"&gt;48&lt;/style&gt;)&lt;/DisplayText&gt;&lt;record&gt;&lt;rec-number&gt;47&lt;/rec-number&gt;&lt;foreign-keys&gt;&lt;key app="EN" db-id="v95v922f3sfdrne0esa5t9r9aexr0pa5rfft" timestamp="1675173751"&gt;47&lt;/key&gt;&lt;/foreign-keys&gt;&lt;ref-type name="Journal Article"&gt;17&lt;/ref-type&gt;&lt;contributors&gt;&lt;authors&gt;&lt;author&gt;Nakajima, H.&lt;/author&gt;&lt;author&gt;Mochizuki, N.&lt;/author&gt;&lt;/authors&gt;&lt;/contributors&gt;&lt;auth-address&gt;a Department of Cell Biology, National Cerebral and Cardiovascular Center Research Institute , Suita , Osaka , Japan.&amp;#xD;b AMED-CREST. National Cerebral and Cardiovascular Center , Suita , Osaka , Japan.&lt;/auth-address&gt;&lt;titles&gt;&lt;title&gt;Flow pattern-dependent endothelial cell responses through transcriptional regulation&lt;/title&gt;&lt;secondary-title&gt;Cell Cycle&lt;/secondary-title&gt;&lt;/titles&gt;&lt;periodical&gt;&lt;full-title&gt;Cell Cycle&lt;/full-title&gt;&lt;/periodical&gt;&lt;pages&gt;1893-1901&lt;/pages&gt;&lt;volume&gt;16&lt;/volume&gt;&lt;number&gt;20&lt;/number&gt;&lt;edition&gt;2017/08/19&lt;/edition&gt;&lt;keywords&gt;&lt;keyword&gt;Animals&lt;/keyword&gt;&lt;keyword&gt;Endothelial Cells/*cytology/*metabolism&lt;/keyword&gt;&lt;keyword&gt;*Gene Expression Regulation&lt;/keyword&gt;&lt;keyword&gt;Humans&lt;/keyword&gt;&lt;keyword&gt;*Rheology&lt;/keyword&gt;&lt;keyword&gt;Stress, Mechanical&lt;/keyword&gt;&lt;keyword&gt;Transcription Factors/metabolism&lt;/keyword&gt;&lt;keyword&gt;*Transcription, Genetic&lt;/keyword&gt;&lt;keyword&gt;Yap&lt;/keyword&gt;&lt;keyword&gt;atherosclerosis&lt;/keyword&gt;&lt;keyword&gt;blood flow&lt;/keyword&gt;&lt;keyword&gt;shear stress&lt;/keyword&gt;&lt;keyword&gt;transcription factor&lt;/keyword&gt;&lt;/keywords&gt;&lt;dates&gt;&lt;year&gt;2017&lt;/year&gt;&lt;pub-dates&gt;&lt;date&gt;Oct 18&lt;/date&gt;&lt;/pub-dates&gt;&lt;/dates&gt;&lt;isbn&gt;1551-4005 (Electronic)&amp;#xD;1551-4005 (Linking)&lt;/isbn&gt;&lt;accession-num&gt;28820314&lt;/accession-num&gt;&lt;urls&gt;&lt;related-urls&gt;&lt;url&gt;https://www.ncbi.nlm.nih.gov/pubmed/28820314&lt;/url&gt;&lt;/related-urls&gt;&lt;/urls&gt;&lt;custom2&gt;PMC5638382&lt;/custom2&gt;&lt;electronic-resource-num&gt;10.1080/15384101.2017.1364324&lt;/electronic-resource-num&gt;&lt;/record&gt;&lt;/Cite&gt;&lt;/EndNote&gt;</w:instrText>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48</w:t>
      </w:r>
      <w:r w:rsidR="006B1369" w:rsidRPr="0030318D">
        <w:rPr>
          <w:rFonts w:eastAsia="Times New Roman"/>
          <w:noProof/>
          <w:sz w:val="24"/>
          <w:szCs w:val="24"/>
        </w:rPr>
        <w:t>)</w:t>
      </w:r>
      <w:r w:rsidR="006B1369" w:rsidRPr="0030318D">
        <w:rPr>
          <w:rFonts w:eastAsia="Times New Roman"/>
          <w:sz w:val="24"/>
          <w:szCs w:val="24"/>
        </w:rPr>
        <w:fldChar w:fldCharType="end"/>
      </w:r>
      <w:r w:rsidR="004A254B" w:rsidRPr="0030318D">
        <w:rPr>
          <w:rFonts w:eastAsia="Times New Roman"/>
          <w:sz w:val="24"/>
          <w:szCs w:val="24"/>
        </w:rPr>
        <w:t xml:space="preserve"> (</w:t>
      </w:r>
      <w:r w:rsidR="002A2333" w:rsidRPr="0030318D">
        <w:rPr>
          <w:rFonts w:eastAsia="Times New Roman"/>
          <w:sz w:val="24"/>
          <w:szCs w:val="24"/>
        </w:rPr>
        <w:t>Fig.</w:t>
      </w:r>
      <w:r w:rsidR="004A254B" w:rsidRPr="0030318D">
        <w:rPr>
          <w:rFonts w:eastAsia="Times New Roman"/>
          <w:sz w:val="24"/>
          <w:szCs w:val="24"/>
        </w:rPr>
        <w:t xml:space="preserve"> </w:t>
      </w:r>
      <w:r w:rsidR="00B429AB" w:rsidRPr="0030318D">
        <w:rPr>
          <w:rFonts w:eastAsia="Times New Roman"/>
          <w:sz w:val="24"/>
          <w:szCs w:val="24"/>
        </w:rPr>
        <w:t>1H</w:t>
      </w:r>
      <w:r w:rsidR="004A254B" w:rsidRPr="0030318D">
        <w:rPr>
          <w:rFonts w:eastAsia="Times New Roman"/>
          <w:sz w:val="24"/>
          <w:szCs w:val="24"/>
        </w:rPr>
        <w:t xml:space="preserve">). These data indicate that </w:t>
      </w:r>
      <w:r w:rsidR="00A15837" w:rsidRPr="0030318D">
        <w:rPr>
          <w:rFonts w:eastAsia="Times New Roman"/>
          <w:sz w:val="24"/>
          <w:szCs w:val="24"/>
        </w:rPr>
        <w:t xml:space="preserve">shear </w:t>
      </w:r>
      <w:r w:rsidR="004E5487" w:rsidRPr="0030318D">
        <w:rPr>
          <w:rFonts w:eastAsia="Times New Roman"/>
          <w:sz w:val="24"/>
          <w:szCs w:val="24"/>
        </w:rPr>
        <w:t>stress</w:t>
      </w:r>
      <w:r w:rsidR="004A254B" w:rsidRPr="0030318D">
        <w:rPr>
          <w:rFonts w:eastAsia="Times New Roman"/>
          <w:sz w:val="24"/>
          <w:szCs w:val="24"/>
        </w:rPr>
        <w:t xml:space="preserve"> generated by the </w:t>
      </w:r>
      <w:proofErr w:type="spellStart"/>
      <w:r w:rsidR="004A254B" w:rsidRPr="0030318D">
        <w:rPr>
          <w:rFonts w:eastAsia="Times New Roman"/>
          <w:sz w:val="24"/>
          <w:szCs w:val="24"/>
        </w:rPr>
        <w:t>Ibidi</w:t>
      </w:r>
      <w:proofErr w:type="spellEnd"/>
      <w:r w:rsidR="004A254B" w:rsidRPr="0030318D">
        <w:rPr>
          <w:rFonts w:eastAsia="Times New Roman"/>
          <w:sz w:val="24"/>
          <w:szCs w:val="24"/>
        </w:rPr>
        <w:t xml:space="preserve"> system effectively induce</w:t>
      </w:r>
      <w:r w:rsidR="00646131" w:rsidRPr="0030318D">
        <w:rPr>
          <w:rFonts w:eastAsia="Times New Roman"/>
          <w:sz w:val="24"/>
          <w:szCs w:val="24"/>
        </w:rPr>
        <w:t>s</w:t>
      </w:r>
      <w:r w:rsidR="004A254B" w:rsidRPr="0030318D">
        <w:rPr>
          <w:rFonts w:eastAsia="Times New Roman"/>
          <w:sz w:val="24"/>
          <w:szCs w:val="24"/>
        </w:rPr>
        <w:t xml:space="preserve"> a mechanosensory response in HUVECs and that exposure to different flow</w:t>
      </w:r>
      <w:r w:rsidR="00937160" w:rsidRPr="0030318D">
        <w:rPr>
          <w:rFonts w:eastAsia="Times New Roman"/>
          <w:sz w:val="24"/>
          <w:szCs w:val="24"/>
        </w:rPr>
        <w:t xml:space="preserve"> patterns</w:t>
      </w:r>
      <w:r w:rsidR="004A254B" w:rsidRPr="0030318D">
        <w:rPr>
          <w:rFonts w:eastAsia="Times New Roman"/>
          <w:sz w:val="24"/>
          <w:szCs w:val="24"/>
        </w:rPr>
        <w:t xml:space="preserve"> for 24 hours induces a similar </w:t>
      </w:r>
      <w:proofErr w:type="spellStart"/>
      <w:r w:rsidR="00BD0DEA" w:rsidRPr="0030318D">
        <w:rPr>
          <w:rFonts w:eastAsia="Times New Roman"/>
          <w:sz w:val="24"/>
          <w:szCs w:val="24"/>
        </w:rPr>
        <w:t>mechanosensor</w:t>
      </w:r>
      <w:proofErr w:type="spellEnd"/>
      <w:r w:rsidR="00BD0DEA" w:rsidRPr="0030318D">
        <w:rPr>
          <w:rFonts w:eastAsia="Times New Roman"/>
          <w:sz w:val="24"/>
          <w:szCs w:val="24"/>
        </w:rPr>
        <w:t>-dependent transcriptional</w:t>
      </w:r>
      <w:r w:rsidR="00B47BD7" w:rsidRPr="0030318D">
        <w:rPr>
          <w:rFonts w:eastAsia="Times New Roman"/>
          <w:sz w:val="24"/>
          <w:szCs w:val="24"/>
        </w:rPr>
        <w:t xml:space="preserve"> </w:t>
      </w:r>
      <w:r w:rsidR="004A254B" w:rsidRPr="0030318D">
        <w:rPr>
          <w:rFonts w:eastAsia="Times New Roman"/>
          <w:sz w:val="24"/>
          <w:szCs w:val="24"/>
        </w:rPr>
        <w:t>response</w:t>
      </w:r>
      <w:r w:rsidR="007F7039" w:rsidRPr="0030318D">
        <w:rPr>
          <w:rFonts w:eastAsia="Times New Roman"/>
          <w:sz w:val="24"/>
          <w:szCs w:val="24"/>
        </w:rPr>
        <w:t xml:space="preserve"> </w:t>
      </w:r>
      <w:r w:rsidR="00C27619" w:rsidRPr="0030318D">
        <w:rPr>
          <w:rFonts w:eastAsia="Times New Roman"/>
          <w:sz w:val="24"/>
          <w:szCs w:val="24"/>
        </w:rPr>
        <w:t>in control transfected HUVECs and those depleted of NRP1.</w:t>
      </w:r>
    </w:p>
    <w:p w14:paraId="6C51B029" w14:textId="4F43B7FF" w:rsidR="004A254B" w:rsidRPr="0030318D" w:rsidRDefault="006F1769" w:rsidP="00043C7C">
      <w:pPr>
        <w:spacing w:after="100" w:afterAutospacing="1" w:line="360" w:lineRule="auto"/>
        <w:ind w:left="720"/>
        <w:jc w:val="both"/>
        <w:rPr>
          <w:rFonts w:eastAsia="Times New Roman"/>
          <w:sz w:val="24"/>
          <w:szCs w:val="24"/>
        </w:rPr>
      </w:pPr>
      <w:r w:rsidRPr="0030318D">
        <w:rPr>
          <w:rFonts w:eastAsia="Times New Roman"/>
          <w:sz w:val="24"/>
          <w:szCs w:val="24"/>
        </w:rPr>
        <w:t xml:space="preserve">We </w:t>
      </w:r>
      <w:r w:rsidR="00616E4F" w:rsidRPr="0030318D">
        <w:rPr>
          <w:rFonts w:eastAsia="Times New Roman"/>
          <w:sz w:val="24"/>
          <w:szCs w:val="24"/>
        </w:rPr>
        <w:t xml:space="preserve">identified genes with </w:t>
      </w:r>
      <w:r w:rsidRPr="0030318D">
        <w:rPr>
          <w:rFonts w:eastAsia="Times New Roman"/>
          <w:sz w:val="24"/>
          <w:szCs w:val="24"/>
        </w:rPr>
        <w:t xml:space="preserve">differential expression </w:t>
      </w:r>
      <w:r w:rsidR="00616E4F" w:rsidRPr="0030318D">
        <w:rPr>
          <w:rFonts w:eastAsia="Times New Roman"/>
          <w:sz w:val="24"/>
          <w:szCs w:val="24"/>
        </w:rPr>
        <w:t xml:space="preserve">under the different flow patterns </w:t>
      </w:r>
      <w:r w:rsidRPr="0030318D">
        <w:rPr>
          <w:rFonts w:eastAsia="Times New Roman"/>
          <w:sz w:val="24"/>
          <w:szCs w:val="24"/>
        </w:rPr>
        <w:t>t</w:t>
      </w:r>
      <w:r w:rsidR="004A254B" w:rsidRPr="0030318D">
        <w:rPr>
          <w:rFonts w:eastAsia="Times New Roman"/>
          <w:sz w:val="24"/>
          <w:szCs w:val="24"/>
        </w:rPr>
        <w:t xml:space="preserve">o </w:t>
      </w:r>
      <w:r w:rsidR="00616E4F" w:rsidRPr="0030318D">
        <w:rPr>
          <w:rFonts w:eastAsia="Times New Roman"/>
          <w:sz w:val="24"/>
          <w:szCs w:val="24"/>
        </w:rPr>
        <w:t xml:space="preserve">provide insight into </w:t>
      </w:r>
      <w:r w:rsidR="004A254B" w:rsidRPr="0030318D">
        <w:rPr>
          <w:rFonts w:eastAsia="Times New Roman"/>
          <w:sz w:val="24"/>
          <w:szCs w:val="24"/>
        </w:rPr>
        <w:t xml:space="preserve">the role of NRP1 in </w:t>
      </w:r>
      <w:r w:rsidRPr="0030318D">
        <w:rPr>
          <w:rFonts w:eastAsia="Times New Roman"/>
          <w:sz w:val="24"/>
          <w:szCs w:val="24"/>
        </w:rPr>
        <w:t xml:space="preserve">the </w:t>
      </w:r>
      <w:r w:rsidR="004A254B" w:rsidRPr="0030318D">
        <w:rPr>
          <w:rFonts w:eastAsia="Times New Roman"/>
          <w:sz w:val="24"/>
          <w:szCs w:val="24"/>
        </w:rPr>
        <w:t>transcription</w:t>
      </w:r>
      <w:r w:rsidRPr="0030318D">
        <w:rPr>
          <w:rFonts w:eastAsia="Times New Roman"/>
          <w:sz w:val="24"/>
          <w:szCs w:val="24"/>
        </w:rPr>
        <w:t>al</w:t>
      </w:r>
      <w:r w:rsidR="004A254B" w:rsidRPr="0030318D">
        <w:rPr>
          <w:rFonts w:eastAsia="Times New Roman"/>
          <w:sz w:val="24"/>
          <w:szCs w:val="24"/>
        </w:rPr>
        <w:t xml:space="preserve"> response to </w:t>
      </w:r>
      <w:r w:rsidR="00A033F4" w:rsidRPr="0030318D">
        <w:rPr>
          <w:rFonts w:eastAsia="Times New Roman"/>
          <w:sz w:val="24"/>
          <w:szCs w:val="24"/>
        </w:rPr>
        <w:t>shear str</w:t>
      </w:r>
      <w:r w:rsidR="000F061D" w:rsidRPr="0030318D">
        <w:rPr>
          <w:rFonts w:eastAsia="Times New Roman"/>
          <w:sz w:val="24"/>
          <w:szCs w:val="24"/>
        </w:rPr>
        <w:t>e</w:t>
      </w:r>
      <w:r w:rsidR="00A033F4" w:rsidRPr="0030318D">
        <w:rPr>
          <w:rFonts w:eastAsia="Times New Roman"/>
          <w:sz w:val="24"/>
          <w:szCs w:val="24"/>
        </w:rPr>
        <w:t>ss</w:t>
      </w:r>
      <w:r w:rsidR="004A254B" w:rsidRPr="0030318D">
        <w:rPr>
          <w:rFonts w:eastAsia="Times New Roman"/>
          <w:sz w:val="24"/>
          <w:szCs w:val="24"/>
        </w:rPr>
        <w:t xml:space="preserve">. </w:t>
      </w:r>
      <w:r w:rsidRPr="0030318D">
        <w:rPr>
          <w:rFonts w:eastAsia="Times New Roman"/>
          <w:sz w:val="24"/>
          <w:szCs w:val="24"/>
        </w:rPr>
        <w:t xml:space="preserve">Under </w:t>
      </w:r>
      <w:r w:rsidR="00AB11A6" w:rsidRPr="0030318D">
        <w:rPr>
          <w:rFonts w:eastAsia="Times New Roman"/>
          <w:sz w:val="24"/>
          <w:szCs w:val="24"/>
        </w:rPr>
        <w:t>static conditions</w:t>
      </w:r>
      <w:r w:rsidRPr="0030318D">
        <w:rPr>
          <w:rFonts w:eastAsia="Times New Roman"/>
          <w:sz w:val="24"/>
          <w:szCs w:val="24"/>
        </w:rPr>
        <w:t>,</w:t>
      </w:r>
      <w:r w:rsidR="00AB11A6" w:rsidRPr="0030318D">
        <w:rPr>
          <w:rFonts w:eastAsia="Times New Roman"/>
          <w:sz w:val="24"/>
          <w:szCs w:val="24"/>
        </w:rPr>
        <w:t xml:space="preserve"> </w:t>
      </w:r>
      <w:r w:rsidR="00485FA9" w:rsidRPr="0030318D">
        <w:rPr>
          <w:rFonts w:eastAsia="Times New Roman"/>
          <w:sz w:val="24"/>
          <w:szCs w:val="24"/>
        </w:rPr>
        <w:t xml:space="preserve">NRP1 </w:t>
      </w:r>
      <w:r w:rsidR="002A05AB" w:rsidRPr="0030318D">
        <w:rPr>
          <w:rFonts w:eastAsia="Times New Roman"/>
          <w:sz w:val="24"/>
          <w:szCs w:val="24"/>
        </w:rPr>
        <w:t xml:space="preserve">knockdown </w:t>
      </w:r>
      <w:r w:rsidR="00A326C2" w:rsidRPr="0030318D">
        <w:rPr>
          <w:rFonts w:eastAsia="Times New Roman"/>
          <w:sz w:val="24"/>
          <w:szCs w:val="24"/>
        </w:rPr>
        <w:t xml:space="preserve">upregulated 2794 genes and downregulated </w:t>
      </w:r>
      <w:r w:rsidR="00E6474C" w:rsidRPr="0030318D">
        <w:rPr>
          <w:rFonts w:eastAsia="Times New Roman"/>
          <w:sz w:val="24"/>
          <w:szCs w:val="24"/>
        </w:rPr>
        <w:t>2835 genes (Fig. 1I).</w:t>
      </w:r>
      <w:r w:rsidR="00110D1A" w:rsidRPr="0030318D">
        <w:rPr>
          <w:rFonts w:eastAsia="Times New Roman"/>
          <w:sz w:val="24"/>
          <w:szCs w:val="24"/>
        </w:rPr>
        <w:t xml:space="preserve"> </w:t>
      </w:r>
      <w:r w:rsidR="00153D0A" w:rsidRPr="0030318D">
        <w:rPr>
          <w:rFonts w:eastAsia="Times New Roman"/>
          <w:sz w:val="24"/>
          <w:szCs w:val="24"/>
        </w:rPr>
        <w:t>I</w:t>
      </w:r>
      <w:r w:rsidR="004A254B" w:rsidRPr="0030318D">
        <w:rPr>
          <w:rFonts w:eastAsia="Times New Roman"/>
          <w:sz w:val="24"/>
          <w:szCs w:val="24"/>
        </w:rPr>
        <w:t xml:space="preserve">n response to laminar flow, NRP1 </w:t>
      </w:r>
      <w:r w:rsidR="002A05AB" w:rsidRPr="0030318D">
        <w:rPr>
          <w:rFonts w:eastAsia="Times New Roman"/>
          <w:sz w:val="24"/>
          <w:szCs w:val="24"/>
        </w:rPr>
        <w:t>knockdown</w:t>
      </w:r>
      <w:r w:rsidR="004A254B" w:rsidRPr="0030318D">
        <w:rPr>
          <w:rFonts w:eastAsia="Times New Roman"/>
          <w:sz w:val="24"/>
          <w:szCs w:val="24"/>
        </w:rPr>
        <w:t xml:space="preserve"> </w:t>
      </w:r>
      <w:r w:rsidR="002A05AB" w:rsidRPr="0030318D">
        <w:rPr>
          <w:rFonts w:eastAsia="Times New Roman"/>
          <w:sz w:val="24"/>
          <w:szCs w:val="24"/>
        </w:rPr>
        <w:t xml:space="preserve">upregulated </w:t>
      </w:r>
      <w:r w:rsidR="004A254B" w:rsidRPr="0030318D">
        <w:rPr>
          <w:rFonts w:eastAsia="Times New Roman"/>
          <w:sz w:val="24"/>
          <w:szCs w:val="24"/>
        </w:rPr>
        <w:t xml:space="preserve">4850 genes and downregulated 5094 genes </w:t>
      </w:r>
      <w:r w:rsidR="00E6474C" w:rsidRPr="0030318D">
        <w:rPr>
          <w:rFonts w:eastAsia="Times New Roman"/>
          <w:sz w:val="24"/>
          <w:szCs w:val="24"/>
        </w:rPr>
        <w:t>(Fig.</w:t>
      </w:r>
      <w:r w:rsidR="007655F5" w:rsidRPr="0030318D">
        <w:rPr>
          <w:rFonts w:eastAsia="Times New Roman"/>
          <w:sz w:val="24"/>
          <w:szCs w:val="24"/>
        </w:rPr>
        <w:t xml:space="preserve"> </w:t>
      </w:r>
      <w:r w:rsidR="00E6474C" w:rsidRPr="0030318D">
        <w:rPr>
          <w:rFonts w:eastAsia="Times New Roman"/>
          <w:sz w:val="24"/>
          <w:szCs w:val="24"/>
        </w:rPr>
        <w:t>1J)</w:t>
      </w:r>
      <w:r w:rsidR="004A254B" w:rsidRPr="0030318D">
        <w:rPr>
          <w:rFonts w:eastAsia="Times New Roman"/>
          <w:sz w:val="24"/>
          <w:szCs w:val="24"/>
        </w:rPr>
        <w:t xml:space="preserve">. In HUVECs exposed to oscillatory flow, NRP1 </w:t>
      </w:r>
      <w:r w:rsidR="002A05AB" w:rsidRPr="0030318D">
        <w:rPr>
          <w:rFonts w:eastAsia="Times New Roman"/>
          <w:sz w:val="24"/>
          <w:szCs w:val="24"/>
        </w:rPr>
        <w:t>knockdown</w:t>
      </w:r>
      <w:r w:rsidR="002A05AB" w:rsidRPr="0030318D" w:rsidDel="002A05AB">
        <w:rPr>
          <w:rFonts w:eastAsia="Times New Roman"/>
          <w:sz w:val="24"/>
          <w:szCs w:val="24"/>
        </w:rPr>
        <w:t xml:space="preserve"> </w:t>
      </w:r>
      <w:r w:rsidR="002A05AB" w:rsidRPr="0030318D">
        <w:rPr>
          <w:rFonts w:eastAsia="Times New Roman"/>
          <w:sz w:val="24"/>
          <w:szCs w:val="24"/>
        </w:rPr>
        <w:t xml:space="preserve">upregulated </w:t>
      </w:r>
      <w:r w:rsidR="004A254B" w:rsidRPr="0030318D">
        <w:rPr>
          <w:rFonts w:eastAsia="Times New Roman"/>
          <w:sz w:val="24"/>
          <w:szCs w:val="24"/>
        </w:rPr>
        <w:t>2369 genes and downregulated 2070 genes (</w:t>
      </w:r>
      <w:r w:rsidR="002A2333" w:rsidRPr="0030318D">
        <w:rPr>
          <w:rFonts w:eastAsia="Times New Roman"/>
          <w:sz w:val="24"/>
          <w:szCs w:val="24"/>
        </w:rPr>
        <w:t>Fig.</w:t>
      </w:r>
      <w:r w:rsidR="004A254B" w:rsidRPr="0030318D">
        <w:rPr>
          <w:rFonts w:eastAsia="Times New Roman"/>
          <w:sz w:val="24"/>
          <w:szCs w:val="24"/>
        </w:rPr>
        <w:t xml:space="preserve"> 1</w:t>
      </w:r>
      <w:r w:rsidR="00E6474C" w:rsidRPr="0030318D">
        <w:rPr>
          <w:rFonts w:eastAsia="Times New Roman"/>
          <w:sz w:val="24"/>
          <w:szCs w:val="24"/>
        </w:rPr>
        <w:t>K</w:t>
      </w:r>
      <w:r w:rsidR="004A254B" w:rsidRPr="0030318D">
        <w:rPr>
          <w:rFonts w:eastAsia="Times New Roman"/>
          <w:sz w:val="24"/>
          <w:szCs w:val="24"/>
        </w:rPr>
        <w:t>).</w:t>
      </w:r>
      <w:r w:rsidR="00066228" w:rsidRPr="0030318D">
        <w:rPr>
          <w:rFonts w:eastAsia="Times New Roman"/>
          <w:sz w:val="24"/>
          <w:szCs w:val="24"/>
        </w:rPr>
        <w:t xml:space="preserve"> Comparison of the</w:t>
      </w:r>
      <w:r w:rsidR="00092D24" w:rsidRPr="0030318D">
        <w:rPr>
          <w:rFonts w:eastAsia="Times New Roman"/>
          <w:sz w:val="24"/>
          <w:szCs w:val="24"/>
        </w:rPr>
        <w:t xml:space="preserve"> </w:t>
      </w:r>
      <w:r w:rsidR="00AE2B5E" w:rsidRPr="0030318D">
        <w:rPr>
          <w:rFonts w:eastAsia="Times New Roman"/>
          <w:sz w:val="24"/>
          <w:szCs w:val="24"/>
        </w:rPr>
        <w:t>differentially expressed genes</w:t>
      </w:r>
      <w:r w:rsidR="00D641F4" w:rsidRPr="0030318D">
        <w:rPr>
          <w:rFonts w:eastAsia="Times New Roman"/>
          <w:sz w:val="24"/>
          <w:szCs w:val="24"/>
        </w:rPr>
        <w:t xml:space="preserve"> modulated by NRP1 </w:t>
      </w:r>
      <w:r w:rsidR="002A05AB" w:rsidRPr="0030318D">
        <w:rPr>
          <w:rFonts w:eastAsia="Times New Roman"/>
          <w:sz w:val="24"/>
          <w:szCs w:val="24"/>
        </w:rPr>
        <w:t xml:space="preserve">knockdown </w:t>
      </w:r>
      <w:r w:rsidR="00AE2B5E" w:rsidRPr="0030318D">
        <w:rPr>
          <w:rFonts w:eastAsia="Times New Roman"/>
          <w:sz w:val="24"/>
          <w:szCs w:val="24"/>
        </w:rPr>
        <w:t>in each condition show</w:t>
      </w:r>
      <w:r w:rsidR="00D641F4" w:rsidRPr="0030318D">
        <w:rPr>
          <w:rFonts w:eastAsia="Times New Roman"/>
          <w:sz w:val="24"/>
          <w:szCs w:val="24"/>
        </w:rPr>
        <w:t xml:space="preserve">ed </w:t>
      </w:r>
      <w:r w:rsidR="002A05AB" w:rsidRPr="0030318D">
        <w:rPr>
          <w:rFonts w:eastAsia="Times New Roman"/>
          <w:sz w:val="24"/>
          <w:szCs w:val="24"/>
        </w:rPr>
        <w:t xml:space="preserve">that </w:t>
      </w:r>
      <w:r w:rsidR="00596DE3" w:rsidRPr="0030318D">
        <w:rPr>
          <w:rFonts w:eastAsia="Times New Roman"/>
          <w:sz w:val="24"/>
          <w:szCs w:val="24"/>
        </w:rPr>
        <w:t xml:space="preserve">1327 genes </w:t>
      </w:r>
      <w:r w:rsidR="002A05AB" w:rsidRPr="0030318D">
        <w:rPr>
          <w:rFonts w:eastAsia="Times New Roman"/>
          <w:sz w:val="24"/>
          <w:szCs w:val="24"/>
        </w:rPr>
        <w:t xml:space="preserve">were </w:t>
      </w:r>
      <w:r w:rsidR="007F3FBC" w:rsidRPr="0030318D">
        <w:rPr>
          <w:rFonts w:eastAsia="Times New Roman"/>
          <w:sz w:val="24"/>
          <w:szCs w:val="24"/>
        </w:rPr>
        <w:t xml:space="preserve">exclusively modulated </w:t>
      </w:r>
      <w:r w:rsidR="004A7942" w:rsidRPr="0030318D">
        <w:rPr>
          <w:rFonts w:eastAsia="Times New Roman"/>
          <w:sz w:val="24"/>
          <w:szCs w:val="24"/>
        </w:rPr>
        <w:t xml:space="preserve">under </w:t>
      </w:r>
      <w:r w:rsidR="00596DE3" w:rsidRPr="0030318D">
        <w:rPr>
          <w:rFonts w:eastAsia="Times New Roman"/>
          <w:sz w:val="24"/>
          <w:szCs w:val="24"/>
        </w:rPr>
        <w:t>static</w:t>
      </w:r>
      <w:r w:rsidR="004A7942" w:rsidRPr="0030318D">
        <w:rPr>
          <w:rFonts w:eastAsia="Times New Roman"/>
          <w:sz w:val="24"/>
          <w:szCs w:val="24"/>
        </w:rPr>
        <w:t xml:space="preserve"> conditions</w:t>
      </w:r>
      <w:r w:rsidR="007F3FBC" w:rsidRPr="0030318D">
        <w:rPr>
          <w:rFonts w:eastAsia="Times New Roman"/>
          <w:sz w:val="24"/>
          <w:szCs w:val="24"/>
        </w:rPr>
        <w:t>,</w:t>
      </w:r>
      <w:r w:rsidR="000F061D" w:rsidRPr="0030318D">
        <w:rPr>
          <w:rFonts w:eastAsia="Times New Roman"/>
          <w:sz w:val="24"/>
          <w:szCs w:val="24"/>
        </w:rPr>
        <w:t xml:space="preserve"> 525 in oscillatory flow and 4653 </w:t>
      </w:r>
      <w:r w:rsidR="00322FD7" w:rsidRPr="0030318D">
        <w:rPr>
          <w:rFonts w:eastAsia="Times New Roman"/>
          <w:sz w:val="24"/>
          <w:szCs w:val="24"/>
        </w:rPr>
        <w:t>in laminar flow conditions (Fig</w:t>
      </w:r>
      <w:r w:rsidR="001832DE" w:rsidRPr="0030318D">
        <w:rPr>
          <w:rFonts w:eastAsia="Times New Roman"/>
          <w:sz w:val="24"/>
          <w:szCs w:val="24"/>
        </w:rPr>
        <w:t>.</w:t>
      </w:r>
      <w:r w:rsidR="00322FD7" w:rsidRPr="0030318D">
        <w:rPr>
          <w:rFonts w:eastAsia="Times New Roman"/>
          <w:sz w:val="24"/>
          <w:szCs w:val="24"/>
        </w:rPr>
        <w:t xml:space="preserve"> 1L</w:t>
      </w:r>
      <w:r w:rsidR="00092D24" w:rsidRPr="0030318D">
        <w:rPr>
          <w:rFonts w:eastAsia="Times New Roman"/>
          <w:sz w:val="24"/>
          <w:szCs w:val="24"/>
        </w:rPr>
        <w:t>;</w:t>
      </w:r>
      <w:r w:rsidR="00322FD7" w:rsidRPr="0030318D">
        <w:rPr>
          <w:rFonts w:eastAsia="Times New Roman"/>
          <w:sz w:val="24"/>
          <w:szCs w:val="24"/>
        </w:rPr>
        <w:t xml:space="preserve"> </w:t>
      </w:r>
      <w:r w:rsidR="00616E4F" w:rsidRPr="0030318D">
        <w:rPr>
          <w:rFonts w:eastAsia="Times New Roman"/>
          <w:sz w:val="24"/>
          <w:szCs w:val="24"/>
        </w:rPr>
        <w:t>Data File S</w:t>
      </w:r>
      <w:r w:rsidR="00322FD7" w:rsidRPr="0030318D">
        <w:rPr>
          <w:rFonts w:eastAsia="Times New Roman"/>
          <w:sz w:val="24"/>
          <w:szCs w:val="24"/>
        </w:rPr>
        <w:t xml:space="preserve">1). </w:t>
      </w:r>
      <w:r w:rsidR="004A254B" w:rsidRPr="0030318D">
        <w:rPr>
          <w:rFonts w:eastAsia="Times New Roman"/>
          <w:sz w:val="24"/>
          <w:szCs w:val="24"/>
        </w:rPr>
        <w:t xml:space="preserve">Gene Ontology </w:t>
      </w:r>
      <w:r w:rsidR="002A05AB" w:rsidRPr="0030318D">
        <w:rPr>
          <w:rFonts w:eastAsia="Times New Roman"/>
          <w:sz w:val="24"/>
          <w:szCs w:val="24"/>
        </w:rPr>
        <w:t>(GO)</w:t>
      </w:r>
      <w:r w:rsidR="00616E4F" w:rsidRPr="0030318D">
        <w:rPr>
          <w:rFonts w:eastAsia="Times New Roman"/>
          <w:sz w:val="24"/>
          <w:szCs w:val="24"/>
        </w:rPr>
        <w:t xml:space="preserve"> </w:t>
      </w:r>
      <w:r w:rsidR="004A254B" w:rsidRPr="0030318D">
        <w:rPr>
          <w:rFonts w:eastAsia="Times New Roman"/>
          <w:sz w:val="24"/>
          <w:szCs w:val="24"/>
        </w:rPr>
        <w:t xml:space="preserve">analysis revealed that NRP1 </w:t>
      </w:r>
      <w:r w:rsidR="002A05AB" w:rsidRPr="0030318D">
        <w:rPr>
          <w:rFonts w:eastAsia="Times New Roman"/>
          <w:sz w:val="24"/>
          <w:szCs w:val="24"/>
        </w:rPr>
        <w:t xml:space="preserve">knockdown affected genes with </w:t>
      </w:r>
      <w:r w:rsidR="004A254B" w:rsidRPr="0030318D">
        <w:rPr>
          <w:rFonts w:eastAsia="Times New Roman"/>
          <w:sz w:val="24"/>
          <w:szCs w:val="24"/>
        </w:rPr>
        <w:t>functions relate</w:t>
      </w:r>
      <w:r w:rsidR="00000BDA" w:rsidRPr="0030318D">
        <w:rPr>
          <w:rFonts w:eastAsia="Times New Roman"/>
          <w:sz w:val="24"/>
          <w:szCs w:val="24"/>
        </w:rPr>
        <w:t>d</w:t>
      </w:r>
      <w:r w:rsidR="004A254B" w:rsidRPr="0030318D">
        <w:rPr>
          <w:rFonts w:eastAsia="Times New Roman"/>
          <w:sz w:val="24"/>
          <w:szCs w:val="24"/>
        </w:rPr>
        <w:t xml:space="preserve"> to cytoskeletal </w:t>
      </w:r>
      <w:r w:rsidR="007932FA" w:rsidRPr="0030318D">
        <w:rPr>
          <w:rFonts w:eastAsia="Times New Roman"/>
          <w:sz w:val="24"/>
          <w:szCs w:val="24"/>
        </w:rPr>
        <w:t>remodeling</w:t>
      </w:r>
      <w:r w:rsidR="004A254B" w:rsidRPr="0030318D">
        <w:rPr>
          <w:rFonts w:eastAsia="Times New Roman"/>
          <w:sz w:val="24"/>
          <w:szCs w:val="24"/>
        </w:rPr>
        <w:t xml:space="preserve"> and cell proliferation </w:t>
      </w:r>
      <w:r w:rsidR="00B62271" w:rsidRPr="0030318D">
        <w:rPr>
          <w:rFonts w:eastAsia="Times New Roman"/>
          <w:sz w:val="24"/>
          <w:szCs w:val="24"/>
        </w:rPr>
        <w:t xml:space="preserve">in cells cultured </w:t>
      </w:r>
      <w:r w:rsidR="00616E4F" w:rsidRPr="0030318D">
        <w:rPr>
          <w:rFonts w:eastAsia="Times New Roman"/>
          <w:sz w:val="24"/>
          <w:szCs w:val="24"/>
        </w:rPr>
        <w:t xml:space="preserve">under </w:t>
      </w:r>
      <w:r w:rsidR="00B33551" w:rsidRPr="0030318D">
        <w:rPr>
          <w:rFonts w:eastAsia="Times New Roman"/>
          <w:sz w:val="24"/>
          <w:szCs w:val="24"/>
        </w:rPr>
        <w:t xml:space="preserve">static and </w:t>
      </w:r>
      <w:r w:rsidR="004A254B" w:rsidRPr="0030318D">
        <w:rPr>
          <w:rFonts w:eastAsia="Times New Roman"/>
          <w:sz w:val="24"/>
          <w:szCs w:val="24"/>
        </w:rPr>
        <w:t>both flow conditions</w:t>
      </w:r>
      <w:r w:rsidR="00C47294" w:rsidRPr="0030318D">
        <w:rPr>
          <w:rFonts w:eastAsia="Times New Roman"/>
          <w:sz w:val="24"/>
          <w:szCs w:val="24"/>
        </w:rPr>
        <w:t xml:space="preserve"> </w:t>
      </w:r>
      <w:r w:rsidR="00C47294" w:rsidRPr="0030318D">
        <w:rPr>
          <w:rFonts w:eastAsia="Times New Roman"/>
          <w:sz w:val="24"/>
          <w:szCs w:val="24"/>
          <w:lang w:val="en-GB"/>
        </w:rPr>
        <w:t>(Fig 1M</w:t>
      </w:r>
      <w:r w:rsidR="00446095">
        <w:rPr>
          <w:rFonts w:eastAsia="Times New Roman"/>
          <w:sz w:val="24"/>
          <w:szCs w:val="24"/>
          <w:lang w:val="en-GB"/>
        </w:rPr>
        <w:t>-</w:t>
      </w:r>
      <w:r w:rsidR="00B33551" w:rsidRPr="0030318D">
        <w:rPr>
          <w:rFonts w:eastAsia="Times New Roman"/>
          <w:sz w:val="24"/>
          <w:szCs w:val="24"/>
          <w:lang w:val="en-GB"/>
        </w:rPr>
        <w:t>O</w:t>
      </w:r>
      <w:r w:rsidR="002D181A" w:rsidRPr="0030318D">
        <w:rPr>
          <w:rFonts w:eastAsia="Times New Roman"/>
          <w:sz w:val="24"/>
          <w:szCs w:val="24"/>
          <w:lang w:val="en-GB"/>
        </w:rPr>
        <w:t>)</w:t>
      </w:r>
      <w:r w:rsidR="004A254B" w:rsidRPr="0030318D">
        <w:rPr>
          <w:rFonts w:eastAsia="Times New Roman"/>
          <w:sz w:val="24"/>
          <w:szCs w:val="24"/>
        </w:rPr>
        <w:t xml:space="preserve">, in agreement with previous reports </w:t>
      </w:r>
      <w:r w:rsidR="002A05AB" w:rsidRPr="0030318D">
        <w:rPr>
          <w:rFonts w:eastAsia="Times New Roman"/>
          <w:sz w:val="24"/>
          <w:szCs w:val="24"/>
        </w:rPr>
        <w:t xml:space="preserve">using </w:t>
      </w:r>
      <w:r w:rsidR="00AD599E" w:rsidRPr="0030318D">
        <w:rPr>
          <w:rFonts w:eastAsia="Times New Roman"/>
          <w:sz w:val="24"/>
          <w:szCs w:val="24"/>
        </w:rPr>
        <w:t xml:space="preserve">ECs cultured </w:t>
      </w:r>
      <w:r w:rsidR="002A05AB" w:rsidRPr="0030318D">
        <w:rPr>
          <w:rFonts w:eastAsia="Times New Roman"/>
          <w:sz w:val="24"/>
          <w:szCs w:val="24"/>
        </w:rPr>
        <w:t xml:space="preserve">under </w:t>
      </w:r>
      <w:r w:rsidR="00AD599E" w:rsidRPr="0030318D">
        <w:rPr>
          <w:rFonts w:eastAsia="Times New Roman"/>
          <w:sz w:val="24"/>
          <w:szCs w:val="24"/>
        </w:rPr>
        <w:t xml:space="preserve">static conditions </w:t>
      </w:r>
      <w:r w:rsidR="006B1369" w:rsidRPr="0030318D">
        <w:rPr>
          <w:rFonts w:eastAsia="Times New Roman"/>
          <w:sz w:val="24"/>
          <w:szCs w:val="24"/>
        </w:rPr>
        <w:fldChar w:fldCharType="begin">
          <w:fldData xml:space="preserve">PEVuZE5vdGU+PENpdGU+PEF1dGhvcj5SYWltb25kaTwvQXV0aG9yPjxZZWFyPjIwMTQ8L1llYXI+
PFJlY051bT4zMzwvUmVjTnVtPjxEaXNwbGF5VGV4dD4oPHN0eWxlIGZhY2U9Iml0YWxpYyI+MzMs
IDQ3PC9zdHlsZT4pPC9EaXNwbGF5VGV4dD48cmVjb3JkPjxyZWMtbnVtYmVyPjMzPC9yZWMtbnVt
YmVyPjxmb3JlaWduLWtleXM+PGtleSBhcHA9IkVOIiBkYi1pZD0idjk1djkyMmYzc2Zkcm5lMGVz
YTV0OXI5YWV4cjBwYTVyZmZ0IiB0aW1lc3RhbXA9IjE2NzUxNzM3NDgiPjMzPC9rZXk+PC9mb3Jl
aWduLWtleXM+PHJlZi10eXBlIG5hbWU9IkpvdXJuYWwgQXJ0aWNsZSI+MTc8L3JlZi10eXBlPjxj
b250cmlidXRvcnM+PGF1dGhvcnM+PGF1dGhvcj5SYWltb25kaSwgQy48L2F1dGhvcj48YXV0aG9y
PkZhbnRpbiwgQS48L2F1dGhvcj48YXV0aG9yPkxhbXByb3BvdWxvdSwgQS48L2F1dGhvcj48YXV0
aG9yPkRlbnRpLCBMLjwvYXV0aG9yPjxhdXRob3I+Q2hpa2gsIEEuPC9hdXRob3I+PGF1dGhvcj5S
dWhyYmVyZywgQy48L2F1dGhvcj48L2F1dGhvcnM+PC9jb250cmlidXRvcnM+PGF1dGgtYWRkcmVz
cz5VQ0wgSW5zdGl0dXRlIG9mIE9waHRoYWxtb2xvZ3ksIFVuaXZlcnNpdHkgQ29sbGVnZSBMb25k
b24sIExvbmRvbiBFQzFWIDlFTCwgRW5nbGFuZCBVSyBjLnJhaW1vbmRpQHVjbC5hYy51ayBjLnJ1
aHJiZXJnQHVjbC5hYy51ay4mI3hEO1VDTCBJbnN0aXR1dGUgb2YgT3BodGhhbG1vbG9neSwgVW5p
dmVyc2l0eSBDb2xsZWdlIExvbmRvbiwgTG9uZG9uIEVDMVYgOUVMLCBFbmdsYW5kIFVLLiYjeEQ7
Q2VudHJlIGZvciBDdXRhbmVvdXMgUmVzZWFyY2gsIEJsaXphcmQgSW5zdGl0dXRlLCBCYXJ0cyBh
bmQgVGhlIExvbmRvbiBTY2hvb2wgb2YgTWVkaWNpbmUgYW5kIERlbnRpc3RyeSwgUXVlZW4gTWFy
eSBMb25kb24gVW5pdmVyc2l0eSwgTG9uZG9uIEUxIDJBVCwgRW5nbGFuZCBVSy48L2F1dGgtYWRk
cmVzcz48dGl0bGVzPjx0aXRsZT5JbWF0aW5pYiBpbmhpYml0cyBWRUdGLWluZGVwZW5kZW50IGFu
Z2lvZ2VuZXNpcyBieSB0YXJnZXRpbmcgbmV1cm9waWxpbiAxLWRlcGVuZGVudCBBQkwxIGFjdGl2
YXRpb24gaW4gZW5kb3RoZWxpYWwgY2VsbHM8L3RpdGxlPjxzZWNvbmRhcnktdGl0bGU+SiBFeHAg
TWVkPC9zZWNvbmRhcnktdGl0bGU+PC90aXRsZXM+PHBlcmlvZGljYWw+PGZ1bGwtdGl0bGU+SiBF
eHAgTWVkPC9mdWxsLXRpdGxlPjwvcGVyaW9kaWNhbD48cGFnZXM+MTE2Ny04MzwvcGFnZXM+PHZv
bHVtZT4yMTE8L3ZvbHVtZT48bnVtYmVyPjY8L251bWJlcj48ZWRpdGlvbj4yMDE0LzA1LzI4PC9l
ZGl0aW9uPjxrZXl3b3Jkcz48a2V5d29yZD5BbmltYWxzPC9rZXl3b3JkPjxrZXl3b3JkPkJlbnph
bWlkZXMvKnBoYXJtYWNvbG9neTwva2V5d29yZD48a2V5d29yZD5DZWxsIEFkaGVzaW9uL2dlbmV0
aWNzPC9rZXl3b3JkPjxrZXl3b3JkPkNlbGwgTW92ZW1lbnQvZ2VuZXRpY3M8L2tleXdvcmQ+PGtl
eXdvcmQ+Q2VsbHMsIEN1bHR1cmVkPC9rZXl3b3JkPjxrZXl3b3JkPkVuZG90aGVsaWFsIENlbGxz
LypkcnVnIGVmZmVjdHMvbWV0YWJvbGlzbS9waHlzaW9sb2d5PC9rZXl3b3JkPjxrZXl3b3JkPkVu
enltZSBBY3RpdmF0aW9uL2RydWcgZWZmZWN0czwva2V5d29yZD48a2V5d29yZD5GaWJyb25lY3Rp
bnMvbWV0YWJvbGlzbTwva2V5d29yZD48a2V5d29yZD5IdW1hbnM8L2tleXdvcmQ+PGtleXdvcmQ+
SW1hdGluaWIgTWVzeWxhdGU8L2tleXdvcmQ+PGtleXdvcmQ+SW1tdW5vYmxvdHRpbmc8L2tleXdv
cmQ+PGtleXdvcmQ+TWljZTwva2V5d29yZD48a2V5d29yZD5NaWNlLCBJbmJyZWQgQzU3Qkw8L2tl
eXdvcmQ+PGtleXdvcmQ+TWljZSwgS25vY2tvdXQ8L2tleXdvcmQ+PGtleXdvcmQ+TWljZSwgVHJh
bnNnZW5pYzwva2V5d29yZD48a2V5d29yZD5NaWNyb3Njb3B5LCBDb25mb2NhbDwva2V5d29yZD48
a2V5d29yZD5OZW92YXNjdWxhcml6YXRpb24sIFBoeXNpb2xvZ2ljLypkcnVnIGVmZmVjdHM8L2tl
eXdvcmQ+PGtleXdvcmQ+TmV1cm9waWxpbi0xL2dlbmV0aWNzLyptZXRhYm9saXNtPC9rZXl3b3Jk
PjxrZXl3b3JkPlBheGlsbGluL21ldGFib2xpc208L2tleXdvcmQ+PGtleXdvcmQ+UGhvc3Bob3J5
bGF0aW9uL2RydWcgZWZmZWN0czwva2V5d29yZD48a2V5d29yZD5QaXBlcmF6aW5lcy8qcGhhcm1h
Y29sb2d5PC9rZXl3b3JkPjxrZXl3b3JkPlByb3RlaW4gS2luYXNlIEluaGliaXRvcnMvcGhhcm1h
Y29sb2d5PC9rZXl3b3JkPjxrZXl3b3JkPlByb3RvLU9uY29nZW5lIFByb3RlaW5zIGMtYWJsL2dl
bmV0aWNzLyptZXRhYm9saXNtPC9rZXl3b3JkPjxrZXl3b3JkPlB5cmltaWRpbmVzLypwaGFybWFj
b2xvZ3k8L2tleXdvcmQ+PGtleXdvcmQ+Uk5BIEludGVyZmVyZW5jZTwva2V5d29yZD48a2V5d29y
ZD5SZXRpbmFsIE5lb3Zhc2N1bGFyaXphdGlvbi9nZW5ldGljcy9waHlzaW9wYXRob2xvZ3kvcHJl
dmVudGlvbiAmYW1wOyBjb250cm9sPC9rZXl3b3JkPjxrZXl3b3JkPlZhc2N1bGFyIEVuZG90aGVs
aWFsIEdyb3d0aCBGYWN0b3IgQS9tZXRhYm9saXNtPC9rZXl3b3JkPjxrZXl3b3JkPlZhc2N1bGFy
IEVuZG90aGVsaWFsIEdyb3d0aCBGYWN0b3IgUmVjZXB0b3ItMi9nZW5ldGljcy9tZXRhYm9saXNt
PC9rZXl3b3JkPjwva2V5d29yZHM+PGRhdGVzPjx5ZWFyPjIwMTQ8L3llYXI+PHB1Yi1kYXRlcz48
ZGF0ZT5KdW4gMjwvZGF0ZT48L3B1Yi1kYXRlcz48L2RhdGVzPjxpc2JuPjE1NDAtOTUzOCAoRWxl
Y3Ryb25pYykmI3hEOzAwMjItMTAwNyAoTGlua2luZyk8L2lzYm4+PGFjY2Vzc2lvbi1udW0+MjQ4
NjMwNjM8L2FjY2Vzc2lvbi1udW0+PHVybHM+PHJlbGF0ZWQtdXJscz48dXJsPmh0dHBzOi8vd3d3
Lm5jYmkubmxtLm5paC5nb3YvcHVibWVkLzI0ODYzMDYzPC91cmw+PC9yZWxhdGVkLXVybHM+PC91
cmxzPjxjdXN0b20yPlBNQzQwNDI2NDU8L2N1c3RvbTI+PGVsZWN0cm9uaWMtcmVzb3VyY2UtbnVt
PjEwLjEwODQvamVtLjIwMTMyMzMwPC9lbGVjdHJvbmljLXJlc291cmNlLW51bT48L3JlY29yZD48
L0NpdGU+PENpdGU+PEF1dGhvcj5Jc3NpdHQ8L0F1dGhvcj48WWVhcj4yMDE5PC9ZZWFyPjxSZWNO
dW0+NDY8L1JlY051bT48cmVjb3JkPjxyZWMtbnVtYmVyPjQ2PC9yZWMtbnVtYmVyPjxmb3JlaWdu
LWtleXM+PGtleSBhcHA9IkVOIiBkYi1pZD0idjk1djkyMmYzc2Zkcm5lMGVzYTV0OXI5YWV4cjBw
YTVyZmZ0IiB0aW1lc3RhbXA9IjE2NzUxNzM3NTAiPjQ2PC9rZXk+PC9mb3JlaWduLWtleXM+PHJl
Zi10eXBlIG5hbWU9IkpvdXJuYWwgQXJ0aWNsZSI+MTc8L3JlZi10eXBlPjxjb250cmlidXRvcnM+
PGF1dGhvcnM+PGF1dGhvcj5Jc3NpdHQsIFQuPC9hdXRob3I+PGF1dGhvcj5Cb3NzZWJvZXVmLCBF
LjwvYXV0aG9yPjxhdXRob3I+RGUgV2ludGVyLCBOLjwvYXV0aG9yPjxhdXRob3I+RHVmdG9uLCBO
LjwvYXV0aG9yPjxhdXRob3I+R2VzdHJpLCBHLjwvYXV0aG9yPjxhdXRob3I+U2VuYXRvcmUsIFYu
PC9hdXRob3I+PGF1dGhvcj5DaGlraCwgQS48L2F1dGhvcj48YXV0aG9yPlJhbmRpLCBBLiBNLjwv
YXV0aG9yPjxhdXRob3I+UmFpbW9uZGksIEMuPC9hdXRob3I+PC9hdXRob3JzPjwvY29udHJpYnV0
b3JzPjxhdXRoLWFkZHJlc3M+VmFzY3VsYXIgU2NpZW5jZXMsIEltcGVyaWFsIENlbnRyZSBmb3Ig
VHJhbnNsYXRpb25hbCBhbmQgRXhwZXJpbWVudGFsIE1lZGljaW5lLCBOYXRpb25hbCBIZWFydCBh
bmQgTHVuZyBJbnN0aXR1dGUsIEltcGVyaWFsIENvbGxlZ2UgTG9uZG9uLCBMb25kb24gVzEyIDBO
TiwgVUsuJiN4RDtEaXZpc2lvbiBvZiBCaW9zY2llbmNlcywgRGVwYXJ0bWVudCBvZiBDZWxsIGFu
ZCBEZXZlbG9wbWVudGFsIEJpb2xvZ3ksIFVuaXZlcnNpdHkgQ29sbGVnZSBMb25kb24sIEdvd2Vy
IFN0cmVldCwgTG9uZG9uIFdDMUUgNkJULCBVSy4mI3hEO1VDTCBJbnN0aXR1dGUgb2YgT3BodGhh
bG1vbG9neSwgVW5pdmVyc2l0eSBDb2xsZWdlIExvbmRvbiwgMTEtNDMgQmF0aCBTdHJlZXQsIExv
bmRvbiBFQzFWIDlFTCwgVUsuJiN4RDtCbGl6YXJkIEluc3RpdHV0ZSwgQmFydHMgYW5kIHRoZSBM
b25kb24gU2Nob29sIG9mIE1lZGljaW5lIGFuZCBEZW50aXN0cnksIFF1ZWVuIE1hcnkgVW5pdmVy
c2l0eSBvZiBMb25kb24sIExvbmRvbiBFMSAyQVQsIFVLLiYjeEQ7VmFzY3VsYXIgU2NpZW5jZXMs
IEltcGVyaWFsIENlbnRyZSBmb3IgVHJhbnNsYXRpb25hbCBhbmQgRXhwZXJpbWVudGFsIE1lZGlj
aW5lLCBOYXRpb25hbCBIZWFydCBhbmQgTHVuZyBJbnN0aXR1dGUsIEltcGVyaWFsIENvbGxlZ2Ug
TG9uZG9uLCBMb25kb24gVzEyIDBOTiwgVUsuIEVsZWN0cm9uaWMgYWRkcmVzczogYy5yYWltb25k
aUBpbXBlcmlhbC5hYy51ay48L2F1dGgtYWRkcmVzcz48dGl0bGVzPjx0aXRsZT5OZXVyb3BpbGlu
LTEgQ29udHJvbHMgRW5kb3RoZWxpYWwgSG9tZW9zdGFzaXMgYnkgUmVndWxhdGluZyBNaXRvY2hv
bmRyaWFsIEZ1bmN0aW9uIGFuZCBJcm9uLURlcGVuZGVudCBPeGlkYXRpdmUgU3RyZXNzPC90aXRs
ZT48c2Vjb25kYXJ5LXRpdGxlPmlTY2llbmNlPC9zZWNvbmRhcnktdGl0bGU+PC90aXRsZXM+PHBl
cmlvZGljYWw+PGZ1bGwtdGl0bGU+aVNjaWVuY2U8L2Z1bGwtdGl0bGU+PC9wZXJpb2RpY2FsPjxw
YWdlcz4yMDUtMjIzPC9wYWdlcz48dm9sdW1lPjExPC92b2x1bWU+PGVkaXRpb24+MjAxOS8wMS8x
MDwvZWRpdGlvbj48a2V5d29yZHM+PGtleXdvcmQ+Q2VsbCBCaW9sb2d5PC9rZXl3b3JkPjxrZXl3
b3JkPkZ1bmN0aW9uYWwgQXNwZWN0cyBvZiBDZWxsIEJpb2xvZ3k8L2tleXdvcmQ+PGtleXdvcmQ+
TW9sZWN1bGFyIEJpb2xvZ3k8L2tleXdvcmQ+PC9rZXl3b3Jkcz48ZGF0ZXM+PHllYXI+MjAxOTwv
eWVhcj48cHViLWRhdGVzPjxkYXRlPkphbiAyNTwvZGF0ZT48L3B1Yi1kYXRlcz48L2RhdGVzPjxp
c2JuPjI1ODktMDA0MiAoRWxlY3Ryb25pYykmI3hEOzI1ODktMDA0MiAoTGlua2luZyk8L2lzYm4+
PGFjY2Vzc2lvbi1udW0+MzA2MjM3OTk8L2FjY2Vzc2lvbi1udW0+PHVybHM+PHJlbGF0ZWQtdXJs
cz48dXJsPmh0dHBzOi8vd3d3Lm5jYmkubmxtLm5paC5nb3YvcHVibWVkLzMwNjIzNzk5PC91cmw+
PC9yZWxhdGVkLXVybHM+PC91cmxzPjxjdXN0b20yPlBNQzYzMjcwNzY8L2N1c3RvbTI+PGVsZWN0
cm9uaWMtcmVzb3VyY2UtbnVtPjEwLjEwMTYvai5pc2NpLjIwMTguMTIuMDA1PC9lbGVjdHJvbmlj
LXJlc291cmNlLW51bT48L3JlY29yZD48L0NpdGU+PC9FbmROb3RlPgB=
</w:fldData>
        </w:fldChar>
      </w:r>
      <w:r w:rsidR="006B1369" w:rsidRPr="0030318D">
        <w:rPr>
          <w:rFonts w:eastAsia="Times New Roman"/>
          <w:sz w:val="24"/>
          <w:szCs w:val="24"/>
        </w:rPr>
        <w:instrText xml:space="preserve"> ADDIN EN.CITE </w:instrText>
      </w:r>
      <w:r w:rsidR="006B1369" w:rsidRPr="0030318D">
        <w:rPr>
          <w:rFonts w:eastAsia="Times New Roman"/>
          <w:sz w:val="24"/>
          <w:szCs w:val="24"/>
        </w:rPr>
        <w:fldChar w:fldCharType="begin">
          <w:fldData xml:space="preserve">PEVuZE5vdGU+PENpdGU+PEF1dGhvcj5SYWltb25kaTwvQXV0aG9yPjxZZWFyPjIwMTQ8L1llYXI+
PFJlY051bT4zMzwvUmVjTnVtPjxEaXNwbGF5VGV4dD4oPHN0eWxlIGZhY2U9Iml0YWxpYyI+MzMs
IDQ3PC9zdHlsZT4pPC9EaXNwbGF5VGV4dD48cmVjb3JkPjxyZWMtbnVtYmVyPjMzPC9yZWMtbnVt
YmVyPjxmb3JlaWduLWtleXM+PGtleSBhcHA9IkVOIiBkYi1pZD0idjk1djkyMmYzc2Zkcm5lMGVz
YTV0OXI5YWV4cjBwYTVyZmZ0IiB0aW1lc3RhbXA9IjE2NzUxNzM3NDgiPjMzPC9rZXk+PC9mb3Jl
aWduLWtleXM+PHJlZi10eXBlIG5hbWU9IkpvdXJuYWwgQXJ0aWNsZSI+MTc8L3JlZi10eXBlPjxj
b250cmlidXRvcnM+PGF1dGhvcnM+PGF1dGhvcj5SYWltb25kaSwgQy48L2F1dGhvcj48YXV0aG9y
PkZhbnRpbiwgQS48L2F1dGhvcj48YXV0aG9yPkxhbXByb3BvdWxvdSwgQS48L2F1dGhvcj48YXV0
aG9yPkRlbnRpLCBMLjwvYXV0aG9yPjxhdXRob3I+Q2hpa2gsIEEuPC9hdXRob3I+PGF1dGhvcj5S
dWhyYmVyZywgQy48L2F1dGhvcj48L2F1dGhvcnM+PC9jb250cmlidXRvcnM+PGF1dGgtYWRkcmVz
cz5VQ0wgSW5zdGl0dXRlIG9mIE9waHRoYWxtb2xvZ3ksIFVuaXZlcnNpdHkgQ29sbGVnZSBMb25k
b24sIExvbmRvbiBFQzFWIDlFTCwgRW5nbGFuZCBVSyBjLnJhaW1vbmRpQHVjbC5hYy51ayBjLnJ1
aHJiZXJnQHVjbC5hYy51ay4mI3hEO1VDTCBJbnN0aXR1dGUgb2YgT3BodGhhbG1vbG9neSwgVW5p
dmVyc2l0eSBDb2xsZWdlIExvbmRvbiwgTG9uZG9uIEVDMVYgOUVMLCBFbmdsYW5kIFVLLiYjeEQ7
Q2VudHJlIGZvciBDdXRhbmVvdXMgUmVzZWFyY2gsIEJsaXphcmQgSW5zdGl0dXRlLCBCYXJ0cyBh
bmQgVGhlIExvbmRvbiBTY2hvb2wgb2YgTWVkaWNpbmUgYW5kIERlbnRpc3RyeSwgUXVlZW4gTWFy
eSBMb25kb24gVW5pdmVyc2l0eSwgTG9uZG9uIEUxIDJBVCwgRW5nbGFuZCBVSy48L2F1dGgtYWRk
cmVzcz48dGl0bGVzPjx0aXRsZT5JbWF0aW5pYiBpbmhpYml0cyBWRUdGLWluZGVwZW5kZW50IGFu
Z2lvZ2VuZXNpcyBieSB0YXJnZXRpbmcgbmV1cm9waWxpbiAxLWRlcGVuZGVudCBBQkwxIGFjdGl2
YXRpb24gaW4gZW5kb3RoZWxpYWwgY2VsbHM8L3RpdGxlPjxzZWNvbmRhcnktdGl0bGU+SiBFeHAg
TWVkPC9zZWNvbmRhcnktdGl0bGU+PC90aXRsZXM+PHBlcmlvZGljYWw+PGZ1bGwtdGl0bGU+SiBF
eHAgTWVkPC9mdWxsLXRpdGxlPjwvcGVyaW9kaWNhbD48cGFnZXM+MTE2Ny04MzwvcGFnZXM+PHZv
bHVtZT4yMTE8L3ZvbHVtZT48bnVtYmVyPjY8L251bWJlcj48ZWRpdGlvbj4yMDE0LzA1LzI4PC9l
ZGl0aW9uPjxrZXl3b3Jkcz48a2V5d29yZD5BbmltYWxzPC9rZXl3b3JkPjxrZXl3b3JkPkJlbnph
bWlkZXMvKnBoYXJtYWNvbG9neTwva2V5d29yZD48a2V5d29yZD5DZWxsIEFkaGVzaW9uL2dlbmV0
aWNzPC9rZXl3b3JkPjxrZXl3b3JkPkNlbGwgTW92ZW1lbnQvZ2VuZXRpY3M8L2tleXdvcmQ+PGtl
eXdvcmQ+Q2VsbHMsIEN1bHR1cmVkPC9rZXl3b3JkPjxrZXl3b3JkPkVuZG90aGVsaWFsIENlbGxz
LypkcnVnIGVmZmVjdHMvbWV0YWJvbGlzbS9waHlzaW9sb2d5PC9rZXl3b3JkPjxrZXl3b3JkPkVu
enltZSBBY3RpdmF0aW9uL2RydWcgZWZmZWN0czwva2V5d29yZD48a2V5d29yZD5GaWJyb25lY3Rp
bnMvbWV0YWJvbGlzbTwva2V5d29yZD48a2V5d29yZD5IdW1hbnM8L2tleXdvcmQ+PGtleXdvcmQ+
SW1hdGluaWIgTWVzeWxhdGU8L2tleXdvcmQ+PGtleXdvcmQ+SW1tdW5vYmxvdHRpbmc8L2tleXdv
cmQ+PGtleXdvcmQ+TWljZTwva2V5d29yZD48a2V5d29yZD5NaWNlLCBJbmJyZWQgQzU3Qkw8L2tl
eXdvcmQ+PGtleXdvcmQ+TWljZSwgS25vY2tvdXQ8L2tleXdvcmQ+PGtleXdvcmQ+TWljZSwgVHJh
bnNnZW5pYzwva2V5d29yZD48a2V5d29yZD5NaWNyb3Njb3B5LCBDb25mb2NhbDwva2V5d29yZD48
a2V5d29yZD5OZW92YXNjdWxhcml6YXRpb24sIFBoeXNpb2xvZ2ljLypkcnVnIGVmZmVjdHM8L2tl
eXdvcmQ+PGtleXdvcmQ+TmV1cm9waWxpbi0xL2dlbmV0aWNzLyptZXRhYm9saXNtPC9rZXl3b3Jk
PjxrZXl3b3JkPlBheGlsbGluL21ldGFib2xpc208L2tleXdvcmQ+PGtleXdvcmQ+UGhvc3Bob3J5
bGF0aW9uL2RydWcgZWZmZWN0czwva2V5d29yZD48a2V5d29yZD5QaXBlcmF6aW5lcy8qcGhhcm1h
Y29sb2d5PC9rZXl3b3JkPjxrZXl3b3JkPlByb3RlaW4gS2luYXNlIEluaGliaXRvcnMvcGhhcm1h
Y29sb2d5PC9rZXl3b3JkPjxrZXl3b3JkPlByb3RvLU9uY29nZW5lIFByb3RlaW5zIGMtYWJsL2dl
bmV0aWNzLyptZXRhYm9saXNtPC9rZXl3b3JkPjxrZXl3b3JkPlB5cmltaWRpbmVzLypwaGFybWFj
b2xvZ3k8L2tleXdvcmQ+PGtleXdvcmQ+Uk5BIEludGVyZmVyZW5jZTwva2V5d29yZD48a2V5d29y
ZD5SZXRpbmFsIE5lb3Zhc2N1bGFyaXphdGlvbi9nZW5ldGljcy9waHlzaW9wYXRob2xvZ3kvcHJl
dmVudGlvbiAmYW1wOyBjb250cm9sPC9rZXl3b3JkPjxrZXl3b3JkPlZhc2N1bGFyIEVuZG90aGVs
aWFsIEdyb3d0aCBGYWN0b3IgQS9tZXRhYm9saXNtPC9rZXl3b3JkPjxrZXl3b3JkPlZhc2N1bGFy
IEVuZG90aGVsaWFsIEdyb3d0aCBGYWN0b3IgUmVjZXB0b3ItMi9nZW5ldGljcy9tZXRhYm9saXNt
PC9rZXl3b3JkPjwva2V5d29yZHM+PGRhdGVzPjx5ZWFyPjIwMTQ8L3llYXI+PHB1Yi1kYXRlcz48
ZGF0ZT5KdW4gMjwvZGF0ZT48L3B1Yi1kYXRlcz48L2RhdGVzPjxpc2JuPjE1NDAtOTUzOCAoRWxl
Y3Ryb25pYykmI3hEOzAwMjItMTAwNyAoTGlua2luZyk8L2lzYm4+PGFjY2Vzc2lvbi1udW0+MjQ4
NjMwNjM8L2FjY2Vzc2lvbi1udW0+PHVybHM+PHJlbGF0ZWQtdXJscz48dXJsPmh0dHBzOi8vd3d3
Lm5jYmkubmxtLm5paC5nb3YvcHVibWVkLzI0ODYzMDYzPC91cmw+PC9yZWxhdGVkLXVybHM+PC91
cmxzPjxjdXN0b20yPlBNQzQwNDI2NDU8L2N1c3RvbTI+PGVsZWN0cm9uaWMtcmVzb3VyY2UtbnVt
PjEwLjEwODQvamVtLjIwMTMyMzMwPC9lbGVjdHJvbmljLXJlc291cmNlLW51bT48L3JlY29yZD48
L0NpdGU+PENpdGU+PEF1dGhvcj5Jc3NpdHQ8L0F1dGhvcj48WWVhcj4yMDE5PC9ZZWFyPjxSZWNO
dW0+NDY8L1JlY051bT48cmVjb3JkPjxyZWMtbnVtYmVyPjQ2PC9yZWMtbnVtYmVyPjxmb3JlaWdu
LWtleXM+PGtleSBhcHA9IkVOIiBkYi1pZD0idjk1djkyMmYzc2Zkcm5lMGVzYTV0OXI5YWV4cjBw
YTVyZmZ0IiB0aW1lc3RhbXA9IjE2NzUxNzM3NTAiPjQ2PC9rZXk+PC9mb3JlaWduLWtleXM+PHJl
Zi10eXBlIG5hbWU9IkpvdXJuYWwgQXJ0aWNsZSI+MTc8L3JlZi10eXBlPjxjb250cmlidXRvcnM+
PGF1dGhvcnM+PGF1dGhvcj5Jc3NpdHQsIFQuPC9hdXRob3I+PGF1dGhvcj5Cb3NzZWJvZXVmLCBF
LjwvYXV0aG9yPjxhdXRob3I+RGUgV2ludGVyLCBOLjwvYXV0aG9yPjxhdXRob3I+RHVmdG9uLCBO
LjwvYXV0aG9yPjxhdXRob3I+R2VzdHJpLCBHLjwvYXV0aG9yPjxhdXRob3I+U2VuYXRvcmUsIFYu
PC9hdXRob3I+PGF1dGhvcj5DaGlraCwgQS48L2F1dGhvcj48YXV0aG9yPlJhbmRpLCBBLiBNLjwv
YXV0aG9yPjxhdXRob3I+UmFpbW9uZGksIEMuPC9hdXRob3I+PC9hdXRob3JzPjwvY29udHJpYnV0
b3JzPjxhdXRoLWFkZHJlc3M+VmFzY3VsYXIgU2NpZW5jZXMsIEltcGVyaWFsIENlbnRyZSBmb3Ig
VHJhbnNsYXRpb25hbCBhbmQgRXhwZXJpbWVudGFsIE1lZGljaW5lLCBOYXRpb25hbCBIZWFydCBh
bmQgTHVuZyBJbnN0aXR1dGUsIEltcGVyaWFsIENvbGxlZ2UgTG9uZG9uLCBMb25kb24gVzEyIDBO
TiwgVUsuJiN4RDtEaXZpc2lvbiBvZiBCaW9zY2llbmNlcywgRGVwYXJ0bWVudCBvZiBDZWxsIGFu
ZCBEZXZlbG9wbWVudGFsIEJpb2xvZ3ksIFVuaXZlcnNpdHkgQ29sbGVnZSBMb25kb24sIEdvd2Vy
IFN0cmVldCwgTG9uZG9uIFdDMUUgNkJULCBVSy4mI3hEO1VDTCBJbnN0aXR1dGUgb2YgT3BodGhh
bG1vbG9neSwgVW5pdmVyc2l0eSBDb2xsZWdlIExvbmRvbiwgMTEtNDMgQmF0aCBTdHJlZXQsIExv
bmRvbiBFQzFWIDlFTCwgVUsuJiN4RDtCbGl6YXJkIEluc3RpdHV0ZSwgQmFydHMgYW5kIHRoZSBM
b25kb24gU2Nob29sIG9mIE1lZGljaW5lIGFuZCBEZW50aXN0cnksIFF1ZWVuIE1hcnkgVW5pdmVy
c2l0eSBvZiBMb25kb24sIExvbmRvbiBFMSAyQVQsIFVLLiYjeEQ7VmFzY3VsYXIgU2NpZW5jZXMs
IEltcGVyaWFsIENlbnRyZSBmb3IgVHJhbnNsYXRpb25hbCBhbmQgRXhwZXJpbWVudGFsIE1lZGlj
aW5lLCBOYXRpb25hbCBIZWFydCBhbmQgTHVuZyBJbnN0aXR1dGUsIEltcGVyaWFsIENvbGxlZ2Ug
TG9uZG9uLCBMb25kb24gVzEyIDBOTiwgVUsuIEVsZWN0cm9uaWMgYWRkcmVzczogYy5yYWltb25k
aUBpbXBlcmlhbC5hYy51ay48L2F1dGgtYWRkcmVzcz48dGl0bGVzPjx0aXRsZT5OZXVyb3BpbGlu
LTEgQ29udHJvbHMgRW5kb3RoZWxpYWwgSG9tZW9zdGFzaXMgYnkgUmVndWxhdGluZyBNaXRvY2hv
bmRyaWFsIEZ1bmN0aW9uIGFuZCBJcm9uLURlcGVuZGVudCBPeGlkYXRpdmUgU3RyZXNzPC90aXRs
ZT48c2Vjb25kYXJ5LXRpdGxlPmlTY2llbmNlPC9zZWNvbmRhcnktdGl0bGU+PC90aXRsZXM+PHBl
cmlvZGljYWw+PGZ1bGwtdGl0bGU+aVNjaWVuY2U8L2Z1bGwtdGl0bGU+PC9wZXJpb2RpY2FsPjxw
YWdlcz4yMDUtMjIzPC9wYWdlcz48dm9sdW1lPjExPC92b2x1bWU+PGVkaXRpb24+MjAxOS8wMS8x
MDwvZWRpdGlvbj48a2V5d29yZHM+PGtleXdvcmQ+Q2VsbCBCaW9sb2d5PC9rZXl3b3JkPjxrZXl3
b3JkPkZ1bmN0aW9uYWwgQXNwZWN0cyBvZiBDZWxsIEJpb2xvZ3k8L2tleXdvcmQ+PGtleXdvcmQ+
TW9sZWN1bGFyIEJpb2xvZ3k8L2tleXdvcmQ+PC9rZXl3b3Jkcz48ZGF0ZXM+PHllYXI+MjAxOTwv
eWVhcj48cHViLWRhdGVzPjxkYXRlPkphbiAyNTwvZGF0ZT48L3B1Yi1kYXRlcz48L2RhdGVzPjxp
c2JuPjI1ODktMDA0MiAoRWxlY3Ryb25pYykmI3hEOzI1ODktMDA0MiAoTGlua2luZyk8L2lzYm4+
PGFjY2Vzc2lvbi1udW0+MzA2MjM3OTk8L2FjY2Vzc2lvbi1udW0+PHVybHM+PHJlbGF0ZWQtdXJs
cz48dXJsPmh0dHBzOi8vd3d3Lm5jYmkubmxtLm5paC5nb3YvcHVibWVkLzMwNjIzNzk5PC91cmw+
PC9yZWxhdGVkLXVybHM+PC91cmxzPjxjdXN0b20yPlBNQzYzMjcwNzY8L2N1c3RvbTI+PGVsZWN0
cm9uaWMtcmVzb3VyY2UtbnVtPjEwLjEwMTYvai5pc2NpLjIwMTguMTIuMDA1PC9lbGVjdHJvbmlj
LXJlc291cmNlLW51bT48L3JlY29yZD48L0NpdGU+PC9FbmROb3RlPgB=
</w:fldData>
        </w:fldChar>
      </w:r>
      <w:r w:rsidR="006B1369" w:rsidRPr="0030318D">
        <w:rPr>
          <w:rFonts w:eastAsia="Times New Roman"/>
          <w:sz w:val="24"/>
          <w:szCs w:val="24"/>
        </w:rPr>
        <w:instrText xml:space="preserve"> ADDIN EN.CITE.DATA </w:instrText>
      </w:r>
      <w:r w:rsidR="006B1369" w:rsidRPr="0030318D">
        <w:rPr>
          <w:rFonts w:eastAsia="Times New Roman"/>
          <w:sz w:val="24"/>
          <w:szCs w:val="24"/>
        </w:rPr>
      </w:r>
      <w:r w:rsidR="006B1369"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33, 47</w:t>
      </w:r>
      <w:r w:rsidR="006B1369" w:rsidRPr="0030318D">
        <w:rPr>
          <w:rFonts w:eastAsia="Times New Roman"/>
          <w:noProof/>
          <w:sz w:val="24"/>
          <w:szCs w:val="24"/>
        </w:rPr>
        <w:t>)</w:t>
      </w:r>
      <w:r w:rsidR="006B1369" w:rsidRPr="0030318D">
        <w:rPr>
          <w:rFonts w:eastAsia="Times New Roman"/>
          <w:sz w:val="24"/>
          <w:szCs w:val="24"/>
        </w:rPr>
        <w:fldChar w:fldCharType="end"/>
      </w:r>
      <w:r w:rsidR="004A254B" w:rsidRPr="0030318D">
        <w:rPr>
          <w:rFonts w:eastAsia="Times New Roman"/>
          <w:sz w:val="24"/>
          <w:szCs w:val="24"/>
        </w:rPr>
        <w:t xml:space="preserve">. Furthermore, </w:t>
      </w:r>
      <w:r w:rsidR="0046673C" w:rsidRPr="0030318D">
        <w:rPr>
          <w:rFonts w:eastAsia="Times New Roman"/>
          <w:sz w:val="24"/>
          <w:szCs w:val="24"/>
        </w:rPr>
        <w:t>in cell</w:t>
      </w:r>
      <w:r w:rsidR="00DA7D25" w:rsidRPr="0030318D">
        <w:rPr>
          <w:rFonts w:eastAsia="Times New Roman"/>
          <w:sz w:val="24"/>
          <w:szCs w:val="24"/>
        </w:rPr>
        <w:t>s</w:t>
      </w:r>
      <w:r w:rsidR="0046673C" w:rsidRPr="0030318D">
        <w:rPr>
          <w:rFonts w:eastAsia="Times New Roman"/>
          <w:sz w:val="24"/>
          <w:szCs w:val="24"/>
        </w:rPr>
        <w:t xml:space="preserve"> cultured </w:t>
      </w:r>
      <w:r w:rsidR="00B62271" w:rsidRPr="0030318D">
        <w:rPr>
          <w:rFonts w:eastAsia="Times New Roman"/>
          <w:sz w:val="24"/>
          <w:szCs w:val="24"/>
        </w:rPr>
        <w:t xml:space="preserve">under </w:t>
      </w:r>
      <w:r w:rsidR="0046673C" w:rsidRPr="0030318D">
        <w:rPr>
          <w:rFonts w:eastAsia="Times New Roman"/>
          <w:sz w:val="24"/>
          <w:szCs w:val="24"/>
        </w:rPr>
        <w:t>static condition</w:t>
      </w:r>
      <w:r w:rsidR="00B62271" w:rsidRPr="0030318D">
        <w:rPr>
          <w:rFonts w:eastAsia="Times New Roman"/>
          <w:sz w:val="24"/>
          <w:szCs w:val="24"/>
        </w:rPr>
        <w:t>s,</w:t>
      </w:r>
      <w:r w:rsidR="0046673C" w:rsidRPr="0030318D">
        <w:rPr>
          <w:rFonts w:eastAsia="Times New Roman"/>
          <w:sz w:val="24"/>
          <w:szCs w:val="24"/>
        </w:rPr>
        <w:t xml:space="preserve"> NRP1</w:t>
      </w:r>
      <w:r w:rsidR="00F8087B" w:rsidRPr="0030318D">
        <w:rPr>
          <w:rFonts w:eastAsia="Times New Roman"/>
          <w:sz w:val="24"/>
          <w:szCs w:val="24"/>
        </w:rPr>
        <w:t xml:space="preserve"> knockdown affected genes </w:t>
      </w:r>
      <w:r w:rsidR="0084782D" w:rsidRPr="0030318D">
        <w:rPr>
          <w:rFonts w:eastAsia="Times New Roman"/>
          <w:sz w:val="24"/>
          <w:szCs w:val="24"/>
        </w:rPr>
        <w:t>in path</w:t>
      </w:r>
      <w:r w:rsidR="00325CFB" w:rsidRPr="0030318D">
        <w:rPr>
          <w:rFonts w:eastAsia="Times New Roman"/>
          <w:sz w:val="24"/>
          <w:szCs w:val="24"/>
        </w:rPr>
        <w:t xml:space="preserve">ways involved in </w:t>
      </w:r>
      <w:r w:rsidR="00FA207D" w:rsidRPr="0030318D">
        <w:rPr>
          <w:rFonts w:eastAsia="Times New Roman"/>
          <w:sz w:val="24"/>
          <w:szCs w:val="24"/>
        </w:rPr>
        <w:t xml:space="preserve">mitochondrial respiration and organelle organization by membrane tethering (Fig. 1M). In </w:t>
      </w:r>
      <w:r w:rsidR="004A254B" w:rsidRPr="0030318D">
        <w:rPr>
          <w:rFonts w:eastAsia="Times New Roman"/>
          <w:sz w:val="24"/>
          <w:szCs w:val="24"/>
        </w:rPr>
        <w:t xml:space="preserve">cells exposed to </w:t>
      </w:r>
      <w:r w:rsidR="004F22B6" w:rsidRPr="0030318D">
        <w:rPr>
          <w:rFonts w:eastAsia="Times New Roman"/>
          <w:sz w:val="24"/>
          <w:szCs w:val="24"/>
        </w:rPr>
        <w:t xml:space="preserve">atheroprotective </w:t>
      </w:r>
      <w:r w:rsidR="004A254B" w:rsidRPr="0030318D">
        <w:rPr>
          <w:rFonts w:eastAsia="Times New Roman"/>
          <w:sz w:val="24"/>
          <w:szCs w:val="24"/>
        </w:rPr>
        <w:t>laminar flow</w:t>
      </w:r>
      <w:r w:rsidR="002A05AB" w:rsidRPr="0030318D">
        <w:rPr>
          <w:rFonts w:eastAsia="Times New Roman"/>
          <w:sz w:val="24"/>
          <w:szCs w:val="24"/>
        </w:rPr>
        <w:t>,</w:t>
      </w:r>
      <w:r w:rsidR="002D181A" w:rsidRPr="0030318D">
        <w:rPr>
          <w:rFonts w:eastAsia="Times New Roman"/>
          <w:sz w:val="24"/>
          <w:szCs w:val="24"/>
        </w:rPr>
        <w:t xml:space="preserve"> </w:t>
      </w:r>
      <w:r w:rsidR="004A254B" w:rsidRPr="0030318D">
        <w:rPr>
          <w:rFonts w:eastAsia="Times New Roman"/>
          <w:sz w:val="24"/>
          <w:szCs w:val="24"/>
        </w:rPr>
        <w:t xml:space="preserve">NRP1 </w:t>
      </w:r>
      <w:r w:rsidR="002A05AB" w:rsidRPr="0030318D">
        <w:rPr>
          <w:rFonts w:eastAsia="Times New Roman"/>
          <w:sz w:val="24"/>
          <w:szCs w:val="24"/>
        </w:rPr>
        <w:t xml:space="preserve">knockdown affected genes in </w:t>
      </w:r>
      <w:r w:rsidR="004A254B" w:rsidRPr="0030318D">
        <w:rPr>
          <w:rFonts w:eastAsia="Times New Roman"/>
          <w:sz w:val="24"/>
          <w:szCs w:val="24"/>
        </w:rPr>
        <w:t xml:space="preserve">pathways involved in cell-matrix adhesion, cell junctions, </w:t>
      </w:r>
      <w:proofErr w:type="spellStart"/>
      <w:r w:rsidR="004A254B" w:rsidRPr="0030318D">
        <w:rPr>
          <w:rFonts w:eastAsia="Times New Roman"/>
          <w:sz w:val="24"/>
          <w:szCs w:val="24"/>
        </w:rPr>
        <w:t>adherens</w:t>
      </w:r>
      <w:proofErr w:type="spellEnd"/>
      <w:r w:rsidR="004A254B" w:rsidRPr="0030318D">
        <w:rPr>
          <w:rFonts w:eastAsia="Times New Roman"/>
          <w:sz w:val="24"/>
          <w:szCs w:val="24"/>
        </w:rPr>
        <w:t xml:space="preserve"> junction, leukocyte</w:t>
      </w:r>
      <w:r w:rsidR="00172B0B" w:rsidRPr="0030318D">
        <w:rPr>
          <w:rFonts w:eastAsia="Times New Roman"/>
          <w:sz w:val="24"/>
          <w:szCs w:val="24"/>
        </w:rPr>
        <w:t xml:space="preserve"> and </w:t>
      </w:r>
      <w:r w:rsidR="004A254B" w:rsidRPr="0030318D">
        <w:rPr>
          <w:rFonts w:eastAsia="Times New Roman"/>
          <w:sz w:val="24"/>
          <w:szCs w:val="24"/>
        </w:rPr>
        <w:t>neutrophil-mediated immune response</w:t>
      </w:r>
      <w:r w:rsidR="00172B0B" w:rsidRPr="0030318D">
        <w:rPr>
          <w:rFonts w:eastAsia="Times New Roman"/>
          <w:sz w:val="24"/>
          <w:szCs w:val="24"/>
        </w:rPr>
        <w:t>s</w:t>
      </w:r>
      <w:r w:rsidR="004A254B" w:rsidRPr="0030318D">
        <w:rPr>
          <w:rFonts w:eastAsia="Times New Roman"/>
          <w:sz w:val="24"/>
          <w:szCs w:val="24"/>
        </w:rPr>
        <w:t xml:space="preserve"> and interleukin-1 mediated </w:t>
      </w:r>
      <w:r w:rsidR="007932FA" w:rsidRPr="0030318D">
        <w:rPr>
          <w:rFonts w:eastAsia="Times New Roman"/>
          <w:sz w:val="24"/>
          <w:szCs w:val="24"/>
        </w:rPr>
        <w:t>signaling</w:t>
      </w:r>
      <w:r w:rsidR="002D181A" w:rsidRPr="0030318D">
        <w:rPr>
          <w:rFonts w:eastAsia="Times New Roman"/>
          <w:sz w:val="24"/>
          <w:szCs w:val="24"/>
        </w:rPr>
        <w:t xml:space="preserve"> (Fig. </w:t>
      </w:r>
      <w:r w:rsidR="00AD2982" w:rsidRPr="0030318D">
        <w:rPr>
          <w:rFonts w:eastAsia="Times New Roman"/>
          <w:sz w:val="24"/>
          <w:szCs w:val="24"/>
        </w:rPr>
        <w:t>1N</w:t>
      </w:r>
      <w:r w:rsidR="002D181A" w:rsidRPr="0030318D">
        <w:rPr>
          <w:rFonts w:eastAsia="Times New Roman"/>
          <w:sz w:val="24"/>
          <w:szCs w:val="24"/>
        </w:rPr>
        <w:t>)</w:t>
      </w:r>
      <w:r w:rsidR="004A254B" w:rsidRPr="0030318D">
        <w:rPr>
          <w:rFonts w:eastAsia="Times New Roman"/>
          <w:sz w:val="24"/>
          <w:szCs w:val="24"/>
        </w:rPr>
        <w:t xml:space="preserve">. </w:t>
      </w:r>
      <w:r w:rsidR="00FC31EA" w:rsidRPr="0030318D">
        <w:rPr>
          <w:rFonts w:eastAsia="Times New Roman"/>
          <w:sz w:val="24"/>
          <w:szCs w:val="24"/>
        </w:rPr>
        <w:t xml:space="preserve">In HUVECs exposed to </w:t>
      </w:r>
      <w:r w:rsidR="00CF3D82" w:rsidRPr="0030318D">
        <w:rPr>
          <w:rFonts w:eastAsia="Times New Roman"/>
          <w:sz w:val="24"/>
          <w:szCs w:val="24"/>
        </w:rPr>
        <w:t>pro-inflammatory</w:t>
      </w:r>
      <w:r w:rsidR="002006FA" w:rsidRPr="0030318D">
        <w:rPr>
          <w:rFonts w:eastAsia="Times New Roman"/>
          <w:sz w:val="24"/>
          <w:szCs w:val="24"/>
        </w:rPr>
        <w:t xml:space="preserve">, atherogenic </w:t>
      </w:r>
      <w:r w:rsidR="00FC31EA" w:rsidRPr="0030318D">
        <w:rPr>
          <w:rFonts w:eastAsia="Times New Roman"/>
          <w:sz w:val="24"/>
          <w:szCs w:val="24"/>
        </w:rPr>
        <w:t xml:space="preserve">oscillatory flow, </w:t>
      </w:r>
      <w:r w:rsidR="002A05AB" w:rsidRPr="0030318D">
        <w:rPr>
          <w:rFonts w:eastAsia="Times New Roman"/>
          <w:sz w:val="24"/>
          <w:szCs w:val="24"/>
        </w:rPr>
        <w:t xml:space="preserve">GO </w:t>
      </w:r>
      <w:r w:rsidR="004A254B" w:rsidRPr="0030318D">
        <w:rPr>
          <w:rFonts w:eastAsia="Times New Roman"/>
          <w:sz w:val="24"/>
          <w:szCs w:val="24"/>
        </w:rPr>
        <w:t xml:space="preserve">analysis showed that NRP1 </w:t>
      </w:r>
      <w:r w:rsidR="002A05AB" w:rsidRPr="0030318D">
        <w:rPr>
          <w:rFonts w:eastAsia="Times New Roman"/>
          <w:sz w:val="24"/>
          <w:szCs w:val="24"/>
        </w:rPr>
        <w:t xml:space="preserve">knockdown affected genes in </w:t>
      </w:r>
      <w:r w:rsidR="004A254B" w:rsidRPr="0030318D">
        <w:rPr>
          <w:rFonts w:eastAsia="Times New Roman"/>
          <w:sz w:val="24"/>
          <w:szCs w:val="24"/>
        </w:rPr>
        <w:lastRenderedPageBreak/>
        <w:t>pathways involved in leukocyte homeostasis and oxidative stress (</w:t>
      </w:r>
      <w:r w:rsidR="002A2333" w:rsidRPr="0030318D">
        <w:rPr>
          <w:rFonts w:eastAsia="Times New Roman"/>
          <w:sz w:val="24"/>
          <w:szCs w:val="24"/>
        </w:rPr>
        <w:t>Fig.</w:t>
      </w:r>
      <w:r w:rsidR="004A254B" w:rsidRPr="0030318D">
        <w:rPr>
          <w:rFonts w:eastAsia="Times New Roman"/>
          <w:sz w:val="24"/>
          <w:szCs w:val="24"/>
        </w:rPr>
        <w:t xml:space="preserve"> </w:t>
      </w:r>
      <w:r w:rsidR="00AD2982" w:rsidRPr="0030318D">
        <w:rPr>
          <w:rFonts w:eastAsia="Times New Roman"/>
          <w:sz w:val="24"/>
          <w:szCs w:val="24"/>
        </w:rPr>
        <w:t>1O</w:t>
      </w:r>
      <w:r w:rsidR="004A254B" w:rsidRPr="0030318D">
        <w:rPr>
          <w:rFonts w:eastAsia="Times New Roman"/>
          <w:sz w:val="24"/>
          <w:szCs w:val="24"/>
        </w:rPr>
        <w:t>). Together</w:t>
      </w:r>
      <w:r w:rsidR="002A05AB" w:rsidRPr="0030318D">
        <w:rPr>
          <w:rFonts w:eastAsia="Times New Roman"/>
          <w:sz w:val="24"/>
          <w:szCs w:val="24"/>
        </w:rPr>
        <w:t>,</w:t>
      </w:r>
      <w:r w:rsidR="004A254B" w:rsidRPr="0030318D">
        <w:rPr>
          <w:rFonts w:eastAsia="Times New Roman"/>
          <w:sz w:val="24"/>
          <w:szCs w:val="24"/>
        </w:rPr>
        <w:t xml:space="preserve"> these data indicate that </w:t>
      </w:r>
      <w:r w:rsidR="002A05AB" w:rsidRPr="0030318D">
        <w:rPr>
          <w:rFonts w:eastAsia="Times New Roman"/>
          <w:sz w:val="24"/>
          <w:szCs w:val="24"/>
        </w:rPr>
        <w:t xml:space="preserve">although </w:t>
      </w:r>
      <w:r w:rsidR="004A254B" w:rsidRPr="0030318D">
        <w:rPr>
          <w:rFonts w:eastAsia="Times New Roman"/>
          <w:sz w:val="24"/>
          <w:szCs w:val="24"/>
        </w:rPr>
        <w:t xml:space="preserve">NRP1 is dispensable for </w:t>
      </w:r>
      <w:r w:rsidR="008A4905" w:rsidRPr="0030318D">
        <w:rPr>
          <w:rFonts w:eastAsia="Times New Roman"/>
          <w:sz w:val="24"/>
          <w:szCs w:val="24"/>
        </w:rPr>
        <w:t xml:space="preserve">sensing </w:t>
      </w:r>
      <w:r w:rsidR="00BA37B5" w:rsidRPr="0030318D">
        <w:rPr>
          <w:rFonts w:eastAsia="Times New Roman"/>
          <w:sz w:val="24"/>
          <w:szCs w:val="24"/>
        </w:rPr>
        <w:t xml:space="preserve">shear </w:t>
      </w:r>
      <w:r w:rsidR="00DE49D6" w:rsidRPr="0030318D">
        <w:rPr>
          <w:rFonts w:eastAsia="Times New Roman"/>
          <w:sz w:val="24"/>
          <w:szCs w:val="24"/>
        </w:rPr>
        <w:t>stress</w:t>
      </w:r>
      <w:r w:rsidR="00674E19" w:rsidRPr="0030318D">
        <w:rPr>
          <w:rFonts w:eastAsia="Times New Roman"/>
          <w:sz w:val="24"/>
          <w:szCs w:val="24"/>
        </w:rPr>
        <w:t xml:space="preserve"> and activat</w:t>
      </w:r>
      <w:r w:rsidR="00B54907" w:rsidRPr="0030318D">
        <w:rPr>
          <w:rFonts w:eastAsia="Times New Roman"/>
          <w:sz w:val="24"/>
          <w:szCs w:val="24"/>
        </w:rPr>
        <w:t>ing</w:t>
      </w:r>
      <w:r w:rsidR="00674E19" w:rsidRPr="0030318D">
        <w:rPr>
          <w:rFonts w:eastAsia="Times New Roman"/>
          <w:sz w:val="24"/>
          <w:szCs w:val="24"/>
        </w:rPr>
        <w:t xml:space="preserve"> a </w:t>
      </w:r>
      <w:r w:rsidR="00A06E6E" w:rsidRPr="0030318D">
        <w:rPr>
          <w:rFonts w:eastAsia="Times New Roman"/>
          <w:sz w:val="24"/>
          <w:szCs w:val="24"/>
        </w:rPr>
        <w:t>flow</w:t>
      </w:r>
      <w:r w:rsidR="00674E19" w:rsidRPr="0030318D">
        <w:rPr>
          <w:rFonts w:eastAsia="Times New Roman"/>
          <w:sz w:val="24"/>
          <w:szCs w:val="24"/>
        </w:rPr>
        <w:t xml:space="preserve"> response</w:t>
      </w:r>
      <w:r w:rsidR="00966B07" w:rsidRPr="0030318D">
        <w:rPr>
          <w:rFonts w:eastAsia="Times New Roman"/>
          <w:sz w:val="24"/>
          <w:szCs w:val="24"/>
        </w:rPr>
        <w:t>,</w:t>
      </w:r>
      <w:r w:rsidR="00DA2265" w:rsidRPr="0030318D">
        <w:rPr>
          <w:rFonts w:eastAsia="Times New Roman"/>
          <w:sz w:val="24"/>
          <w:szCs w:val="24"/>
        </w:rPr>
        <w:t xml:space="preserve"> </w:t>
      </w:r>
      <w:r w:rsidR="004A254B" w:rsidRPr="0030318D">
        <w:rPr>
          <w:rFonts w:eastAsia="Times New Roman"/>
          <w:sz w:val="24"/>
          <w:szCs w:val="24"/>
        </w:rPr>
        <w:t>it modulates</w:t>
      </w:r>
      <w:r w:rsidR="00DB3EAF" w:rsidRPr="0030318D">
        <w:rPr>
          <w:rFonts w:eastAsia="Times New Roman"/>
          <w:sz w:val="24"/>
          <w:szCs w:val="24"/>
        </w:rPr>
        <w:t xml:space="preserve"> </w:t>
      </w:r>
      <w:r w:rsidR="00966B07" w:rsidRPr="0030318D">
        <w:rPr>
          <w:rFonts w:eastAsia="Times New Roman"/>
          <w:sz w:val="24"/>
          <w:szCs w:val="24"/>
        </w:rPr>
        <w:t>f</w:t>
      </w:r>
      <w:r w:rsidR="00DB3EAF" w:rsidRPr="0030318D">
        <w:rPr>
          <w:rFonts w:eastAsia="Times New Roman"/>
          <w:sz w:val="24"/>
          <w:szCs w:val="24"/>
        </w:rPr>
        <w:t xml:space="preserve">low-dependent </w:t>
      </w:r>
      <w:r w:rsidR="004A254B" w:rsidRPr="0030318D">
        <w:rPr>
          <w:rFonts w:eastAsia="Times New Roman"/>
          <w:sz w:val="24"/>
          <w:szCs w:val="24"/>
        </w:rPr>
        <w:t>transcriptional changes</w:t>
      </w:r>
      <w:r w:rsidR="00061E3E" w:rsidRPr="0030318D">
        <w:rPr>
          <w:rFonts w:eastAsia="Times New Roman"/>
          <w:sz w:val="24"/>
          <w:szCs w:val="24"/>
        </w:rPr>
        <w:t xml:space="preserve"> </w:t>
      </w:r>
      <w:r w:rsidR="00F839C7" w:rsidRPr="0030318D">
        <w:rPr>
          <w:rFonts w:eastAsia="Times New Roman"/>
          <w:sz w:val="24"/>
          <w:szCs w:val="24"/>
        </w:rPr>
        <w:t xml:space="preserve">involved in cell </w:t>
      </w:r>
      <w:r w:rsidR="00B54AB8" w:rsidRPr="0030318D">
        <w:rPr>
          <w:rFonts w:eastAsia="Times New Roman"/>
          <w:sz w:val="24"/>
          <w:szCs w:val="24"/>
        </w:rPr>
        <w:t xml:space="preserve">adhesion, </w:t>
      </w:r>
      <w:r w:rsidR="00F839C7" w:rsidRPr="0030318D">
        <w:rPr>
          <w:rFonts w:eastAsia="Times New Roman"/>
          <w:sz w:val="24"/>
          <w:szCs w:val="24"/>
        </w:rPr>
        <w:t xml:space="preserve">proliferation, oxidative stress and inflammation </w:t>
      </w:r>
      <w:r w:rsidR="00B54907" w:rsidRPr="0030318D">
        <w:rPr>
          <w:rFonts w:eastAsia="Times New Roman"/>
          <w:sz w:val="24"/>
          <w:szCs w:val="24"/>
        </w:rPr>
        <w:t>independently of</w:t>
      </w:r>
      <w:r w:rsidR="00FA1790" w:rsidRPr="0030318D">
        <w:rPr>
          <w:rFonts w:eastAsia="Times New Roman"/>
          <w:sz w:val="24"/>
          <w:szCs w:val="24"/>
        </w:rPr>
        <w:t xml:space="preserve"> </w:t>
      </w:r>
      <w:r w:rsidR="00F334FF" w:rsidRPr="0030318D">
        <w:rPr>
          <w:rFonts w:eastAsia="Times New Roman"/>
          <w:sz w:val="24"/>
          <w:szCs w:val="24"/>
        </w:rPr>
        <w:t>typical</w:t>
      </w:r>
      <w:r w:rsidR="00FA1790" w:rsidRPr="0030318D">
        <w:rPr>
          <w:rFonts w:eastAsia="Times New Roman"/>
          <w:sz w:val="24"/>
          <w:szCs w:val="24"/>
        </w:rPr>
        <w:t xml:space="preserve"> flow-ind</w:t>
      </w:r>
      <w:r w:rsidR="005D0797" w:rsidRPr="0030318D">
        <w:rPr>
          <w:rFonts w:eastAsia="Times New Roman"/>
          <w:sz w:val="24"/>
          <w:szCs w:val="24"/>
        </w:rPr>
        <w:t>u</w:t>
      </w:r>
      <w:r w:rsidR="00FA1790" w:rsidRPr="0030318D">
        <w:rPr>
          <w:rFonts w:eastAsia="Times New Roman"/>
          <w:sz w:val="24"/>
          <w:szCs w:val="24"/>
        </w:rPr>
        <w:t>ced genes</w:t>
      </w:r>
      <w:r w:rsidR="00952168" w:rsidRPr="0030318D">
        <w:rPr>
          <w:rFonts w:eastAsia="Times New Roman"/>
          <w:sz w:val="24"/>
          <w:szCs w:val="24"/>
        </w:rPr>
        <w:t xml:space="preserve"> such as </w:t>
      </w:r>
      <w:r w:rsidR="00952168" w:rsidRPr="0030318D">
        <w:rPr>
          <w:rFonts w:eastAsia="Times New Roman"/>
          <w:i/>
          <w:iCs/>
          <w:sz w:val="24"/>
          <w:szCs w:val="24"/>
        </w:rPr>
        <w:t>KLF2</w:t>
      </w:r>
      <w:r w:rsidR="00952168" w:rsidRPr="0030318D">
        <w:rPr>
          <w:rFonts w:eastAsia="Times New Roman"/>
          <w:sz w:val="24"/>
          <w:szCs w:val="24"/>
        </w:rPr>
        <w:t xml:space="preserve"> and </w:t>
      </w:r>
      <w:r w:rsidR="00952168" w:rsidRPr="0030318D">
        <w:rPr>
          <w:rFonts w:eastAsia="Times New Roman"/>
          <w:i/>
          <w:iCs/>
          <w:sz w:val="24"/>
          <w:szCs w:val="24"/>
        </w:rPr>
        <w:t>KLF4</w:t>
      </w:r>
      <w:r w:rsidR="005E03C7" w:rsidRPr="0030318D">
        <w:rPr>
          <w:rFonts w:eastAsia="Times New Roman"/>
          <w:sz w:val="24"/>
          <w:szCs w:val="24"/>
        </w:rPr>
        <w:t xml:space="preserve"> (Fig </w:t>
      </w:r>
      <w:r w:rsidR="001832DE" w:rsidRPr="0030318D">
        <w:rPr>
          <w:rFonts w:eastAsia="Times New Roman"/>
          <w:sz w:val="24"/>
          <w:szCs w:val="24"/>
        </w:rPr>
        <w:t>1I-</w:t>
      </w:r>
      <w:r w:rsidR="00AD2982" w:rsidRPr="0030318D">
        <w:rPr>
          <w:rFonts w:eastAsia="Times New Roman"/>
          <w:sz w:val="24"/>
          <w:szCs w:val="24"/>
        </w:rPr>
        <w:t>O</w:t>
      </w:r>
      <w:r w:rsidR="001832DE" w:rsidRPr="0030318D">
        <w:rPr>
          <w:rFonts w:eastAsia="Times New Roman"/>
          <w:sz w:val="24"/>
          <w:szCs w:val="24"/>
        </w:rPr>
        <w:t xml:space="preserve">; </w:t>
      </w:r>
      <w:r w:rsidR="008E4429" w:rsidRPr="0030318D">
        <w:rPr>
          <w:rFonts w:eastAsia="Times New Roman"/>
          <w:sz w:val="24"/>
          <w:szCs w:val="24"/>
        </w:rPr>
        <w:t xml:space="preserve">Data File </w:t>
      </w:r>
      <w:r w:rsidR="001832DE" w:rsidRPr="0030318D">
        <w:rPr>
          <w:rFonts w:eastAsia="Times New Roman"/>
          <w:sz w:val="24"/>
          <w:szCs w:val="24"/>
        </w:rPr>
        <w:t>1)</w:t>
      </w:r>
      <w:r w:rsidR="004A254B" w:rsidRPr="0030318D">
        <w:rPr>
          <w:rFonts w:eastAsia="Times New Roman"/>
          <w:sz w:val="24"/>
          <w:szCs w:val="24"/>
        </w:rPr>
        <w:t>.</w:t>
      </w:r>
    </w:p>
    <w:p w14:paraId="6CA54957" w14:textId="15A8FEE0" w:rsidR="004A254B" w:rsidRPr="00F55273" w:rsidRDefault="004A254B" w:rsidP="00043C7C">
      <w:pPr>
        <w:spacing w:after="100" w:afterAutospacing="1" w:line="360" w:lineRule="auto"/>
        <w:ind w:left="720"/>
        <w:jc w:val="both"/>
        <w:rPr>
          <w:rFonts w:eastAsia="Times New Roman"/>
          <w:sz w:val="24"/>
          <w:szCs w:val="24"/>
          <w:u w:val="single"/>
        </w:rPr>
      </w:pPr>
      <w:r w:rsidRPr="00F55273">
        <w:rPr>
          <w:rFonts w:eastAsia="Times New Roman"/>
          <w:sz w:val="24"/>
          <w:szCs w:val="24"/>
          <w:u w:val="single"/>
        </w:rPr>
        <w:t xml:space="preserve">NRP1 forms a complex with VE-cadherin </w:t>
      </w:r>
      <w:r w:rsidR="00FD7386" w:rsidRPr="00F55273">
        <w:rPr>
          <w:rFonts w:eastAsia="Times New Roman"/>
          <w:sz w:val="24"/>
          <w:szCs w:val="24"/>
          <w:u w:val="single"/>
        </w:rPr>
        <w:t xml:space="preserve">and </w:t>
      </w:r>
      <w:r w:rsidRPr="00F55273">
        <w:rPr>
          <w:rFonts w:eastAsia="Times New Roman"/>
          <w:sz w:val="24"/>
          <w:szCs w:val="24"/>
          <w:u w:val="single"/>
        </w:rPr>
        <w:t>promote</w:t>
      </w:r>
      <w:r w:rsidR="00FD7386" w:rsidRPr="00F55273">
        <w:rPr>
          <w:rFonts w:eastAsia="Times New Roman"/>
          <w:sz w:val="24"/>
          <w:szCs w:val="24"/>
          <w:u w:val="single"/>
        </w:rPr>
        <w:t>s</w:t>
      </w:r>
      <w:r w:rsidRPr="00F55273">
        <w:rPr>
          <w:rFonts w:eastAsia="Times New Roman"/>
          <w:sz w:val="24"/>
          <w:szCs w:val="24"/>
          <w:u w:val="single"/>
        </w:rPr>
        <w:t xml:space="preserve"> </w:t>
      </w:r>
      <w:proofErr w:type="spellStart"/>
      <w:r w:rsidRPr="00F55273">
        <w:rPr>
          <w:rFonts w:eastAsia="Times New Roman"/>
          <w:sz w:val="24"/>
          <w:szCs w:val="24"/>
          <w:u w:val="single"/>
        </w:rPr>
        <w:t>adherens</w:t>
      </w:r>
      <w:proofErr w:type="spellEnd"/>
      <w:r w:rsidRPr="00F55273">
        <w:rPr>
          <w:rFonts w:eastAsia="Times New Roman"/>
          <w:sz w:val="24"/>
          <w:szCs w:val="24"/>
          <w:u w:val="single"/>
        </w:rPr>
        <w:t xml:space="preserve"> junction stability in ECs exposed to high-shear laminar flow</w:t>
      </w:r>
    </w:p>
    <w:p w14:paraId="2CA1713C" w14:textId="1BDA5B64" w:rsidR="00E63238" w:rsidRPr="0030318D" w:rsidRDefault="004A254B" w:rsidP="00043C7C">
      <w:pPr>
        <w:spacing w:after="100" w:afterAutospacing="1" w:line="360" w:lineRule="auto"/>
        <w:ind w:left="720"/>
        <w:jc w:val="both"/>
        <w:rPr>
          <w:rFonts w:eastAsia="Times New Roman"/>
          <w:sz w:val="24"/>
          <w:szCs w:val="24"/>
        </w:rPr>
      </w:pPr>
      <w:r w:rsidRPr="0030318D">
        <w:rPr>
          <w:rFonts w:eastAsia="Times New Roman"/>
          <w:sz w:val="24"/>
          <w:szCs w:val="24"/>
        </w:rPr>
        <w:t xml:space="preserve">Because </w:t>
      </w:r>
      <w:r w:rsidR="002A05AB" w:rsidRPr="0030318D">
        <w:rPr>
          <w:rFonts w:eastAsia="Times New Roman"/>
          <w:sz w:val="24"/>
          <w:szCs w:val="24"/>
        </w:rPr>
        <w:t xml:space="preserve">GO </w:t>
      </w:r>
      <w:r w:rsidR="00D16C4A" w:rsidRPr="0030318D">
        <w:rPr>
          <w:rFonts w:eastAsia="Times New Roman"/>
          <w:sz w:val="24"/>
          <w:szCs w:val="24"/>
        </w:rPr>
        <w:t xml:space="preserve">analysis revealed that NRP1 </w:t>
      </w:r>
      <w:r w:rsidR="00381F52" w:rsidRPr="0030318D">
        <w:rPr>
          <w:rFonts w:eastAsia="Times New Roman"/>
          <w:sz w:val="24"/>
          <w:szCs w:val="24"/>
        </w:rPr>
        <w:t xml:space="preserve">control pathways regulating cell-cell contact and </w:t>
      </w:r>
      <w:r w:rsidR="00F35CD3" w:rsidRPr="0030318D">
        <w:rPr>
          <w:rFonts w:eastAsia="Times New Roman"/>
          <w:sz w:val="24"/>
          <w:szCs w:val="24"/>
        </w:rPr>
        <w:t>cell</w:t>
      </w:r>
      <w:r w:rsidR="00952168" w:rsidRPr="0030318D">
        <w:rPr>
          <w:rFonts w:eastAsia="Times New Roman"/>
          <w:sz w:val="24"/>
          <w:szCs w:val="24"/>
        </w:rPr>
        <w:t>ular</w:t>
      </w:r>
      <w:r w:rsidR="00F35CD3" w:rsidRPr="0030318D">
        <w:rPr>
          <w:rFonts w:eastAsia="Times New Roman"/>
          <w:sz w:val="24"/>
          <w:szCs w:val="24"/>
        </w:rPr>
        <w:t xml:space="preserve"> junction</w:t>
      </w:r>
      <w:r w:rsidR="00952168" w:rsidRPr="0030318D">
        <w:rPr>
          <w:rFonts w:eastAsia="Times New Roman"/>
          <w:sz w:val="24"/>
          <w:szCs w:val="24"/>
        </w:rPr>
        <w:t>s</w:t>
      </w:r>
      <w:r w:rsidR="00F35CD3" w:rsidRPr="0030318D">
        <w:rPr>
          <w:rFonts w:eastAsia="Times New Roman"/>
          <w:sz w:val="24"/>
          <w:szCs w:val="24"/>
        </w:rPr>
        <w:t xml:space="preserve"> (Fig. </w:t>
      </w:r>
      <w:r w:rsidR="00977685" w:rsidRPr="0030318D">
        <w:rPr>
          <w:rFonts w:eastAsia="Times New Roman"/>
          <w:sz w:val="24"/>
          <w:szCs w:val="24"/>
        </w:rPr>
        <w:t>1N</w:t>
      </w:r>
      <w:r w:rsidR="00F35CD3" w:rsidRPr="0030318D">
        <w:rPr>
          <w:rFonts w:eastAsia="Times New Roman"/>
          <w:sz w:val="24"/>
          <w:szCs w:val="24"/>
        </w:rPr>
        <w:t>)</w:t>
      </w:r>
      <w:r w:rsidR="009D1AA6" w:rsidRPr="0030318D">
        <w:rPr>
          <w:rFonts w:eastAsia="Times New Roman"/>
          <w:sz w:val="24"/>
          <w:szCs w:val="24"/>
        </w:rPr>
        <w:t xml:space="preserve">, because </w:t>
      </w:r>
      <w:r w:rsidR="00002A9D" w:rsidRPr="0030318D">
        <w:rPr>
          <w:rFonts w:eastAsia="Times New Roman"/>
          <w:sz w:val="24"/>
          <w:szCs w:val="24"/>
        </w:rPr>
        <w:t xml:space="preserve">NRP1 </w:t>
      </w:r>
      <w:r w:rsidR="009D1AA6" w:rsidRPr="0030318D">
        <w:rPr>
          <w:rFonts w:eastAsia="Times New Roman"/>
          <w:sz w:val="24"/>
          <w:szCs w:val="24"/>
        </w:rPr>
        <w:t xml:space="preserve">regulates </w:t>
      </w:r>
      <w:r w:rsidRPr="0030318D">
        <w:rPr>
          <w:rFonts w:eastAsia="Times New Roman"/>
          <w:sz w:val="24"/>
          <w:szCs w:val="24"/>
        </w:rPr>
        <w:t xml:space="preserve">endothelial permeability </w:t>
      </w:r>
      <w:r w:rsidR="006B1369" w:rsidRPr="0030318D">
        <w:rPr>
          <w:rFonts w:eastAsia="Times New Roman"/>
          <w:sz w:val="24"/>
          <w:szCs w:val="24"/>
        </w:rPr>
        <w:fldChar w:fldCharType="begin">
          <w:fldData xml:space="preserve">PEVuZE5vdGU+PENpdGU+PEF1dGhvcj5EZWphbmE8L0F1dGhvcj48WWVhcj4yMDA4PC9ZZWFyPjxS
ZWNOdW0+MTwvUmVjTnVtPjxEaXNwbGF5VGV4dD4oPHN0eWxlIGZhY2U9Iml0YWxpYyI+MSwgMTI8
L3N0eWxlPik8L0Rpc3BsYXlUZXh0PjxyZWNvcmQ+PHJlYy1udW1iZXI+MTwvcmVjLW51bWJlcj48
Zm9yZWlnbi1rZXlzPjxrZXkgYXBwPSJFTiIgZGItaWQ9InY5NXY5MjJmM3NmZHJuZTBlc2E1dDly
OWFleHIwcGE1cmZmdCIgdGltZXN0YW1wPSIxNjc1MTczNzQzIj4xPC9rZXk+PC9mb3JlaWduLWtl
eXM+PHJlZi10eXBlIG5hbWU9IkpvdXJuYWwgQXJ0aWNsZSI+MTc8L3JlZi10eXBlPjxjb250cmli
dXRvcnM+PGF1dGhvcnM+PGF1dGhvcj5EZWphbmEsIEUuPC9hdXRob3I+PGF1dGhvcj5PcnNlbmln
bywgRi48L2F1dGhvcj48YXV0aG9yPkxhbXB1Z25hbmksIE0uIEcuPC9hdXRob3I+PC9hdXRob3Jz
PjwvY29udHJpYnV0b3JzPjxhdXRoLWFkZHJlc3M+RklSQyBJbnN0aXR1dGUgb2YgTW9sZWN1bGFy
IE9uY29sb2d5LCBWaWEgQWRhbWVsbG8gMTYsIDIwMTM5LCBJdGFseS4gZWxpc2FiZXR0YS5kZWph
bmFAaWZvbS1pZW8tY2FtcHVzLml0PC9hdXRoLWFkZHJlc3M+PHRpdGxlcz48dGl0bGU+VGhlIHJv
bGUgb2YgYWRoZXJlbnMganVuY3Rpb25zIGFuZCBWRS1jYWRoZXJpbiBpbiB0aGUgY29udHJvbCBv
ZiB2YXNjdWxhciBwZXJtZWFiaWxpdHk8L3RpdGxlPjxzZWNvbmRhcnktdGl0bGU+SiBDZWxsIFNj
aTwvc2Vjb25kYXJ5LXRpdGxlPjwvdGl0bGVzPjxwZXJpb2RpY2FsPjxmdWxsLXRpdGxlPkogQ2Vs
bCBTY2k8L2Z1bGwtdGl0bGU+PC9wZXJpb2RpY2FsPjxwYWdlcz4yMTE1LTIyPC9wYWdlcz48dm9s
dW1lPjEyMTwvdm9sdW1lPjxudW1iZXI+UHQgMTM8L251bWJlcj48ZWRpdGlvbj4yMDA4LzA2LzIx
PC9lZGl0aW9uPjxrZXl3b3Jkcz48a2V5d29yZD5BY3RvbXlvc2luL21ldGFib2xpc208L2tleXdv
cmQ+PGtleXdvcmQ+QWRoZXJlbnMgSnVuY3Rpb25zLypwaHlzaW9sb2d5PC9rZXl3b3JkPjxrZXl3
b3JkPkFuaW1hbHM8L2tleXdvcmQ+PGtleXdvcmQ+QW50aWdlbnMsIENELypwaHlzaW9sb2d5PC9r
ZXl3b3JkPjxrZXl3b3JkPkNhZGhlcmlucy8qcGh5c2lvbG9neTwva2V5d29yZD48a2V5d29yZD5D
YXBpbGxhcnkgUGVybWVhYmlsaXR5LypwaHlzaW9sb2d5PC9rZXl3b3JkPjxrZXl3b3JkPkVuZG90
aGVsaXVtLCBWYXNjdWxhci9jeXRvbG9neS8qcGh5c2lvbG9neTwva2V5d29yZD48a2V5d29yZD5I
dW1hbnM8L2tleXdvcmQ+PGtleXdvcmQ+UGhvc3Bob3J5bGF0aW9uPC9rZXl3b3JkPjxrZXl3b3Jk
PlByb3RlaW4tVHlyb3NpbmUgS2luYXNlcy9tZXRhYm9saXNtPC9rZXl3b3JkPjxrZXl3b3JkPlR5
cm9zaW5lL21ldGFib2xpc208L2tleXdvcmQ+PGtleXdvcmQ+VmFzY3VsYXIgRW5kb3RoZWxpYWwg
R3Jvd3RoIEZhY3RvciBBL21ldGFib2xpc208L2tleXdvcmQ+PGtleXdvcmQ+YWxwaGEgQ2F0ZW5p
bi9tZXRhYm9saXNtPC9rZXl3b3JkPjxrZXl3b3JkPmJldGEgQ2F0ZW5pbi9tZXRhYm9saXNtPC9r
ZXl3b3JkPjwva2V5d29yZHM+PGRhdGVzPjx5ZWFyPjIwMDg8L3llYXI+PHB1Yi1kYXRlcz48ZGF0
ZT5KdWwgMTwvZGF0ZT48L3B1Yi1kYXRlcz48L2RhdGVzPjxpc2JuPjAwMjEtOTUzMyAoUHJpbnQp
JiN4RDswMDIxLTk1MzMgKExpbmtpbmcpPC9pc2JuPjxhY2Nlc3Npb24tbnVtPjE4NTY1ODI0PC9h
Y2Nlc3Npb24tbnVtPjx1cmxzPjxyZWxhdGVkLXVybHM+PHVybD5odHRwczovL3d3dy5uY2JpLm5s
bS5uaWguZ292L3B1Ym1lZC8xODU2NTgyNDwvdXJsPjwvcmVsYXRlZC11cmxzPjwvdXJscz48ZWxl
Y3Ryb25pYy1yZXNvdXJjZS1udW0+MTAuMTI0Mi9qY3MuMDE3ODk3PC9lbGVjdHJvbmljLXJlc291
cmNlLW51bT48L3JlY29yZD48L0NpdGU+PENpdGU+PEF1dGhvcj5XZXNzZWw8L0F1dGhvcj48WWVh
cj4yMDE0PC9ZZWFyPjxSZWNOdW0+MTI8L1JlY051bT48cmVjb3JkPjxyZWMtbnVtYmVyPjEyPC9y
ZWMtbnVtYmVyPjxmb3JlaWduLWtleXM+PGtleSBhcHA9IkVOIiBkYi1pZD0idjk1djkyMmYzc2Zk
cm5lMGVzYTV0OXI5YWV4cjBwYTVyZmZ0IiB0aW1lc3RhbXA9IjE2NzUxNzM3NDUiPjEyPC9rZXk+
PC9mb3JlaWduLWtleXM+PHJlZi10eXBlIG5hbWU9IkpvdXJuYWwgQXJ0aWNsZSI+MTc8L3JlZi10
eXBlPjxjb250cmlidXRvcnM+PGF1dGhvcnM+PGF1dGhvcj5XZXNzZWwsIEYuPC9hdXRob3I+PGF1
dGhvcj5XaW5kZXJsaWNoLCBNLjwvYXV0aG9yPjxhdXRob3I+SG9sbSwgTS48L2F1dGhvcj48YXV0
aG9yPkZyeWUsIE0uPC9hdXRob3I+PGF1dGhvcj5SaXZlcmEtR2FsZG9zLCBSLjwvYXV0aG9yPjxh
dXRob3I+Vm9ja2VsLCBNLjwvYXV0aG9yPjxhdXRob3I+TGlubmVwZSwgUi48L2F1dGhvcj48YXV0
aG9yPklwZSwgVS48L2F1dGhvcj48YXV0aG9yPlN0YWR0bWFubiwgQS48L2F1dGhvcj48YXV0aG9y
PlphcmJvY2ssIEEuPC9hdXRob3I+PGF1dGhvcj5Ob3R0ZWJhdW0sIEEuIEYuPC9hdXRob3I+PGF1
dGhvcj5WZXN0d2ViZXIsIEQuPC9hdXRob3I+PC9hdXRob3JzPjwvY29udHJpYnV0b3JzPjxhdXRo
LWFkZHJlc3M+TWF4LVBsYW5jay1JbnN0aXR1dGUgZm9yIE1vbGVjdWxhciBCaW9tZWRpY2luZSwg
TXVuc3RlciwgR2VybWFueS4mI3hEO0RlcGFydG1lbnQgb2YgQW5lc3RoZXNpb2xvZ3kgYW5kIENy
aXRpY2FsIENhcmUgTWVkaWNpbmUsIFVuaXZlcnNpdHkgb2YgTXVuc3RlciwgR2VybWFueS4mI3hE
OzFdIE1heC1QbGFuY2stSW5zdGl0dXRlIGZvciBNb2xlY3VsYXIgQmlvbWVkaWNpbmUsIE11bnN0
ZXIsIEdlcm1hbnkuIFsyXSBEZXBhcnRtZW50IG9mIEFuZXN0aGVzaW9sb2d5IGFuZCBDcml0aWNh
bCBDYXJlIE1lZGljaW5lLCBVbml2ZXJzaXR5IG9mIE11bnN0ZXIsIEdlcm1hbnkuPC9hdXRoLWFk
ZHJlc3M+PHRpdGxlcz48dGl0bGU+TGV1a29jeXRlIGV4dHJhdmFzYXRpb24gYW5kIHZhc2N1bGFy
IHBlcm1lYWJpbGl0eSBhcmUgZWFjaCBjb250cm9sbGVkIGluIHZpdm8gYnkgZGlmZmVyZW50IHR5
cm9zaW5lIHJlc2lkdWVzIG9mIFZFLWNhZGhlcmluPC90aXRsZT48c2Vjb25kYXJ5LXRpdGxlPk5h
dCBJbW11bm9sPC9zZWNvbmRhcnktdGl0bGU+PC90aXRsZXM+PHBlcmlvZGljYWw+PGZ1bGwtdGl0
bGU+TmF0IEltbXVub2w8L2Z1bGwtdGl0bGU+PC9wZXJpb2RpY2FsPjxwYWdlcz4yMjMtMzA8L3Bh
Z2VzPjx2b2x1bWU+MTU8L3ZvbHVtZT48bnVtYmVyPjM8L251bWJlcj48ZWRpdGlvbj4yMDE0LzAy
LzA0PC9lZGl0aW9uPjxrZXl3b3Jkcz48a2V5d29yZD5BbmltYWxzPC9rZXl3b3JkPjxrZXl3b3Jk
PkFudGlnZW5zLCBDRC9jaGVtaXN0cnkvKm1ldGFib2xpc208L2tleXdvcmQ+PGtleXdvcmQ+QmVu
emV0aG9uaXVtL2FuYWxvZ3MgJmFtcDsgZGVyaXZhdGl2ZXM8L2tleXdvcmQ+PGtleXdvcmQ+Q2Fk
aGVyaW5zL2NoZW1pc3RyeS8qbWV0YWJvbGlzbTwva2V5d29yZD48a2V5d29yZD5DYXBpbGxhcnkg
UGVybWVhYmlsaXR5LypwaHlzaW9sb2d5PC9rZXl3b3JkPjxrZXl3b3JkPkNoZW1vdGF4aXMsIExl
dWtvY3l0ZS8qcGh5c2lvbG9neTwva2V5d29yZD48a2V5d29yZD5FbmRvdGhlbGlhbCBDZWxscy8q
bWV0YWJvbGlzbTwva2V5d29yZD48a2V5d29yZD5GbHVvcmVzY2VudCBBbnRpYm9keSBUZWNobmlx
dWU8L2tleXdvcmQ+PGtleXdvcmQ+R2VuZSBLbm9jay1JbiBUZWNobmlxdWVzPC9rZXl3b3JkPjxr
ZXl3b3JkPkh1bWFuczwva2V5d29yZD48a2V5d29yZD5JbW11bm9ibG90dGluZzwva2V5d29yZD48
a2V5d29yZD5JbW11bm9wcmVjaXBpdGF0aW9uPC9rZXl3b3JkPjxrZXl3b3JkPk1pY2U8L2tleXdv
cmQ+PGtleXdvcmQ+TWljZSwgSW5icmVkIEM1N0JMPC9rZXl3b3JkPjxrZXl3b3JkPlBob3NwaG9y
eWxhdGlvbjwva2V5d29yZD48a2V5d29yZD5UeXJvc2luZS9tZXRhYm9saXNtPC9rZXl3b3JkPjwv
a2V5d29yZHM+PGRhdGVzPjx5ZWFyPjIwMTQ8L3llYXI+PHB1Yi1kYXRlcz48ZGF0ZT5NYXI8L2Rh
dGU+PC9wdWItZGF0ZXM+PC9kYXRlcz48aXNibj4xNTI5LTI5MTYgKEVsZWN0cm9uaWMpJiN4RDsx
NTI5LTI5MDggKExpbmtpbmcpPC9pc2JuPjxhY2Nlc3Npb24tbnVtPjI0NDg3MzIwPC9hY2Nlc3Np
b24tbnVtPjx1cmxzPjxyZWxhdGVkLXVybHM+PHVybD5odHRwczovL3d3dy5uY2JpLm5sbS5uaWgu
Z292L3B1Ym1lZC8yNDQ4NzMyMDwvdXJsPjwvcmVsYXRlZC11cmxzPjwvdXJscz48ZWxlY3Ryb25p
Yy1yZXNvdXJjZS1udW0+MTAuMTAzOC9uaS4yODI0PC9lbGVjdHJvbmljLXJlc291cmNlLW51bT48
L3JlY29yZD48L0NpdGU+PC9FbmROb3RlPn==
</w:fldData>
        </w:fldChar>
      </w:r>
      <w:r w:rsidR="006B1369" w:rsidRPr="0030318D">
        <w:rPr>
          <w:rFonts w:eastAsia="Times New Roman"/>
          <w:sz w:val="24"/>
          <w:szCs w:val="24"/>
        </w:rPr>
        <w:instrText xml:space="preserve"> ADDIN EN.CITE </w:instrText>
      </w:r>
      <w:r w:rsidR="006B1369" w:rsidRPr="0030318D">
        <w:rPr>
          <w:rFonts w:eastAsia="Times New Roman"/>
          <w:sz w:val="24"/>
          <w:szCs w:val="24"/>
        </w:rPr>
        <w:fldChar w:fldCharType="begin">
          <w:fldData xml:space="preserve">PEVuZE5vdGU+PENpdGU+PEF1dGhvcj5EZWphbmE8L0F1dGhvcj48WWVhcj4yMDA4PC9ZZWFyPjxS
ZWNOdW0+MTwvUmVjTnVtPjxEaXNwbGF5VGV4dD4oPHN0eWxlIGZhY2U9Iml0YWxpYyI+MSwgMTI8
L3N0eWxlPik8L0Rpc3BsYXlUZXh0PjxyZWNvcmQ+PHJlYy1udW1iZXI+MTwvcmVjLW51bWJlcj48
Zm9yZWlnbi1rZXlzPjxrZXkgYXBwPSJFTiIgZGItaWQ9InY5NXY5MjJmM3NmZHJuZTBlc2E1dDly
OWFleHIwcGE1cmZmdCIgdGltZXN0YW1wPSIxNjc1MTczNzQzIj4xPC9rZXk+PC9mb3JlaWduLWtl
eXM+PHJlZi10eXBlIG5hbWU9IkpvdXJuYWwgQXJ0aWNsZSI+MTc8L3JlZi10eXBlPjxjb250cmli
dXRvcnM+PGF1dGhvcnM+PGF1dGhvcj5EZWphbmEsIEUuPC9hdXRob3I+PGF1dGhvcj5PcnNlbmln
bywgRi48L2F1dGhvcj48YXV0aG9yPkxhbXB1Z25hbmksIE0uIEcuPC9hdXRob3I+PC9hdXRob3Jz
PjwvY29udHJpYnV0b3JzPjxhdXRoLWFkZHJlc3M+RklSQyBJbnN0aXR1dGUgb2YgTW9sZWN1bGFy
IE9uY29sb2d5LCBWaWEgQWRhbWVsbG8gMTYsIDIwMTM5LCBJdGFseS4gZWxpc2FiZXR0YS5kZWph
bmFAaWZvbS1pZW8tY2FtcHVzLml0PC9hdXRoLWFkZHJlc3M+PHRpdGxlcz48dGl0bGU+VGhlIHJv
bGUgb2YgYWRoZXJlbnMganVuY3Rpb25zIGFuZCBWRS1jYWRoZXJpbiBpbiB0aGUgY29udHJvbCBv
ZiB2YXNjdWxhciBwZXJtZWFiaWxpdHk8L3RpdGxlPjxzZWNvbmRhcnktdGl0bGU+SiBDZWxsIFNj
aTwvc2Vjb25kYXJ5LXRpdGxlPjwvdGl0bGVzPjxwZXJpb2RpY2FsPjxmdWxsLXRpdGxlPkogQ2Vs
bCBTY2k8L2Z1bGwtdGl0bGU+PC9wZXJpb2RpY2FsPjxwYWdlcz4yMTE1LTIyPC9wYWdlcz48dm9s
dW1lPjEyMTwvdm9sdW1lPjxudW1iZXI+UHQgMTM8L251bWJlcj48ZWRpdGlvbj4yMDA4LzA2LzIx
PC9lZGl0aW9uPjxrZXl3b3Jkcz48a2V5d29yZD5BY3RvbXlvc2luL21ldGFib2xpc208L2tleXdv
cmQ+PGtleXdvcmQ+QWRoZXJlbnMgSnVuY3Rpb25zLypwaHlzaW9sb2d5PC9rZXl3b3JkPjxrZXl3
b3JkPkFuaW1hbHM8L2tleXdvcmQ+PGtleXdvcmQ+QW50aWdlbnMsIENELypwaHlzaW9sb2d5PC9r
ZXl3b3JkPjxrZXl3b3JkPkNhZGhlcmlucy8qcGh5c2lvbG9neTwva2V5d29yZD48a2V5d29yZD5D
YXBpbGxhcnkgUGVybWVhYmlsaXR5LypwaHlzaW9sb2d5PC9rZXl3b3JkPjxrZXl3b3JkPkVuZG90
aGVsaXVtLCBWYXNjdWxhci9jeXRvbG9neS8qcGh5c2lvbG9neTwva2V5d29yZD48a2V5d29yZD5I
dW1hbnM8L2tleXdvcmQ+PGtleXdvcmQ+UGhvc3Bob3J5bGF0aW9uPC9rZXl3b3JkPjxrZXl3b3Jk
PlByb3RlaW4tVHlyb3NpbmUgS2luYXNlcy9tZXRhYm9saXNtPC9rZXl3b3JkPjxrZXl3b3JkPlR5
cm9zaW5lL21ldGFib2xpc208L2tleXdvcmQ+PGtleXdvcmQ+VmFzY3VsYXIgRW5kb3RoZWxpYWwg
R3Jvd3RoIEZhY3RvciBBL21ldGFib2xpc208L2tleXdvcmQ+PGtleXdvcmQ+YWxwaGEgQ2F0ZW5p
bi9tZXRhYm9saXNtPC9rZXl3b3JkPjxrZXl3b3JkPmJldGEgQ2F0ZW5pbi9tZXRhYm9saXNtPC9r
ZXl3b3JkPjwva2V5d29yZHM+PGRhdGVzPjx5ZWFyPjIwMDg8L3llYXI+PHB1Yi1kYXRlcz48ZGF0
ZT5KdWwgMTwvZGF0ZT48L3B1Yi1kYXRlcz48L2RhdGVzPjxpc2JuPjAwMjEtOTUzMyAoUHJpbnQp
JiN4RDswMDIxLTk1MzMgKExpbmtpbmcpPC9pc2JuPjxhY2Nlc3Npb24tbnVtPjE4NTY1ODI0PC9h
Y2Nlc3Npb24tbnVtPjx1cmxzPjxyZWxhdGVkLXVybHM+PHVybD5odHRwczovL3d3dy5uY2JpLm5s
bS5uaWguZ292L3B1Ym1lZC8xODU2NTgyNDwvdXJsPjwvcmVsYXRlZC11cmxzPjwvdXJscz48ZWxl
Y3Ryb25pYy1yZXNvdXJjZS1udW0+MTAuMTI0Mi9qY3MuMDE3ODk3PC9lbGVjdHJvbmljLXJlc291
cmNlLW51bT48L3JlY29yZD48L0NpdGU+PENpdGU+PEF1dGhvcj5XZXNzZWw8L0F1dGhvcj48WWVh
cj4yMDE0PC9ZZWFyPjxSZWNOdW0+MTI8L1JlY051bT48cmVjb3JkPjxyZWMtbnVtYmVyPjEyPC9y
ZWMtbnVtYmVyPjxmb3JlaWduLWtleXM+PGtleSBhcHA9IkVOIiBkYi1pZD0idjk1djkyMmYzc2Zk
cm5lMGVzYTV0OXI5YWV4cjBwYTVyZmZ0IiB0aW1lc3RhbXA9IjE2NzUxNzM3NDUiPjEyPC9rZXk+
PC9mb3JlaWduLWtleXM+PHJlZi10eXBlIG5hbWU9IkpvdXJuYWwgQXJ0aWNsZSI+MTc8L3JlZi10
eXBlPjxjb250cmlidXRvcnM+PGF1dGhvcnM+PGF1dGhvcj5XZXNzZWwsIEYuPC9hdXRob3I+PGF1
dGhvcj5XaW5kZXJsaWNoLCBNLjwvYXV0aG9yPjxhdXRob3I+SG9sbSwgTS48L2F1dGhvcj48YXV0
aG9yPkZyeWUsIE0uPC9hdXRob3I+PGF1dGhvcj5SaXZlcmEtR2FsZG9zLCBSLjwvYXV0aG9yPjxh
dXRob3I+Vm9ja2VsLCBNLjwvYXV0aG9yPjxhdXRob3I+TGlubmVwZSwgUi48L2F1dGhvcj48YXV0
aG9yPklwZSwgVS48L2F1dGhvcj48YXV0aG9yPlN0YWR0bWFubiwgQS48L2F1dGhvcj48YXV0aG9y
PlphcmJvY2ssIEEuPC9hdXRob3I+PGF1dGhvcj5Ob3R0ZWJhdW0sIEEuIEYuPC9hdXRob3I+PGF1
dGhvcj5WZXN0d2ViZXIsIEQuPC9hdXRob3I+PC9hdXRob3JzPjwvY29udHJpYnV0b3JzPjxhdXRo
LWFkZHJlc3M+TWF4LVBsYW5jay1JbnN0aXR1dGUgZm9yIE1vbGVjdWxhciBCaW9tZWRpY2luZSwg
TXVuc3RlciwgR2VybWFueS4mI3hEO0RlcGFydG1lbnQgb2YgQW5lc3RoZXNpb2xvZ3kgYW5kIENy
aXRpY2FsIENhcmUgTWVkaWNpbmUsIFVuaXZlcnNpdHkgb2YgTXVuc3RlciwgR2VybWFueS4mI3hE
OzFdIE1heC1QbGFuY2stSW5zdGl0dXRlIGZvciBNb2xlY3VsYXIgQmlvbWVkaWNpbmUsIE11bnN0
ZXIsIEdlcm1hbnkuIFsyXSBEZXBhcnRtZW50IG9mIEFuZXN0aGVzaW9sb2d5IGFuZCBDcml0aWNh
bCBDYXJlIE1lZGljaW5lLCBVbml2ZXJzaXR5IG9mIE11bnN0ZXIsIEdlcm1hbnkuPC9hdXRoLWFk
ZHJlc3M+PHRpdGxlcz48dGl0bGU+TGV1a29jeXRlIGV4dHJhdmFzYXRpb24gYW5kIHZhc2N1bGFy
IHBlcm1lYWJpbGl0eSBhcmUgZWFjaCBjb250cm9sbGVkIGluIHZpdm8gYnkgZGlmZmVyZW50IHR5
cm9zaW5lIHJlc2lkdWVzIG9mIFZFLWNhZGhlcmluPC90aXRsZT48c2Vjb25kYXJ5LXRpdGxlPk5h
dCBJbW11bm9sPC9zZWNvbmRhcnktdGl0bGU+PC90aXRsZXM+PHBlcmlvZGljYWw+PGZ1bGwtdGl0
bGU+TmF0IEltbXVub2w8L2Z1bGwtdGl0bGU+PC9wZXJpb2RpY2FsPjxwYWdlcz4yMjMtMzA8L3Bh
Z2VzPjx2b2x1bWU+MTU8L3ZvbHVtZT48bnVtYmVyPjM8L251bWJlcj48ZWRpdGlvbj4yMDE0LzAy
LzA0PC9lZGl0aW9uPjxrZXl3b3Jkcz48a2V5d29yZD5BbmltYWxzPC9rZXl3b3JkPjxrZXl3b3Jk
PkFudGlnZW5zLCBDRC9jaGVtaXN0cnkvKm1ldGFib2xpc208L2tleXdvcmQ+PGtleXdvcmQ+QmVu
emV0aG9uaXVtL2FuYWxvZ3MgJmFtcDsgZGVyaXZhdGl2ZXM8L2tleXdvcmQ+PGtleXdvcmQ+Q2Fk
aGVyaW5zL2NoZW1pc3RyeS8qbWV0YWJvbGlzbTwva2V5d29yZD48a2V5d29yZD5DYXBpbGxhcnkg
UGVybWVhYmlsaXR5LypwaHlzaW9sb2d5PC9rZXl3b3JkPjxrZXl3b3JkPkNoZW1vdGF4aXMsIExl
dWtvY3l0ZS8qcGh5c2lvbG9neTwva2V5d29yZD48a2V5d29yZD5FbmRvdGhlbGlhbCBDZWxscy8q
bWV0YWJvbGlzbTwva2V5d29yZD48a2V5d29yZD5GbHVvcmVzY2VudCBBbnRpYm9keSBUZWNobmlx
dWU8L2tleXdvcmQ+PGtleXdvcmQ+R2VuZSBLbm9jay1JbiBUZWNobmlxdWVzPC9rZXl3b3JkPjxr
ZXl3b3JkPkh1bWFuczwva2V5d29yZD48a2V5d29yZD5JbW11bm9ibG90dGluZzwva2V5d29yZD48
a2V5d29yZD5JbW11bm9wcmVjaXBpdGF0aW9uPC9rZXl3b3JkPjxrZXl3b3JkPk1pY2U8L2tleXdv
cmQ+PGtleXdvcmQ+TWljZSwgSW5icmVkIEM1N0JMPC9rZXl3b3JkPjxrZXl3b3JkPlBob3NwaG9y
eWxhdGlvbjwva2V5d29yZD48a2V5d29yZD5UeXJvc2luZS9tZXRhYm9saXNtPC9rZXl3b3JkPjwv
a2V5d29yZHM+PGRhdGVzPjx5ZWFyPjIwMTQ8L3llYXI+PHB1Yi1kYXRlcz48ZGF0ZT5NYXI8L2Rh
dGU+PC9wdWItZGF0ZXM+PC9kYXRlcz48aXNibj4xNTI5LTI5MTYgKEVsZWN0cm9uaWMpJiN4RDsx
NTI5LTI5MDggKExpbmtpbmcpPC9pc2JuPjxhY2Nlc3Npb24tbnVtPjI0NDg3MzIwPC9hY2Nlc3Np
b24tbnVtPjx1cmxzPjxyZWxhdGVkLXVybHM+PHVybD5odHRwczovL3d3dy5uY2JpLm5sbS5uaWgu
Z292L3B1Ym1lZC8yNDQ4NzMyMDwvdXJsPjwvcmVsYXRlZC11cmxzPjwvdXJscz48ZWxlY3Ryb25p
Yy1yZXNvdXJjZS1udW0+MTAuMTAzOC9uaS4yODI0PC9lbGVjdHJvbmljLXJlc291cmNlLW51bT48
L3JlY29yZD48L0NpdGU+PC9FbmROb3RlPn==
</w:fldData>
        </w:fldChar>
      </w:r>
      <w:r w:rsidR="006B1369" w:rsidRPr="0030318D">
        <w:rPr>
          <w:rFonts w:eastAsia="Times New Roman"/>
          <w:sz w:val="24"/>
          <w:szCs w:val="24"/>
        </w:rPr>
        <w:instrText xml:space="preserve"> ADDIN EN.CITE.DATA </w:instrText>
      </w:r>
      <w:r w:rsidR="006B1369" w:rsidRPr="0030318D">
        <w:rPr>
          <w:rFonts w:eastAsia="Times New Roman"/>
          <w:sz w:val="24"/>
          <w:szCs w:val="24"/>
        </w:rPr>
      </w:r>
      <w:r w:rsidR="006B1369"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1, 12</w:t>
      </w:r>
      <w:r w:rsidR="006B1369" w:rsidRPr="0030318D">
        <w:rPr>
          <w:rFonts w:eastAsia="Times New Roman"/>
          <w:noProof/>
          <w:sz w:val="24"/>
          <w:szCs w:val="24"/>
        </w:rPr>
        <w:t>)</w:t>
      </w:r>
      <w:r w:rsidR="006B1369" w:rsidRPr="0030318D">
        <w:rPr>
          <w:rFonts w:eastAsia="Times New Roman"/>
          <w:sz w:val="24"/>
          <w:szCs w:val="24"/>
        </w:rPr>
        <w:fldChar w:fldCharType="end"/>
      </w:r>
      <w:r w:rsidR="009D1AA6" w:rsidRPr="0030318D">
        <w:rPr>
          <w:rFonts w:eastAsia="Times New Roman"/>
          <w:sz w:val="24"/>
          <w:szCs w:val="24"/>
        </w:rPr>
        <w:t>, and because</w:t>
      </w:r>
      <w:r w:rsidRPr="0030318D">
        <w:rPr>
          <w:rFonts w:eastAsia="Times New Roman"/>
          <w:sz w:val="24"/>
          <w:szCs w:val="24"/>
        </w:rPr>
        <w:t xml:space="preserve"> </w:t>
      </w:r>
      <w:r w:rsidR="005C6012" w:rsidRPr="0030318D">
        <w:rPr>
          <w:rFonts w:eastAsia="Times New Roman"/>
          <w:sz w:val="24"/>
          <w:szCs w:val="24"/>
        </w:rPr>
        <w:t xml:space="preserve">pro-permeability factors </w:t>
      </w:r>
      <w:r w:rsidR="009D1AA6" w:rsidRPr="0030318D">
        <w:rPr>
          <w:rFonts w:eastAsia="Times New Roman"/>
          <w:sz w:val="24"/>
          <w:szCs w:val="24"/>
        </w:rPr>
        <w:t xml:space="preserve">modulate </w:t>
      </w:r>
      <w:r w:rsidRPr="0030318D">
        <w:rPr>
          <w:rFonts w:eastAsia="Times New Roman"/>
          <w:sz w:val="24"/>
          <w:szCs w:val="24"/>
        </w:rPr>
        <w:t xml:space="preserve">NRP1 junctional </w:t>
      </w:r>
      <w:r w:rsidR="007932FA" w:rsidRPr="0030318D">
        <w:rPr>
          <w:rFonts w:eastAsia="Times New Roman"/>
          <w:sz w:val="24"/>
          <w:szCs w:val="24"/>
        </w:rPr>
        <w:t>localization</w:t>
      </w:r>
      <w:r w:rsidRPr="0030318D">
        <w:rPr>
          <w:rFonts w:eastAsia="Times New Roman"/>
          <w:sz w:val="24"/>
          <w:szCs w:val="24"/>
        </w:rPr>
        <w:t xml:space="preserve"> </w:t>
      </w:r>
      <w:r w:rsidR="006B1369" w:rsidRPr="0030318D">
        <w:rPr>
          <w:rFonts w:eastAsia="Times New Roman"/>
          <w:sz w:val="24"/>
          <w:szCs w:val="24"/>
        </w:rPr>
        <w:fldChar w:fldCharType="begin">
          <w:fldData xml:space="preserve">PEVuZE5vdGU+PENpdGU+PEF1dGhvcj5Sb3RoPC9BdXRob3I+PFllYXI+MjAxNjwvWWVhcj48UmVj
TnVtPjM2PC9SZWNOdW0+PERpc3BsYXlUZXh0Pig8c3R5bGUgZmFjZT0iaXRhbGljIj4zNjwvc3R5
bGU+KTwvRGlzcGxheVRleHQ+PHJlY29yZD48cmVjLW51bWJlcj4zNjwvcmVjLW51bWJlcj48Zm9y
ZWlnbi1rZXlzPjxrZXkgYXBwPSJFTiIgZGItaWQ9InY5NXY5MjJmM3NmZHJuZTBlc2E1dDlyOWFl
eHIwcGE1cmZmdCIgdGltZXN0YW1wPSIxNjc1MTczNzQ5Ij4zNjwva2V5PjwvZm9yZWlnbi1rZXlz
PjxyZWYtdHlwZSBuYW1lPSJKb3VybmFsIEFydGljbGUiPjE3PC9yZWYtdHlwZT48Y29udHJpYnV0
b3JzPjxhdXRob3JzPjxhdXRob3I+Um90aCwgTC48L2F1dGhvcj48YXV0aG9yPlByYWhzdCwgQy48
L2F1dGhvcj48YXV0aG9yPlJ1Y2tkZXNjaGVsLCBULjwvYXV0aG9yPjxhdXRob3I+U2F2YW50LCBT
LjwvYXV0aG9yPjxhdXRob3I+V2VzdHJvbSwgUy48L2F1dGhvcj48YXV0aG9yPkZhbnRpbiwgQS48
L2F1dGhvcj48YXV0aG9yPlJpZWRlbCwgTS48L2F1dGhvcj48YXV0aG9yPkhlcm91bHQsIE0uPC9h
dXRob3I+PGF1dGhvcj5SdWhyYmVyZywgQy48L2F1dGhvcj48YXV0aG9yPkF1Z3VzdGluLCBILiBH
LjwvYXV0aG9yPjwvYXV0aG9ycz48L2NvbnRyaWJ1dG9ycz48YXV0aC1hZGRyZXNzPkRpdmlzaW9u
IG9mIFZhc2N1bGFyIE9uY29sb2d5IGFuZCBNZXRhc3Rhc2lzLCBHZXJtYW4gQ2FuY2VyIFJlc2Vh
cmNoIENlbnRlciAoREtGWi1aTUJIIEFsbGlhbmNlKSwgNjkxMjAgSGVpZGVsYmVyZywgR2VybWFu
eS4gRGVwYXJ0bWVudCBvZiBWYXNjdWxhciBCaW9sb2d5IGFuZCBUdW1vciBBbmdpb2dlbmVzaXMg
KENCVE0pLCBNZWRpY2FsIEZhY3VsdHkgTWFubmhlaW0sIEhlaWRlbGJlcmcgVW5pdmVyc2l0eSwg
NjgxNjcgTWFubmhlaW0sIEdlcm1hbnkuJiN4RDtEaXZpc2lvbiBvZiBWYXNjdWxhciBPbmNvbG9n
eSBhbmQgTWV0YXN0YXNpcywgR2VybWFuIENhbmNlciBSZXNlYXJjaCBDZW50ZXIgKERLRlotWk1C
SCBBbGxpYW5jZSksIDY5MTIwIEhlaWRlbGJlcmcsIEdlcm1hbnkuJiN4RDtVQ0wgSW5zdGl0dXRl
IG9mIE9waHRoYWxtb2xvZ3ksIFVuaXZlcnNpdHkgQ29sbGVnZSBMb25kb24sIEVDMVYgOUVMIExv
bmRvbiwgVUsuJiN4RDtEaXZpc2lvbiBvZiBWYXNjdWxhciBPbmNvbG9neSBhbmQgTWV0YXN0YXNp
cywgR2VybWFuIENhbmNlciBSZXNlYXJjaCBDZW50ZXIgKERLRlotWk1CSCBBbGxpYW5jZSksIDY5
MTIwIEhlaWRlbGJlcmcsIEdlcm1hbnkuIERlcGFydG1lbnQgb2YgVmFzY3VsYXIgQmlvbG9neSBh
bmQgVHVtb3IgQW5naW9nZW5lc2lzIChDQlRNKSwgTWVkaWNhbCBGYWN1bHR5IE1hbm5oZWltLCBI
ZWlkZWxiZXJnIFVuaXZlcnNpdHksIDY4MTY3IE1hbm5oZWltLCBHZXJtYW55LiBhdWd1c3RpbkBh
bmdpb2dlbmVzZS5kZS48L2F1dGgtYWRkcmVzcz48dGl0bGVzPjx0aXRsZT5OZXVyb3BpbGluLTEg
bWVkaWF0ZXMgdmFzY3VsYXIgcGVybWVhYmlsaXR5IGluZGVwZW5kZW50bHkgb2YgdmFzY3VsYXIg
ZW5kb3RoZWxpYWwgZ3Jvd3RoIGZhY3RvciByZWNlcHRvci0yIGFjdGl2YXRpb248L3RpdGxlPjxz
ZWNvbmRhcnktdGl0bGU+U2NpIFNpZ25hbDwvc2Vjb25kYXJ5LXRpdGxlPjwvdGl0bGVzPjxwZXJp
b2RpY2FsPjxmdWxsLXRpdGxlPlNjaSBTaWduYWw8L2Z1bGwtdGl0bGU+PC9wZXJpb2RpY2FsPjxw
YWdlcz5yYTQyPC9wYWdlcz48dm9sdW1lPjk8L3ZvbHVtZT48bnVtYmVyPjQyNTwvbnVtYmVyPjxl
ZGl0aW9uPjIwMTYvMDQvMjg8L2VkaXRpb24+PGtleXdvcmRzPjxrZXl3b3JkPkFuaW1hbHM8L2tl
eXdvcmQ+PGtleXdvcmQ+QmxvdHRpbmcsIFdlc3Rlcm48L2tleXdvcmQ+PGtleXdvcmQ+Q2FwaWxs
YXJ5IFBlcm1lYWJpbGl0eS8qcGh5c2lvbG9neTwva2V5d29yZD48a2V5d29yZD5DZWxsIENvbW11
bmljYXRpb24vcGh5c2lvbG9neTwva2V5d29yZD48a2V5d29yZD5DZWxscywgQ3VsdHVyZWQ8L2tl
eXdvcmQ+PGtleXdvcmQ+SHVtYW4gVW1iaWxpY2FsIFZlaW4gRW5kb3RoZWxpYWwgQ2VsbHMvY3l0
b2xvZ3kvbWV0YWJvbGlzbTwva2V5d29yZD48a2V5d29yZD5IdW1hbnM8L2tleXdvcmQ+PGtleXdv
cmQ+SW1tdW5vcHJlY2lwaXRhdGlvbjwva2V5d29yZD48a2V5d29yZD5NaWNlPC9rZXl3b3JkPjxr
ZXl3b3JkPk5ldXJvcGlsaW4tMS9jaGVtaXN0cnkvZ2VuZXRpY3MvKm1ldGFib2xpc208L2tleXdv
cmQ+PGtleXdvcmQ+UHJvdGVpbiBEb21haW5zPC9rZXl3b3JkPjxrZXl3b3JkPlJlYWwtVGltZSBQ
b2x5bWVyYXNlIENoYWluIFJlYWN0aW9uPC9rZXl3b3JkPjxrZXl3b3JkPlNlbWFwaG9yaW4tM0Ev
bWV0YWJvbGlzbTwva2V5d29yZD48a2V5d29yZD5WYXNjdWxhciBFbmRvdGhlbGlhbCBHcm93dGgg
RmFjdG9yIEEvbWV0YWJvbGlzbTwva2V5d29yZD48a2V5d29yZD5WYXNjdWxhciBFbmRvdGhlbGlh
bCBHcm93dGggRmFjdG9yIFJlY2VwdG9yLTIvKm1ldGFib2xpc208L2tleXdvcmQ+PC9rZXl3b3Jk
cz48ZGF0ZXM+PHllYXI+MjAxNjwveWVhcj48cHViLWRhdGVzPjxkYXRlPkFwciAyNjwvZGF0ZT48
L3B1Yi1kYXRlcz48L2RhdGVzPjxpc2JuPjE5MzctOTE0NSAoRWxlY3Ryb25pYykmI3hEOzE5NDUt
MDg3NyAoTGlua2luZyk8L2lzYm4+PGFjY2Vzc2lvbi1udW0+MjcxMTcyNTI8L2FjY2Vzc2lvbi1u
dW0+PHVybHM+PHJlbGF0ZWQtdXJscz48dXJsPmh0dHBzOi8vd3d3Lm5jYmkubmxtLm5paC5nb3Yv
cHVibWVkLzI3MTE3MjUyPC91cmw+PC9yZWxhdGVkLXVybHM+PC91cmxzPjxlbGVjdHJvbmljLXJl
c291cmNlLW51bT4xMC4xMTI2L3NjaXNpZ25hbC5hYWQzODEyPC9lbGVjdHJvbmljLXJlc291cmNl
LW51bT48L3JlY29yZD48L0NpdGU+PC9FbmROb3RlPgB=
</w:fldData>
        </w:fldChar>
      </w:r>
      <w:r w:rsidR="006B1369" w:rsidRPr="0030318D">
        <w:rPr>
          <w:rFonts w:eastAsia="Times New Roman"/>
          <w:sz w:val="24"/>
          <w:szCs w:val="24"/>
        </w:rPr>
        <w:instrText xml:space="preserve"> ADDIN EN.CITE </w:instrText>
      </w:r>
      <w:r w:rsidR="006B1369" w:rsidRPr="0030318D">
        <w:rPr>
          <w:rFonts w:eastAsia="Times New Roman"/>
          <w:sz w:val="24"/>
          <w:szCs w:val="24"/>
        </w:rPr>
        <w:fldChar w:fldCharType="begin">
          <w:fldData xml:space="preserve">PEVuZE5vdGU+PENpdGU+PEF1dGhvcj5Sb3RoPC9BdXRob3I+PFllYXI+MjAxNjwvWWVhcj48UmVj
TnVtPjM2PC9SZWNOdW0+PERpc3BsYXlUZXh0Pig8c3R5bGUgZmFjZT0iaXRhbGljIj4zNjwvc3R5
bGU+KTwvRGlzcGxheVRleHQ+PHJlY29yZD48cmVjLW51bWJlcj4zNjwvcmVjLW51bWJlcj48Zm9y
ZWlnbi1rZXlzPjxrZXkgYXBwPSJFTiIgZGItaWQ9InY5NXY5MjJmM3NmZHJuZTBlc2E1dDlyOWFl
eHIwcGE1cmZmdCIgdGltZXN0YW1wPSIxNjc1MTczNzQ5Ij4zNjwva2V5PjwvZm9yZWlnbi1rZXlz
PjxyZWYtdHlwZSBuYW1lPSJKb3VybmFsIEFydGljbGUiPjE3PC9yZWYtdHlwZT48Y29udHJpYnV0
b3JzPjxhdXRob3JzPjxhdXRob3I+Um90aCwgTC48L2F1dGhvcj48YXV0aG9yPlByYWhzdCwgQy48
L2F1dGhvcj48YXV0aG9yPlJ1Y2tkZXNjaGVsLCBULjwvYXV0aG9yPjxhdXRob3I+U2F2YW50LCBT
LjwvYXV0aG9yPjxhdXRob3I+V2VzdHJvbSwgUy48L2F1dGhvcj48YXV0aG9yPkZhbnRpbiwgQS48
L2F1dGhvcj48YXV0aG9yPlJpZWRlbCwgTS48L2F1dGhvcj48YXV0aG9yPkhlcm91bHQsIE0uPC9h
dXRob3I+PGF1dGhvcj5SdWhyYmVyZywgQy48L2F1dGhvcj48YXV0aG9yPkF1Z3VzdGluLCBILiBH
LjwvYXV0aG9yPjwvYXV0aG9ycz48L2NvbnRyaWJ1dG9ycz48YXV0aC1hZGRyZXNzPkRpdmlzaW9u
IG9mIFZhc2N1bGFyIE9uY29sb2d5IGFuZCBNZXRhc3Rhc2lzLCBHZXJtYW4gQ2FuY2VyIFJlc2Vh
cmNoIENlbnRlciAoREtGWi1aTUJIIEFsbGlhbmNlKSwgNjkxMjAgSGVpZGVsYmVyZywgR2VybWFu
eS4gRGVwYXJ0bWVudCBvZiBWYXNjdWxhciBCaW9sb2d5IGFuZCBUdW1vciBBbmdpb2dlbmVzaXMg
KENCVE0pLCBNZWRpY2FsIEZhY3VsdHkgTWFubmhlaW0sIEhlaWRlbGJlcmcgVW5pdmVyc2l0eSwg
NjgxNjcgTWFubmhlaW0sIEdlcm1hbnkuJiN4RDtEaXZpc2lvbiBvZiBWYXNjdWxhciBPbmNvbG9n
eSBhbmQgTWV0YXN0YXNpcywgR2VybWFuIENhbmNlciBSZXNlYXJjaCBDZW50ZXIgKERLRlotWk1C
SCBBbGxpYW5jZSksIDY5MTIwIEhlaWRlbGJlcmcsIEdlcm1hbnkuJiN4RDtVQ0wgSW5zdGl0dXRl
IG9mIE9waHRoYWxtb2xvZ3ksIFVuaXZlcnNpdHkgQ29sbGVnZSBMb25kb24sIEVDMVYgOUVMIExv
bmRvbiwgVUsuJiN4RDtEaXZpc2lvbiBvZiBWYXNjdWxhciBPbmNvbG9neSBhbmQgTWV0YXN0YXNp
cywgR2VybWFuIENhbmNlciBSZXNlYXJjaCBDZW50ZXIgKERLRlotWk1CSCBBbGxpYW5jZSksIDY5
MTIwIEhlaWRlbGJlcmcsIEdlcm1hbnkuIERlcGFydG1lbnQgb2YgVmFzY3VsYXIgQmlvbG9neSBh
bmQgVHVtb3IgQW5naW9nZW5lc2lzIChDQlRNKSwgTWVkaWNhbCBGYWN1bHR5IE1hbm5oZWltLCBI
ZWlkZWxiZXJnIFVuaXZlcnNpdHksIDY4MTY3IE1hbm5oZWltLCBHZXJtYW55LiBhdWd1c3RpbkBh
bmdpb2dlbmVzZS5kZS48L2F1dGgtYWRkcmVzcz48dGl0bGVzPjx0aXRsZT5OZXVyb3BpbGluLTEg
bWVkaWF0ZXMgdmFzY3VsYXIgcGVybWVhYmlsaXR5IGluZGVwZW5kZW50bHkgb2YgdmFzY3VsYXIg
ZW5kb3RoZWxpYWwgZ3Jvd3RoIGZhY3RvciByZWNlcHRvci0yIGFjdGl2YXRpb248L3RpdGxlPjxz
ZWNvbmRhcnktdGl0bGU+U2NpIFNpZ25hbDwvc2Vjb25kYXJ5LXRpdGxlPjwvdGl0bGVzPjxwZXJp
b2RpY2FsPjxmdWxsLXRpdGxlPlNjaSBTaWduYWw8L2Z1bGwtdGl0bGU+PC9wZXJpb2RpY2FsPjxw
YWdlcz5yYTQyPC9wYWdlcz48dm9sdW1lPjk8L3ZvbHVtZT48bnVtYmVyPjQyNTwvbnVtYmVyPjxl
ZGl0aW9uPjIwMTYvMDQvMjg8L2VkaXRpb24+PGtleXdvcmRzPjxrZXl3b3JkPkFuaW1hbHM8L2tl
eXdvcmQ+PGtleXdvcmQ+QmxvdHRpbmcsIFdlc3Rlcm48L2tleXdvcmQ+PGtleXdvcmQ+Q2FwaWxs
YXJ5IFBlcm1lYWJpbGl0eS8qcGh5c2lvbG9neTwva2V5d29yZD48a2V5d29yZD5DZWxsIENvbW11
bmljYXRpb24vcGh5c2lvbG9neTwva2V5d29yZD48a2V5d29yZD5DZWxscywgQ3VsdHVyZWQ8L2tl
eXdvcmQ+PGtleXdvcmQ+SHVtYW4gVW1iaWxpY2FsIFZlaW4gRW5kb3RoZWxpYWwgQ2VsbHMvY3l0
b2xvZ3kvbWV0YWJvbGlzbTwva2V5d29yZD48a2V5d29yZD5IdW1hbnM8L2tleXdvcmQ+PGtleXdv
cmQ+SW1tdW5vcHJlY2lwaXRhdGlvbjwva2V5d29yZD48a2V5d29yZD5NaWNlPC9rZXl3b3JkPjxr
ZXl3b3JkPk5ldXJvcGlsaW4tMS9jaGVtaXN0cnkvZ2VuZXRpY3MvKm1ldGFib2xpc208L2tleXdv
cmQ+PGtleXdvcmQ+UHJvdGVpbiBEb21haW5zPC9rZXl3b3JkPjxrZXl3b3JkPlJlYWwtVGltZSBQ
b2x5bWVyYXNlIENoYWluIFJlYWN0aW9uPC9rZXl3b3JkPjxrZXl3b3JkPlNlbWFwaG9yaW4tM0Ev
bWV0YWJvbGlzbTwva2V5d29yZD48a2V5d29yZD5WYXNjdWxhciBFbmRvdGhlbGlhbCBHcm93dGgg
RmFjdG9yIEEvbWV0YWJvbGlzbTwva2V5d29yZD48a2V5d29yZD5WYXNjdWxhciBFbmRvdGhlbGlh
bCBHcm93dGggRmFjdG9yIFJlY2VwdG9yLTIvKm1ldGFib2xpc208L2tleXdvcmQ+PC9rZXl3b3Jk
cz48ZGF0ZXM+PHllYXI+MjAxNjwveWVhcj48cHViLWRhdGVzPjxkYXRlPkFwciAyNjwvZGF0ZT48
L3B1Yi1kYXRlcz48L2RhdGVzPjxpc2JuPjE5MzctOTE0NSAoRWxlY3Ryb25pYykmI3hEOzE5NDUt
MDg3NyAoTGlua2luZyk8L2lzYm4+PGFjY2Vzc2lvbi1udW0+MjcxMTcyNTI8L2FjY2Vzc2lvbi1u
dW0+PHVybHM+PHJlbGF0ZWQtdXJscz48dXJsPmh0dHBzOi8vd3d3Lm5jYmkubmxtLm5paC5nb3Yv
cHVibWVkLzI3MTE3MjUyPC91cmw+PC9yZWxhdGVkLXVybHM+PC91cmxzPjxlbGVjdHJvbmljLXJl
c291cmNlLW51bT4xMC4xMTI2L3NjaXNpZ25hbC5hYWQzODEyPC9lbGVjdHJvbmljLXJlc291cmNl
LW51bT48L3JlY29yZD48L0NpdGU+PC9FbmROb3RlPgB=
</w:fldData>
        </w:fldChar>
      </w:r>
      <w:r w:rsidR="006B1369" w:rsidRPr="0030318D">
        <w:rPr>
          <w:rFonts w:eastAsia="Times New Roman"/>
          <w:sz w:val="24"/>
          <w:szCs w:val="24"/>
        </w:rPr>
        <w:instrText xml:space="preserve"> ADDIN EN.CITE.DATA </w:instrText>
      </w:r>
      <w:r w:rsidR="006B1369" w:rsidRPr="0030318D">
        <w:rPr>
          <w:rFonts w:eastAsia="Times New Roman"/>
          <w:sz w:val="24"/>
          <w:szCs w:val="24"/>
        </w:rPr>
      </w:r>
      <w:r w:rsidR="006B1369"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36</w:t>
      </w:r>
      <w:r w:rsidR="006B1369" w:rsidRPr="0030318D">
        <w:rPr>
          <w:rFonts w:eastAsia="Times New Roman"/>
          <w:noProof/>
          <w:sz w:val="24"/>
          <w:szCs w:val="24"/>
        </w:rPr>
        <w:t>)</w:t>
      </w:r>
      <w:r w:rsidR="006B1369" w:rsidRPr="0030318D">
        <w:rPr>
          <w:rFonts w:eastAsia="Times New Roman"/>
          <w:sz w:val="24"/>
          <w:szCs w:val="24"/>
        </w:rPr>
        <w:fldChar w:fldCharType="end"/>
      </w:r>
      <w:r w:rsidRPr="0030318D">
        <w:rPr>
          <w:rFonts w:eastAsia="Times New Roman"/>
          <w:sz w:val="24"/>
          <w:szCs w:val="24"/>
        </w:rPr>
        <w:t xml:space="preserve">, we decided to explore whether NRP1 plays a role in regulating </w:t>
      </w:r>
      <w:proofErr w:type="spellStart"/>
      <w:r w:rsidRPr="0030318D">
        <w:rPr>
          <w:rFonts w:eastAsia="Times New Roman"/>
          <w:sz w:val="24"/>
          <w:szCs w:val="24"/>
        </w:rPr>
        <w:t>adherens</w:t>
      </w:r>
      <w:proofErr w:type="spellEnd"/>
      <w:r w:rsidRPr="0030318D">
        <w:rPr>
          <w:rFonts w:eastAsia="Times New Roman"/>
          <w:sz w:val="24"/>
          <w:szCs w:val="24"/>
        </w:rPr>
        <w:t xml:space="preserve"> junction</w:t>
      </w:r>
      <w:r w:rsidR="006B1267" w:rsidRPr="0030318D">
        <w:rPr>
          <w:rFonts w:eastAsia="Times New Roman"/>
          <w:sz w:val="24"/>
          <w:szCs w:val="24"/>
        </w:rPr>
        <w:t>s</w:t>
      </w:r>
      <w:r w:rsidRPr="0030318D">
        <w:rPr>
          <w:rFonts w:eastAsia="Times New Roman"/>
          <w:sz w:val="24"/>
          <w:szCs w:val="24"/>
        </w:rPr>
        <w:t xml:space="preserve"> in HUVECs exposed to laminar or oscillatory flow. </w:t>
      </w:r>
      <w:r w:rsidR="00736EF3" w:rsidRPr="0030318D">
        <w:rPr>
          <w:rFonts w:eastAsia="Times New Roman"/>
          <w:sz w:val="24"/>
          <w:szCs w:val="24"/>
        </w:rPr>
        <w:t xml:space="preserve">F-actin </w:t>
      </w:r>
      <w:r w:rsidRPr="0030318D">
        <w:rPr>
          <w:rFonts w:eastAsia="Times New Roman"/>
          <w:sz w:val="24"/>
          <w:szCs w:val="24"/>
        </w:rPr>
        <w:t xml:space="preserve">staining showed that </w:t>
      </w:r>
      <w:r w:rsidR="006B1267" w:rsidRPr="0030318D">
        <w:rPr>
          <w:rFonts w:eastAsia="Times New Roman"/>
          <w:sz w:val="24"/>
          <w:szCs w:val="24"/>
        </w:rPr>
        <w:t xml:space="preserve">control </w:t>
      </w:r>
      <w:r w:rsidRPr="0030318D">
        <w:rPr>
          <w:rFonts w:eastAsia="Times New Roman"/>
          <w:sz w:val="24"/>
          <w:szCs w:val="24"/>
        </w:rPr>
        <w:t xml:space="preserve">HUVECs exposed to laminar flow aligned </w:t>
      </w:r>
      <w:r w:rsidR="006B1267" w:rsidRPr="0030318D">
        <w:rPr>
          <w:rFonts w:eastAsia="Times New Roman"/>
          <w:sz w:val="24"/>
          <w:szCs w:val="24"/>
        </w:rPr>
        <w:t xml:space="preserve">with </w:t>
      </w:r>
      <w:r w:rsidRPr="0030318D">
        <w:rPr>
          <w:rFonts w:eastAsia="Times New Roman"/>
          <w:sz w:val="24"/>
          <w:szCs w:val="24"/>
        </w:rPr>
        <w:t>the direction of flow (</w:t>
      </w:r>
      <w:r w:rsidR="002A2333" w:rsidRPr="0030318D">
        <w:rPr>
          <w:rFonts w:eastAsia="Times New Roman"/>
          <w:sz w:val="24"/>
          <w:szCs w:val="24"/>
        </w:rPr>
        <w:t>Fig.</w:t>
      </w:r>
      <w:r w:rsidRPr="0030318D">
        <w:rPr>
          <w:rFonts w:eastAsia="Times New Roman"/>
          <w:sz w:val="24"/>
          <w:szCs w:val="24"/>
        </w:rPr>
        <w:t xml:space="preserve"> 2A), </w:t>
      </w:r>
      <w:r w:rsidR="006B1267" w:rsidRPr="0030318D">
        <w:rPr>
          <w:rFonts w:eastAsia="Times New Roman"/>
          <w:sz w:val="24"/>
          <w:szCs w:val="24"/>
        </w:rPr>
        <w:t xml:space="preserve">whereas </w:t>
      </w:r>
      <w:r w:rsidRPr="0030318D">
        <w:rPr>
          <w:rFonts w:eastAsia="Times New Roman"/>
          <w:sz w:val="24"/>
          <w:szCs w:val="24"/>
        </w:rPr>
        <w:t xml:space="preserve">VE-cadherin staining showed a continuous signal across the plasma membranes of </w:t>
      </w:r>
      <w:r w:rsidR="007932FA" w:rsidRPr="0030318D">
        <w:rPr>
          <w:rFonts w:eastAsia="Times New Roman"/>
          <w:sz w:val="24"/>
          <w:szCs w:val="24"/>
        </w:rPr>
        <w:t>neighboring</w:t>
      </w:r>
      <w:r w:rsidRPr="0030318D">
        <w:rPr>
          <w:rFonts w:eastAsia="Times New Roman"/>
          <w:sz w:val="24"/>
          <w:szCs w:val="24"/>
        </w:rPr>
        <w:t xml:space="preserve"> cells (</w:t>
      </w:r>
      <w:r w:rsidR="002A2333" w:rsidRPr="0030318D">
        <w:rPr>
          <w:rFonts w:eastAsia="Times New Roman"/>
          <w:sz w:val="24"/>
          <w:szCs w:val="24"/>
        </w:rPr>
        <w:t>Fig.</w:t>
      </w:r>
      <w:r w:rsidRPr="0030318D">
        <w:rPr>
          <w:rFonts w:eastAsia="Times New Roman"/>
          <w:sz w:val="24"/>
          <w:szCs w:val="24"/>
        </w:rPr>
        <w:t xml:space="preserve"> 2A). NRP1 </w:t>
      </w:r>
      <w:r w:rsidR="006B1267" w:rsidRPr="0030318D">
        <w:rPr>
          <w:rFonts w:eastAsia="Times New Roman"/>
          <w:sz w:val="24"/>
          <w:szCs w:val="24"/>
        </w:rPr>
        <w:t xml:space="preserve">knockdown </w:t>
      </w:r>
      <w:r w:rsidRPr="0030318D">
        <w:rPr>
          <w:rFonts w:eastAsia="Times New Roman"/>
          <w:sz w:val="24"/>
          <w:szCs w:val="24"/>
        </w:rPr>
        <w:t>in HUVECs exposed to laminar flow induced a rounded cellular morphology with abundant cortical actin (</w:t>
      </w:r>
      <w:r w:rsidR="002A2333" w:rsidRPr="0030318D">
        <w:rPr>
          <w:rFonts w:eastAsia="Times New Roman"/>
          <w:sz w:val="24"/>
          <w:szCs w:val="24"/>
        </w:rPr>
        <w:t>Fig.</w:t>
      </w:r>
      <w:r w:rsidRPr="0030318D">
        <w:rPr>
          <w:rFonts w:eastAsia="Times New Roman"/>
          <w:sz w:val="24"/>
          <w:szCs w:val="24"/>
        </w:rPr>
        <w:t xml:space="preserve"> 2A) and a loss of cell-cell contact</w:t>
      </w:r>
      <w:r w:rsidR="006B1267" w:rsidRPr="0030318D">
        <w:rPr>
          <w:rFonts w:eastAsia="Times New Roman"/>
          <w:sz w:val="24"/>
          <w:szCs w:val="24"/>
        </w:rPr>
        <w:t>s</w:t>
      </w:r>
      <w:r w:rsidRPr="0030318D">
        <w:rPr>
          <w:rFonts w:eastAsia="Times New Roman"/>
          <w:sz w:val="24"/>
          <w:szCs w:val="24"/>
        </w:rPr>
        <w:t xml:space="preserve">, </w:t>
      </w:r>
      <w:r w:rsidR="00AF7559" w:rsidRPr="0030318D">
        <w:rPr>
          <w:rFonts w:eastAsia="Times New Roman"/>
          <w:sz w:val="24"/>
          <w:szCs w:val="24"/>
        </w:rPr>
        <w:t xml:space="preserve">as </w:t>
      </w:r>
      <w:r w:rsidRPr="0030318D">
        <w:rPr>
          <w:rFonts w:eastAsia="Times New Roman"/>
          <w:sz w:val="24"/>
          <w:szCs w:val="24"/>
        </w:rPr>
        <w:t>indicated by discontinuous VE-cadherin staining and by the appearance of gaps between adjacent cells (</w:t>
      </w:r>
      <w:r w:rsidR="002A2333" w:rsidRPr="0030318D">
        <w:rPr>
          <w:rFonts w:eastAsia="Times New Roman"/>
          <w:sz w:val="24"/>
          <w:szCs w:val="24"/>
        </w:rPr>
        <w:t>Fig.</w:t>
      </w:r>
      <w:r w:rsidRPr="0030318D">
        <w:rPr>
          <w:rFonts w:eastAsia="Times New Roman"/>
          <w:sz w:val="24"/>
          <w:szCs w:val="24"/>
        </w:rPr>
        <w:t xml:space="preserve"> 2A</w:t>
      </w:r>
      <w:r w:rsidR="00AF7559" w:rsidRPr="0030318D">
        <w:rPr>
          <w:rFonts w:eastAsia="Times New Roman"/>
          <w:sz w:val="24"/>
          <w:szCs w:val="24"/>
        </w:rPr>
        <w:t>,</w:t>
      </w:r>
      <w:r w:rsidR="007172AE" w:rsidRPr="0030318D">
        <w:rPr>
          <w:rFonts w:eastAsia="Times New Roman"/>
          <w:sz w:val="24"/>
          <w:szCs w:val="24"/>
        </w:rPr>
        <w:t xml:space="preserve"> red arrows;</w:t>
      </w:r>
      <w:r w:rsidRPr="0030318D">
        <w:rPr>
          <w:rFonts w:eastAsia="Times New Roman"/>
          <w:sz w:val="24"/>
          <w:szCs w:val="24"/>
        </w:rPr>
        <w:t xml:space="preserve"> </w:t>
      </w:r>
      <w:r w:rsidR="007172AE" w:rsidRPr="0030318D">
        <w:rPr>
          <w:rFonts w:eastAsia="Times New Roman"/>
          <w:sz w:val="24"/>
          <w:szCs w:val="24"/>
        </w:rPr>
        <w:t>Fig. 2</w:t>
      </w:r>
      <w:r w:rsidRPr="0030318D">
        <w:rPr>
          <w:rFonts w:eastAsia="Times New Roman"/>
          <w:sz w:val="24"/>
          <w:szCs w:val="24"/>
        </w:rPr>
        <w:t xml:space="preserve">B). </w:t>
      </w:r>
      <w:r w:rsidR="006B1267" w:rsidRPr="0030318D">
        <w:rPr>
          <w:rFonts w:eastAsia="Times New Roman"/>
          <w:sz w:val="24"/>
          <w:szCs w:val="24"/>
        </w:rPr>
        <w:t>T</w:t>
      </w:r>
      <w:r w:rsidR="004847E1" w:rsidRPr="0030318D">
        <w:rPr>
          <w:rFonts w:eastAsia="Times New Roman"/>
          <w:sz w:val="24"/>
          <w:szCs w:val="24"/>
        </w:rPr>
        <w:t xml:space="preserve">he </w:t>
      </w:r>
      <w:r w:rsidR="0037330C" w:rsidRPr="0030318D">
        <w:rPr>
          <w:rFonts w:eastAsia="Times New Roman"/>
          <w:sz w:val="24"/>
          <w:szCs w:val="24"/>
        </w:rPr>
        <w:t xml:space="preserve">integrated density for </w:t>
      </w:r>
      <w:r w:rsidRPr="0030318D">
        <w:rPr>
          <w:rFonts w:eastAsia="Times New Roman"/>
          <w:sz w:val="24"/>
          <w:szCs w:val="24"/>
        </w:rPr>
        <w:t>VE-cadherin was not changed, suggesting that NRP1 downregulation alter</w:t>
      </w:r>
      <w:r w:rsidR="006B1267" w:rsidRPr="0030318D">
        <w:rPr>
          <w:rFonts w:eastAsia="Times New Roman"/>
          <w:sz w:val="24"/>
          <w:szCs w:val="24"/>
        </w:rPr>
        <w:t>ed</w:t>
      </w:r>
      <w:r w:rsidRPr="0030318D">
        <w:rPr>
          <w:rFonts w:eastAsia="Times New Roman"/>
          <w:sz w:val="24"/>
          <w:szCs w:val="24"/>
        </w:rPr>
        <w:t xml:space="preserve"> VE-cadherin </w:t>
      </w:r>
      <w:r w:rsidR="007932FA" w:rsidRPr="0030318D">
        <w:rPr>
          <w:rFonts w:eastAsia="Times New Roman"/>
          <w:sz w:val="24"/>
          <w:szCs w:val="24"/>
        </w:rPr>
        <w:t>organization</w:t>
      </w:r>
      <w:r w:rsidRPr="0030318D">
        <w:rPr>
          <w:rFonts w:eastAsia="Times New Roman"/>
          <w:sz w:val="24"/>
          <w:szCs w:val="24"/>
        </w:rPr>
        <w:t xml:space="preserve"> without affecting VE-cadherins levels (</w:t>
      </w:r>
      <w:r w:rsidR="002A2333" w:rsidRPr="0030318D">
        <w:rPr>
          <w:rFonts w:eastAsia="Times New Roman"/>
          <w:sz w:val="24"/>
          <w:szCs w:val="24"/>
        </w:rPr>
        <w:t>Fig.</w:t>
      </w:r>
      <w:r w:rsidRPr="0030318D">
        <w:rPr>
          <w:rFonts w:eastAsia="Times New Roman"/>
          <w:sz w:val="24"/>
          <w:szCs w:val="24"/>
        </w:rPr>
        <w:t xml:space="preserve"> 2A, C). </w:t>
      </w:r>
      <w:r w:rsidR="006B1267" w:rsidRPr="0030318D">
        <w:rPr>
          <w:rFonts w:eastAsia="Times New Roman"/>
          <w:sz w:val="24"/>
          <w:szCs w:val="24"/>
        </w:rPr>
        <w:t>E</w:t>
      </w:r>
      <w:r w:rsidRPr="0030318D">
        <w:rPr>
          <w:rFonts w:eastAsia="Times New Roman"/>
          <w:sz w:val="24"/>
          <w:szCs w:val="24"/>
        </w:rPr>
        <w:t xml:space="preserve">xposure of HUVECs </w:t>
      </w:r>
      <w:r w:rsidR="000D5A94" w:rsidRPr="0030318D">
        <w:rPr>
          <w:rFonts w:eastAsia="Times New Roman"/>
          <w:sz w:val="24"/>
          <w:szCs w:val="24"/>
        </w:rPr>
        <w:t xml:space="preserve">treated with </w:t>
      </w:r>
      <w:proofErr w:type="spellStart"/>
      <w:r w:rsidRPr="0030318D">
        <w:rPr>
          <w:rFonts w:eastAsia="Times New Roman"/>
          <w:sz w:val="24"/>
          <w:szCs w:val="24"/>
        </w:rPr>
        <w:t>si</w:t>
      </w:r>
      <w:proofErr w:type="spellEnd"/>
      <w:r w:rsidRPr="0030318D">
        <w:rPr>
          <w:rFonts w:eastAsia="Times New Roman"/>
          <w:sz w:val="24"/>
          <w:szCs w:val="24"/>
        </w:rPr>
        <w:t>-control or si-NRP1 to oscillatory flow induced a rounded morphology and the formation of intercellular gaps between adjacent cells (</w:t>
      </w:r>
      <w:r w:rsidR="002A2333" w:rsidRPr="0030318D">
        <w:rPr>
          <w:rFonts w:eastAsia="Times New Roman"/>
          <w:sz w:val="24"/>
          <w:szCs w:val="24"/>
        </w:rPr>
        <w:t>Fig.</w:t>
      </w:r>
      <w:r w:rsidRPr="0030318D">
        <w:rPr>
          <w:rFonts w:eastAsia="Times New Roman"/>
          <w:sz w:val="24"/>
          <w:szCs w:val="24"/>
        </w:rPr>
        <w:t xml:space="preserve"> 2A, B)</w:t>
      </w:r>
      <w:r w:rsidR="006B0B85" w:rsidRPr="0030318D">
        <w:rPr>
          <w:rFonts w:eastAsia="Times New Roman"/>
          <w:sz w:val="24"/>
          <w:szCs w:val="24"/>
        </w:rPr>
        <w:t xml:space="preserve">. NRP1 </w:t>
      </w:r>
      <w:r w:rsidR="006B1267" w:rsidRPr="0030318D">
        <w:rPr>
          <w:rFonts w:eastAsia="Times New Roman"/>
          <w:sz w:val="24"/>
          <w:szCs w:val="24"/>
        </w:rPr>
        <w:t xml:space="preserve">knockdown did not affect </w:t>
      </w:r>
      <w:r w:rsidRPr="0030318D">
        <w:rPr>
          <w:rFonts w:eastAsia="Times New Roman"/>
          <w:sz w:val="24"/>
          <w:szCs w:val="24"/>
        </w:rPr>
        <w:t xml:space="preserve">VE-cadherin </w:t>
      </w:r>
      <w:r w:rsidR="00E51791" w:rsidRPr="0030318D">
        <w:rPr>
          <w:rFonts w:eastAsia="Times New Roman"/>
          <w:sz w:val="24"/>
          <w:szCs w:val="24"/>
        </w:rPr>
        <w:t>immunostaining levels</w:t>
      </w:r>
      <w:r w:rsidRPr="0030318D">
        <w:rPr>
          <w:rFonts w:eastAsia="Times New Roman"/>
          <w:sz w:val="24"/>
          <w:szCs w:val="24"/>
        </w:rPr>
        <w:t xml:space="preserve"> (</w:t>
      </w:r>
      <w:r w:rsidR="002A2333" w:rsidRPr="0030318D">
        <w:rPr>
          <w:rFonts w:eastAsia="Times New Roman"/>
          <w:sz w:val="24"/>
          <w:szCs w:val="24"/>
        </w:rPr>
        <w:t>Fig.</w:t>
      </w:r>
      <w:r w:rsidRPr="0030318D">
        <w:rPr>
          <w:rFonts w:eastAsia="Times New Roman"/>
          <w:sz w:val="24"/>
          <w:szCs w:val="24"/>
        </w:rPr>
        <w:t xml:space="preserve"> 2A, C). These data </w:t>
      </w:r>
      <w:r w:rsidR="005C3728" w:rsidRPr="0030318D">
        <w:rPr>
          <w:rFonts w:eastAsia="Times New Roman"/>
          <w:sz w:val="24"/>
          <w:szCs w:val="24"/>
        </w:rPr>
        <w:t xml:space="preserve">suggest </w:t>
      </w:r>
      <w:r w:rsidRPr="0030318D">
        <w:rPr>
          <w:rFonts w:eastAsia="Times New Roman"/>
          <w:sz w:val="24"/>
          <w:szCs w:val="24"/>
        </w:rPr>
        <w:t xml:space="preserve">that laminar flow promotes </w:t>
      </w:r>
      <w:proofErr w:type="spellStart"/>
      <w:r w:rsidRPr="0030318D">
        <w:rPr>
          <w:rFonts w:eastAsia="Times New Roman"/>
          <w:sz w:val="24"/>
          <w:szCs w:val="24"/>
        </w:rPr>
        <w:t>adherens</w:t>
      </w:r>
      <w:proofErr w:type="spellEnd"/>
      <w:r w:rsidRPr="0030318D">
        <w:rPr>
          <w:rFonts w:eastAsia="Times New Roman"/>
          <w:sz w:val="24"/>
          <w:szCs w:val="24"/>
        </w:rPr>
        <w:t xml:space="preserve"> junction stability, </w:t>
      </w:r>
      <w:r w:rsidR="006B1267" w:rsidRPr="0030318D">
        <w:rPr>
          <w:rFonts w:eastAsia="Times New Roman"/>
          <w:sz w:val="24"/>
          <w:szCs w:val="24"/>
        </w:rPr>
        <w:t xml:space="preserve">whereas </w:t>
      </w:r>
      <w:r w:rsidRPr="0030318D">
        <w:rPr>
          <w:rFonts w:eastAsia="Times New Roman"/>
          <w:sz w:val="24"/>
          <w:szCs w:val="24"/>
        </w:rPr>
        <w:t>oscillatory</w:t>
      </w:r>
      <w:r w:rsidR="00DB087F" w:rsidRPr="0030318D">
        <w:rPr>
          <w:rFonts w:eastAsia="Times New Roman"/>
          <w:sz w:val="24"/>
          <w:szCs w:val="24"/>
        </w:rPr>
        <w:t xml:space="preserve"> flow</w:t>
      </w:r>
      <w:r w:rsidRPr="0030318D">
        <w:rPr>
          <w:rFonts w:eastAsia="Times New Roman"/>
          <w:sz w:val="24"/>
          <w:szCs w:val="24"/>
        </w:rPr>
        <w:t xml:space="preserve"> has a </w:t>
      </w:r>
      <w:r w:rsidR="007932FA" w:rsidRPr="0030318D">
        <w:rPr>
          <w:rFonts w:eastAsia="Times New Roman"/>
          <w:sz w:val="24"/>
          <w:szCs w:val="24"/>
        </w:rPr>
        <w:t>destabilizing</w:t>
      </w:r>
      <w:r w:rsidRPr="0030318D">
        <w:rPr>
          <w:rFonts w:eastAsia="Times New Roman"/>
          <w:sz w:val="24"/>
          <w:szCs w:val="24"/>
        </w:rPr>
        <w:t xml:space="preserve"> effect on cell-cell contacts</w:t>
      </w:r>
      <w:r w:rsidR="006B1267" w:rsidRPr="0030318D">
        <w:rPr>
          <w:rFonts w:eastAsia="Times New Roman"/>
          <w:sz w:val="24"/>
          <w:szCs w:val="24"/>
        </w:rPr>
        <w:t xml:space="preserve">. In addition, </w:t>
      </w:r>
      <w:r w:rsidR="005C3728" w:rsidRPr="0030318D">
        <w:rPr>
          <w:rFonts w:eastAsia="Times New Roman"/>
          <w:sz w:val="24"/>
          <w:szCs w:val="24"/>
        </w:rPr>
        <w:t xml:space="preserve">these data suggest that </w:t>
      </w:r>
      <w:r w:rsidRPr="0030318D">
        <w:rPr>
          <w:rFonts w:eastAsia="Times New Roman"/>
          <w:sz w:val="24"/>
          <w:szCs w:val="24"/>
        </w:rPr>
        <w:t xml:space="preserve">NRP1 is required to promote </w:t>
      </w:r>
      <w:proofErr w:type="spellStart"/>
      <w:r w:rsidRPr="0030318D">
        <w:rPr>
          <w:rFonts w:eastAsia="Times New Roman"/>
          <w:sz w:val="24"/>
          <w:szCs w:val="24"/>
        </w:rPr>
        <w:t>adherens</w:t>
      </w:r>
      <w:proofErr w:type="spellEnd"/>
      <w:r w:rsidRPr="0030318D">
        <w:rPr>
          <w:rFonts w:eastAsia="Times New Roman"/>
          <w:sz w:val="24"/>
          <w:szCs w:val="24"/>
        </w:rPr>
        <w:t xml:space="preserve"> junction stability in response to flow.</w:t>
      </w:r>
      <w:r w:rsidR="007949E3" w:rsidRPr="0030318D">
        <w:rPr>
          <w:rFonts w:eastAsia="Times New Roman"/>
          <w:sz w:val="24"/>
          <w:szCs w:val="24"/>
        </w:rPr>
        <w:t xml:space="preserve"> </w:t>
      </w:r>
      <w:r w:rsidR="00816A77" w:rsidRPr="0030318D">
        <w:rPr>
          <w:rFonts w:eastAsia="Times New Roman"/>
          <w:sz w:val="24"/>
          <w:szCs w:val="24"/>
        </w:rPr>
        <w:t>To</w:t>
      </w:r>
      <w:r w:rsidR="007949E3" w:rsidRPr="0030318D">
        <w:rPr>
          <w:rFonts w:eastAsia="Times New Roman"/>
          <w:sz w:val="24"/>
          <w:szCs w:val="24"/>
        </w:rPr>
        <w:t xml:space="preserve"> further</w:t>
      </w:r>
      <w:r w:rsidR="00816A77" w:rsidRPr="0030318D">
        <w:rPr>
          <w:rFonts w:eastAsia="Times New Roman"/>
          <w:sz w:val="24"/>
          <w:szCs w:val="24"/>
        </w:rPr>
        <w:t xml:space="preserve"> examine the relationship between NRP1 and </w:t>
      </w:r>
      <w:proofErr w:type="spellStart"/>
      <w:r w:rsidR="007648EB" w:rsidRPr="0030318D">
        <w:rPr>
          <w:rFonts w:eastAsia="Times New Roman"/>
          <w:sz w:val="24"/>
          <w:szCs w:val="24"/>
        </w:rPr>
        <w:t>adherens</w:t>
      </w:r>
      <w:proofErr w:type="spellEnd"/>
      <w:r w:rsidR="007648EB" w:rsidRPr="0030318D">
        <w:rPr>
          <w:rFonts w:eastAsia="Times New Roman"/>
          <w:sz w:val="24"/>
          <w:szCs w:val="24"/>
        </w:rPr>
        <w:t xml:space="preserve"> junction stability</w:t>
      </w:r>
      <w:r w:rsidR="00816A77" w:rsidRPr="0030318D">
        <w:rPr>
          <w:rFonts w:eastAsia="Times New Roman"/>
          <w:sz w:val="24"/>
          <w:szCs w:val="24"/>
        </w:rPr>
        <w:t xml:space="preserve"> </w:t>
      </w:r>
      <w:r w:rsidR="00F265C5" w:rsidRPr="0030318D">
        <w:rPr>
          <w:rFonts w:eastAsia="Times New Roman"/>
          <w:sz w:val="24"/>
          <w:szCs w:val="24"/>
        </w:rPr>
        <w:t xml:space="preserve">we performed </w:t>
      </w:r>
      <w:r w:rsidR="00816A77" w:rsidRPr="0030318D">
        <w:rPr>
          <w:rFonts w:eastAsia="Times New Roman"/>
          <w:sz w:val="24"/>
          <w:szCs w:val="24"/>
        </w:rPr>
        <w:t>a gain-of-function experiment</w:t>
      </w:r>
      <w:r w:rsidR="002273F0" w:rsidRPr="0030318D">
        <w:rPr>
          <w:rFonts w:eastAsia="Times New Roman"/>
          <w:sz w:val="24"/>
          <w:szCs w:val="24"/>
        </w:rPr>
        <w:t xml:space="preserve"> </w:t>
      </w:r>
      <w:r w:rsidR="000F6484" w:rsidRPr="0030318D">
        <w:rPr>
          <w:rFonts w:eastAsia="Times New Roman"/>
          <w:sz w:val="24"/>
          <w:szCs w:val="24"/>
        </w:rPr>
        <w:t xml:space="preserve">in </w:t>
      </w:r>
      <w:r w:rsidR="00E65046" w:rsidRPr="0030318D">
        <w:rPr>
          <w:rFonts w:eastAsia="Times New Roman"/>
          <w:sz w:val="24"/>
          <w:szCs w:val="24"/>
        </w:rPr>
        <w:t>HUVECs</w:t>
      </w:r>
      <w:r w:rsidR="00760090" w:rsidRPr="0030318D">
        <w:rPr>
          <w:rFonts w:eastAsia="Times New Roman"/>
          <w:sz w:val="24"/>
          <w:szCs w:val="24"/>
        </w:rPr>
        <w:t xml:space="preserve"> </w:t>
      </w:r>
      <w:r w:rsidR="006B1267" w:rsidRPr="0030318D">
        <w:rPr>
          <w:rFonts w:eastAsia="Times New Roman"/>
          <w:sz w:val="24"/>
          <w:szCs w:val="24"/>
        </w:rPr>
        <w:t xml:space="preserve">with </w:t>
      </w:r>
      <w:r w:rsidR="000F6484" w:rsidRPr="0030318D">
        <w:rPr>
          <w:rFonts w:eastAsia="Times New Roman"/>
          <w:sz w:val="24"/>
          <w:szCs w:val="24"/>
        </w:rPr>
        <w:t xml:space="preserve">endogenous </w:t>
      </w:r>
      <w:r w:rsidR="00E65046" w:rsidRPr="0030318D">
        <w:rPr>
          <w:rFonts w:eastAsia="Times New Roman"/>
          <w:sz w:val="24"/>
          <w:szCs w:val="24"/>
        </w:rPr>
        <w:t xml:space="preserve">NRP1 </w:t>
      </w:r>
      <w:r w:rsidR="006B1267" w:rsidRPr="0030318D">
        <w:rPr>
          <w:rFonts w:eastAsia="Times New Roman"/>
          <w:sz w:val="24"/>
          <w:szCs w:val="24"/>
        </w:rPr>
        <w:t xml:space="preserve">knockdown </w:t>
      </w:r>
      <w:r w:rsidR="000F6484" w:rsidRPr="0030318D">
        <w:rPr>
          <w:rFonts w:eastAsia="Times New Roman"/>
          <w:sz w:val="24"/>
          <w:szCs w:val="24"/>
        </w:rPr>
        <w:t xml:space="preserve">that were reconstituted </w:t>
      </w:r>
      <w:r w:rsidR="006B1267" w:rsidRPr="0030318D">
        <w:rPr>
          <w:rFonts w:eastAsia="Times New Roman"/>
          <w:sz w:val="24"/>
          <w:szCs w:val="24"/>
        </w:rPr>
        <w:t xml:space="preserve">with mouse NRP1 (mNRP1) </w:t>
      </w:r>
      <w:r w:rsidR="002F7F0A" w:rsidRPr="0030318D">
        <w:rPr>
          <w:rFonts w:eastAsia="Times New Roman"/>
          <w:sz w:val="24"/>
          <w:szCs w:val="24"/>
        </w:rPr>
        <w:t xml:space="preserve">(Fig. </w:t>
      </w:r>
      <w:r w:rsidR="00F64C94" w:rsidRPr="0030318D">
        <w:rPr>
          <w:rFonts w:eastAsia="Times New Roman"/>
          <w:sz w:val="24"/>
          <w:szCs w:val="24"/>
        </w:rPr>
        <w:t>2</w:t>
      </w:r>
      <w:r w:rsidR="002F7F0A" w:rsidRPr="0030318D">
        <w:rPr>
          <w:rFonts w:eastAsia="Times New Roman"/>
          <w:sz w:val="24"/>
          <w:szCs w:val="24"/>
        </w:rPr>
        <w:t>D</w:t>
      </w:r>
      <w:r w:rsidR="008E289E" w:rsidRPr="0030318D">
        <w:rPr>
          <w:rFonts w:eastAsia="Times New Roman"/>
          <w:sz w:val="24"/>
          <w:szCs w:val="24"/>
        </w:rPr>
        <w:t>-</w:t>
      </w:r>
      <w:r w:rsidR="006B1267" w:rsidRPr="0030318D">
        <w:rPr>
          <w:rFonts w:eastAsia="Times New Roman"/>
          <w:sz w:val="24"/>
          <w:szCs w:val="24"/>
        </w:rPr>
        <w:t>G</w:t>
      </w:r>
      <w:r w:rsidR="00193849" w:rsidRPr="0030318D">
        <w:rPr>
          <w:rFonts w:eastAsia="Times New Roman"/>
          <w:sz w:val="24"/>
          <w:szCs w:val="24"/>
        </w:rPr>
        <w:t xml:space="preserve">, </w:t>
      </w:r>
      <w:r w:rsidR="008E289E" w:rsidRPr="0030318D">
        <w:rPr>
          <w:rFonts w:eastAsia="Times New Roman"/>
          <w:sz w:val="24"/>
          <w:szCs w:val="24"/>
        </w:rPr>
        <w:t>Fig. S2</w:t>
      </w:r>
      <w:proofErr w:type="gramStart"/>
      <w:r w:rsidR="008E289E" w:rsidRPr="0030318D">
        <w:rPr>
          <w:rFonts w:eastAsia="Times New Roman"/>
          <w:sz w:val="24"/>
          <w:szCs w:val="24"/>
        </w:rPr>
        <w:t>A,B</w:t>
      </w:r>
      <w:proofErr w:type="gramEnd"/>
      <w:r w:rsidR="008E289E" w:rsidRPr="0030318D">
        <w:rPr>
          <w:rFonts w:eastAsia="Times New Roman"/>
          <w:sz w:val="24"/>
          <w:szCs w:val="24"/>
        </w:rPr>
        <w:t>)</w:t>
      </w:r>
      <w:r w:rsidR="00F60E54" w:rsidRPr="0030318D">
        <w:rPr>
          <w:rFonts w:eastAsia="Times New Roman"/>
          <w:sz w:val="24"/>
          <w:szCs w:val="24"/>
        </w:rPr>
        <w:t>.</w:t>
      </w:r>
      <w:r w:rsidR="00C92000" w:rsidRPr="0030318D">
        <w:rPr>
          <w:rFonts w:eastAsia="Times New Roman"/>
          <w:sz w:val="24"/>
          <w:szCs w:val="24"/>
        </w:rPr>
        <w:t xml:space="preserve"> </w:t>
      </w:r>
      <w:r w:rsidR="00193849" w:rsidRPr="0030318D">
        <w:rPr>
          <w:rFonts w:eastAsia="Times New Roman"/>
          <w:sz w:val="24"/>
          <w:szCs w:val="24"/>
        </w:rPr>
        <w:t xml:space="preserve">The </w:t>
      </w:r>
      <w:r w:rsidR="003B7DC1" w:rsidRPr="0030318D">
        <w:rPr>
          <w:rFonts w:eastAsia="Times New Roman"/>
          <w:sz w:val="24"/>
          <w:szCs w:val="24"/>
        </w:rPr>
        <w:t>expressi</w:t>
      </w:r>
      <w:r w:rsidR="009112DE" w:rsidRPr="0030318D">
        <w:rPr>
          <w:rFonts w:eastAsia="Times New Roman"/>
          <w:sz w:val="24"/>
          <w:szCs w:val="24"/>
        </w:rPr>
        <w:t xml:space="preserve">on of </w:t>
      </w:r>
      <w:r w:rsidR="00193849" w:rsidRPr="0030318D">
        <w:rPr>
          <w:rFonts w:eastAsia="Times New Roman"/>
          <w:sz w:val="24"/>
          <w:szCs w:val="24"/>
        </w:rPr>
        <w:t>m</w:t>
      </w:r>
      <w:r w:rsidR="009112DE" w:rsidRPr="0030318D">
        <w:rPr>
          <w:rFonts w:eastAsia="Times New Roman"/>
          <w:sz w:val="24"/>
          <w:szCs w:val="24"/>
        </w:rPr>
        <w:t>NRP1 rescue</w:t>
      </w:r>
      <w:r w:rsidR="00193849" w:rsidRPr="0030318D">
        <w:rPr>
          <w:rFonts w:eastAsia="Times New Roman"/>
          <w:sz w:val="24"/>
          <w:szCs w:val="24"/>
        </w:rPr>
        <w:t>d</w:t>
      </w:r>
      <w:r w:rsidR="009112DE" w:rsidRPr="0030318D">
        <w:rPr>
          <w:rFonts w:eastAsia="Times New Roman"/>
          <w:sz w:val="24"/>
          <w:szCs w:val="24"/>
        </w:rPr>
        <w:t xml:space="preserve"> the </w:t>
      </w:r>
      <w:r w:rsidR="008A07DF" w:rsidRPr="0030318D">
        <w:rPr>
          <w:rFonts w:eastAsia="Times New Roman"/>
          <w:sz w:val="24"/>
          <w:szCs w:val="24"/>
        </w:rPr>
        <w:t>intercellular gap</w:t>
      </w:r>
      <w:r w:rsidR="009112DE" w:rsidRPr="0030318D">
        <w:rPr>
          <w:rFonts w:eastAsia="Times New Roman"/>
          <w:sz w:val="24"/>
          <w:szCs w:val="24"/>
        </w:rPr>
        <w:t xml:space="preserve"> </w:t>
      </w:r>
      <w:r w:rsidR="00947C04" w:rsidRPr="0030318D">
        <w:rPr>
          <w:rFonts w:eastAsia="Times New Roman"/>
          <w:sz w:val="24"/>
          <w:szCs w:val="24"/>
        </w:rPr>
        <w:t>defect</w:t>
      </w:r>
      <w:r w:rsidR="00296E06" w:rsidRPr="0030318D">
        <w:rPr>
          <w:rFonts w:eastAsia="Times New Roman"/>
          <w:sz w:val="24"/>
          <w:szCs w:val="24"/>
        </w:rPr>
        <w:t xml:space="preserve"> (Fig.</w:t>
      </w:r>
      <w:r w:rsidR="00D27651" w:rsidRPr="0030318D">
        <w:rPr>
          <w:rFonts w:eastAsia="Times New Roman"/>
          <w:sz w:val="24"/>
          <w:szCs w:val="24"/>
        </w:rPr>
        <w:t xml:space="preserve"> </w:t>
      </w:r>
      <w:r w:rsidR="00296E06" w:rsidRPr="0030318D">
        <w:rPr>
          <w:rFonts w:eastAsia="Times New Roman"/>
          <w:sz w:val="24"/>
          <w:szCs w:val="24"/>
        </w:rPr>
        <w:t>2D</w:t>
      </w:r>
      <w:r w:rsidR="004C54FC" w:rsidRPr="0030318D">
        <w:rPr>
          <w:rFonts w:eastAsia="Times New Roman"/>
          <w:sz w:val="24"/>
          <w:szCs w:val="24"/>
        </w:rPr>
        <w:t>,</w:t>
      </w:r>
      <w:r w:rsidR="00296E06" w:rsidRPr="0030318D">
        <w:rPr>
          <w:rFonts w:eastAsia="Times New Roman"/>
          <w:sz w:val="24"/>
          <w:szCs w:val="24"/>
        </w:rPr>
        <w:t xml:space="preserve"> </w:t>
      </w:r>
      <w:r w:rsidR="00EF18C8" w:rsidRPr="0030318D">
        <w:rPr>
          <w:rFonts w:eastAsia="Times New Roman"/>
          <w:sz w:val="24"/>
          <w:szCs w:val="24"/>
        </w:rPr>
        <w:t>white asterisk)</w:t>
      </w:r>
      <w:r w:rsidR="00947C04" w:rsidRPr="0030318D">
        <w:rPr>
          <w:rFonts w:eastAsia="Times New Roman"/>
          <w:sz w:val="24"/>
          <w:szCs w:val="24"/>
        </w:rPr>
        <w:t xml:space="preserve"> observed</w:t>
      </w:r>
      <w:r w:rsidR="009112DE" w:rsidRPr="0030318D">
        <w:rPr>
          <w:rFonts w:eastAsia="Times New Roman"/>
          <w:sz w:val="24"/>
          <w:szCs w:val="24"/>
        </w:rPr>
        <w:t xml:space="preserve"> </w:t>
      </w:r>
      <w:r w:rsidR="004D4E9A" w:rsidRPr="0030318D">
        <w:rPr>
          <w:rFonts w:eastAsia="Times New Roman"/>
          <w:sz w:val="24"/>
          <w:szCs w:val="24"/>
        </w:rPr>
        <w:t>between adj</w:t>
      </w:r>
      <w:r w:rsidR="00E26834" w:rsidRPr="0030318D">
        <w:rPr>
          <w:rFonts w:eastAsia="Times New Roman"/>
          <w:sz w:val="24"/>
          <w:szCs w:val="24"/>
        </w:rPr>
        <w:t>a</w:t>
      </w:r>
      <w:r w:rsidR="004D4E9A" w:rsidRPr="0030318D">
        <w:rPr>
          <w:rFonts w:eastAsia="Times New Roman"/>
          <w:sz w:val="24"/>
          <w:szCs w:val="24"/>
        </w:rPr>
        <w:t>cent cells</w:t>
      </w:r>
      <w:r w:rsidR="00D9068E" w:rsidRPr="0030318D">
        <w:rPr>
          <w:rFonts w:eastAsia="Times New Roman"/>
          <w:sz w:val="24"/>
          <w:szCs w:val="24"/>
        </w:rPr>
        <w:t xml:space="preserve"> </w:t>
      </w:r>
      <w:r w:rsidR="00193849" w:rsidRPr="0030318D">
        <w:rPr>
          <w:rFonts w:eastAsia="Times New Roman"/>
          <w:sz w:val="24"/>
          <w:szCs w:val="24"/>
        </w:rPr>
        <w:t xml:space="preserve">with endogenous </w:t>
      </w:r>
      <w:r w:rsidR="004D4E9A" w:rsidRPr="0030318D">
        <w:rPr>
          <w:rFonts w:eastAsia="Times New Roman"/>
          <w:sz w:val="24"/>
          <w:szCs w:val="24"/>
        </w:rPr>
        <w:t>NRP1</w:t>
      </w:r>
      <w:r w:rsidR="00D9068E" w:rsidRPr="0030318D">
        <w:rPr>
          <w:rFonts w:eastAsia="Times New Roman"/>
          <w:sz w:val="24"/>
          <w:szCs w:val="24"/>
        </w:rPr>
        <w:t xml:space="preserve"> </w:t>
      </w:r>
      <w:r w:rsidR="00193849" w:rsidRPr="0030318D">
        <w:rPr>
          <w:rFonts w:eastAsia="Times New Roman"/>
          <w:sz w:val="24"/>
          <w:szCs w:val="24"/>
        </w:rPr>
        <w:t>knockdow</w:t>
      </w:r>
      <w:r w:rsidR="000F6484" w:rsidRPr="0030318D">
        <w:rPr>
          <w:rFonts w:eastAsia="Times New Roman"/>
          <w:sz w:val="24"/>
          <w:szCs w:val="24"/>
        </w:rPr>
        <w:t>n</w:t>
      </w:r>
      <w:r w:rsidR="00193849" w:rsidRPr="0030318D">
        <w:rPr>
          <w:rFonts w:eastAsia="Times New Roman"/>
          <w:sz w:val="24"/>
          <w:szCs w:val="24"/>
        </w:rPr>
        <w:t xml:space="preserve"> </w:t>
      </w:r>
      <w:r w:rsidR="00D9068E" w:rsidRPr="0030318D">
        <w:rPr>
          <w:rFonts w:eastAsia="Times New Roman"/>
          <w:sz w:val="24"/>
          <w:szCs w:val="24"/>
        </w:rPr>
        <w:t>(Fig</w:t>
      </w:r>
      <w:r w:rsidR="00296E06" w:rsidRPr="0030318D">
        <w:rPr>
          <w:rFonts w:eastAsia="Times New Roman"/>
          <w:sz w:val="24"/>
          <w:szCs w:val="24"/>
        </w:rPr>
        <w:t>.</w:t>
      </w:r>
      <w:r w:rsidR="00D9068E" w:rsidRPr="0030318D">
        <w:rPr>
          <w:rFonts w:eastAsia="Times New Roman"/>
          <w:sz w:val="24"/>
          <w:szCs w:val="24"/>
        </w:rPr>
        <w:t xml:space="preserve"> </w:t>
      </w:r>
      <w:r w:rsidR="00FC7D27" w:rsidRPr="0030318D">
        <w:rPr>
          <w:rFonts w:eastAsia="Times New Roman"/>
          <w:sz w:val="24"/>
          <w:szCs w:val="24"/>
        </w:rPr>
        <w:t>2</w:t>
      </w:r>
      <w:r w:rsidR="00D9068E" w:rsidRPr="0030318D">
        <w:rPr>
          <w:rFonts w:eastAsia="Times New Roman"/>
          <w:sz w:val="24"/>
          <w:szCs w:val="24"/>
        </w:rPr>
        <w:t>D-</w:t>
      </w:r>
      <w:r w:rsidR="00D419DB" w:rsidRPr="0030318D">
        <w:rPr>
          <w:rFonts w:eastAsia="Times New Roman"/>
          <w:sz w:val="24"/>
          <w:szCs w:val="24"/>
        </w:rPr>
        <w:t>G</w:t>
      </w:r>
      <w:r w:rsidR="00D9068E" w:rsidRPr="0030318D">
        <w:rPr>
          <w:rFonts w:eastAsia="Times New Roman"/>
          <w:sz w:val="24"/>
          <w:szCs w:val="24"/>
        </w:rPr>
        <w:t>)</w:t>
      </w:r>
      <w:r w:rsidR="002F7E7B" w:rsidRPr="0030318D">
        <w:rPr>
          <w:rFonts w:eastAsia="Times New Roman"/>
          <w:sz w:val="24"/>
          <w:szCs w:val="24"/>
        </w:rPr>
        <w:t>,</w:t>
      </w:r>
      <w:r w:rsidR="00DD7C65" w:rsidRPr="0030318D">
        <w:rPr>
          <w:rFonts w:eastAsia="Times New Roman"/>
          <w:sz w:val="24"/>
          <w:szCs w:val="24"/>
        </w:rPr>
        <w:t xml:space="preserve"> </w:t>
      </w:r>
      <w:r w:rsidR="00E26834" w:rsidRPr="0030318D">
        <w:rPr>
          <w:rFonts w:eastAsia="Times New Roman"/>
          <w:sz w:val="24"/>
          <w:szCs w:val="24"/>
        </w:rPr>
        <w:t>th</w:t>
      </w:r>
      <w:r w:rsidR="00326E78" w:rsidRPr="0030318D">
        <w:rPr>
          <w:rFonts w:eastAsia="Times New Roman"/>
          <w:sz w:val="24"/>
          <w:szCs w:val="24"/>
        </w:rPr>
        <w:t>u</w:t>
      </w:r>
      <w:r w:rsidR="00E26834" w:rsidRPr="0030318D">
        <w:rPr>
          <w:rFonts w:eastAsia="Times New Roman"/>
          <w:sz w:val="24"/>
          <w:szCs w:val="24"/>
        </w:rPr>
        <w:t>s confirm</w:t>
      </w:r>
      <w:r w:rsidR="00326E78" w:rsidRPr="0030318D">
        <w:rPr>
          <w:rFonts w:eastAsia="Times New Roman"/>
          <w:sz w:val="24"/>
          <w:szCs w:val="24"/>
        </w:rPr>
        <w:t>ing</w:t>
      </w:r>
      <w:r w:rsidR="00E26834" w:rsidRPr="0030318D">
        <w:rPr>
          <w:rFonts w:eastAsia="Times New Roman"/>
          <w:sz w:val="24"/>
          <w:szCs w:val="24"/>
        </w:rPr>
        <w:t xml:space="preserve"> </w:t>
      </w:r>
      <w:r w:rsidR="00715D4D" w:rsidRPr="0030318D">
        <w:rPr>
          <w:rFonts w:eastAsia="Times New Roman"/>
          <w:sz w:val="24"/>
          <w:szCs w:val="24"/>
        </w:rPr>
        <w:t xml:space="preserve">the role of NRP1 </w:t>
      </w:r>
      <w:r w:rsidR="000A0B74" w:rsidRPr="0030318D">
        <w:rPr>
          <w:rFonts w:eastAsia="Times New Roman"/>
          <w:sz w:val="24"/>
          <w:szCs w:val="24"/>
        </w:rPr>
        <w:t xml:space="preserve">in </w:t>
      </w:r>
      <w:r w:rsidR="00E44164" w:rsidRPr="0030318D">
        <w:rPr>
          <w:rFonts w:eastAsia="Times New Roman"/>
          <w:sz w:val="24"/>
          <w:szCs w:val="24"/>
        </w:rPr>
        <w:t>regulating</w:t>
      </w:r>
      <w:r w:rsidR="000A0B74" w:rsidRPr="0030318D">
        <w:rPr>
          <w:rFonts w:eastAsia="Times New Roman"/>
          <w:sz w:val="24"/>
          <w:szCs w:val="24"/>
        </w:rPr>
        <w:t xml:space="preserve"> </w:t>
      </w:r>
      <w:proofErr w:type="spellStart"/>
      <w:r w:rsidR="000A0B74" w:rsidRPr="0030318D">
        <w:rPr>
          <w:rFonts w:eastAsia="Times New Roman"/>
          <w:sz w:val="24"/>
          <w:szCs w:val="24"/>
        </w:rPr>
        <w:t>adherens</w:t>
      </w:r>
      <w:proofErr w:type="spellEnd"/>
      <w:r w:rsidR="000A0B74" w:rsidRPr="0030318D">
        <w:rPr>
          <w:rFonts w:eastAsia="Times New Roman"/>
          <w:sz w:val="24"/>
          <w:szCs w:val="24"/>
        </w:rPr>
        <w:t xml:space="preserve"> junctions.</w:t>
      </w:r>
    </w:p>
    <w:p w14:paraId="390DF35C" w14:textId="3E136851" w:rsidR="004A254B" w:rsidRPr="0030318D" w:rsidRDefault="004A254B" w:rsidP="00043C7C">
      <w:pPr>
        <w:spacing w:after="100" w:afterAutospacing="1" w:line="360" w:lineRule="auto"/>
        <w:ind w:left="720"/>
        <w:jc w:val="both"/>
        <w:rPr>
          <w:rFonts w:eastAsia="Times New Roman"/>
          <w:sz w:val="24"/>
          <w:szCs w:val="24"/>
        </w:rPr>
      </w:pPr>
      <w:r w:rsidRPr="0030318D">
        <w:rPr>
          <w:rFonts w:eastAsia="Times New Roman"/>
          <w:sz w:val="24"/>
          <w:szCs w:val="24"/>
        </w:rPr>
        <w:lastRenderedPageBreak/>
        <w:t xml:space="preserve">To further investigate the role of NRP1 in </w:t>
      </w:r>
      <w:proofErr w:type="spellStart"/>
      <w:r w:rsidRPr="0030318D">
        <w:rPr>
          <w:rFonts w:eastAsia="Times New Roman"/>
          <w:sz w:val="24"/>
          <w:szCs w:val="24"/>
        </w:rPr>
        <w:t>adherens</w:t>
      </w:r>
      <w:proofErr w:type="spellEnd"/>
      <w:r w:rsidRPr="0030318D">
        <w:rPr>
          <w:rFonts w:eastAsia="Times New Roman"/>
          <w:sz w:val="24"/>
          <w:szCs w:val="24"/>
        </w:rPr>
        <w:t xml:space="preserve"> junction</w:t>
      </w:r>
      <w:r w:rsidR="005C3728" w:rsidRPr="0030318D">
        <w:rPr>
          <w:rFonts w:eastAsia="Times New Roman"/>
          <w:sz w:val="24"/>
          <w:szCs w:val="24"/>
        </w:rPr>
        <w:t xml:space="preserve"> stability in</w:t>
      </w:r>
      <w:r w:rsidRPr="0030318D">
        <w:rPr>
          <w:rFonts w:eastAsia="Times New Roman"/>
          <w:sz w:val="24"/>
          <w:szCs w:val="24"/>
        </w:rPr>
        <w:t xml:space="preserve"> ECs, we </w:t>
      </w:r>
      <w:r w:rsidR="007932FA" w:rsidRPr="0030318D">
        <w:rPr>
          <w:rFonts w:eastAsia="Times New Roman"/>
          <w:sz w:val="24"/>
          <w:szCs w:val="24"/>
        </w:rPr>
        <w:t>analyzed</w:t>
      </w:r>
      <w:r w:rsidRPr="0030318D">
        <w:rPr>
          <w:rFonts w:eastAsia="Times New Roman"/>
          <w:sz w:val="24"/>
          <w:szCs w:val="24"/>
        </w:rPr>
        <w:t xml:space="preserve"> VE-cadherin </w:t>
      </w:r>
      <w:r w:rsidR="007932FA" w:rsidRPr="0030318D">
        <w:rPr>
          <w:rFonts w:eastAsia="Times New Roman"/>
          <w:sz w:val="24"/>
          <w:szCs w:val="24"/>
        </w:rPr>
        <w:t>organization</w:t>
      </w:r>
      <w:r w:rsidRPr="0030318D">
        <w:rPr>
          <w:rFonts w:eastAsia="Times New Roman"/>
          <w:sz w:val="24"/>
          <w:szCs w:val="24"/>
        </w:rPr>
        <w:t xml:space="preserve"> in analogous areas of whole-mounted descending aortae</w:t>
      </w:r>
      <w:r w:rsidR="006D7BE1" w:rsidRPr="0030318D">
        <w:rPr>
          <w:rFonts w:eastAsia="Times New Roman"/>
          <w:sz w:val="24"/>
          <w:szCs w:val="24"/>
        </w:rPr>
        <w:t xml:space="preserve"> (Fig.</w:t>
      </w:r>
      <w:r w:rsidR="00BA0368" w:rsidRPr="0030318D">
        <w:rPr>
          <w:rFonts w:eastAsia="Times New Roman"/>
          <w:sz w:val="24"/>
          <w:szCs w:val="24"/>
        </w:rPr>
        <w:t xml:space="preserve"> </w:t>
      </w:r>
      <w:r w:rsidR="006D7BE1" w:rsidRPr="0030318D">
        <w:rPr>
          <w:rFonts w:eastAsia="Times New Roman"/>
          <w:sz w:val="24"/>
          <w:szCs w:val="24"/>
        </w:rPr>
        <w:t>2</w:t>
      </w:r>
      <w:r w:rsidR="00BA0368" w:rsidRPr="0030318D">
        <w:rPr>
          <w:rFonts w:eastAsia="Times New Roman"/>
          <w:sz w:val="24"/>
          <w:szCs w:val="24"/>
        </w:rPr>
        <w:t>H</w:t>
      </w:r>
      <w:r w:rsidR="006D7BE1" w:rsidRPr="0030318D">
        <w:rPr>
          <w:rFonts w:eastAsia="Times New Roman"/>
          <w:sz w:val="24"/>
          <w:szCs w:val="24"/>
        </w:rPr>
        <w:t>)</w:t>
      </w:r>
      <w:r w:rsidRPr="0030318D">
        <w:rPr>
          <w:rFonts w:eastAsia="Times New Roman"/>
          <w:sz w:val="24"/>
          <w:szCs w:val="24"/>
        </w:rPr>
        <w:t xml:space="preserve"> isolated from </w:t>
      </w:r>
      <w:r w:rsidR="00DB087F" w:rsidRPr="0030318D">
        <w:rPr>
          <w:rFonts w:eastAsia="Times New Roman"/>
          <w:sz w:val="24"/>
          <w:szCs w:val="24"/>
        </w:rPr>
        <w:t>t</w:t>
      </w:r>
      <w:r w:rsidRPr="0030318D">
        <w:rPr>
          <w:rFonts w:eastAsia="Times New Roman"/>
          <w:sz w:val="24"/>
          <w:szCs w:val="24"/>
        </w:rPr>
        <w:t>amoxifen-inducible endotheli</w:t>
      </w:r>
      <w:r w:rsidR="00B77A8A" w:rsidRPr="0030318D">
        <w:rPr>
          <w:rFonts w:eastAsia="Times New Roman"/>
          <w:sz w:val="24"/>
          <w:szCs w:val="24"/>
        </w:rPr>
        <w:t>um</w:t>
      </w:r>
      <w:r w:rsidRPr="0030318D">
        <w:rPr>
          <w:rFonts w:eastAsia="Times New Roman"/>
          <w:sz w:val="24"/>
          <w:szCs w:val="24"/>
        </w:rPr>
        <w:t>-specific NRP1 knockout (</w:t>
      </w:r>
      <w:r w:rsidRPr="0030318D">
        <w:rPr>
          <w:rFonts w:eastAsia="Times New Roman"/>
          <w:i/>
          <w:iCs/>
          <w:sz w:val="24"/>
          <w:szCs w:val="24"/>
        </w:rPr>
        <w:t>Nrp1</w:t>
      </w:r>
      <w:r w:rsidRPr="0030318D">
        <w:rPr>
          <w:rFonts w:eastAsia="Times New Roman"/>
          <w:sz w:val="24"/>
          <w:szCs w:val="24"/>
          <w:vertAlign w:val="superscript"/>
        </w:rPr>
        <w:t>ECKO</w:t>
      </w:r>
      <w:r w:rsidRPr="0030318D">
        <w:rPr>
          <w:rFonts w:eastAsia="Times New Roman"/>
          <w:sz w:val="24"/>
          <w:szCs w:val="24"/>
        </w:rPr>
        <w:t>)</w:t>
      </w:r>
      <w:r w:rsidR="00531BAD" w:rsidRPr="0030318D">
        <w:rPr>
          <w:rFonts w:eastAsia="Times New Roman"/>
          <w:sz w:val="24"/>
          <w:szCs w:val="24"/>
        </w:rPr>
        <w:t>,</w:t>
      </w:r>
      <w:r w:rsidR="00281349" w:rsidRPr="0030318D">
        <w:rPr>
          <w:rFonts w:eastAsia="Times New Roman"/>
          <w:sz w:val="24"/>
          <w:szCs w:val="24"/>
        </w:rPr>
        <w:t xml:space="preserve"> </w:t>
      </w:r>
      <w:r w:rsidRPr="0030318D">
        <w:rPr>
          <w:rFonts w:eastAsia="Times New Roman"/>
          <w:sz w:val="24"/>
          <w:szCs w:val="24"/>
        </w:rPr>
        <w:t>NRP1-expressing control littermates</w:t>
      </w:r>
      <w:r w:rsidR="00224348" w:rsidRPr="0030318D">
        <w:rPr>
          <w:rFonts w:eastAsia="Times New Roman"/>
          <w:sz w:val="24"/>
          <w:szCs w:val="24"/>
        </w:rPr>
        <w:t xml:space="preserve"> carrying </w:t>
      </w:r>
      <w:r w:rsidR="00224348" w:rsidRPr="0030318D">
        <w:rPr>
          <w:rFonts w:eastAsia="Times New Roman"/>
          <w:i/>
          <w:iCs/>
          <w:sz w:val="24"/>
          <w:szCs w:val="24"/>
        </w:rPr>
        <w:t xml:space="preserve">Nrp1 </w:t>
      </w:r>
      <w:r w:rsidR="00224348" w:rsidRPr="0030318D">
        <w:rPr>
          <w:rFonts w:eastAsia="Times New Roman"/>
          <w:sz w:val="24"/>
          <w:szCs w:val="24"/>
        </w:rPr>
        <w:t>floxed alleles</w:t>
      </w:r>
      <w:r w:rsidRPr="0030318D">
        <w:rPr>
          <w:rFonts w:eastAsia="Times New Roman"/>
          <w:sz w:val="24"/>
          <w:szCs w:val="24"/>
        </w:rPr>
        <w:t xml:space="preserve"> (</w:t>
      </w:r>
      <w:r w:rsidRPr="0030318D">
        <w:rPr>
          <w:rFonts w:eastAsia="Times New Roman"/>
          <w:i/>
          <w:iCs/>
          <w:sz w:val="24"/>
          <w:szCs w:val="24"/>
        </w:rPr>
        <w:t>Nr</w:t>
      </w:r>
      <w:r w:rsidR="008E71C3" w:rsidRPr="0030318D">
        <w:rPr>
          <w:rFonts w:eastAsia="Times New Roman"/>
          <w:i/>
          <w:iCs/>
          <w:sz w:val="24"/>
          <w:szCs w:val="24"/>
        </w:rPr>
        <w:t>p</w:t>
      </w:r>
      <w:r w:rsidRPr="0030318D">
        <w:rPr>
          <w:rFonts w:eastAsia="Times New Roman"/>
          <w:i/>
          <w:iCs/>
          <w:sz w:val="24"/>
          <w:szCs w:val="24"/>
        </w:rPr>
        <w:t>1</w:t>
      </w:r>
      <w:r w:rsidRPr="0030318D">
        <w:rPr>
          <w:rFonts w:eastAsia="Times New Roman"/>
          <w:sz w:val="24"/>
          <w:szCs w:val="24"/>
          <w:vertAlign w:val="superscript"/>
        </w:rPr>
        <w:t>WT</w:t>
      </w:r>
      <w:r w:rsidRPr="0030318D">
        <w:rPr>
          <w:rFonts w:eastAsia="Times New Roman"/>
          <w:sz w:val="24"/>
          <w:szCs w:val="24"/>
        </w:rPr>
        <w:t>)</w:t>
      </w:r>
      <w:r w:rsidR="00044E05" w:rsidRPr="0030318D">
        <w:rPr>
          <w:rFonts w:eastAsia="Times New Roman"/>
          <w:sz w:val="24"/>
          <w:szCs w:val="24"/>
        </w:rPr>
        <w:t>,</w:t>
      </w:r>
      <w:r w:rsidR="00A874DA" w:rsidRPr="0030318D">
        <w:rPr>
          <w:rFonts w:eastAsia="Times New Roman"/>
          <w:sz w:val="24"/>
          <w:szCs w:val="24"/>
        </w:rPr>
        <w:t xml:space="preserve"> and</w:t>
      </w:r>
      <w:r w:rsidR="00044E05" w:rsidRPr="0030318D">
        <w:rPr>
          <w:rFonts w:eastAsia="Times New Roman"/>
          <w:sz w:val="24"/>
          <w:szCs w:val="24"/>
        </w:rPr>
        <w:t xml:space="preserve"> </w:t>
      </w:r>
      <w:r w:rsidR="00A874DA" w:rsidRPr="0030318D">
        <w:rPr>
          <w:rFonts w:eastAsia="Times New Roman"/>
          <w:sz w:val="24"/>
          <w:szCs w:val="24"/>
        </w:rPr>
        <w:t xml:space="preserve">mutants carrying </w:t>
      </w:r>
      <w:r w:rsidR="00A874DA" w:rsidRPr="0030318D">
        <w:rPr>
          <w:rFonts w:eastAsia="Times New Roman"/>
          <w:i/>
          <w:iCs/>
          <w:sz w:val="24"/>
          <w:szCs w:val="24"/>
        </w:rPr>
        <w:t xml:space="preserve">Nrp1 </w:t>
      </w:r>
      <w:r w:rsidR="00A874DA" w:rsidRPr="0030318D">
        <w:rPr>
          <w:rFonts w:eastAsia="Times New Roman"/>
          <w:sz w:val="24"/>
          <w:szCs w:val="24"/>
        </w:rPr>
        <w:t xml:space="preserve">wild-type alleles and expressing </w:t>
      </w:r>
      <w:r w:rsidR="00A32C05" w:rsidRPr="0030318D">
        <w:rPr>
          <w:rFonts w:eastAsia="Times New Roman"/>
          <w:sz w:val="24"/>
          <w:szCs w:val="24"/>
        </w:rPr>
        <w:t>tamoxifen-inducible endothelium-specific</w:t>
      </w:r>
      <w:r w:rsidRPr="0030318D">
        <w:rPr>
          <w:rFonts w:eastAsia="Times New Roman"/>
          <w:sz w:val="24"/>
          <w:szCs w:val="24"/>
        </w:rPr>
        <w:t xml:space="preserve"> </w:t>
      </w:r>
      <w:r w:rsidR="00A32C05" w:rsidRPr="0030318D">
        <w:rPr>
          <w:rFonts w:eastAsia="Times New Roman"/>
          <w:sz w:val="24"/>
          <w:szCs w:val="24"/>
        </w:rPr>
        <w:t>Cre (Cre)</w:t>
      </w:r>
      <w:r w:rsidRPr="0030318D">
        <w:rPr>
          <w:rFonts w:eastAsia="Times New Roman"/>
          <w:sz w:val="24"/>
          <w:szCs w:val="24"/>
        </w:rPr>
        <w:t xml:space="preserve">. </w:t>
      </w:r>
      <w:r w:rsidRPr="0030318D">
        <w:rPr>
          <w:rFonts w:eastAsia="Times New Roman"/>
          <w:i/>
          <w:iCs/>
          <w:sz w:val="24"/>
          <w:szCs w:val="24"/>
        </w:rPr>
        <w:t>Nrp1</w:t>
      </w:r>
      <w:r w:rsidRPr="0030318D">
        <w:rPr>
          <w:rFonts w:eastAsia="Times New Roman"/>
          <w:sz w:val="24"/>
          <w:szCs w:val="24"/>
          <w:vertAlign w:val="superscript"/>
        </w:rPr>
        <w:t>ECKO</w:t>
      </w:r>
      <w:r w:rsidRPr="0030318D">
        <w:rPr>
          <w:rFonts w:eastAsia="Times New Roman"/>
          <w:sz w:val="24"/>
          <w:szCs w:val="24"/>
        </w:rPr>
        <w:t xml:space="preserve"> mice showed reduced NRP1 levels in the endothelium compared to </w:t>
      </w:r>
      <w:r w:rsidRPr="0030318D">
        <w:rPr>
          <w:rFonts w:eastAsia="Times New Roman"/>
          <w:i/>
          <w:iCs/>
          <w:sz w:val="24"/>
          <w:szCs w:val="24"/>
        </w:rPr>
        <w:t>Nrp1</w:t>
      </w:r>
      <w:r w:rsidRPr="0030318D">
        <w:rPr>
          <w:rFonts w:eastAsia="Times New Roman"/>
          <w:sz w:val="24"/>
          <w:szCs w:val="24"/>
          <w:vertAlign w:val="superscript"/>
        </w:rPr>
        <w:t>WT</w:t>
      </w:r>
      <w:r w:rsidRPr="0030318D">
        <w:rPr>
          <w:rFonts w:eastAsia="Times New Roman"/>
          <w:sz w:val="24"/>
          <w:szCs w:val="24"/>
        </w:rPr>
        <w:t xml:space="preserve"> </w:t>
      </w:r>
      <w:r w:rsidR="000814D8" w:rsidRPr="0030318D">
        <w:rPr>
          <w:rFonts w:eastAsia="Times New Roman"/>
          <w:sz w:val="24"/>
          <w:szCs w:val="24"/>
        </w:rPr>
        <w:t xml:space="preserve">or Cre </w:t>
      </w:r>
      <w:r w:rsidRPr="0030318D">
        <w:rPr>
          <w:rFonts w:eastAsia="Times New Roman"/>
          <w:sz w:val="24"/>
          <w:szCs w:val="24"/>
        </w:rPr>
        <w:t xml:space="preserve">control </w:t>
      </w:r>
      <w:r w:rsidR="00A97BA5" w:rsidRPr="0030318D">
        <w:rPr>
          <w:rFonts w:eastAsia="Times New Roman"/>
          <w:sz w:val="24"/>
          <w:szCs w:val="24"/>
        </w:rPr>
        <w:t>mutants</w:t>
      </w:r>
      <w:r w:rsidRPr="0030318D">
        <w:rPr>
          <w:rFonts w:eastAsia="Times New Roman"/>
          <w:sz w:val="24"/>
          <w:szCs w:val="24"/>
        </w:rPr>
        <w:t xml:space="preserve">, </w:t>
      </w:r>
      <w:r w:rsidR="00F709F8" w:rsidRPr="0030318D">
        <w:rPr>
          <w:rFonts w:eastAsia="Times New Roman"/>
          <w:sz w:val="24"/>
          <w:szCs w:val="24"/>
        </w:rPr>
        <w:t xml:space="preserve">confirming the efficacy of </w:t>
      </w:r>
      <w:r w:rsidRPr="0030318D">
        <w:rPr>
          <w:rFonts w:eastAsia="Times New Roman"/>
          <w:sz w:val="24"/>
          <w:szCs w:val="24"/>
        </w:rPr>
        <w:t xml:space="preserve">the </w:t>
      </w:r>
      <w:r w:rsidRPr="0030318D">
        <w:rPr>
          <w:rFonts w:eastAsia="Times New Roman"/>
          <w:i/>
          <w:iCs/>
          <w:sz w:val="24"/>
          <w:szCs w:val="24"/>
        </w:rPr>
        <w:t>N</w:t>
      </w:r>
      <w:r w:rsidR="00BA0368" w:rsidRPr="0030318D">
        <w:rPr>
          <w:rFonts w:eastAsia="Times New Roman"/>
          <w:i/>
          <w:iCs/>
          <w:sz w:val="24"/>
          <w:szCs w:val="24"/>
        </w:rPr>
        <w:t>rp1</w:t>
      </w:r>
      <w:r w:rsidRPr="0030318D">
        <w:rPr>
          <w:rFonts w:eastAsia="Times New Roman"/>
          <w:sz w:val="24"/>
          <w:szCs w:val="24"/>
        </w:rPr>
        <w:t xml:space="preserve"> gene deletion strategy (</w:t>
      </w:r>
      <w:r w:rsidR="002A2333" w:rsidRPr="0030318D">
        <w:rPr>
          <w:rFonts w:eastAsia="Times New Roman"/>
          <w:sz w:val="24"/>
          <w:szCs w:val="24"/>
        </w:rPr>
        <w:t>Fig.</w:t>
      </w:r>
      <w:r w:rsidRPr="0030318D">
        <w:rPr>
          <w:rFonts w:eastAsia="Times New Roman"/>
          <w:sz w:val="24"/>
          <w:szCs w:val="24"/>
        </w:rPr>
        <w:t xml:space="preserve"> 2</w:t>
      </w:r>
      <w:r w:rsidR="00F709F8" w:rsidRPr="0030318D">
        <w:rPr>
          <w:rFonts w:eastAsia="Times New Roman"/>
          <w:sz w:val="24"/>
          <w:szCs w:val="24"/>
        </w:rPr>
        <w:t>I</w:t>
      </w:r>
      <w:r w:rsidRPr="0030318D">
        <w:rPr>
          <w:rFonts w:eastAsia="Times New Roman"/>
          <w:sz w:val="24"/>
          <w:szCs w:val="24"/>
        </w:rPr>
        <w:t xml:space="preserve">). ECs of aortae isolated from </w:t>
      </w:r>
      <w:r w:rsidRPr="0030318D">
        <w:rPr>
          <w:rFonts w:eastAsia="Times New Roman"/>
          <w:i/>
          <w:iCs/>
          <w:sz w:val="24"/>
          <w:szCs w:val="24"/>
        </w:rPr>
        <w:t>Nr</w:t>
      </w:r>
      <w:r w:rsidR="008E71C3" w:rsidRPr="0030318D">
        <w:rPr>
          <w:rFonts w:eastAsia="Times New Roman"/>
          <w:i/>
          <w:iCs/>
          <w:sz w:val="24"/>
          <w:szCs w:val="24"/>
        </w:rPr>
        <w:t>p</w:t>
      </w:r>
      <w:r w:rsidRPr="0030318D">
        <w:rPr>
          <w:rFonts w:eastAsia="Times New Roman"/>
          <w:i/>
          <w:iCs/>
          <w:sz w:val="24"/>
          <w:szCs w:val="24"/>
        </w:rPr>
        <w:t>1</w:t>
      </w:r>
      <w:r w:rsidRPr="0030318D">
        <w:rPr>
          <w:rFonts w:eastAsia="Times New Roman"/>
          <w:sz w:val="24"/>
          <w:szCs w:val="24"/>
          <w:vertAlign w:val="superscript"/>
        </w:rPr>
        <w:t>WT</w:t>
      </w:r>
      <w:r w:rsidRPr="0030318D">
        <w:rPr>
          <w:rFonts w:eastAsia="Times New Roman"/>
          <w:sz w:val="24"/>
          <w:szCs w:val="24"/>
        </w:rPr>
        <w:t xml:space="preserve"> </w:t>
      </w:r>
      <w:r w:rsidR="000814D8" w:rsidRPr="0030318D">
        <w:rPr>
          <w:rFonts w:eastAsia="Times New Roman"/>
          <w:sz w:val="24"/>
          <w:szCs w:val="24"/>
        </w:rPr>
        <w:t xml:space="preserve">and </w:t>
      </w:r>
      <w:r w:rsidR="00A97BA5" w:rsidRPr="0030318D">
        <w:rPr>
          <w:rFonts w:eastAsia="Times New Roman"/>
          <w:sz w:val="24"/>
          <w:szCs w:val="24"/>
        </w:rPr>
        <w:t xml:space="preserve">Cre mutants </w:t>
      </w:r>
      <w:r w:rsidRPr="0030318D">
        <w:rPr>
          <w:rFonts w:eastAsia="Times New Roman"/>
          <w:sz w:val="24"/>
          <w:szCs w:val="24"/>
        </w:rPr>
        <w:t>showed continuous VE-cadherin staining at the junctions</w:t>
      </w:r>
      <w:r w:rsidR="00F709F8" w:rsidRPr="0030318D">
        <w:rPr>
          <w:rFonts w:eastAsia="Times New Roman"/>
          <w:sz w:val="24"/>
          <w:szCs w:val="24"/>
        </w:rPr>
        <w:t>,</w:t>
      </w:r>
      <w:r w:rsidRPr="0030318D">
        <w:rPr>
          <w:rFonts w:eastAsia="Times New Roman"/>
          <w:sz w:val="24"/>
          <w:szCs w:val="24"/>
        </w:rPr>
        <w:t xml:space="preserve"> with few regions showing discontinuous or irregular patterns</w:t>
      </w:r>
      <w:r w:rsidR="00F709F8" w:rsidRPr="0030318D">
        <w:rPr>
          <w:rFonts w:eastAsia="Times New Roman"/>
          <w:sz w:val="24"/>
          <w:szCs w:val="24"/>
        </w:rPr>
        <w:t>,</w:t>
      </w:r>
      <w:r w:rsidRPr="0030318D">
        <w:rPr>
          <w:rFonts w:eastAsia="Times New Roman"/>
          <w:sz w:val="24"/>
          <w:szCs w:val="24"/>
        </w:rPr>
        <w:t xml:space="preserve"> and a consistent alignment </w:t>
      </w:r>
      <w:r w:rsidR="00F709F8" w:rsidRPr="0030318D">
        <w:rPr>
          <w:rFonts w:eastAsia="Times New Roman"/>
          <w:sz w:val="24"/>
          <w:szCs w:val="24"/>
        </w:rPr>
        <w:t xml:space="preserve">with </w:t>
      </w:r>
      <w:r w:rsidRPr="0030318D">
        <w:rPr>
          <w:rFonts w:eastAsia="Times New Roman"/>
          <w:sz w:val="24"/>
          <w:szCs w:val="24"/>
        </w:rPr>
        <w:t>the blood flow direction (</w:t>
      </w:r>
      <w:r w:rsidR="002A2333" w:rsidRPr="0030318D">
        <w:rPr>
          <w:rFonts w:eastAsia="Times New Roman"/>
          <w:sz w:val="24"/>
          <w:szCs w:val="24"/>
        </w:rPr>
        <w:t>Fig.</w:t>
      </w:r>
      <w:r w:rsidRPr="0030318D">
        <w:rPr>
          <w:rFonts w:eastAsia="Times New Roman"/>
          <w:sz w:val="24"/>
          <w:szCs w:val="24"/>
        </w:rPr>
        <w:t xml:space="preserve"> 2</w:t>
      </w:r>
      <w:r w:rsidR="00F709F8" w:rsidRPr="0030318D">
        <w:rPr>
          <w:rFonts w:eastAsia="Times New Roman"/>
          <w:sz w:val="24"/>
          <w:szCs w:val="24"/>
        </w:rPr>
        <w:t>I</w:t>
      </w:r>
      <w:r w:rsidRPr="0030318D">
        <w:rPr>
          <w:rFonts w:eastAsia="Times New Roman"/>
          <w:sz w:val="24"/>
          <w:szCs w:val="24"/>
        </w:rPr>
        <w:t xml:space="preserve">, </w:t>
      </w:r>
      <w:r w:rsidR="00F709F8" w:rsidRPr="0030318D">
        <w:rPr>
          <w:rFonts w:eastAsia="Times New Roman"/>
          <w:sz w:val="24"/>
          <w:szCs w:val="24"/>
        </w:rPr>
        <w:t>J</w:t>
      </w:r>
      <w:r w:rsidRPr="0030318D">
        <w:rPr>
          <w:rFonts w:eastAsia="Times New Roman"/>
          <w:sz w:val="24"/>
          <w:szCs w:val="24"/>
        </w:rPr>
        <w:t xml:space="preserve">). In contrast, VE-cadherin staining in </w:t>
      </w:r>
      <w:r w:rsidRPr="0030318D">
        <w:rPr>
          <w:rFonts w:eastAsia="Times New Roman"/>
          <w:i/>
          <w:iCs/>
          <w:sz w:val="24"/>
          <w:szCs w:val="24"/>
        </w:rPr>
        <w:t>Nrp1</w:t>
      </w:r>
      <w:r w:rsidRPr="0030318D">
        <w:rPr>
          <w:rFonts w:eastAsia="Times New Roman"/>
          <w:sz w:val="24"/>
          <w:szCs w:val="24"/>
          <w:vertAlign w:val="superscript"/>
        </w:rPr>
        <w:t>ECKO</w:t>
      </w:r>
      <w:r w:rsidRPr="0030318D">
        <w:rPr>
          <w:rFonts w:eastAsia="Times New Roman"/>
          <w:sz w:val="24"/>
          <w:szCs w:val="24"/>
        </w:rPr>
        <w:t xml:space="preserve"> mice showed a </w:t>
      </w:r>
      <w:r w:rsidR="00B77A8A" w:rsidRPr="0030318D">
        <w:rPr>
          <w:rFonts w:eastAsia="Times New Roman"/>
          <w:sz w:val="24"/>
          <w:szCs w:val="24"/>
        </w:rPr>
        <w:t xml:space="preserve">statistically </w:t>
      </w:r>
      <w:r w:rsidRPr="0030318D">
        <w:rPr>
          <w:rFonts w:eastAsia="Times New Roman"/>
          <w:sz w:val="24"/>
          <w:szCs w:val="24"/>
        </w:rPr>
        <w:t>significant increase in irregular junctions (</w:t>
      </w:r>
      <w:r w:rsidR="002A2333" w:rsidRPr="0030318D">
        <w:rPr>
          <w:rFonts w:eastAsia="Times New Roman"/>
          <w:sz w:val="24"/>
          <w:szCs w:val="24"/>
        </w:rPr>
        <w:t>Fig.</w:t>
      </w:r>
      <w:r w:rsidRPr="0030318D">
        <w:rPr>
          <w:rFonts w:eastAsia="Times New Roman"/>
          <w:sz w:val="24"/>
          <w:szCs w:val="24"/>
        </w:rPr>
        <w:t xml:space="preserve"> </w:t>
      </w:r>
      <w:r w:rsidR="00F709F8" w:rsidRPr="0030318D">
        <w:rPr>
          <w:rFonts w:eastAsia="Times New Roman"/>
          <w:sz w:val="24"/>
          <w:szCs w:val="24"/>
        </w:rPr>
        <w:t>2I, J</w:t>
      </w:r>
      <w:r w:rsidRPr="0030318D">
        <w:rPr>
          <w:rFonts w:eastAsia="Times New Roman"/>
          <w:sz w:val="24"/>
          <w:szCs w:val="24"/>
        </w:rPr>
        <w:t>), with gaps between adjacent cells (</w:t>
      </w:r>
      <w:r w:rsidR="002A2333" w:rsidRPr="0030318D">
        <w:rPr>
          <w:rFonts w:eastAsia="Times New Roman"/>
          <w:sz w:val="24"/>
          <w:szCs w:val="24"/>
        </w:rPr>
        <w:t>Fig.</w:t>
      </w:r>
      <w:r w:rsidRPr="0030318D">
        <w:rPr>
          <w:rFonts w:eastAsia="Times New Roman"/>
          <w:sz w:val="24"/>
          <w:szCs w:val="24"/>
        </w:rPr>
        <w:t xml:space="preserve"> 2</w:t>
      </w:r>
      <w:r w:rsidR="00F709F8" w:rsidRPr="0030318D">
        <w:rPr>
          <w:rFonts w:eastAsia="Times New Roman"/>
          <w:sz w:val="24"/>
          <w:szCs w:val="24"/>
        </w:rPr>
        <w:t>I</w:t>
      </w:r>
      <w:r w:rsidRPr="0030318D">
        <w:rPr>
          <w:rFonts w:eastAsia="Times New Roman"/>
          <w:sz w:val="24"/>
          <w:szCs w:val="24"/>
        </w:rPr>
        <w:t>, arrowheads) and finger-like protrusions (</w:t>
      </w:r>
      <w:r w:rsidR="002A2333" w:rsidRPr="0030318D">
        <w:rPr>
          <w:rFonts w:eastAsia="Times New Roman"/>
          <w:sz w:val="24"/>
          <w:szCs w:val="24"/>
        </w:rPr>
        <w:t>Fig.</w:t>
      </w:r>
      <w:r w:rsidRPr="0030318D">
        <w:rPr>
          <w:rFonts w:eastAsia="Times New Roman"/>
          <w:sz w:val="24"/>
          <w:szCs w:val="24"/>
        </w:rPr>
        <w:t xml:space="preserve"> 2</w:t>
      </w:r>
      <w:r w:rsidR="00F709F8" w:rsidRPr="0030318D">
        <w:rPr>
          <w:rFonts w:eastAsia="Times New Roman"/>
          <w:sz w:val="24"/>
          <w:szCs w:val="24"/>
        </w:rPr>
        <w:t>I</w:t>
      </w:r>
      <w:r w:rsidRPr="0030318D">
        <w:rPr>
          <w:rFonts w:eastAsia="Times New Roman"/>
          <w:sz w:val="24"/>
          <w:szCs w:val="24"/>
        </w:rPr>
        <w:t xml:space="preserve">, arrows), </w:t>
      </w:r>
      <w:r w:rsidR="00D60EAA" w:rsidRPr="0030318D">
        <w:rPr>
          <w:rFonts w:eastAsia="Times New Roman"/>
          <w:sz w:val="24"/>
          <w:szCs w:val="24"/>
        </w:rPr>
        <w:t xml:space="preserve">consistent </w:t>
      </w:r>
      <w:r w:rsidRPr="0030318D">
        <w:rPr>
          <w:rFonts w:eastAsia="Times New Roman"/>
          <w:sz w:val="24"/>
          <w:szCs w:val="24"/>
        </w:rPr>
        <w:t>with our in vitro observations (</w:t>
      </w:r>
      <w:r w:rsidR="002A2333" w:rsidRPr="0030318D">
        <w:rPr>
          <w:rFonts w:eastAsia="Times New Roman"/>
          <w:sz w:val="24"/>
          <w:szCs w:val="24"/>
        </w:rPr>
        <w:t>Fig.</w:t>
      </w:r>
      <w:r w:rsidRPr="0030318D">
        <w:rPr>
          <w:rFonts w:eastAsia="Times New Roman"/>
          <w:sz w:val="24"/>
          <w:szCs w:val="24"/>
        </w:rPr>
        <w:t xml:space="preserve"> 2A-C). Together</w:t>
      </w:r>
      <w:r w:rsidR="00D60EAA" w:rsidRPr="0030318D">
        <w:rPr>
          <w:rFonts w:eastAsia="Times New Roman"/>
          <w:sz w:val="24"/>
          <w:szCs w:val="24"/>
        </w:rPr>
        <w:t>,</w:t>
      </w:r>
      <w:r w:rsidRPr="0030318D">
        <w:rPr>
          <w:rFonts w:eastAsia="Times New Roman"/>
          <w:sz w:val="24"/>
          <w:szCs w:val="24"/>
        </w:rPr>
        <w:t xml:space="preserve"> these data indicate that NRP1 promotes </w:t>
      </w:r>
      <w:proofErr w:type="spellStart"/>
      <w:r w:rsidRPr="0030318D">
        <w:rPr>
          <w:rFonts w:eastAsia="Times New Roman"/>
          <w:sz w:val="24"/>
          <w:szCs w:val="24"/>
        </w:rPr>
        <w:t>adherens</w:t>
      </w:r>
      <w:proofErr w:type="spellEnd"/>
      <w:r w:rsidRPr="0030318D">
        <w:rPr>
          <w:rFonts w:eastAsia="Times New Roman"/>
          <w:sz w:val="24"/>
          <w:szCs w:val="24"/>
        </w:rPr>
        <w:t xml:space="preserve"> junction stability in ECs exposed to high-shear laminar flow.</w:t>
      </w:r>
    </w:p>
    <w:p w14:paraId="4D483E66" w14:textId="77352E14" w:rsidR="004A254B" w:rsidRPr="0030318D" w:rsidRDefault="00DA2690" w:rsidP="00043C7C">
      <w:pPr>
        <w:spacing w:after="100" w:afterAutospacing="1" w:line="360" w:lineRule="auto"/>
        <w:ind w:left="720"/>
        <w:jc w:val="both"/>
        <w:rPr>
          <w:rFonts w:eastAsia="Times New Roman"/>
          <w:sz w:val="24"/>
          <w:szCs w:val="24"/>
        </w:rPr>
      </w:pPr>
      <w:r w:rsidRPr="0030318D">
        <w:rPr>
          <w:rFonts w:eastAsia="Times New Roman"/>
          <w:sz w:val="24"/>
          <w:szCs w:val="24"/>
        </w:rPr>
        <w:t xml:space="preserve">Because </w:t>
      </w:r>
      <w:r w:rsidR="00D60EAA" w:rsidRPr="0030318D">
        <w:rPr>
          <w:rFonts w:eastAsia="Times New Roman"/>
          <w:sz w:val="24"/>
          <w:szCs w:val="24"/>
        </w:rPr>
        <w:t xml:space="preserve">knockdown </w:t>
      </w:r>
      <w:r w:rsidR="004A254B" w:rsidRPr="0030318D">
        <w:rPr>
          <w:rFonts w:eastAsia="Times New Roman"/>
          <w:sz w:val="24"/>
          <w:szCs w:val="24"/>
        </w:rPr>
        <w:t xml:space="preserve">of NRP1 affects VE-cadherin </w:t>
      </w:r>
      <w:r w:rsidR="007932FA" w:rsidRPr="0030318D">
        <w:rPr>
          <w:rFonts w:eastAsia="Times New Roman"/>
          <w:sz w:val="24"/>
          <w:szCs w:val="24"/>
        </w:rPr>
        <w:t>organization</w:t>
      </w:r>
      <w:r w:rsidR="004A254B" w:rsidRPr="0030318D">
        <w:rPr>
          <w:rFonts w:eastAsia="Times New Roman"/>
          <w:sz w:val="24"/>
          <w:szCs w:val="24"/>
        </w:rPr>
        <w:t xml:space="preserve"> and </w:t>
      </w:r>
      <w:proofErr w:type="spellStart"/>
      <w:r w:rsidR="004A254B" w:rsidRPr="0030318D">
        <w:rPr>
          <w:rFonts w:eastAsia="Times New Roman"/>
          <w:sz w:val="24"/>
          <w:szCs w:val="24"/>
        </w:rPr>
        <w:t>adherens</w:t>
      </w:r>
      <w:proofErr w:type="spellEnd"/>
      <w:r w:rsidR="004A254B" w:rsidRPr="0030318D">
        <w:rPr>
          <w:rFonts w:eastAsia="Times New Roman"/>
          <w:sz w:val="24"/>
          <w:szCs w:val="24"/>
        </w:rPr>
        <w:t xml:space="preserve"> junction stability, we </w:t>
      </w:r>
      <w:r w:rsidR="007932FA" w:rsidRPr="0030318D">
        <w:rPr>
          <w:rFonts w:eastAsia="Times New Roman"/>
          <w:sz w:val="24"/>
          <w:szCs w:val="24"/>
        </w:rPr>
        <w:t>hypothesized</w:t>
      </w:r>
      <w:r w:rsidR="004A254B" w:rsidRPr="0030318D">
        <w:rPr>
          <w:rFonts w:eastAsia="Times New Roman"/>
          <w:sz w:val="24"/>
          <w:szCs w:val="24"/>
        </w:rPr>
        <w:t xml:space="preserve"> that NRP1 </w:t>
      </w:r>
      <w:r w:rsidRPr="0030318D">
        <w:rPr>
          <w:rFonts w:eastAsia="Times New Roman"/>
          <w:sz w:val="24"/>
          <w:szCs w:val="24"/>
        </w:rPr>
        <w:t xml:space="preserve">was </w:t>
      </w:r>
      <w:r w:rsidR="004A254B" w:rsidRPr="0030318D">
        <w:rPr>
          <w:rFonts w:eastAsia="Times New Roman"/>
          <w:sz w:val="24"/>
          <w:szCs w:val="24"/>
        </w:rPr>
        <w:t xml:space="preserve">part of the multi-protein complex forming </w:t>
      </w:r>
      <w:proofErr w:type="spellStart"/>
      <w:r w:rsidR="004A254B" w:rsidRPr="0030318D">
        <w:rPr>
          <w:rFonts w:eastAsia="Times New Roman"/>
          <w:sz w:val="24"/>
          <w:szCs w:val="24"/>
        </w:rPr>
        <w:t>adherens</w:t>
      </w:r>
      <w:proofErr w:type="spellEnd"/>
      <w:r w:rsidR="004A254B" w:rsidRPr="0030318D">
        <w:rPr>
          <w:rFonts w:eastAsia="Times New Roman"/>
          <w:sz w:val="24"/>
          <w:szCs w:val="24"/>
        </w:rPr>
        <w:t xml:space="preserve"> junctions. Co-</w:t>
      </w:r>
      <w:r w:rsidR="007932FA" w:rsidRPr="0030318D">
        <w:rPr>
          <w:rFonts w:eastAsia="Times New Roman"/>
          <w:sz w:val="24"/>
          <w:szCs w:val="24"/>
        </w:rPr>
        <w:t>localization</w:t>
      </w:r>
      <w:r w:rsidR="004A254B" w:rsidRPr="0030318D">
        <w:rPr>
          <w:rFonts w:eastAsia="Times New Roman"/>
          <w:sz w:val="24"/>
          <w:szCs w:val="24"/>
        </w:rPr>
        <w:t xml:space="preserve"> analysis of HUVECs exposed to laminar flow showed that NRP1 and VE-cadherin </w:t>
      </w:r>
      <w:r w:rsidR="007932FA" w:rsidRPr="0030318D">
        <w:rPr>
          <w:rFonts w:eastAsia="Times New Roman"/>
          <w:sz w:val="24"/>
          <w:szCs w:val="24"/>
        </w:rPr>
        <w:t>colocalize</w:t>
      </w:r>
      <w:r w:rsidRPr="0030318D">
        <w:rPr>
          <w:rFonts w:eastAsia="Times New Roman"/>
          <w:sz w:val="24"/>
          <w:szCs w:val="24"/>
        </w:rPr>
        <w:t>d</w:t>
      </w:r>
      <w:r w:rsidR="004A254B" w:rsidRPr="0030318D">
        <w:rPr>
          <w:rFonts w:eastAsia="Times New Roman"/>
          <w:sz w:val="24"/>
          <w:szCs w:val="24"/>
        </w:rPr>
        <w:t xml:space="preserve"> at the plasma membrane (</w:t>
      </w:r>
      <w:r w:rsidR="002A2333" w:rsidRPr="0030318D">
        <w:rPr>
          <w:rFonts w:eastAsia="Times New Roman"/>
          <w:sz w:val="24"/>
          <w:szCs w:val="24"/>
        </w:rPr>
        <w:t>Fig.</w:t>
      </w:r>
      <w:r w:rsidR="004A254B" w:rsidRPr="0030318D">
        <w:rPr>
          <w:rFonts w:eastAsia="Times New Roman"/>
          <w:sz w:val="24"/>
          <w:szCs w:val="24"/>
        </w:rPr>
        <w:t xml:space="preserve"> 2</w:t>
      </w:r>
      <w:r w:rsidRPr="0030318D">
        <w:rPr>
          <w:rFonts w:eastAsia="Times New Roman"/>
          <w:sz w:val="24"/>
          <w:szCs w:val="24"/>
        </w:rPr>
        <w:t>K</w:t>
      </w:r>
      <w:r w:rsidR="004A254B" w:rsidRPr="0030318D">
        <w:rPr>
          <w:rFonts w:eastAsia="Times New Roman"/>
          <w:sz w:val="24"/>
          <w:szCs w:val="24"/>
        </w:rPr>
        <w:t xml:space="preserve">, </w:t>
      </w:r>
      <w:r w:rsidRPr="0030318D">
        <w:rPr>
          <w:rFonts w:eastAsia="Times New Roman"/>
          <w:sz w:val="24"/>
          <w:szCs w:val="24"/>
        </w:rPr>
        <w:t>L</w:t>
      </w:r>
      <w:r w:rsidR="004A254B" w:rsidRPr="0030318D">
        <w:rPr>
          <w:rFonts w:eastAsia="Times New Roman"/>
          <w:sz w:val="24"/>
          <w:szCs w:val="24"/>
        </w:rPr>
        <w:t xml:space="preserve">), in line with previous observations in ECs cultured in the absence of flow </w:t>
      </w:r>
      <w:r w:rsidR="006B1369" w:rsidRPr="0030318D">
        <w:rPr>
          <w:rFonts w:eastAsia="Times New Roman"/>
          <w:sz w:val="24"/>
          <w:szCs w:val="24"/>
        </w:rPr>
        <w:fldChar w:fldCharType="begin">
          <w:fldData xml:space="preserve">PEVuZE5vdGU+PENpdGU+PEF1dGhvcj5GYW50aW48L0F1dGhvcj48WWVhcj4yMDE3PC9ZZWFyPjxS
ZWNOdW0+MzU8L1JlY051bT48RGlzcGxheVRleHQ+KDxzdHlsZSBmYWNlPSJpdGFsaWMiPjM1LCAz
Njwvc3R5bGU+KTwvRGlzcGxheVRleHQ+PHJlY29yZD48cmVjLW51bWJlcj4zNTwvcmVjLW51bWJl
cj48Zm9yZWlnbi1rZXlzPjxrZXkgYXBwPSJFTiIgZGItaWQ9InY5NXY5MjJmM3NmZHJuZTBlc2E1
dDlyOWFleHIwcGE1cmZmdCIgdGltZXN0YW1wPSIxNjc1MTczNzQ5Ij4zNTwva2V5PjwvZm9yZWln
bi1rZXlzPjxyZWYtdHlwZSBuYW1lPSJKb3VybmFsIEFydGljbGUiPjE3PC9yZWYtdHlwZT48Y29u
dHJpYnV0b3JzPjxhdXRob3JzPjxhdXRob3I+RmFudGluLCBBLjwvYXV0aG9yPjxhdXRob3I+TGFt
cHJvcG91bG91LCBBLjwvYXV0aG9yPjxhdXRob3I+U2VuYXRvcmUsIFYuPC9hdXRob3I+PGF1dGhv
cj5CcmFzaCwgSi4gVC48L2F1dGhvcj48YXV0aG9yPlByYWhzdCwgQy48L2F1dGhvcj48YXV0aG9y
PkxhbmdlLCBDLiBBLjwvYXV0aG9yPjxhdXRob3I+TGl5YW5hZ2UsIFMuIEUuPC9hdXRob3I+PGF1
dGhvcj5SYWltb25kaSwgQy48L2F1dGhvcj48YXV0aG9yPkJhaW5icmlkZ2UsIEouIFcuPC9hdXRo
b3I+PGF1dGhvcj5BdWd1c3RpbiwgSC4gRy48L2F1dGhvcj48YXV0aG9yPlJ1aHJiZXJnLCBDLjwv
YXV0aG9yPjwvYXV0aG9ycz48L2NvbnRyaWJ1dG9ycz48YXV0aC1hZGRyZXNzPlVDTCBJbnN0aXR1
dGUgb2YgT3BodGhhbG1vbG9neSwgVW5pdmVyc2l0eSBDb2xsZWdlIExvbmRvbiwgTG9uZG9uIEVD
MVYgOUVMLCBFbmdsYW5kLCBVSyBjLnJ1aHJiZXJnQHVjbC5hYy51ayBhLmZhbnRpbkB1Y2wuYWMu
dWsuJiN4RDtVQ0wgSW5zdGl0dXRlIG9mIE9waHRoYWxtb2xvZ3ksIFVuaXZlcnNpdHkgQ29sbGVn
ZSBMb25kb24sIExvbmRvbiBFQzFWIDlFTCwgRW5nbGFuZCwgVUsuJiN4RDtZYWxlIENhcmRpb3Zh
c2N1bGFyIFJlc2VhcmNoIENlbnRlciwgTmV3IEhhdmVuLCBDVCAwNjUxMS4mI3hEO0RpdmlzaW9u
IG9mIFZhc2N1bGFyIE9uY29sb2d5IGFuZCBNZXRhc3Rhc2lzLCBHZXJtYW4gQ2FuY2VyIFJlc2Vh
cmNoIENlbnRlciAoREtGWi1aTUJIIEFsbGlhbmNlKSwgNjkxMjAgSGVpZGVsYmVyZywgR2VybWFu
eS4mI3hEO0RlcGFydG1lbnQgb2YgVmFzY3VsYXIgQmlvbG9neSBhbmQgVHVtb3IgQW5naW9nZW5l
c2lzIChDQlRNKSwgTWVkaWNhbCBGYWN1bHR5IE1hbm5oZWltLCBIZWlkZWxiZXJnIFVuaXZlcnNp
dHksIDY4MTY3IE1hbm5oZWltLCBHZXJtYW55LjwvYXV0aC1hZGRyZXNzPjx0aXRsZXM+PHRpdGxl
PlZFR0YxNjUtaW5kdWNlZCB2YXNjdWxhciBwZXJtZWFiaWxpdHkgcmVxdWlyZXMgTlJQMSBmb3Ig
QUJMLW1lZGlhdGVkIFNSQyBmYW1pbHkga2luYXNlIGFjdGl2YXRpb248L3RpdGxlPjxzZWNvbmRh
cnktdGl0bGU+SiBFeHAgTWVkPC9zZWNvbmRhcnktdGl0bGU+PC90aXRsZXM+PHBlcmlvZGljYWw+
PGZ1bGwtdGl0bGU+SiBFeHAgTWVkPC9mdWxsLXRpdGxlPjwvcGVyaW9kaWNhbD48cGFnZXM+MTA0
OS0xMDY0PC9wYWdlcz48dm9sdW1lPjIxNDwvdm9sdW1lPjxudW1iZXI+NDwvbnVtYmVyPjxlZGl0
aW9uPjIwMTcvMDMvMTY8L2VkaXRpb24+PGtleXdvcmRzPjxrZXl3b3JkPkFkYXB0b3IgUHJvdGVp
bnMsIFNpZ25hbCBUcmFuc2R1Y2luZy9waHlzaW9sb2d5PC9rZXl3b3JkPjxrZXl3b3JkPkFuaW1h
bHM8L2tleXdvcmQ+PGtleXdvcmQ+KkNhcGlsbGFyeSBQZXJtZWFiaWxpdHk8L2tleXdvcmQ+PGtl
eXdvcmQ+RW56eW1lIEFjdGl2YXRpb248L2tleXdvcmQ+PGtleXdvcmQ+TWljZTwva2V5d29yZD48
a2V5d29yZD5NaWNlLCBJbmJyZWQgQzU3Qkw8L2tleXdvcmQ+PGtleXdvcmQ+TmV1cm9waWxpbi0x
LypwaHlzaW9sb2d5PC9rZXl3b3JkPjxrZXl3b3JkPlByb3RvLU9uY29nZW5lIFByb3RlaW5zIGMt
YWJsLypwaHlzaW9sb2d5PC9rZXl3b3JkPjxrZXl3b3JkPlNlbWFwaG9yaW4tM0EvcGh5c2lvbG9n
eTwva2V5d29yZD48a2V5d29yZD5WYXNjdWxhciBFbmRvdGhlbGlhbCBHcm93dGggRmFjdG9yIEEv
KnBoeXNpb2xvZ3k8L2tleXdvcmQ+PGtleXdvcmQ+VmFzY3VsYXIgRW5kb3RoZWxpYWwgR3Jvd3Ro
IEZhY3RvciBSZWNlcHRvci0yL3BoeXNpb2xvZ3k8L2tleXdvcmQ+PGtleXdvcmQ+c3JjLUZhbWls
eSBLaW5hc2VzLyptZXRhYm9saXNtPC9rZXl3b3JkPjwva2V5d29yZHM+PGRhdGVzPjx5ZWFyPjIw
MTc8L3llYXI+PHB1Yi1kYXRlcz48ZGF0ZT5BcHIgMzwvZGF0ZT48L3B1Yi1kYXRlcz48L2RhdGVz
Pjxpc2JuPjE1NDAtOTUzOCAoRWxlY3Ryb25pYykmI3hEOzAwMjItMTAwNyAoTGlua2luZyk8L2lz
Ym4+PGFjY2Vzc2lvbi1udW0+MjgyODkwNTM8L2FjY2Vzc2lvbi1udW0+PHVybHM+PHJlbGF0ZWQt
dXJscz48dXJsPmh0dHBzOi8vd3d3Lm5jYmkubmxtLm5paC5nb3YvcHVibWVkLzI4Mjg5MDUzPC91
cmw+PC9yZWxhdGVkLXVybHM+PC91cmxzPjxjdXN0b20yPlBNQzUzNzk5Njg8L2N1c3RvbTI+PGVs
ZWN0cm9uaWMtcmVzb3VyY2UtbnVtPjEwLjEwODQvamVtLjIwMTYwMzExPC9lbGVjdHJvbmljLXJl
c291cmNlLW51bT48L3JlY29yZD48L0NpdGU+PENpdGU+PEF1dGhvcj5Sb3RoPC9BdXRob3I+PFll
YXI+MjAxNjwvWWVhcj48UmVjTnVtPjM2PC9SZWNOdW0+PHJlY29yZD48cmVjLW51bWJlcj4zNjwv
cmVjLW51bWJlcj48Zm9yZWlnbi1rZXlzPjxrZXkgYXBwPSJFTiIgZGItaWQ9InY5NXY5MjJmM3Nm
ZHJuZTBlc2E1dDlyOWFleHIwcGE1cmZmdCIgdGltZXN0YW1wPSIxNjc1MTczNzQ5Ij4zNjwva2V5
PjwvZm9yZWlnbi1rZXlzPjxyZWYtdHlwZSBuYW1lPSJKb3VybmFsIEFydGljbGUiPjE3PC9yZWYt
dHlwZT48Y29udHJpYnV0b3JzPjxhdXRob3JzPjxhdXRob3I+Um90aCwgTC48L2F1dGhvcj48YXV0
aG9yPlByYWhzdCwgQy48L2F1dGhvcj48YXV0aG9yPlJ1Y2tkZXNjaGVsLCBULjwvYXV0aG9yPjxh
dXRob3I+U2F2YW50LCBTLjwvYXV0aG9yPjxhdXRob3I+V2VzdHJvbSwgUy48L2F1dGhvcj48YXV0
aG9yPkZhbnRpbiwgQS48L2F1dGhvcj48YXV0aG9yPlJpZWRlbCwgTS48L2F1dGhvcj48YXV0aG9y
Pkhlcm91bHQsIE0uPC9hdXRob3I+PGF1dGhvcj5SdWhyYmVyZywgQy48L2F1dGhvcj48YXV0aG9y
PkF1Z3VzdGluLCBILiBHLjwvYXV0aG9yPjwvYXV0aG9ycz48L2NvbnRyaWJ1dG9ycz48YXV0aC1h
ZGRyZXNzPkRpdmlzaW9uIG9mIFZhc2N1bGFyIE9uY29sb2d5IGFuZCBNZXRhc3Rhc2lzLCBHZXJt
YW4gQ2FuY2VyIFJlc2VhcmNoIENlbnRlciAoREtGWi1aTUJIIEFsbGlhbmNlKSwgNjkxMjAgSGVp
ZGVsYmVyZywgR2VybWFueS4gRGVwYXJ0bWVudCBvZiBWYXNjdWxhciBCaW9sb2d5IGFuZCBUdW1v
ciBBbmdpb2dlbmVzaXMgKENCVE0pLCBNZWRpY2FsIEZhY3VsdHkgTWFubmhlaW0sIEhlaWRlbGJl
cmcgVW5pdmVyc2l0eSwgNjgxNjcgTWFubmhlaW0sIEdlcm1hbnkuJiN4RDtEaXZpc2lvbiBvZiBW
YXNjdWxhciBPbmNvbG9neSBhbmQgTWV0YXN0YXNpcywgR2VybWFuIENhbmNlciBSZXNlYXJjaCBD
ZW50ZXIgKERLRlotWk1CSCBBbGxpYW5jZSksIDY5MTIwIEhlaWRlbGJlcmcsIEdlcm1hbnkuJiN4
RDtVQ0wgSW5zdGl0dXRlIG9mIE9waHRoYWxtb2xvZ3ksIFVuaXZlcnNpdHkgQ29sbGVnZSBMb25k
b24sIEVDMVYgOUVMIExvbmRvbiwgVUsuJiN4RDtEaXZpc2lvbiBvZiBWYXNjdWxhciBPbmNvbG9n
eSBhbmQgTWV0YXN0YXNpcywgR2VybWFuIENhbmNlciBSZXNlYXJjaCBDZW50ZXIgKERLRlotWk1C
SCBBbGxpYW5jZSksIDY5MTIwIEhlaWRlbGJlcmcsIEdlcm1hbnkuIERlcGFydG1lbnQgb2YgVmFz
Y3VsYXIgQmlvbG9neSBhbmQgVHVtb3IgQW5naW9nZW5lc2lzIChDQlRNKSwgTWVkaWNhbCBGYWN1
bHR5IE1hbm5oZWltLCBIZWlkZWxiZXJnIFVuaXZlcnNpdHksIDY4MTY3IE1hbm5oZWltLCBHZXJt
YW55LiBhdWd1c3RpbkBhbmdpb2dlbmVzZS5kZS48L2F1dGgtYWRkcmVzcz48dGl0bGVzPjx0aXRs
ZT5OZXVyb3BpbGluLTEgbWVkaWF0ZXMgdmFzY3VsYXIgcGVybWVhYmlsaXR5IGluZGVwZW5kZW50
bHkgb2YgdmFzY3VsYXIgZW5kb3RoZWxpYWwgZ3Jvd3RoIGZhY3RvciByZWNlcHRvci0yIGFjdGl2
YXRpb248L3RpdGxlPjxzZWNvbmRhcnktdGl0bGU+U2NpIFNpZ25hbDwvc2Vjb25kYXJ5LXRpdGxl
PjwvdGl0bGVzPjxwZXJpb2RpY2FsPjxmdWxsLXRpdGxlPlNjaSBTaWduYWw8L2Z1bGwtdGl0bGU+
PC9wZXJpb2RpY2FsPjxwYWdlcz5yYTQyPC9wYWdlcz48dm9sdW1lPjk8L3ZvbHVtZT48bnVtYmVy
PjQyNTwvbnVtYmVyPjxlZGl0aW9uPjIwMTYvMDQvMjg8L2VkaXRpb24+PGtleXdvcmRzPjxrZXl3
b3JkPkFuaW1hbHM8L2tleXdvcmQ+PGtleXdvcmQ+QmxvdHRpbmcsIFdlc3Rlcm48L2tleXdvcmQ+
PGtleXdvcmQ+Q2FwaWxsYXJ5IFBlcm1lYWJpbGl0eS8qcGh5c2lvbG9neTwva2V5d29yZD48a2V5
d29yZD5DZWxsIENvbW11bmljYXRpb24vcGh5c2lvbG9neTwva2V5d29yZD48a2V5d29yZD5DZWxs
cywgQ3VsdHVyZWQ8L2tleXdvcmQ+PGtleXdvcmQ+SHVtYW4gVW1iaWxpY2FsIFZlaW4gRW5kb3Ro
ZWxpYWwgQ2VsbHMvY3l0b2xvZ3kvbWV0YWJvbGlzbTwva2V5d29yZD48a2V5d29yZD5IdW1hbnM8
L2tleXdvcmQ+PGtleXdvcmQ+SW1tdW5vcHJlY2lwaXRhdGlvbjwva2V5d29yZD48a2V5d29yZD5N
aWNlPC9rZXl3b3JkPjxrZXl3b3JkPk5ldXJvcGlsaW4tMS9jaGVtaXN0cnkvZ2VuZXRpY3MvKm1l
dGFib2xpc208L2tleXdvcmQ+PGtleXdvcmQ+UHJvdGVpbiBEb21haW5zPC9rZXl3b3JkPjxrZXl3
b3JkPlJlYWwtVGltZSBQb2x5bWVyYXNlIENoYWluIFJlYWN0aW9uPC9rZXl3b3JkPjxrZXl3b3Jk
PlNlbWFwaG9yaW4tM0EvbWV0YWJvbGlzbTwva2V5d29yZD48a2V5d29yZD5WYXNjdWxhciBFbmRv
dGhlbGlhbCBHcm93dGggRmFjdG9yIEEvbWV0YWJvbGlzbTwva2V5d29yZD48a2V5d29yZD5WYXNj
dWxhciBFbmRvdGhlbGlhbCBHcm93dGggRmFjdG9yIFJlY2VwdG9yLTIvKm1ldGFib2xpc208L2tl
eXdvcmQ+PC9rZXl3b3Jkcz48ZGF0ZXM+PHllYXI+MjAxNjwveWVhcj48cHViLWRhdGVzPjxkYXRl
PkFwciAyNjwvZGF0ZT48L3B1Yi1kYXRlcz48L2RhdGVzPjxpc2JuPjE5MzctOTE0NSAoRWxlY3Ry
b25pYykmI3hEOzE5NDUtMDg3NyAoTGlua2luZyk8L2lzYm4+PGFjY2Vzc2lvbi1udW0+MjcxMTcy
NTI8L2FjY2Vzc2lvbi1udW0+PHVybHM+PHJlbGF0ZWQtdXJscz48dXJsPmh0dHBzOi8vd3d3Lm5j
YmkubmxtLm5paC5nb3YvcHVibWVkLzI3MTE3MjUyPC91cmw+PC9yZWxhdGVkLXVybHM+PC91cmxz
PjxlbGVjdHJvbmljLXJlc291cmNlLW51bT4xMC4xMTI2L3NjaXNpZ25hbC5hYWQzODEyPC9lbGVj
dHJvbmljLXJlc291cmNlLW51bT48L3JlY29yZD48L0NpdGU+PC9FbmROb3RlPn==
</w:fldData>
        </w:fldChar>
      </w:r>
      <w:r w:rsidR="006B1369" w:rsidRPr="0030318D">
        <w:rPr>
          <w:rFonts w:eastAsia="Times New Roman"/>
          <w:sz w:val="24"/>
          <w:szCs w:val="24"/>
        </w:rPr>
        <w:instrText xml:space="preserve"> ADDIN EN.CITE </w:instrText>
      </w:r>
      <w:r w:rsidR="006B1369" w:rsidRPr="0030318D">
        <w:rPr>
          <w:rFonts w:eastAsia="Times New Roman"/>
          <w:sz w:val="24"/>
          <w:szCs w:val="24"/>
        </w:rPr>
        <w:fldChar w:fldCharType="begin">
          <w:fldData xml:space="preserve">PEVuZE5vdGU+PENpdGU+PEF1dGhvcj5GYW50aW48L0F1dGhvcj48WWVhcj4yMDE3PC9ZZWFyPjxS
ZWNOdW0+MzU8L1JlY051bT48RGlzcGxheVRleHQ+KDxzdHlsZSBmYWNlPSJpdGFsaWMiPjM1LCAz
Njwvc3R5bGU+KTwvRGlzcGxheVRleHQ+PHJlY29yZD48cmVjLW51bWJlcj4zNTwvcmVjLW51bWJl
cj48Zm9yZWlnbi1rZXlzPjxrZXkgYXBwPSJFTiIgZGItaWQ9InY5NXY5MjJmM3NmZHJuZTBlc2E1
dDlyOWFleHIwcGE1cmZmdCIgdGltZXN0YW1wPSIxNjc1MTczNzQ5Ij4zNTwva2V5PjwvZm9yZWln
bi1rZXlzPjxyZWYtdHlwZSBuYW1lPSJKb3VybmFsIEFydGljbGUiPjE3PC9yZWYtdHlwZT48Y29u
dHJpYnV0b3JzPjxhdXRob3JzPjxhdXRob3I+RmFudGluLCBBLjwvYXV0aG9yPjxhdXRob3I+TGFt
cHJvcG91bG91LCBBLjwvYXV0aG9yPjxhdXRob3I+U2VuYXRvcmUsIFYuPC9hdXRob3I+PGF1dGhv
cj5CcmFzaCwgSi4gVC48L2F1dGhvcj48YXV0aG9yPlByYWhzdCwgQy48L2F1dGhvcj48YXV0aG9y
PkxhbmdlLCBDLiBBLjwvYXV0aG9yPjxhdXRob3I+TGl5YW5hZ2UsIFMuIEUuPC9hdXRob3I+PGF1
dGhvcj5SYWltb25kaSwgQy48L2F1dGhvcj48YXV0aG9yPkJhaW5icmlkZ2UsIEouIFcuPC9hdXRo
b3I+PGF1dGhvcj5BdWd1c3RpbiwgSC4gRy48L2F1dGhvcj48YXV0aG9yPlJ1aHJiZXJnLCBDLjwv
YXV0aG9yPjwvYXV0aG9ycz48L2NvbnRyaWJ1dG9ycz48YXV0aC1hZGRyZXNzPlVDTCBJbnN0aXR1
dGUgb2YgT3BodGhhbG1vbG9neSwgVW5pdmVyc2l0eSBDb2xsZWdlIExvbmRvbiwgTG9uZG9uIEVD
MVYgOUVMLCBFbmdsYW5kLCBVSyBjLnJ1aHJiZXJnQHVjbC5hYy51ayBhLmZhbnRpbkB1Y2wuYWMu
dWsuJiN4RDtVQ0wgSW5zdGl0dXRlIG9mIE9waHRoYWxtb2xvZ3ksIFVuaXZlcnNpdHkgQ29sbGVn
ZSBMb25kb24sIExvbmRvbiBFQzFWIDlFTCwgRW5nbGFuZCwgVUsuJiN4RDtZYWxlIENhcmRpb3Zh
c2N1bGFyIFJlc2VhcmNoIENlbnRlciwgTmV3IEhhdmVuLCBDVCAwNjUxMS4mI3hEO0RpdmlzaW9u
IG9mIFZhc2N1bGFyIE9uY29sb2d5IGFuZCBNZXRhc3Rhc2lzLCBHZXJtYW4gQ2FuY2VyIFJlc2Vh
cmNoIENlbnRlciAoREtGWi1aTUJIIEFsbGlhbmNlKSwgNjkxMjAgSGVpZGVsYmVyZywgR2VybWFu
eS4mI3hEO0RlcGFydG1lbnQgb2YgVmFzY3VsYXIgQmlvbG9neSBhbmQgVHVtb3IgQW5naW9nZW5l
c2lzIChDQlRNKSwgTWVkaWNhbCBGYWN1bHR5IE1hbm5oZWltLCBIZWlkZWxiZXJnIFVuaXZlcnNp
dHksIDY4MTY3IE1hbm5oZWltLCBHZXJtYW55LjwvYXV0aC1hZGRyZXNzPjx0aXRsZXM+PHRpdGxl
PlZFR0YxNjUtaW5kdWNlZCB2YXNjdWxhciBwZXJtZWFiaWxpdHkgcmVxdWlyZXMgTlJQMSBmb3Ig
QUJMLW1lZGlhdGVkIFNSQyBmYW1pbHkga2luYXNlIGFjdGl2YXRpb248L3RpdGxlPjxzZWNvbmRh
cnktdGl0bGU+SiBFeHAgTWVkPC9zZWNvbmRhcnktdGl0bGU+PC90aXRsZXM+PHBlcmlvZGljYWw+
PGZ1bGwtdGl0bGU+SiBFeHAgTWVkPC9mdWxsLXRpdGxlPjwvcGVyaW9kaWNhbD48cGFnZXM+MTA0
OS0xMDY0PC9wYWdlcz48dm9sdW1lPjIxNDwvdm9sdW1lPjxudW1iZXI+NDwvbnVtYmVyPjxlZGl0
aW9uPjIwMTcvMDMvMTY8L2VkaXRpb24+PGtleXdvcmRzPjxrZXl3b3JkPkFkYXB0b3IgUHJvdGVp
bnMsIFNpZ25hbCBUcmFuc2R1Y2luZy9waHlzaW9sb2d5PC9rZXl3b3JkPjxrZXl3b3JkPkFuaW1h
bHM8L2tleXdvcmQ+PGtleXdvcmQ+KkNhcGlsbGFyeSBQZXJtZWFiaWxpdHk8L2tleXdvcmQ+PGtl
eXdvcmQ+RW56eW1lIEFjdGl2YXRpb248L2tleXdvcmQ+PGtleXdvcmQ+TWljZTwva2V5d29yZD48
a2V5d29yZD5NaWNlLCBJbmJyZWQgQzU3Qkw8L2tleXdvcmQ+PGtleXdvcmQ+TmV1cm9waWxpbi0x
LypwaHlzaW9sb2d5PC9rZXl3b3JkPjxrZXl3b3JkPlByb3RvLU9uY29nZW5lIFByb3RlaW5zIGMt
YWJsLypwaHlzaW9sb2d5PC9rZXl3b3JkPjxrZXl3b3JkPlNlbWFwaG9yaW4tM0EvcGh5c2lvbG9n
eTwva2V5d29yZD48a2V5d29yZD5WYXNjdWxhciBFbmRvdGhlbGlhbCBHcm93dGggRmFjdG9yIEEv
KnBoeXNpb2xvZ3k8L2tleXdvcmQ+PGtleXdvcmQ+VmFzY3VsYXIgRW5kb3RoZWxpYWwgR3Jvd3Ro
IEZhY3RvciBSZWNlcHRvci0yL3BoeXNpb2xvZ3k8L2tleXdvcmQ+PGtleXdvcmQ+c3JjLUZhbWls
eSBLaW5hc2VzLyptZXRhYm9saXNtPC9rZXl3b3JkPjwva2V5d29yZHM+PGRhdGVzPjx5ZWFyPjIw
MTc8L3llYXI+PHB1Yi1kYXRlcz48ZGF0ZT5BcHIgMzwvZGF0ZT48L3B1Yi1kYXRlcz48L2RhdGVz
Pjxpc2JuPjE1NDAtOTUzOCAoRWxlY3Ryb25pYykmI3hEOzAwMjItMTAwNyAoTGlua2luZyk8L2lz
Ym4+PGFjY2Vzc2lvbi1udW0+MjgyODkwNTM8L2FjY2Vzc2lvbi1udW0+PHVybHM+PHJlbGF0ZWQt
dXJscz48dXJsPmh0dHBzOi8vd3d3Lm5jYmkubmxtLm5paC5nb3YvcHVibWVkLzI4Mjg5MDUzPC91
cmw+PC9yZWxhdGVkLXVybHM+PC91cmxzPjxjdXN0b20yPlBNQzUzNzk5Njg8L2N1c3RvbTI+PGVs
ZWN0cm9uaWMtcmVzb3VyY2UtbnVtPjEwLjEwODQvamVtLjIwMTYwMzExPC9lbGVjdHJvbmljLXJl
c291cmNlLW51bT48L3JlY29yZD48L0NpdGU+PENpdGU+PEF1dGhvcj5Sb3RoPC9BdXRob3I+PFll
YXI+MjAxNjwvWWVhcj48UmVjTnVtPjM2PC9SZWNOdW0+PHJlY29yZD48cmVjLW51bWJlcj4zNjwv
cmVjLW51bWJlcj48Zm9yZWlnbi1rZXlzPjxrZXkgYXBwPSJFTiIgZGItaWQ9InY5NXY5MjJmM3Nm
ZHJuZTBlc2E1dDlyOWFleHIwcGE1cmZmdCIgdGltZXN0YW1wPSIxNjc1MTczNzQ5Ij4zNjwva2V5
PjwvZm9yZWlnbi1rZXlzPjxyZWYtdHlwZSBuYW1lPSJKb3VybmFsIEFydGljbGUiPjE3PC9yZWYt
dHlwZT48Y29udHJpYnV0b3JzPjxhdXRob3JzPjxhdXRob3I+Um90aCwgTC48L2F1dGhvcj48YXV0
aG9yPlByYWhzdCwgQy48L2F1dGhvcj48YXV0aG9yPlJ1Y2tkZXNjaGVsLCBULjwvYXV0aG9yPjxh
dXRob3I+U2F2YW50LCBTLjwvYXV0aG9yPjxhdXRob3I+V2VzdHJvbSwgUy48L2F1dGhvcj48YXV0
aG9yPkZhbnRpbiwgQS48L2F1dGhvcj48YXV0aG9yPlJpZWRlbCwgTS48L2F1dGhvcj48YXV0aG9y
Pkhlcm91bHQsIE0uPC9hdXRob3I+PGF1dGhvcj5SdWhyYmVyZywgQy48L2F1dGhvcj48YXV0aG9y
PkF1Z3VzdGluLCBILiBHLjwvYXV0aG9yPjwvYXV0aG9ycz48L2NvbnRyaWJ1dG9ycz48YXV0aC1h
ZGRyZXNzPkRpdmlzaW9uIG9mIFZhc2N1bGFyIE9uY29sb2d5IGFuZCBNZXRhc3Rhc2lzLCBHZXJt
YW4gQ2FuY2VyIFJlc2VhcmNoIENlbnRlciAoREtGWi1aTUJIIEFsbGlhbmNlKSwgNjkxMjAgSGVp
ZGVsYmVyZywgR2VybWFueS4gRGVwYXJ0bWVudCBvZiBWYXNjdWxhciBCaW9sb2d5IGFuZCBUdW1v
ciBBbmdpb2dlbmVzaXMgKENCVE0pLCBNZWRpY2FsIEZhY3VsdHkgTWFubmhlaW0sIEhlaWRlbGJl
cmcgVW5pdmVyc2l0eSwgNjgxNjcgTWFubmhlaW0sIEdlcm1hbnkuJiN4RDtEaXZpc2lvbiBvZiBW
YXNjdWxhciBPbmNvbG9neSBhbmQgTWV0YXN0YXNpcywgR2VybWFuIENhbmNlciBSZXNlYXJjaCBD
ZW50ZXIgKERLRlotWk1CSCBBbGxpYW5jZSksIDY5MTIwIEhlaWRlbGJlcmcsIEdlcm1hbnkuJiN4
RDtVQ0wgSW5zdGl0dXRlIG9mIE9waHRoYWxtb2xvZ3ksIFVuaXZlcnNpdHkgQ29sbGVnZSBMb25k
b24sIEVDMVYgOUVMIExvbmRvbiwgVUsuJiN4RDtEaXZpc2lvbiBvZiBWYXNjdWxhciBPbmNvbG9n
eSBhbmQgTWV0YXN0YXNpcywgR2VybWFuIENhbmNlciBSZXNlYXJjaCBDZW50ZXIgKERLRlotWk1C
SCBBbGxpYW5jZSksIDY5MTIwIEhlaWRlbGJlcmcsIEdlcm1hbnkuIERlcGFydG1lbnQgb2YgVmFz
Y3VsYXIgQmlvbG9neSBhbmQgVHVtb3IgQW5naW9nZW5lc2lzIChDQlRNKSwgTWVkaWNhbCBGYWN1
bHR5IE1hbm5oZWltLCBIZWlkZWxiZXJnIFVuaXZlcnNpdHksIDY4MTY3IE1hbm5oZWltLCBHZXJt
YW55LiBhdWd1c3RpbkBhbmdpb2dlbmVzZS5kZS48L2F1dGgtYWRkcmVzcz48dGl0bGVzPjx0aXRs
ZT5OZXVyb3BpbGluLTEgbWVkaWF0ZXMgdmFzY3VsYXIgcGVybWVhYmlsaXR5IGluZGVwZW5kZW50
bHkgb2YgdmFzY3VsYXIgZW5kb3RoZWxpYWwgZ3Jvd3RoIGZhY3RvciByZWNlcHRvci0yIGFjdGl2
YXRpb248L3RpdGxlPjxzZWNvbmRhcnktdGl0bGU+U2NpIFNpZ25hbDwvc2Vjb25kYXJ5LXRpdGxl
PjwvdGl0bGVzPjxwZXJpb2RpY2FsPjxmdWxsLXRpdGxlPlNjaSBTaWduYWw8L2Z1bGwtdGl0bGU+
PC9wZXJpb2RpY2FsPjxwYWdlcz5yYTQyPC9wYWdlcz48dm9sdW1lPjk8L3ZvbHVtZT48bnVtYmVy
PjQyNTwvbnVtYmVyPjxlZGl0aW9uPjIwMTYvMDQvMjg8L2VkaXRpb24+PGtleXdvcmRzPjxrZXl3
b3JkPkFuaW1hbHM8L2tleXdvcmQ+PGtleXdvcmQ+QmxvdHRpbmcsIFdlc3Rlcm48L2tleXdvcmQ+
PGtleXdvcmQ+Q2FwaWxsYXJ5IFBlcm1lYWJpbGl0eS8qcGh5c2lvbG9neTwva2V5d29yZD48a2V5
d29yZD5DZWxsIENvbW11bmljYXRpb24vcGh5c2lvbG9neTwva2V5d29yZD48a2V5d29yZD5DZWxs
cywgQ3VsdHVyZWQ8L2tleXdvcmQ+PGtleXdvcmQ+SHVtYW4gVW1iaWxpY2FsIFZlaW4gRW5kb3Ro
ZWxpYWwgQ2VsbHMvY3l0b2xvZ3kvbWV0YWJvbGlzbTwva2V5d29yZD48a2V5d29yZD5IdW1hbnM8
L2tleXdvcmQ+PGtleXdvcmQ+SW1tdW5vcHJlY2lwaXRhdGlvbjwva2V5d29yZD48a2V5d29yZD5N
aWNlPC9rZXl3b3JkPjxrZXl3b3JkPk5ldXJvcGlsaW4tMS9jaGVtaXN0cnkvZ2VuZXRpY3MvKm1l
dGFib2xpc208L2tleXdvcmQ+PGtleXdvcmQ+UHJvdGVpbiBEb21haW5zPC9rZXl3b3JkPjxrZXl3
b3JkPlJlYWwtVGltZSBQb2x5bWVyYXNlIENoYWluIFJlYWN0aW9uPC9rZXl3b3JkPjxrZXl3b3Jk
PlNlbWFwaG9yaW4tM0EvbWV0YWJvbGlzbTwva2V5d29yZD48a2V5d29yZD5WYXNjdWxhciBFbmRv
dGhlbGlhbCBHcm93dGggRmFjdG9yIEEvbWV0YWJvbGlzbTwva2V5d29yZD48a2V5d29yZD5WYXNj
dWxhciBFbmRvdGhlbGlhbCBHcm93dGggRmFjdG9yIFJlY2VwdG9yLTIvKm1ldGFib2xpc208L2tl
eXdvcmQ+PC9rZXl3b3Jkcz48ZGF0ZXM+PHllYXI+MjAxNjwveWVhcj48cHViLWRhdGVzPjxkYXRl
PkFwciAyNjwvZGF0ZT48L3B1Yi1kYXRlcz48L2RhdGVzPjxpc2JuPjE5MzctOTE0NSAoRWxlY3Ry
b25pYykmI3hEOzE5NDUtMDg3NyAoTGlua2luZyk8L2lzYm4+PGFjY2Vzc2lvbi1udW0+MjcxMTcy
NTI8L2FjY2Vzc2lvbi1udW0+PHVybHM+PHJlbGF0ZWQtdXJscz48dXJsPmh0dHBzOi8vd3d3Lm5j
YmkubmxtLm5paC5nb3YvcHVibWVkLzI3MTE3MjUyPC91cmw+PC9yZWxhdGVkLXVybHM+PC91cmxz
PjxlbGVjdHJvbmljLXJlc291cmNlLW51bT4xMC4xMTI2L3NjaXNpZ25hbC5hYWQzODEyPC9lbGVj
dHJvbmljLXJlc291cmNlLW51bT48L3JlY29yZD48L0NpdGU+PC9FbmROb3RlPn==
</w:fldData>
        </w:fldChar>
      </w:r>
      <w:r w:rsidR="006B1369" w:rsidRPr="0030318D">
        <w:rPr>
          <w:rFonts w:eastAsia="Times New Roman"/>
          <w:sz w:val="24"/>
          <w:szCs w:val="24"/>
        </w:rPr>
        <w:instrText xml:space="preserve"> ADDIN EN.CITE.DATA </w:instrText>
      </w:r>
      <w:r w:rsidR="006B1369" w:rsidRPr="0030318D">
        <w:rPr>
          <w:rFonts w:eastAsia="Times New Roman"/>
          <w:sz w:val="24"/>
          <w:szCs w:val="24"/>
        </w:rPr>
      </w:r>
      <w:r w:rsidR="006B1369"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35, 36</w:t>
      </w:r>
      <w:r w:rsidR="006B1369" w:rsidRPr="0030318D">
        <w:rPr>
          <w:rFonts w:eastAsia="Times New Roman"/>
          <w:noProof/>
          <w:sz w:val="24"/>
          <w:szCs w:val="24"/>
        </w:rPr>
        <w:t>)</w:t>
      </w:r>
      <w:r w:rsidR="006B1369" w:rsidRPr="0030318D">
        <w:rPr>
          <w:rFonts w:eastAsia="Times New Roman"/>
          <w:sz w:val="24"/>
          <w:szCs w:val="24"/>
        </w:rPr>
        <w:fldChar w:fldCharType="end"/>
      </w:r>
      <w:r w:rsidR="004A254B" w:rsidRPr="0030318D">
        <w:rPr>
          <w:rFonts w:eastAsia="Times New Roman"/>
          <w:sz w:val="24"/>
          <w:szCs w:val="24"/>
        </w:rPr>
        <w:t xml:space="preserve">. </w:t>
      </w:r>
      <w:r w:rsidR="00D84F51" w:rsidRPr="0030318D">
        <w:rPr>
          <w:rFonts w:eastAsia="Times New Roman"/>
          <w:sz w:val="24"/>
          <w:szCs w:val="24"/>
        </w:rPr>
        <w:t>W</w:t>
      </w:r>
      <w:r w:rsidR="004A254B" w:rsidRPr="0030318D">
        <w:rPr>
          <w:rFonts w:eastAsia="Times New Roman"/>
          <w:sz w:val="24"/>
          <w:szCs w:val="24"/>
        </w:rPr>
        <w:t>e performed proximity ligation assay</w:t>
      </w:r>
      <w:r w:rsidR="00D60EAA" w:rsidRPr="0030318D">
        <w:rPr>
          <w:rFonts w:eastAsia="Times New Roman"/>
          <w:sz w:val="24"/>
          <w:szCs w:val="24"/>
        </w:rPr>
        <w:t>s</w:t>
      </w:r>
      <w:r w:rsidR="004A254B" w:rsidRPr="0030318D">
        <w:rPr>
          <w:rFonts w:eastAsia="Times New Roman"/>
          <w:sz w:val="24"/>
          <w:szCs w:val="24"/>
        </w:rPr>
        <w:t xml:space="preserve"> (PLA</w:t>
      </w:r>
      <w:r w:rsidR="00D60EAA" w:rsidRPr="0030318D">
        <w:rPr>
          <w:rFonts w:eastAsia="Times New Roman"/>
          <w:sz w:val="24"/>
          <w:szCs w:val="24"/>
        </w:rPr>
        <w:t>s</w:t>
      </w:r>
      <w:r w:rsidR="004A254B" w:rsidRPr="0030318D">
        <w:rPr>
          <w:rFonts w:eastAsia="Times New Roman"/>
          <w:sz w:val="24"/>
          <w:szCs w:val="24"/>
        </w:rPr>
        <w:t>)</w:t>
      </w:r>
      <w:r w:rsidR="00115C3B" w:rsidRPr="0030318D">
        <w:rPr>
          <w:rFonts w:eastAsia="Times New Roman"/>
          <w:sz w:val="24"/>
          <w:szCs w:val="24"/>
        </w:rPr>
        <w:t>, which generate a fluorescent signal when target proteins are within 40</w:t>
      </w:r>
      <w:r w:rsidR="000D4978" w:rsidRPr="0030318D">
        <w:rPr>
          <w:rFonts w:eastAsia="Times New Roman"/>
          <w:sz w:val="24"/>
          <w:szCs w:val="24"/>
        </w:rPr>
        <w:t xml:space="preserve"> </w:t>
      </w:r>
      <w:r w:rsidR="00115C3B" w:rsidRPr="0030318D">
        <w:rPr>
          <w:rFonts w:eastAsia="Times New Roman"/>
          <w:sz w:val="24"/>
          <w:szCs w:val="24"/>
        </w:rPr>
        <w:t>nm</w:t>
      </w:r>
      <w:r w:rsidR="00381D1A" w:rsidRPr="0030318D">
        <w:rPr>
          <w:rFonts w:eastAsia="Times New Roman"/>
          <w:sz w:val="24"/>
          <w:szCs w:val="24"/>
        </w:rPr>
        <w:t xml:space="preserve"> of each other</w:t>
      </w:r>
      <w:r w:rsidR="00654971" w:rsidRPr="0030318D">
        <w:rPr>
          <w:rFonts w:eastAsia="Times New Roman"/>
          <w:sz w:val="24"/>
          <w:szCs w:val="24"/>
        </w:rPr>
        <w:t xml:space="preserve">, </w:t>
      </w:r>
      <w:r w:rsidR="00D84F51" w:rsidRPr="0030318D">
        <w:rPr>
          <w:rFonts w:eastAsia="Times New Roman"/>
          <w:sz w:val="24"/>
          <w:szCs w:val="24"/>
        </w:rPr>
        <w:t>to investigate whether NRP1 and VE-cadherin formed a complex and whether this complex was modulated by laminar flow</w:t>
      </w:r>
      <w:r w:rsidR="004A254B" w:rsidRPr="0030318D">
        <w:rPr>
          <w:rFonts w:eastAsia="Times New Roman"/>
          <w:sz w:val="24"/>
          <w:szCs w:val="24"/>
        </w:rPr>
        <w:t>. PLA analysis showed that NRP1 and VE-cadherin form</w:t>
      </w:r>
      <w:r w:rsidR="00D84F51" w:rsidRPr="0030318D">
        <w:rPr>
          <w:rFonts w:eastAsia="Times New Roman"/>
          <w:sz w:val="24"/>
          <w:szCs w:val="24"/>
        </w:rPr>
        <w:t>ed</w:t>
      </w:r>
      <w:r w:rsidR="004A254B" w:rsidRPr="0030318D">
        <w:rPr>
          <w:rFonts w:eastAsia="Times New Roman"/>
          <w:sz w:val="24"/>
          <w:szCs w:val="24"/>
        </w:rPr>
        <w:t xml:space="preserve"> a complex in the absence of flow and that laminar flow significantly increase</w:t>
      </w:r>
      <w:r w:rsidR="00D84F51" w:rsidRPr="0030318D">
        <w:rPr>
          <w:rFonts w:eastAsia="Times New Roman"/>
          <w:sz w:val="24"/>
          <w:szCs w:val="24"/>
        </w:rPr>
        <w:t>d</w:t>
      </w:r>
      <w:r w:rsidR="004A254B" w:rsidRPr="0030318D">
        <w:rPr>
          <w:rFonts w:eastAsia="Times New Roman"/>
          <w:sz w:val="24"/>
          <w:szCs w:val="24"/>
        </w:rPr>
        <w:t xml:space="preserve"> this interaction (</w:t>
      </w:r>
      <w:r w:rsidR="002A2333" w:rsidRPr="0030318D">
        <w:rPr>
          <w:rFonts w:eastAsia="Times New Roman"/>
          <w:sz w:val="24"/>
          <w:szCs w:val="24"/>
        </w:rPr>
        <w:t>Fig.</w:t>
      </w:r>
      <w:r w:rsidR="004A254B" w:rsidRPr="0030318D">
        <w:rPr>
          <w:rFonts w:eastAsia="Times New Roman"/>
          <w:sz w:val="24"/>
          <w:szCs w:val="24"/>
        </w:rPr>
        <w:t xml:space="preserve"> 2</w:t>
      </w:r>
      <w:r w:rsidR="00D84F51" w:rsidRPr="0030318D">
        <w:rPr>
          <w:rFonts w:eastAsia="Times New Roman"/>
          <w:sz w:val="24"/>
          <w:szCs w:val="24"/>
        </w:rPr>
        <w:t>M</w:t>
      </w:r>
      <w:r w:rsidR="004A254B" w:rsidRPr="0030318D">
        <w:rPr>
          <w:rFonts w:eastAsia="Times New Roman"/>
          <w:sz w:val="24"/>
          <w:szCs w:val="24"/>
        </w:rPr>
        <w:t xml:space="preserve">, </w:t>
      </w:r>
      <w:r w:rsidR="00D84F51" w:rsidRPr="0030318D">
        <w:rPr>
          <w:rFonts w:eastAsia="Times New Roman"/>
          <w:sz w:val="24"/>
          <w:szCs w:val="24"/>
        </w:rPr>
        <w:t>N</w:t>
      </w:r>
      <w:r w:rsidR="004A254B" w:rsidRPr="0030318D">
        <w:rPr>
          <w:rFonts w:eastAsia="Times New Roman"/>
          <w:sz w:val="24"/>
          <w:szCs w:val="24"/>
        </w:rPr>
        <w:t xml:space="preserve">). </w:t>
      </w:r>
      <w:r w:rsidR="00D84F51" w:rsidRPr="0030318D">
        <w:rPr>
          <w:rFonts w:eastAsia="Times New Roman"/>
          <w:sz w:val="24"/>
          <w:szCs w:val="24"/>
        </w:rPr>
        <w:t>Moreover</w:t>
      </w:r>
      <w:r w:rsidR="00841575" w:rsidRPr="0030318D">
        <w:rPr>
          <w:rFonts w:eastAsia="Times New Roman"/>
          <w:sz w:val="24"/>
          <w:szCs w:val="24"/>
        </w:rPr>
        <w:t>,</w:t>
      </w:r>
      <w:r w:rsidR="00863C09" w:rsidRPr="0030318D">
        <w:rPr>
          <w:rFonts w:eastAsia="Times New Roman"/>
          <w:sz w:val="24"/>
          <w:szCs w:val="24"/>
        </w:rPr>
        <w:t xml:space="preserve"> </w:t>
      </w:r>
      <w:r w:rsidR="00841575" w:rsidRPr="0030318D">
        <w:rPr>
          <w:rFonts w:eastAsia="Times New Roman"/>
          <w:sz w:val="24"/>
          <w:szCs w:val="24"/>
        </w:rPr>
        <w:t xml:space="preserve">the </w:t>
      </w:r>
      <w:r w:rsidR="000C583A" w:rsidRPr="0030318D">
        <w:rPr>
          <w:rFonts w:eastAsia="Times New Roman"/>
          <w:sz w:val="24"/>
          <w:szCs w:val="24"/>
        </w:rPr>
        <w:t xml:space="preserve">PLA signal was </w:t>
      </w:r>
      <w:r w:rsidR="00A16142" w:rsidRPr="0030318D">
        <w:rPr>
          <w:rFonts w:eastAsia="Times New Roman"/>
          <w:sz w:val="24"/>
          <w:szCs w:val="24"/>
        </w:rPr>
        <w:t>reduced in HUVECs</w:t>
      </w:r>
      <w:r w:rsidR="00D84F51" w:rsidRPr="0030318D">
        <w:rPr>
          <w:rFonts w:eastAsia="Times New Roman"/>
          <w:sz w:val="24"/>
          <w:szCs w:val="24"/>
        </w:rPr>
        <w:t xml:space="preserve"> with NRP1 knockdown</w:t>
      </w:r>
      <w:r w:rsidR="00A16142" w:rsidRPr="0030318D">
        <w:rPr>
          <w:rFonts w:eastAsia="Times New Roman"/>
          <w:sz w:val="24"/>
          <w:szCs w:val="24"/>
        </w:rPr>
        <w:t xml:space="preserve">, </w:t>
      </w:r>
      <w:r w:rsidR="008873AB" w:rsidRPr="0030318D">
        <w:rPr>
          <w:rFonts w:eastAsia="Times New Roman"/>
          <w:sz w:val="24"/>
          <w:szCs w:val="24"/>
        </w:rPr>
        <w:t>confirming</w:t>
      </w:r>
      <w:r w:rsidR="002B1DC1" w:rsidRPr="0030318D">
        <w:rPr>
          <w:rFonts w:eastAsia="Times New Roman"/>
          <w:sz w:val="24"/>
          <w:szCs w:val="24"/>
        </w:rPr>
        <w:t xml:space="preserve"> th</w:t>
      </w:r>
      <w:r w:rsidR="00841575" w:rsidRPr="0030318D">
        <w:rPr>
          <w:rFonts w:eastAsia="Times New Roman"/>
          <w:sz w:val="24"/>
          <w:szCs w:val="24"/>
        </w:rPr>
        <w:t>e</w:t>
      </w:r>
      <w:r w:rsidR="002B1DC1" w:rsidRPr="0030318D">
        <w:rPr>
          <w:rFonts w:eastAsia="Times New Roman"/>
          <w:sz w:val="24"/>
          <w:szCs w:val="24"/>
        </w:rPr>
        <w:t xml:space="preserve"> </w:t>
      </w:r>
      <w:r w:rsidR="008873AB" w:rsidRPr="0030318D">
        <w:rPr>
          <w:rFonts w:eastAsia="Times New Roman"/>
          <w:sz w:val="24"/>
          <w:szCs w:val="24"/>
        </w:rPr>
        <w:t>specificity of the assay.</w:t>
      </w:r>
      <w:r w:rsidR="002B1DC1" w:rsidRPr="0030318D">
        <w:rPr>
          <w:rFonts w:eastAsia="Times New Roman"/>
          <w:sz w:val="24"/>
          <w:szCs w:val="24"/>
        </w:rPr>
        <w:t xml:space="preserve"> </w:t>
      </w:r>
      <w:r w:rsidR="004A254B" w:rsidRPr="0030318D">
        <w:rPr>
          <w:rFonts w:eastAsia="Times New Roman"/>
          <w:sz w:val="24"/>
          <w:szCs w:val="24"/>
        </w:rPr>
        <w:t>Together</w:t>
      </w:r>
      <w:r w:rsidR="00D84F51" w:rsidRPr="0030318D">
        <w:rPr>
          <w:rFonts w:eastAsia="Times New Roman"/>
          <w:sz w:val="24"/>
          <w:szCs w:val="24"/>
        </w:rPr>
        <w:t>,</w:t>
      </w:r>
      <w:r w:rsidR="004A254B" w:rsidRPr="0030318D">
        <w:rPr>
          <w:rFonts w:eastAsia="Times New Roman"/>
          <w:sz w:val="24"/>
          <w:szCs w:val="24"/>
        </w:rPr>
        <w:t xml:space="preserve"> these data show that NRP1 is part of </w:t>
      </w:r>
      <w:r w:rsidR="00D84F51" w:rsidRPr="0030318D">
        <w:rPr>
          <w:rFonts w:eastAsia="Times New Roman"/>
          <w:sz w:val="24"/>
          <w:szCs w:val="24"/>
        </w:rPr>
        <w:t xml:space="preserve">the </w:t>
      </w:r>
      <w:proofErr w:type="spellStart"/>
      <w:r w:rsidR="004A254B" w:rsidRPr="0030318D">
        <w:rPr>
          <w:rFonts w:eastAsia="Times New Roman"/>
          <w:sz w:val="24"/>
          <w:szCs w:val="24"/>
        </w:rPr>
        <w:t>adherens</w:t>
      </w:r>
      <w:proofErr w:type="spellEnd"/>
      <w:r w:rsidR="004A254B" w:rsidRPr="0030318D">
        <w:rPr>
          <w:rFonts w:eastAsia="Times New Roman"/>
          <w:sz w:val="24"/>
          <w:szCs w:val="24"/>
        </w:rPr>
        <w:t xml:space="preserve"> junctions and that exposure to laminar shear stress increases the interaction of NRP1 and VE-cadherin.</w:t>
      </w:r>
    </w:p>
    <w:p w14:paraId="4D0E4050" w14:textId="1A69123C" w:rsidR="004A254B" w:rsidRPr="00F55273" w:rsidRDefault="004A254B" w:rsidP="00043C7C">
      <w:pPr>
        <w:spacing w:after="100" w:afterAutospacing="1" w:line="360" w:lineRule="auto"/>
        <w:ind w:left="720"/>
        <w:jc w:val="both"/>
        <w:rPr>
          <w:rFonts w:eastAsia="Times New Roman"/>
          <w:sz w:val="24"/>
          <w:szCs w:val="24"/>
          <w:u w:val="single"/>
        </w:rPr>
      </w:pPr>
      <w:r w:rsidRPr="00AF4D36">
        <w:rPr>
          <w:rFonts w:eastAsia="Times New Roman"/>
          <w:sz w:val="24"/>
          <w:szCs w:val="24"/>
          <w:u w:val="single"/>
        </w:rPr>
        <w:t>NRP1</w:t>
      </w:r>
      <w:r w:rsidR="009A2540" w:rsidRPr="00AF4D36">
        <w:rPr>
          <w:rFonts w:eastAsia="Times New Roman"/>
          <w:sz w:val="24"/>
          <w:szCs w:val="24"/>
          <w:u w:val="single"/>
        </w:rPr>
        <w:t xml:space="preserve"> forms a complex with p120</w:t>
      </w:r>
      <w:r w:rsidR="00E257E3" w:rsidRPr="00AF4D36">
        <w:rPr>
          <w:rFonts w:eastAsia="Times New Roman"/>
          <w:sz w:val="24"/>
          <w:szCs w:val="24"/>
          <w:u w:val="single"/>
        </w:rPr>
        <w:t xml:space="preserve"> catenin</w:t>
      </w:r>
      <w:r w:rsidR="009A2540" w:rsidRPr="00AF4D36">
        <w:rPr>
          <w:rFonts w:eastAsia="Times New Roman"/>
          <w:sz w:val="24"/>
          <w:szCs w:val="24"/>
          <w:u w:val="single"/>
        </w:rPr>
        <w:t xml:space="preserve"> and VE-cadherin and</w:t>
      </w:r>
      <w:r w:rsidRPr="00AF4D36">
        <w:rPr>
          <w:rFonts w:eastAsia="Times New Roman"/>
          <w:sz w:val="24"/>
          <w:szCs w:val="24"/>
          <w:u w:val="single"/>
        </w:rPr>
        <w:t xml:space="preserve"> promotes the interaction of p120 </w:t>
      </w:r>
      <w:r w:rsidR="00B64FA0" w:rsidRPr="00AF4D36">
        <w:rPr>
          <w:rFonts w:eastAsia="Times New Roman"/>
          <w:sz w:val="24"/>
          <w:szCs w:val="24"/>
          <w:u w:val="single"/>
        </w:rPr>
        <w:t xml:space="preserve">catenin </w:t>
      </w:r>
      <w:r w:rsidRPr="00AF4D36">
        <w:rPr>
          <w:rFonts w:eastAsia="Times New Roman"/>
          <w:sz w:val="24"/>
          <w:szCs w:val="24"/>
          <w:u w:val="single"/>
        </w:rPr>
        <w:t>and VE-cadherin</w:t>
      </w:r>
      <w:r w:rsidR="00FD2B98" w:rsidRPr="0030318D">
        <w:rPr>
          <w:rFonts w:eastAsia="Times New Roman"/>
          <w:sz w:val="24"/>
          <w:szCs w:val="24"/>
          <w:u w:val="single"/>
        </w:rPr>
        <w:t xml:space="preserve"> to</w:t>
      </w:r>
      <w:r w:rsidRPr="00AF4D36">
        <w:rPr>
          <w:rFonts w:eastAsia="Times New Roman"/>
          <w:sz w:val="24"/>
          <w:szCs w:val="24"/>
          <w:u w:val="single"/>
        </w:rPr>
        <w:t xml:space="preserve"> </w:t>
      </w:r>
      <w:r w:rsidR="00FD2B98" w:rsidRPr="0030318D">
        <w:rPr>
          <w:rFonts w:eastAsia="Times New Roman"/>
          <w:sz w:val="24"/>
          <w:szCs w:val="24"/>
          <w:u w:val="single"/>
        </w:rPr>
        <w:t>stabilize</w:t>
      </w:r>
      <w:r w:rsidR="00AF4D36">
        <w:rPr>
          <w:rFonts w:eastAsia="Times New Roman"/>
          <w:sz w:val="24"/>
          <w:szCs w:val="24"/>
          <w:u w:val="single"/>
        </w:rPr>
        <w:t xml:space="preserve"> </w:t>
      </w:r>
      <w:proofErr w:type="spellStart"/>
      <w:r w:rsidRPr="00F55273">
        <w:rPr>
          <w:rFonts w:eastAsia="Times New Roman"/>
          <w:sz w:val="24"/>
          <w:szCs w:val="24"/>
          <w:u w:val="single"/>
        </w:rPr>
        <w:t>adherens</w:t>
      </w:r>
      <w:proofErr w:type="spellEnd"/>
      <w:r w:rsidRPr="00F55273">
        <w:rPr>
          <w:rFonts w:eastAsia="Times New Roman"/>
          <w:sz w:val="24"/>
          <w:szCs w:val="24"/>
          <w:u w:val="single"/>
        </w:rPr>
        <w:t xml:space="preserve"> junctions</w:t>
      </w:r>
    </w:p>
    <w:p w14:paraId="3CDD9D1B" w14:textId="57BE77D0" w:rsidR="00B77E73" w:rsidRPr="0030318D" w:rsidRDefault="000A6BDC" w:rsidP="00043C7C">
      <w:pPr>
        <w:spacing w:after="100" w:afterAutospacing="1" w:line="360" w:lineRule="auto"/>
        <w:ind w:left="720"/>
        <w:jc w:val="both"/>
        <w:rPr>
          <w:rFonts w:eastAsia="Times New Roman"/>
          <w:sz w:val="24"/>
          <w:szCs w:val="24"/>
        </w:rPr>
      </w:pPr>
      <w:r w:rsidRPr="0030318D">
        <w:rPr>
          <w:rFonts w:eastAsia="Times New Roman"/>
          <w:sz w:val="24"/>
          <w:szCs w:val="24"/>
        </w:rPr>
        <w:t xml:space="preserve">To further investigate the interaction between NRP1 and VE-cadherin, we performed a HRP–based proximity-labelling assay </w:t>
      </w:r>
      <w:r w:rsidR="00545869" w:rsidRPr="0030318D">
        <w:rPr>
          <w:rFonts w:eastAsia="Times New Roman"/>
          <w:sz w:val="24"/>
          <w:szCs w:val="24"/>
        </w:rPr>
        <w:t xml:space="preserve">that results in the </w:t>
      </w:r>
      <w:proofErr w:type="spellStart"/>
      <w:r w:rsidR="00545869" w:rsidRPr="0030318D">
        <w:rPr>
          <w:rFonts w:eastAsia="Times New Roman"/>
          <w:sz w:val="24"/>
          <w:szCs w:val="24"/>
        </w:rPr>
        <w:t>biotinylation</w:t>
      </w:r>
      <w:proofErr w:type="spellEnd"/>
      <w:r w:rsidR="00545869" w:rsidRPr="0030318D">
        <w:rPr>
          <w:rFonts w:eastAsia="Times New Roman"/>
          <w:sz w:val="24"/>
          <w:szCs w:val="24"/>
        </w:rPr>
        <w:t xml:space="preserve"> of proteins within a </w:t>
      </w:r>
      <w:r w:rsidR="00545869" w:rsidRPr="0030318D">
        <w:rPr>
          <w:rFonts w:eastAsia="Times New Roman"/>
          <w:sz w:val="24"/>
          <w:szCs w:val="24"/>
        </w:rPr>
        <w:lastRenderedPageBreak/>
        <w:t xml:space="preserve">20 nm radius </w:t>
      </w:r>
      <w:r w:rsidR="006B1369" w:rsidRPr="0030318D">
        <w:rPr>
          <w:rFonts w:eastAsia="Times New Roman"/>
          <w:sz w:val="24"/>
          <w:szCs w:val="24"/>
        </w:rPr>
        <w:fldChar w:fldCharType="begin">
          <w:fldData xml:space="preserve">PEVuZE5vdGU+PENpdGU+PEF1dGhvcj5Lb3N0ZWxuaWs8L0F1dGhvcj48WWVhcj4yMDE5PC9ZZWFy
PjxSZWNOdW0+NDg8L1JlY051bT48RGlzcGxheVRleHQ+KDxzdHlsZSBmYWNlPSJpdGFsaWMiPjQ5
PC9zdHlsZT4pPC9EaXNwbGF5VGV4dD48cmVjb3JkPjxyZWMtbnVtYmVyPjQ4PC9yZWMtbnVtYmVy
Pjxmb3JlaWduLWtleXM+PGtleSBhcHA9IkVOIiBkYi1pZD0idjk1djkyMmYzc2Zkcm5lMGVzYTV0
OXI5YWV4cjBwYTVyZmZ0IiB0aW1lc3RhbXA9IjE2NzUxNzM3NTEiPjQ4PC9rZXk+PC9mb3JlaWdu
LWtleXM+PHJlZi10eXBlIG5hbWU9IkpvdXJuYWwgQXJ0aWNsZSI+MTc8L3JlZi10eXBlPjxjb250
cmlidXRvcnM+PGF1dGhvcnM+PGF1dGhvcj5Lb3N0ZWxuaWssIEsuIEIuPC9hdXRob3I+PGF1dGhv
cj5CYXJrZXIsIEEuPC9hdXRob3I+PGF1dGhvcj5TY2h1bHR6LCBDLjwvYXV0aG9yPjxhdXRob3I+
TWl0Y2hlbGwsIFQuIFAuPC9hdXRob3I+PGF1dGhvcj5SYWplZXZlLCBWLjwvYXV0aG9yPjxhdXRo
b3I+V2hpdGUsIEkuIEouPC9hdXRob3I+PGF1dGhvcj5BdXJyYW5kLUxpb25zLCBNLjwvYXV0aG9y
PjxhdXRob3I+Tm91cnNoYXJnaCwgUy48L2F1dGhvcj48YXV0aG9yPkN1dGlsbGFzLCBQLjwvYXV0
aG9yPjxhdXRob3I+TmlnaHRpbmdhbGUsIFQuIEQuPC9hdXRob3I+PC9hdXRob3JzPjwvY29udHJp
YnV0b3JzPjxhdXRoLWFkZHJlc3M+Q2VudHJlIGZvciBNaWNyb3Zhc2N1bGFyIFJlc2VhcmNoLCBX
aWxsaWFtIEhhcnZleSBSZXNlYXJjaCBJbnN0aXR1dGUsIEJhcnRzIGFuZCB0aGUgTG9uZG9uIFNj
aG9vbCBvZiBNZWRpY2luZSBhbmQgRGVudGlzdHJ5LCBRdWVlbiBNYXJ5IFVuaXZlcnNpdHkgb2Yg
TG9uZG9uLCBVbml0ZWQgS2luZ2RvbS4mI3hEO0NlbGwgU2lnbmFsbGluZyAmYW1wOyBQcm90ZW9t
aWNzIEdyb3VwLCBCYXJ0cyBDYW5jZXIgSW5zdGl0dXRlLCBRdWVlbiBNYXJ5IFVuaXZlcnNpdHkg
b2YgTG9uZG9uLCBMb25kb24sIFVuaXRlZCBLaW5nZG9tLiYjeEQ7TVJDIExhYm9yYXRvcnkgb2Yg
TW9sZWN1bGFyIENlbGwgQmlvbG9neSwgVW5pdmVyc2l0eSBDb2xsZWdlIExvbmRvbiwgTG9uZG9u
LCBVbml0ZWQgS2luZ2RvbS4mI3hEO0FpeCBNYXJzZWlsbGUgVW5pdmVyc2l0eSwgQ05SUywgSU5T
RVJNLCBJbnN0aXR1dCBQYW9saS1DYWxtZXR0ZXMsIENSQ00sIE1hcnNlaWxsZSwgRnJhbmNlLjwv
YXV0aC1hZGRyZXNzPjx0aXRsZXM+PHRpdGxlPkR5bmFtaWMgdHJhZmZpY2tpbmcgYW5kIHR1cm5v
dmVyIG9mIEpBTS1DIGlzIGVzc2VudGlhbCBmb3IgZW5kb3RoZWxpYWwgY2VsbCBtaWdyYXRpb248
L3RpdGxlPjxzZWNvbmRhcnktdGl0bGU+UExvUyBCaW9sPC9zZWNvbmRhcnktdGl0bGU+PC90aXRs
ZXM+PHBlcmlvZGljYWw+PGZ1bGwtdGl0bGU+UExvUyBCaW9sPC9mdWxsLXRpdGxlPjwvcGVyaW9k
aWNhbD48cGFnZXM+ZTMwMDA1NTQ8L3BhZ2VzPjx2b2x1bWU+MTc8L3ZvbHVtZT48bnVtYmVyPjEy
PC9udW1iZXI+PGVkaXRpb24+MjAxOS8xMi8wNDwvZWRpdGlvbj48a2V5d29yZHM+PGtleXdvcmQ+
QWRhcHRvciBQcm90ZWlucywgU2lnbmFsIFRyYW5zZHVjaW5nL21ldGFib2xpc208L2tleXdvcmQ+
PGtleXdvcmQ+QW50aWdlbnMsIENEL21ldGFib2xpc208L2tleXdvcmQ+PGtleXdvcmQ+Q2FkaGVy
aW5zL21ldGFib2xpc208L2tleXdvcmQ+PGtleXdvcmQ+Q2FwaWxsYXJ5IFBlcm1lYWJpbGl0eTwv
a2V5d29yZD48a2V5d29yZD5DZWxsIEFkaGVzaW9uPC9rZXl3b3JkPjxrZXl3b3JkPkNlbGwgQWRo
ZXNpb24gTW9sZWN1bGVzLyptZXRhYm9saXNtL3BoeXNpb2xvZ3k8L2tleXdvcmQ+PGtleXdvcmQ+
Q2VsbCBNb3ZlbWVudC8qcGh5c2lvbG9neTwva2V5d29yZD48a2V5d29yZD5FbmRvdGhlbGlhbCBD
ZWxscy8qcGh5c2lvbG9neTwva2V5d29yZD48a2V5d29yZD5FbmRvdGhlbGl1bSwgVmFzY3VsYXIv
bWV0YWJvbGlzbTwva2V5d29yZD48a2V5d29yZD5IRUsyOTMgQ2VsbHM8L2tleXdvcmQ+PGtleXdv
cmQ+SHVtYW4gVW1iaWxpY2FsIFZlaW4gRW5kb3RoZWxpYWwgQ2VsbHM8L2tleXdvcmQ+PGtleXdv
cmQ+SHVtYW5zPC9rZXl3b3JkPjxrZXl3b3JkPkludGVyY2VsbHVsYXIgSnVuY3Rpb25zL3BoeXNp
b2xvZ3k8L2tleXdvcmQ+PGtleXdvcmQ+SnVuY3Rpb25hbCBBZGhlc2lvbiBNb2xlY3VsZSBDPC9r
ZXl3b3JkPjxrZXl3b3JkPkxldWtvY3l0ZXMvcGh5c2lvbG9neTwva2V5d29yZD48a2V5d29yZD5O
ZXVyb3BpbGlucy9tZXRhYm9saXNtPC9rZXl3b3JkPjxrZXl3b3JkPlByb3RlaW4gVHJhbnNwb3J0
L3BoeXNpb2xvZ3k8L2tleXdvcmQ+PGtleXdvcmQ+UHJvdG8tT25jb2dlbmUgUHJvdGVpbnMgYy1j
YmwvbWV0YWJvbGlzbTwva2V5d29yZD48L2tleXdvcmRzPjxkYXRlcz48eWVhcj4yMDE5PC95ZWFy
PjxwdWItZGF0ZXM+PGRhdGU+RGVjPC9kYXRlPjwvcHViLWRhdGVzPjwvZGF0ZXM+PGlzYm4+MTU0
NS03ODg1IChFbGVjdHJvbmljKSYjeEQ7MTU0NC05MTczIChMaW5raW5nKTwvaXNibj48YWNjZXNz
aW9uLW51bT4zMTc5MDM5MjwvYWNjZXNzaW9uLW51bT48dXJscz48cmVsYXRlZC11cmxzPjx1cmw+
aHR0cHM6Ly93d3cubmNiaS5ubG0ubmloLmdvdi9wdWJtZWQvMzE3OTAzOTI8L3VybD48L3JlbGF0
ZWQtdXJscz48L3VybHM+PGN1c3RvbTI+UE1DNjkwNzg3OTwvY3VzdG9tMj48ZWxlY3Ryb25pYy1y
ZXNvdXJjZS1udW0+MTAuMTM3MS9qb3VybmFsLnBiaW8uMzAwMDU1NDwvZWxlY3Ryb25pYy1yZXNv
dXJjZS1udW0+PC9yZWNvcmQ+PC9DaXRlPjwvRW5kTm90ZT4A
</w:fldData>
        </w:fldChar>
      </w:r>
      <w:r w:rsidR="006B1369" w:rsidRPr="0030318D">
        <w:rPr>
          <w:rFonts w:eastAsia="Times New Roman"/>
          <w:sz w:val="24"/>
          <w:szCs w:val="24"/>
        </w:rPr>
        <w:instrText xml:space="preserve"> ADDIN EN.CITE </w:instrText>
      </w:r>
      <w:r w:rsidR="006B1369" w:rsidRPr="0030318D">
        <w:rPr>
          <w:rFonts w:eastAsia="Times New Roman"/>
          <w:sz w:val="24"/>
          <w:szCs w:val="24"/>
        </w:rPr>
        <w:fldChar w:fldCharType="begin">
          <w:fldData xml:space="preserve">PEVuZE5vdGU+PENpdGU+PEF1dGhvcj5Lb3N0ZWxuaWs8L0F1dGhvcj48WWVhcj4yMDE5PC9ZZWFy
PjxSZWNOdW0+NDg8L1JlY051bT48RGlzcGxheVRleHQ+KDxzdHlsZSBmYWNlPSJpdGFsaWMiPjQ5
PC9zdHlsZT4pPC9EaXNwbGF5VGV4dD48cmVjb3JkPjxyZWMtbnVtYmVyPjQ4PC9yZWMtbnVtYmVy
Pjxmb3JlaWduLWtleXM+PGtleSBhcHA9IkVOIiBkYi1pZD0idjk1djkyMmYzc2Zkcm5lMGVzYTV0
OXI5YWV4cjBwYTVyZmZ0IiB0aW1lc3RhbXA9IjE2NzUxNzM3NTEiPjQ4PC9rZXk+PC9mb3JlaWdu
LWtleXM+PHJlZi10eXBlIG5hbWU9IkpvdXJuYWwgQXJ0aWNsZSI+MTc8L3JlZi10eXBlPjxjb250
cmlidXRvcnM+PGF1dGhvcnM+PGF1dGhvcj5Lb3N0ZWxuaWssIEsuIEIuPC9hdXRob3I+PGF1dGhv
cj5CYXJrZXIsIEEuPC9hdXRob3I+PGF1dGhvcj5TY2h1bHR6LCBDLjwvYXV0aG9yPjxhdXRob3I+
TWl0Y2hlbGwsIFQuIFAuPC9hdXRob3I+PGF1dGhvcj5SYWplZXZlLCBWLjwvYXV0aG9yPjxhdXRo
b3I+V2hpdGUsIEkuIEouPC9hdXRob3I+PGF1dGhvcj5BdXJyYW5kLUxpb25zLCBNLjwvYXV0aG9y
PjxhdXRob3I+Tm91cnNoYXJnaCwgUy48L2F1dGhvcj48YXV0aG9yPkN1dGlsbGFzLCBQLjwvYXV0
aG9yPjxhdXRob3I+TmlnaHRpbmdhbGUsIFQuIEQuPC9hdXRob3I+PC9hdXRob3JzPjwvY29udHJp
YnV0b3JzPjxhdXRoLWFkZHJlc3M+Q2VudHJlIGZvciBNaWNyb3Zhc2N1bGFyIFJlc2VhcmNoLCBX
aWxsaWFtIEhhcnZleSBSZXNlYXJjaCBJbnN0aXR1dGUsIEJhcnRzIGFuZCB0aGUgTG9uZG9uIFNj
aG9vbCBvZiBNZWRpY2luZSBhbmQgRGVudGlzdHJ5LCBRdWVlbiBNYXJ5IFVuaXZlcnNpdHkgb2Yg
TG9uZG9uLCBVbml0ZWQgS2luZ2RvbS4mI3hEO0NlbGwgU2lnbmFsbGluZyAmYW1wOyBQcm90ZW9t
aWNzIEdyb3VwLCBCYXJ0cyBDYW5jZXIgSW5zdGl0dXRlLCBRdWVlbiBNYXJ5IFVuaXZlcnNpdHkg
b2YgTG9uZG9uLCBMb25kb24sIFVuaXRlZCBLaW5nZG9tLiYjeEQ7TVJDIExhYm9yYXRvcnkgb2Yg
TW9sZWN1bGFyIENlbGwgQmlvbG9neSwgVW5pdmVyc2l0eSBDb2xsZWdlIExvbmRvbiwgTG9uZG9u
LCBVbml0ZWQgS2luZ2RvbS4mI3hEO0FpeCBNYXJzZWlsbGUgVW5pdmVyc2l0eSwgQ05SUywgSU5T
RVJNLCBJbnN0aXR1dCBQYW9saS1DYWxtZXR0ZXMsIENSQ00sIE1hcnNlaWxsZSwgRnJhbmNlLjwv
YXV0aC1hZGRyZXNzPjx0aXRsZXM+PHRpdGxlPkR5bmFtaWMgdHJhZmZpY2tpbmcgYW5kIHR1cm5v
dmVyIG9mIEpBTS1DIGlzIGVzc2VudGlhbCBmb3IgZW5kb3RoZWxpYWwgY2VsbCBtaWdyYXRpb248
L3RpdGxlPjxzZWNvbmRhcnktdGl0bGU+UExvUyBCaW9sPC9zZWNvbmRhcnktdGl0bGU+PC90aXRs
ZXM+PHBlcmlvZGljYWw+PGZ1bGwtdGl0bGU+UExvUyBCaW9sPC9mdWxsLXRpdGxlPjwvcGVyaW9k
aWNhbD48cGFnZXM+ZTMwMDA1NTQ8L3BhZ2VzPjx2b2x1bWU+MTc8L3ZvbHVtZT48bnVtYmVyPjEy
PC9udW1iZXI+PGVkaXRpb24+MjAxOS8xMi8wNDwvZWRpdGlvbj48a2V5d29yZHM+PGtleXdvcmQ+
QWRhcHRvciBQcm90ZWlucywgU2lnbmFsIFRyYW5zZHVjaW5nL21ldGFib2xpc208L2tleXdvcmQ+
PGtleXdvcmQ+QW50aWdlbnMsIENEL21ldGFib2xpc208L2tleXdvcmQ+PGtleXdvcmQ+Q2FkaGVy
aW5zL21ldGFib2xpc208L2tleXdvcmQ+PGtleXdvcmQ+Q2FwaWxsYXJ5IFBlcm1lYWJpbGl0eTwv
a2V5d29yZD48a2V5d29yZD5DZWxsIEFkaGVzaW9uPC9rZXl3b3JkPjxrZXl3b3JkPkNlbGwgQWRo
ZXNpb24gTW9sZWN1bGVzLyptZXRhYm9saXNtL3BoeXNpb2xvZ3k8L2tleXdvcmQ+PGtleXdvcmQ+
Q2VsbCBNb3ZlbWVudC8qcGh5c2lvbG9neTwva2V5d29yZD48a2V5d29yZD5FbmRvdGhlbGlhbCBD
ZWxscy8qcGh5c2lvbG9neTwva2V5d29yZD48a2V5d29yZD5FbmRvdGhlbGl1bSwgVmFzY3VsYXIv
bWV0YWJvbGlzbTwva2V5d29yZD48a2V5d29yZD5IRUsyOTMgQ2VsbHM8L2tleXdvcmQ+PGtleXdv
cmQ+SHVtYW4gVW1iaWxpY2FsIFZlaW4gRW5kb3RoZWxpYWwgQ2VsbHM8L2tleXdvcmQ+PGtleXdv
cmQ+SHVtYW5zPC9rZXl3b3JkPjxrZXl3b3JkPkludGVyY2VsbHVsYXIgSnVuY3Rpb25zL3BoeXNp
b2xvZ3k8L2tleXdvcmQ+PGtleXdvcmQ+SnVuY3Rpb25hbCBBZGhlc2lvbiBNb2xlY3VsZSBDPC9r
ZXl3b3JkPjxrZXl3b3JkPkxldWtvY3l0ZXMvcGh5c2lvbG9neTwva2V5d29yZD48a2V5d29yZD5O
ZXVyb3BpbGlucy9tZXRhYm9saXNtPC9rZXl3b3JkPjxrZXl3b3JkPlByb3RlaW4gVHJhbnNwb3J0
L3BoeXNpb2xvZ3k8L2tleXdvcmQ+PGtleXdvcmQ+UHJvdG8tT25jb2dlbmUgUHJvdGVpbnMgYy1j
YmwvbWV0YWJvbGlzbTwva2V5d29yZD48L2tleXdvcmRzPjxkYXRlcz48eWVhcj4yMDE5PC95ZWFy
PjxwdWItZGF0ZXM+PGRhdGU+RGVjPC9kYXRlPjwvcHViLWRhdGVzPjwvZGF0ZXM+PGlzYm4+MTU0
NS03ODg1IChFbGVjdHJvbmljKSYjeEQ7MTU0NC05MTczIChMaW5raW5nKTwvaXNibj48YWNjZXNz
aW9uLW51bT4zMTc5MDM5MjwvYWNjZXNzaW9uLW51bT48dXJscz48cmVsYXRlZC11cmxzPjx1cmw+
aHR0cHM6Ly93d3cubmNiaS5ubG0ubmloLmdvdi9wdWJtZWQvMzE3OTAzOTI8L3VybD48L3JlbGF0
ZWQtdXJscz48L3VybHM+PGN1c3RvbTI+UE1DNjkwNzg3OTwvY3VzdG9tMj48ZWxlY3Ryb25pYy1y
ZXNvdXJjZS1udW0+MTAuMTM3MS9qb3VybmFsLnBiaW8uMzAwMDU1NDwvZWxlY3Ryb25pYy1yZXNv
dXJjZS1udW0+PC9yZWNvcmQ+PC9DaXRlPjwvRW5kTm90ZT4A
</w:fldData>
        </w:fldChar>
      </w:r>
      <w:r w:rsidR="006B1369" w:rsidRPr="0030318D">
        <w:rPr>
          <w:rFonts w:eastAsia="Times New Roman"/>
          <w:sz w:val="24"/>
          <w:szCs w:val="24"/>
        </w:rPr>
        <w:instrText xml:space="preserve"> ADDIN EN.CITE.DATA </w:instrText>
      </w:r>
      <w:r w:rsidR="006B1369" w:rsidRPr="0030318D">
        <w:rPr>
          <w:rFonts w:eastAsia="Times New Roman"/>
          <w:sz w:val="24"/>
          <w:szCs w:val="24"/>
        </w:rPr>
      </w:r>
      <w:r w:rsidR="006B1369"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49</w:t>
      </w:r>
      <w:r w:rsidR="006B1369" w:rsidRPr="0030318D">
        <w:rPr>
          <w:rFonts w:eastAsia="Times New Roman"/>
          <w:noProof/>
          <w:sz w:val="24"/>
          <w:szCs w:val="24"/>
        </w:rPr>
        <w:t>)</w:t>
      </w:r>
      <w:r w:rsidR="006B1369" w:rsidRPr="0030318D">
        <w:rPr>
          <w:rFonts w:eastAsia="Times New Roman"/>
          <w:sz w:val="24"/>
          <w:szCs w:val="24"/>
        </w:rPr>
        <w:fldChar w:fldCharType="end"/>
      </w:r>
      <w:r w:rsidR="00545869" w:rsidRPr="0030318D">
        <w:rPr>
          <w:rFonts w:eastAsia="Times New Roman"/>
          <w:sz w:val="24"/>
          <w:szCs w:val="24"/>
        </w:rPr>
        <w:t xml:space="preserve"> (Fig. 3A) </w:t>
      </w:r>
      <w:r w:rsidRPr="0030318D">
        <w:rPr>
          <w:rFonts w:eastAsia="Times New Roman"/>
          <w:sz w:val="24"/>
          <w:szCs w:val="24"/>
        </w:rPr>
        <w:t xml:space="preserve">in HUVECs </w:t>
      </w:r>
      <w:r w:rsidR="0068636D" w:rsidRPr="0030318D">
        <w:rPr>
          <w:rFonts w:eastAsia="Times New Roman"/>
          <w:sz w:val="24"/>
          <w:szCs w:val="24"/>
        </w:rPr>
        <w:t>exposed to laminar flow</w:t>
      </w:r>
      <w:r w:rsidR="009565E7" w:rsidRPr="0030318D">
        <w:rPr>
          <w:rFonts w:eastAsia="Times New Roman"/>
          <w:sz w:val="24"/>
          <w:szCs w:val="24"/>
        </w:rPr>
        <w:t xml:space="preserve">. </w:t>
      </w:r>
      <w:r w:rsidR="00800171" w:rsidRPr="0030318D">
        <w:rPr>
          <w:rFonts w:eastAsia="Times New Roman"/>
          <w:sz w:val="24"/>
          <w:szCs w:val="24"/>
        </w:rPr>
        <w:t>Western blotting demonstrated that the s</w:t>
      </w:r>
      <w:r w:rsidR="006B4162" w:rsidRPr="0030318D">
        <w:rPr>
          <w:rFonts w:eastAsia="Times New Roman"/>
          <w:sz w:val="24"/>
          <w:szCs w:val="24"/>
        </w:rPr>
        <w:t>trep</w:t>
      </w:r>
      <w:r w:rsidR="005D4418" w:rsidRPr="0030318D">
        <w:rPr>
          <w:rFonts w:eastAsia="Times New Roman"/>
          <w:sz w:val="24"/>
          <w:szCs w:val="24"/>
        </w:rPr>
        <w:t>t</w:t>
      </w:r>
      <w:r w:rsidR="001F7C1D" w:rsidRPr="0030318D">
        <w:rPr>
          <w:rFonts w:eastAsia="Times New Roman"/>
          <w:sz w:val="24"/>
          <w:szCs w:val="24"/>
        </w:rPr>
        <w:t>avidin p</w:t>
      </w:r>
      <w:r w:rsidRPr="0030318D">
        <w:rPr>
          <w:rFonts w:eastAsia="Times New Roman"/>
          <w:sz w:val="24"/>
          <w:szCs w:val="24"/>
        </w:rPr>
        <w:t>ulldown</w:t>
      </w:r>
      <w:r w:rsidR="00800171" w:rsidRPr="0030318D">
        <w:rPr>
          <w:rFonts w:eastAsia="Times New Roman"/>
          <w:sz w:val="24"/>
          <w:szCs w:val="24"/>
        </w:rPr>
        <w:t>s</w:t>
      </w:r>
      <w:r w:rsidRPr="0030318D">
        <w:rPr>
          <w:rFonts w:eastAsia="Times New Roman"/>
          <w:sz w:val="24"/>
          <w:szCs w:val="24"/>
        </w:rPr>
        <w:t xml:space="preserve"> of biotinylated proteins</w:t>
      </w:r>
      <w:r w:rsidR="001F7C1D" w:rsidRPr="0030318D">
        <w:rPr>
          <w:rFonts w:eastAsia="Times New Roman"/>
          <w:sz w:val="24"/>
          <w:szCs w:val="24"/>
        </w:rPr>
        <w:t xml:space="preserve"> </w:t>
      </w:r>
      <w:r w:rsidR="00800171" w:rsidRPr="0030318D">
        <w:rPr>
          <w:rFonts w:eastAsia="Times New Roman"/>
          <w:sz w:val="24"/>
          <w:szCs w:val="24"/>
        </w:rPr>
        <w:t xml:space="preserve">contained </w:t>
      </w:r>
      <w:r w:rsidRPr="0030318D">
        <w:rPr>
          <w:rFonts w:eastAsia="Times New Roman"/>
          <w:sz w:val="24"/>
          <w:szCs w:val="24"/>
        </w:rPr>
        <w:t>endogenous NRP1, NRP1-HRP</w:t>
      </w:r>
      <w:r w:rsidR="001F7C1D" w:rsidRPr="0030318D">
        <w:rPr>
          <w:rFonts w:eastAsia="Times New Roman"/>
          <w:sz w:val="24"/>
          <w:szCs w:val="24"/>
        </w:rPr>
        <w:t xml:space="preserve"> and</w:t>
      </w:r>
      <w:r w:rsidR="00C25402" w:rsidRPr="0030318D">
        <w:rPr>
          <w:rFonts w:eastAsia="Times New Roman"/>
          <w:sz w:val="24"/>
          <w:szCs w:val="24"/>
        </w:rPr>
        <w:t xml:space="preserve"> </w:t>
      </w:r>
      <w:r w:rsidRPr="0030318D">
        <w:rPr>
          <w:rFonts w:eastAsia="Times New Roman"/>
          <w:sz w:val="24"/>
          <w:szCs w:val="24"/>
        </w:rPr>
        <w:t xml:space="preserve">VE-cadherin </w:t>
      </w:r>
      <w:r w:rsidR="00800171" w:rsidRPr="0030318D">
        <w:rPr>
          <w:rFonts w:eastAsia="Times New Roman"/>
          <w:sz w:val="24"/>
          <w:szCs w:val="24"/>
        </w:rPr>
        <w:t xml:space="preserve">but not the </w:t>
      </w:r>
      <w:r w:rsidR="009565E7" w:rsidRPr="0030318D">
        <w:rPr>
          <w:rFonts w:eastAsia="Times New Roman"/>
          <w:sz w:val="24"/>
          <w:szCs w:val="24"/>
        </w:rPr>
        <w:t>intr</w:t>
      </w:r>
      <w:r w:rsidR="00F870FE" w:rsidRPr="0030318D">
        <w:rPr>
          <w:rFonts w:eastAsia="Times New Roman"/>
          <w:sz w:val="24"/>
          <w:szCs w:val="24"/>
        </w:rPr>
        <w:t>a</w:t>
      </w:r>
      <w:r w:rsidR="009565E7" w:rsidRPr="0030318D">
        <w:rPr>
          <w:rFonts w:eastAsia="Times New Roman"/>
          <w:sz w:val="24"/>
          <w:szCs w:val="24"/>
        </w:rPr>
        <w:t>cellular</w:t>
      </w:r>
      <w:r w:rsidRPr="0030318D">
        <w:rPr>
          <w:rFonts w:eastAsia="Times New Roman"/>
          <w:sz w:val="24"/>
          <w:szCs w:val="24"/>
        </w:rPr>
        <w:t xml:space="preserve"> </w:t>
      </w:r>
      <w:r w:rsidR="009565E7" w:rsidRPr="0030318D">
        <w:rPr>
          <w:rFonts w:eastAsia="Times New Roman"/>
          <w:sz w:val="24"/>
          <w:szCs w:val="24"/>
        </w:rPr>
        <w:t xml:space="preserve">proteins </w:t>
      </w:r>
      <w:r w:rsidRPr="0030318D">
        <w:rPr>
          <w:rFonts w:eastAsia="Times New Roman"/>
          <w:sz w:val="24"/>
          <w:szCs w:val="24"/>
        </w:rPr>
        <w:t>GAPDH</w:t>
      </w:r>
      <w:r w:rsidR="00F167A1">
        <w:rPr>
          <w:rFonts w:eastAsia="Times New Roman"/>
          <w:sz w:val="24"/>
          <w:szCs w:val="24"/>
        </w:rPr>
        <w:t>,</w:t>
      </w:r>
      <w:r w:rsidRPr="0030318D">
        <w:rPr>
          <w:rFonts w:eastAsia="Times New Roman"/>
          <w:sz w:val="24"/>
          <w:szCs w:val="24"/>
        </w:rPr>
        <w:t xml:space="preserve"> </w:t>
      </w:r>
      <w:r w:rsidR="009565E7" w:rsidRPr="0030318D">
        <w:rPr>
          <w:rFonts w:eastAsia="Times New Roman"/>
          <w:sz w:val="24"/>
          <w:szCs w:val="24"/>
        </w:rPr>
        <w:t>β-t</w:t>
      </w:r>
      <w:r w:rsidRPr="0030318D">
        <w:rPr>
          <w:rFonts w:eastAsia="Times New Roman"/>
          <w:sz w:val="24"/>
          <w:szCs w:val="24"/>
        </w:rPr>
        <w:t xml:space="preserve">ubulin </w:t>
      </w:r>
      <w:r w:rsidR="00800171" w:rsidRPr="0030318D">
        <w:rPr>
          <w:rFonts w:eastAsia="Times New Roman"/>
          <w:sz w:val="24"/>
          <w:szCs w:val="24"/>
        </w:rPr>
        <w:t xml:space="preserve">or transferrin receptor (CD71), a plasma membrane protein </w:t>
      </w:r>
      <w:r w:rsidRPr="0030318D">
        <w:rPr>
          <w:rFonts w:eastAsia="Times New Roman"/>
          <w:sz w:val="24"/>
          <w:szCs w:val="24"/>
        </w:rPr>
        <w:t>(Fig.</w:t>
      </w:r>
      <w:r w:rsidR="00994500" w:rsidRPr="0030318D">
        <w:rPr>
          <w:rFonts w:eastAsia="Times New Roman"/>
          <w:sz w:val="24"/>
          <w:szCs w:val="24"/>
        </w:rPr>
        <w:t xml:space="preserve"> </w:t>
      </w:r>
      <w:r w:rsidRPr="0030318D">
        <w:rPr>
          <w:rFonts w:eastAsia="Times New Roman"/>
          <w:sz w:val="24"/>
          <w:szCs w:val="24"/>
        </w:rPr>
        <w:t>3</w:t>
      </w:r>
      <w:r w:rsidR="002355E5" w:rsidRPr="0030318D">
        <w:rPr>
          <w:rFonts w:eastAsia="Times New Roman"/>
          <w:sz w:val="24"/>
          <w:szCs w:val="24"/>
        </w:rPr>
        <w:t>B</w:t>
      </w:r>
      <w:r w:rsidR="00800171" w:rsidRPr="0030318D">
        <w:rPr>
          <w:rFonts w:eastAsia="Times New Roman"/>
          <w:sz w:val="24"/>
          <w:szCs w:val="24"/>
        </w:rPr>
        <w:t>-D</w:t>
      </w:r>
      <w:r w:rsidR="00594664" w:rsidRPr="0030318D">
        <w:rPr>
          <w:rFonts w:eastAsia="Times New Roman"/>
          <w:sz w:val="24"/>
          <w:szCs w:val="24"/>
        </w:rPr>
        <w:t>)</w:t>
      </w:r>
      <w:r w:rsidRPr="0030318D">
        <w:rPr>
          <w:rFonts w:eastAsia="Times New Roman"/>
          <w:sz w:val="24"/>
          <w:szCs w:val="24"/>
        </w:rPr>
        <w:t xml:space="preserve">. </w:t>
      </w:r>
      <w:r w:rsidR="00545869" w:rsidRPr="0030318D">
        <w:rPr>
          <w:rFonts w:eastAsia="Times New Roman"/>
          <w:sz w:val="24"/>
          <w:szCs w:val="24"/>
        </w:rPr>
        <w:t xml:space="preserve">The </w:t>
      </w:r>
      <w:r w:rsidR="00800171" w:rsidRPr="0030318D">
        <w:rPr>
          <w:rFonts w:eastAsia="Times New Roman"/>
          <w:sz w:val="24"/>
          <w:szCs w:val="24"/>
        </w:rPr>
        <w:t xml:space="preserve">streptavidin </w:t>
      </w:r>
      <w:r w:rsidR="00545869" w:rsidRPr="0030318D">
        <w:rPr>
          <w:rFonts w:eastAsia="Times New Roman"/>
          <w:sz w:val="24"/>
          <w:szCs w:val="24"/>
        </w:rPr>
        <w:t xml:space="preserve">pulldowns also contained </w:t>
      </w:r>
      <w:r w:rsidRPr="0030318D">
        <w:rPr>
          <w:rFonts w:eastAsia="Times New Roman"/>
          <w:sz w:val="24"/>
          <w:szCs w:val="24"/>
        </w:rPr>
        <w:t>p120</w:t>
      </w:r>
      <w:r w:rsidR="00B64FA0" w:rsidRPr="0030318D">
        <w:rPr>
          <w:rFonts w:eastAsia="Times New Roman"/>
          <w:sz w:val="24"/>
          <w:szCs w:val="24"/>
        </w:rPr>
        <w:t xml:space="preserve"> catenin</w:t>
      </w:r>
      <w:r w:rsidR="00B9537B" w:rsidRPr="0030318D">
        <w:rPr>
          <w:rFonts w:eastAsia="Times New Roman"/>
          <w:sz w:val="24"/>
          <w:szCs w:val="24"/>
        </w:rPr>
        <w:t>,</w:t>
      </w:r>
      <w:r w:rsidRPr="0030318D">
        <w:rPr>
          <w:rFonts w:eastAsia="Times New Roman"/>
          <w:sz w:val="24"/>
          <w:szCs w:val="24"/>
        </w:rPr>
        <w:t xml:space="preserve"> </w:t>
      </w:r>
      <w:r w:rsidR="004127F4" w:rsidRPr="0030318D">
        <w:rPr>
          <w:rFonts w:eastAsia="Times New Roman"/>
          <w:sz w:val="24"/>
          <w:szCs w:val="24"/>
        </w:rPr>
        <w:t xml:space="preserve">which </w:t>
      </w:r>
      <w:r w:rsidR="006A0B28" w:rsidRPr="0030318D">
        <w:rPr>
          <w:rFonts w:eastAsia="Times New Roman"/>
          <w:sz w:val="24"/>
          <w:szCs w:val="24"/>
        </w:rPr>
        <w:t>interact</w:t>
      </w:r>
      <w:r w:rsidR="00B84BF1" w:rsidRPr="0030318D">
        <w:rPr>
          <w:rFonts w:eastAsia="Times New Roman"/>
          <w:sz w:val="24"/>
          <w:szCs w:val="24"/>
        </w:rPr>
        <w:t>s</w:t>
      </w:r>
      <w:r w:rsidR="006A0B28" w:rsidRPr="0030318D">
        <w:rPr>
          <w:rFonts w:eastAsia="Times New Roman"/>
          <w:sz w:val="24"/>
          <w:szCs w:val="24"/>
        </w:rPr>
        <w:t xml:space="preserve"> with</w:t>
      </w:r>
      <w:r w:rsidR="00B84BF1" w:rsidRPr="0030318D">
        <w:rPr>
          <w:rFonts w:eastAsia="Times New Roman"/>
          <w:sz w:val="24"/>
          <w:szCs w:val="24"/>
        </w:rPr>
        <w:t xml:space="preserve"> the intracellular </w:t>
      </w:r>
      <w:proofErr w:type="spellStart"/>
      <w:r w:rsidR="00B84BF1" w:rsidRPr="0030318D">
        <w:rPr>
          <w:rFonts w:eastAsia="Times New Roman"/>
          <w:sz w:val="24"/>
          <w:szCs w:val="24"/>
        </w:rPr>
        <w:t>juxtamembrane</w:t>
      </w:r>
      <w:proofErr w:type="spellEnd"/>
      <w:r w:rsidR="00B84BF1" w:rsidRPr="0030318D">
        <w:rPr>
          <w:rFonts w:eastAsia="Times New Roman"/>
          <w:sz w:val="24"/>
          <w:szCs w:val="24"/>
        </w:rPr>
        <w:t xml:space="preserve"> domain of</w:t>
      </w:r>
      <w:r w:rsidR="006A0B28" w:rsidRPr="0030318D">
        <w:rPr>
          <w:rFonts w:eastAsia="Times New Roman"/>
          <w:sz w:val="24"/>
          <w:szCs w:val="24"/>
        </w:rPr>
        <w:t xml:space="preserve"> VE-cadherin </w:t>
      </w:r>
      <w:r w:rsidR="00574DA9" w:rsidRPr="0030318D">
        <w:rPr>
          <w:rFonts w:eastAsia="Times New Roman"/>
          <w:sz w:val="24"/>
          <w:szCs w:val="24"/>
        </w:rPr>
        <w:t xml:space="preserve">to </w:t>
      </w:r>
      <w:r w:rsidR="004127F4" w:rsidRPr="0030318D">
        <w:rPr>
          <w:rFonts w:eastAsia="Times New Roman"/>
          <w:sz w:val="24"/>
          <w:szCs w:val="24"/>
        </w:rPr>
        <w:t xml:space="preserve">promote </w:t>
      </w:r>
      <w:proofErr w:type="spellStart"/>
      <w:r w:rsidR="004127F4" w:rsidRPr="0030318D">
        <w:rPr>
          <w:rFonts w:eastAsia="Times New Roman"/>
          <w:sz w:val="24"/>
          <w:szCs w:val="24"/>
        </w:rPr>
        <w:t>adherens</w:t>
      </w:r>
      <w:proofErr w:type="spellEnd"/>
      <w:r w:rsidR="004127F4" w:rsidRPr="0030318D">
        <w:rPr>
          <w:rFonts w:eastAsia="Times New Roman"/>
          <w:sz w:val="24"/>
          <w:szCs w:val="24"/>
        </w:rPr>
        <w:t xml:space="preserve"> junction stability by preventing VE-cadherin endocytosis </w:t>
      </w:r>
      <w:r w:rsidR="006B1369" w:rsidRPr="0030318D">
        <w:rPr>
          <w:rFonts w:eastAsia="Times New Roman"/>
          <w:sz w:val="24"/>
          <w:szCs w:val="24"/>
        </w:rPr>
        <w:fldChar w:fldCharType="begin">
          <w:fldData xml:space="preserve">PEVuZE5vdGU+PENpdGU+PEF1dGhvcj5MYW1wdWduYW5pPC9BdXRob3I+PFllYXI+MjAwMjwvWWVh
cj48UmVjTnVtPjU8L1JlY051bT48RGlzcGxheVRleHQ+KDxzdHlsZSBmYWNlPSJpdGFsaWMiPjUs
IDEwPC9zdHlsZT4pPC9EaXNwbGF5VGV4dD48cmVjb3JkPjxyZWMtbnVtYmVyPjU8L3JlYy1udW1i
ZXI+PGZvcmVpZ24ta2V5cz48a2V5IGFwcD0iRU4iIGRiLWlkPSJ2OTV2OTIyZjNzZmRybmUwZXNh
NXQ5cjlhZXhyMHBhNXJmZnQiIHRpbWVzdGFtcD0iMTY3NTE3Mzc0NCI+NTwva2V5PjwvZm9yZWln
bi1rZXlzPjxyZWYtdHlwZSBuYW1lPSJKb3VybmFsIEFydGljbGUiPjE3PC9yZWYtdHlwZT48Y29u
dHJpYnV0b3JzPjxhdXRob3JzPjxhdXRob3I+TGFtcHVnbmFuaSwgTS4gRy48L2F1dGhvcj48YXV0
aG9yPlphbmV0dGksIEEuPC9hdXRob3I+PGF1dGhvcj5CcmV2aWFyaW8sIEYuPC9hdXRob3I+PGF1
dGhvcj5CYWxjb25pLCBHLjwvYXV0aG9yPjxhdXRob3I+T3JzZW5pZ28sIEYuPC9hdXRob3I+PGF1
dGhvcj5Db3JhZGEsIE0uPC9hdXRob3I+PGF1dGhvcj5TcGFnbnVvbG8sIFIuPC9hdXRob3I+PGF1
dGhvcj5CZXRzb24sIE0uPC9hdXRob3I+PGF1dGhvcj5CcmFnYSwgVi48L2F1dGhvcj48YXV0aG9y
PkRlamFuYSwgRS48L2F1dGhvcj48L2F1dGhvcnM+PC9jb250cmlidXRvcnM+PGF1dGgtYWRkcmVz
cz5NYXJpbyBOZWdyaSBJbnN0aXR1dGUgZm9yIFBoYXJtYWNvbG9naWNhbCBSZXNlYXJjaCwgMjAx
NTcgTWlsYW4sIEl0YWx5LiBsYW1wdWduYW5pQGlmb20tZmlyYy5pdDwvYXV0aC1hZGRyZXNzPjx0
aXRsZXM+PHRpdGxlPlZFLWNhZGhlcmluIHJlZ3VsYXRlcyBlbmRvdGhlbGlhbCBhY3RpbiBhY3Rp
dmF0aW5nIFJhYyBhbmQgaW5jcmVhc2luZyBtZW1icmFuZSBhc3NvY2lhdGlvbiBvZiBUaWFtPC90
aXRsZT48c2Vjb25kYXJ5LXRpdGxlPk1vbCBCaW9sIENlbGw8L3NlY29uZGFyeS10aXRsZT48L3Rp
dGxlcz48cGVyaW9kaWNhbD48ZnVsbC10aXRsZT5Nb2wgQmlvbCBDZWxsPC9mdWxsLXRpdGxlPjwv
cGVyaW9kaWNhbD48cGFnZXM+MTE3NS04OTwvcGFnZXM+PHZvbHVtZT4xMzwvdm9sdW1lPjxudW1i
ZXI+NDwvbnVtYmVyPjxlZGl0aW9uPjIwMDIvMDQvMTY8L2VkaXRpb24+PGtleXdvcmRzPjxrZXl3
b3JkPkFjdGlucy9tZXRhYm9saXNtPC9rZXl3b3JkPjxrZXl3b3JkPkFuaW1hbHM8L2tleXdvcmQ+
PGtleXdvcmQ+QW50aWdlbnMsIENEPC9rZXl3b3JkPjxrZXl3b3JkPkJsb3R0aW5nLCBOb3J0aGVy
bjwva2V5d29yZD48a2V5d29yZD5CbG90dGluZywgV2VzdGVybjwva2V5d29yZD48a2V5d29yZD5D
YWRoZXJpbnMvKmNoZW1pc3RyeS8qbWV0YWJvbGlzbTwva2V5d29yZD48a2V5d29yZD5DZWxsIEFk
aGVzaW9uPC9rZXl3b3JkPjxrZXl3b3JkPkNlbGwgTWVtYnJhbmUvKm1ldGFib2xpc208L2tleXdv
cmQ+PGtleXdvcmQ+Q2VsbHMsIEN1bHR1cmVkPC9rZXl3b3JkPjxrZXl3b3JkPkN5dG9za2VsZXRv
bi9tZXRhYm9saXNtPC9rZXl3b3JkPjxrZXl3b3JkPkROQSwgQ29tcGxlbWVudGFyeS9tZXRhYm9s
aXNtPC9rZXl3b3JkPjxrZXl3b3JkPkVuZG90aGVsaXVtLCBWYXNjdWxhci9jeXRvbG9neS8qbWV0
YWJvbGlzbTwva2V5d29yZD48a2V5d29yZD5HbHV0YXRoaW9uZSBUcmFuc2ZlcmFzZS9tZXRhYm9s
aXNtPC9rZXl3b3JkPjxrZXl3b3JkPkh1bWFuczwva2V5d29yZD48a2V5d29yZD5NaWNlPC9rZXl3
b3JkPjxrZXl3b3JkPk1pY3Jvc2NvcHksIEZsdW9yZXNjZW5jZTwva2V5d29yZD48a2V5d29yZD5N
dXRhdGlvbjwva2V5d29yZD48a2V5d29yZD5QaGVub3R5cGU8L2tleXdvcmQ+PGtleXdvcmQ+UGhv
c3Bob3J5bGF0aW9uPC9rZXl3b3JkPjxrZXl3b3JkPlByb3RlaW4gU3RydWN0dXJlLCBUZXJ0aWFy
eTwva2V5d29yZD48a2V5d29yZD5STkEsIE1lc3Nlbmdlci9tZXRhYm9saXNtPC9rZXl3b3JkPjxr
ZXl3b3JkPlNpZ25hbCBUcmFuc2R1Y3Rpb248L2tleXdvcmQ+PGtleXdvcmQ+U3ViY2VsbHVsYXIg
RnJhY3Rpb25zPC9rZXl3b3JkPjxrZXl3b3JkPlZpbmN1bGluLyptZXRhYm9saXNtPC9rZXl3b3Jk
Pjwva2V5d29yZHM+PGRhdGVzPjx5ZWFyPjIwMDI8L3llYXI+PHB1Yi1kYXRlcz48ZGF0ZT5BcHI8
L2RhdGU+PC9wdWItZGF0ZXM+PC9kYXRlcz48aXNibj4xMDU5LTE1MjQgKFByaW50KSYjeEQ7MTA1
OS0xNTI0IChMaW5raW5nKTwvaXNibj48YWNjZXNzaW9uLW51bT4xMTk1MDkzMDwvYWNjZXNzaW9u
LW51bT48dXJscz48cmVsYXRlZC11cmxzPjx1cmw+aHR0cHM6Ly93d3cubmNiaS5ubG0ubmloLmdv
di9wdWJtZWQvMTE5NTA5MzA8L3VybD48L3JlbGF0ZWQtdXJscz48L3VybHM+PGN1c3RvbTI+UE1D
MTAyMjYwPC9jdXN0b20yPjxlbGVjdHJvbmljLXJlc291cmNlLW51bT4xMC4xMDkxL21iYy4wMS0w
Ny0wMzY4PC9lbGVjdHJvbmljLXJlc291cmNlLW51bT48L3JlY29yZD48L0NpdGU+PENpdGU+PEF1
dGhvcj5YaWFvPC9BdXRob3I+PFllYXI+MjAwMzwvWWVhcj48UmVjTnVtPjEwPC9SZWNOdW0+PHJl
Y29yZD48cmVjLW51bWJlcj4xMDwvcmVjLW51bWJlcj48Zm9yZWlnbi1rZXlzPjxrZXkgYXBwPSJF
TiIgZGItaWQ9InY5NXY5MjJmM3NmZHJuZTBlc2E1dDlyOWFleHIwcGE1cmZmdCIgdGltZXN0YW1w
PSIxNjc1MTczNzQ1Ij4xMDwva2V5PjwvZm9yZWlnbi1rZXlzPjxyZWYtdHlwZSBuYW1lPSJKb3Vy
bmFsIEFydGljbGUiPjE3PC9yZWYtdHlwZT48Y29udHJpYnV0b3JzPjxhdXRob3JzPjxhdXRob3I+
WGlhbywgSy48L2F1dGhvcj48YXV0aG9yPkFsbGlzb24sIEQuIEYuPC9hdXRob3I+PGF1dGhvcj5C
dWNrbGV5LCBLLiBNLjwvYXV0aG9yPjxhdXRob3I+S290dGtlLCBNLiBELjwvYXV0aG9yPjxhdXRo
b3I+VmluY2VudCwgUC4gQS48L2F1dGhvcj48YXV0aG9yPkZhdW5kZXosIFYuPC9hdXRob3I+PGF1
dGhvcj5Lb3dhbGN6eWssIEEuIFAuPC9hdXRob3I+PC9hdXRob3JzPjwvY29udHJpYnV0b3JzPjxh
dXRoLWFkZHJlc3M+RGVwYXJ0bWVudCBvZiBEZXJtYXRvbG9neSwgU2Nob29sIG9mIE1lZGljaW5l
LCBFbW9yeSBVbml2ZXJzaXR5LCBBdGxhbnRhLCBHQSAzMDMyMiwgVVNBLjwvYXV0aC1hZGRyZXNz
Pjx0aXRsZXM+PHRpdGxlPkNlbGx1bGFyIGxldmVscyBvZiBwMTIwIGNhdGVuaW4gZnVuY3Rpb24g
YXMgYSBzZXQgcG9pbnQgZm9yIGNhZGhlcmluIGV4cHJlc3Npb24gbGV2ZWxzIGluIG1pY3JvdmFz
Y3VsYXIgZW5kb3RoZWxpYWwgY2VsbHM8L3RpdGxlPjxzZWNvbmRhcnktdGl0bGU+SiBDZWxsIEJp
b2w8L3NlY29uZGFyeS10aXRsZT48L3RpdGxlcz48cGVyaW9kaWNhbD48ZnVsbC10aXRsZT5KIENl
bGwgQmlvbDwvZnVsbC10aXRsZT48L3BlcmlvZGljYWw+PHBhZ2VzPjUzNS00NTwvcGFnZXM+PHZv
bHVtZT4xNjM8L3ZvbHVtZT48bnVtYmVyPjM8L251bWJlcj48ZWRpdGlvbj4yMDAzLzExLzEyPC9l
ZGl0aW9uPjxrZXl3b3Jkcz48a2V5d29yZD5BbnRpZ2VucywgQ0Q8L2tleXdvcmQ+PGtleXdvcmQ+
Q2FkaGVyaW5zL2dlbmV0aWNzLyptZXRhYm9saXNtPC9rZXl3b3JkPjxrZXl3b3JkPkNhdGVuaW5z
PC9rZXl3b3JkPjxrZXl3b3JkPkNlbGwgQWRoZXNpb24vKmdlbmV0aWNzPC9rZXl3b3JkPjxrZXl3
b3JkPkNlbGwgQWRoZXNpb24gTW9sZWN1bGVzL2FudGFnb25pc3RzICZhbXA7IGluaGliaXRvcnMv
Z2VuZXRpY3MvKm1ldGFib2xpc208L2tleXdvcmQ+PGtleXdvcmQ+Q2VsbCBMaW5lPC9rZXl3b3Jk
PjxrZXl3b3JkPkVuZG9jeXRvc2lzL2dlbmV0aWNzPC9rZXl3b3JkPjxrZXl3b3JkPkVuZG90aGVs
aXVtLCBWYXNjdWxhci8qbWV0YWJvbGlzbTwva2V5d29yZD48a2V5d29yZD5GZWVkYmFjaywgUGh5
c2lvbG9naWNhbC9nZW5ldGljczwva2V5d29yZD48a2V5d29yZD5IdW1hbnM8L2tleXdvcmQ+PGtl
eXdvcmQ+TXV0YXRpb24vZ2VuZXRpY3M8L2tleXdvcmQ+PGtleXdvcmQ+UGhvc3Bob3Byb3RlaW5z
L2FudGFnb25pc3RzICZhbXA7IGluaGliaXRvcnMvZ2VuZXRpY3MvKm1ldGFib2xpc208L2tleXdv
cmQ+PGtleXdvcmQ+UHJvdGVpbiBCaW5kaW5nL2RydWcgZWZmZWN0cy9nZW5ldGljczwva2V5d29y
ZD48a2V5d29yZD5Qcm90ZWluIFRyYW5zcG9ydC8qZ2VuZXRpY3M8L2tleXdvcmQ+PGtleXdvcmQ+
Uk5BLCBTbWFsbCBJbnRlcmZlcmluZy9waGFybWFjb2xvZ3k8L2tleXdvcmQ+PC9rZXl3b3Jkcz48
ZGF0ZXM+PHllYXI+MjAwMzwveWVhcj48cHViLWRhdGVzPjxkYXRlPk5vdiAxMDwvZGF0ZT48L3B1
Yi1kYXRlcz48L2RhdGVzPjxpc2JuPjAwMjEtOTUyNSAoUHJpbnQpJiN4RDswMDIxLTk1MjUgKExp
bmtpbmcpPC9pc2JuPjxhY2Nlc3Npb24tbnVtPjE0NjEwMDU2PC9hY2Nlc3Npb24tbnVtPjx1cmxz
PjxyZWxhdGVkLXVybHM+PHVybD5odHRwczovL3d3dy5uY2JpLm5sbS5uaWguZ292L3B1Ym1lZC8x
NDYxMDA1NjwvdXJsPjwvcmVsYXRlZC11cmxzPjwvdXJscz48Y3VzdG9tMj5QTUMyMTczNjM4PC9j
dXN0b20yPjxlbGVjdHJvbmljLXJlc291cmNlLW51bT4xMC4xMDgzL2pjYi4yMDAzMDYwMDE8L2Vs
ZWN0cm9uaWMtcmVzb3VyY2UtbnVtPjwvcmVjb3JkPjwvQ2l0ZT48L0VuZE5vdGU+AG==
</w:fldData>
        </w:fldChar>
      </w:r>
      <w:r w:rsidR="006B1369" w:rsidRPr="0030318D">
        <w:rPr>
          <w:rFonts w:eastAsia="Times New Roman"/>
          <w:sz w:val="24"/>
          <w:szCs w:val="24"/>
        </w:rPr>
        <w:instrText xml:space="preserve"> ADDIN EN.CITE </w:instrText>
      </w:r>
      <w:r w:rsidR="006B1369" w:rsidRPr="0030318D">
        <w:rPr>
          <w:rFonts w:eastAsia="Times New Roman"/>
          <w:sz w:val="24"/>
          <w:szCs w:val="24"/>
        </w:rPr>
        <w:fldChar w:fldCharType="begin">
          <w:fldData xml:space="preserve">PEVuZE5vdGU+PENpdGU+PEF1dGhvcj5MYW1wdWduYW5pPC9BdXRob3I+PFllYXI+MjAwMjwvWWVh
cj48UmVjTnVtPjU8L1JlY051bT48RGlzcGxheVRleHQ+KDxzdHlsZSBmYWNlPSJpdGFsaWMiPjUs
IDEwPC9zdHlsZT4pPC9EaXNwbGF5VGV4dD48cmVjb3JkPjxyZWMtbnVtYmVyPjU8L3JlYy1udW1i
ZXI+PGZvcmVpZ24ta2V5cz48a2V5IGFwcD0iRU4iIGRiLWlkPSJ2OTV2OTIyZjNzZmRybmUwZXNh
NXQ5cjlhZXhyMHBhNXJmZnQiIHRpbWVzdGFtcD0iMTY3NTE3Mzc0NCI+NTwva2V5PjwvZm9yZWln
bi1rZXlzPjxyZWYtdHlwZSBuYW1lPSJKb3VybmFsIEFydGljbGUiPjE3PC9yZWYtdHlwZT48Y29u
dHJpYnV0b3JzPjxhdXRob3JzPjxhdXRob3I+TGFtcHVnbmFuaSwgTS4gRy48L2F1dGhvcj48YXV0
aG9yPlphbmV0dGksIEEuPC9hdXRob3I+PGF1dGhvcj5CcmV2aWFyaW8sIEYuPC9hdXRob3I+PGF1
dGhvcj5CYWxjb25pLCBHLjwvYXV0aG9yPjxhdXRob3I+T3JzZW5pZ28sIEYuPC9hdXRob3I+PGF1
dGhvcj5Db3JhZGEsIE0uPC9hdXRob3I+PGF1dGhvcj5TcGFnbnVvbG8sIFIuPC9hdXRob3I+PGF1
dGhvcj5CZXRzb24sIE0uPC9hdXRob3I+PGF1dGhvcj5CcmFnYSwgVi48L2F1dGhvcj48YXV0aG9y
PkRlamFuYSwgRS48L2F1dGhvcj48L2F1dGhvcnM+PC9jb250cmlidXRvcnM+PGF1dGgtYWRkcmVz
cz5NYXJpbyBOZWdyaSBJbnN0aXR1dGUgZm9yIFBoYXJtYWNvbG9naWNhbCBSZXNlYXJjaCwgMjAx
NTcgTWlsYW4sIEl0YWx5LiBsYW1wdWduYW5pQGlmb20tZmlyYy5pdDwvYXV0aC1hZGRyZXNzPjx0
aXRsZXM+PHRpdGxlPlZFLWNhZGhlcmluIHJlZ3VsYXRlcyBlbmRvdGhlbGlhbCBhY3RpbiBhY3Rp
dmF0aW5nIFJhYyBhbmQgaW5jcmVhc2luZyBtZW1icmFuZSBhc3NvY2lhdGlvbiBvZiBUaWFtPC90
aXRsZT48c2Vjb25kYXJ5LXRpdGxlPk1vbCBCaW9sIENlbGw8L3NlY29uZGFyeS10aXRsZT48L3Rp
dGxlcz48cGVyaW9kaWNhbD48ZnVsbC10aXRsZT5Nb2wgQmlvbCBDZWxsPC9mdWxsLXRpdGxlPjwv
cGVyaW9kaWNhbD48cGFnZXM+MTE3NS04OTwvcGFnZXM+PHZvbHVtZT4xMzwvdm9sdW1lPjxudW1i
ZXI+NDwvbnVtYmVyPjxlZGl0aW9uPjIwMDIvMDQvMTY8L2VkaXRpb24+PGtleXdvcmRzPjxrZXl3
b3JkPkFjdGlucy9tZXRhYm9saXNtPC9rZXl3b3JkPjxrZXl3b3JkPkFuaW1hbHM8L2tleXdvcmQ+
PGtleXdvcmQ+QW50aWdlbnMsIENEPC9rZXl3b3JkPjxrZXl3b3JkPkJsb3R0aW5nLCBOb3J0aGVy
bjwva2V5d29yZD48a2V5d29yZD5CbG90dGluZywgV2VzdGVybjwva2V5d29yZD48a2V5d29yZD5D
YWRoZXJpbnMvKmNoZW1pc3RyeS8qbWV0YWJvbGlzbTwva2V5d29yZD48a2V5d29yZD5DZWxsIEFk
aGVzaW9uPC9rZXl3b3JkPjxrZXl3b3JkPkNlbGwgTWVtYnJhbmUvKm1ldGFib2xpc208L2tleXdv
cmQ+PGtleXdvcmQ+Q2VsbHMsIEN1bHR1cmVkPC9rZXl3b3JkPjxrZXl3b3JkPkN5dG9za2VsZXRv
bi9tZXRhYm9saXNtPC9rZXl3b3JkPjxrZXl3b3JkPkROQSwgQ29tcGxlbWVudGFyeS9tZXRhYm9s
aXNtPC9rZXl3b3JkPjxrZXl3b3JkPkVuZG90aGVsaXVtLCBWYXNjdWxhci9jeXRvbG9neS8qbWV0
YWJvbGlzbTwva2V5d29yZD48a2V5d29yZD5HbHV0YXRoaW9uZSBUcmFuc2ZlcmFzZS9tZXRhYm9s
aXNtPC9rZXl3b3JkPjxrZXl3b3JkPkh1bWFuczwva2V5d29yZD48a2V5d29yZD5NaWNlPC9rZXl3
b3JkPjxrZXl3b3JkPk1pY3Jvc2NvcHksIEZsdW9yZXNjZW5jZTwva2V5d29yZD48a2V5d29yZD5N
dXRhdGlvbjwva2V5d29yZD48a2V5d29yZD5QaGVub3R5cGU8L2tleXdvcmQ+PGtleXdvcmQ+UGhv
c3Bob3J5bGF0aW9uPC9rZXl3b3JkPjxrZXl3b3JkPlByb3RlaW4gU3RydWN0dXJlLCBUZXJ0aWFy
eTwva2V5d29yZD48a2V5d29yZD5STkEsIE1lc3Nlbmdlci9tZXRhYm9saXNtPC9rZXl3b3JkPjxr
ZXl3b3JkPlNpZ25hbCBUcmFuc2R1Y3Rpb248L2tleXdvcmQ+PGtleXdvcmQ+U3ViY2VsbHVsYXIg
RnJhY3Rpb25zPC9rZXl3b3JkPjxrZXl3b3JkPlZpbmN1bGluLyptZXRhYm9saXNtPC9rZXl3b3Jk
Pjwva2V5d29yZHM+PGRhdGVzPjx5ZWFyPjIwMDI8L3llYXI+PHB1Yi1kYXRlcz48ZGF0ZT5BcHI8
L2RhdGU+PC9wdWItZGF0ZXM+PC9kYXRlcz48aXNibj4xMDU5LTE1MjQgKFByaW50KSYjeEQ7MTA1
OS0xNTI0IChMaW5raW5nKTwvaXNibj48YWNjZXNzaW9uLW51bT4xMTk1MDkzMDwvYWNjZXNzaW9u
LW51bT48dXJscz48cmVsYXRlZC11cmxzPjx1cmw+aHR0cHM6Ly93d3cubmNiaS5ubG0ubmloLmdv
di9wdWJtZWQvMTE5NTA5MzA8L3VybD48L3JlbGF0ZWQtdXJscz48L3VybHM+PGN1c3RvbTI+UE1D
MTAyMjYwPC9jdXN0b20yPjxlbGVjdHJvbmljLXJlc291cmNlLW51bT4xMC4xMDkxL21iYy4wMS0w
Ny0wMzY4PC9lbGVjdHJvbmljLXJlc291cmNlLW51bT48L3JlY29yZD48L0NpdGU+PENpdGU+PEF1
dGhvcj5YaWFvPC9BdXRob3I+PFllYXI+MjAwMzwvWWVhcj48UmVjTnVtPjEwPC9SZWNOdW0+PHJl
Y29yZD48cmVjLW51bWJlcj4xMDwvcmVjLW51bWJlcj48Zm9yZWlnbi1rZXlzPjxrZXkgYXBwPSJF
TiIgZGItaWQ9InY5NXY5MjJmM3NmZHJuZTBlc2E1dDlyOWFleHIwcGE1cmZmdCIgdGltZXN0YW1w
PSIxNjc1MTczNzQ1Ij4xMDwva2V5PjwvZm9yZWlnbi1rZXlzPjxyZWYtdHlwZSBuYW1lPSJKb3Vy
bmFsIEFydGljbGUiPjE3PC9yZWYtdHlwZT48Y29udHJpYnV0b3JzPjxhdXRob3JzPjxhdXRob3I+
WGlhbywgSy48L2F1dGhvcj48YXV0aG9yPkFsbGlzb24sIEQuIEYuPC9hdXRob3I+PGF1dGhvcj5C
dWNrbGV5LCBLLiBNLjwvYXV0aG9yPjxhdXRob3I+S290dGtlLCBNLiBELjwvYXV0aG9yPjxhdXRo
b3I+VmluY2VudCwgUC4gQS48L2F1dGhvcj48YXV0aG9yPkZhdW5kZXosIFYuPC9hdXRob3I+PGF1
dGhvcj5Lb3dhbGN6eWssIEEuIFAuPC9hdXRob3I+PC9hdXRob3JzPjwvY29udHJpYnV0b3JzPjxh
dXRoLWFkZHJlc3M+RGVwYXJ0bWVudCBvZiBEZXJtYXRvbG9neSwgU2Nob29sIG9mIE1lZGljaW5l
LCBFbW9yeSBVbml2ZXJzaXR5LCBBdGxhbnRhLCBHQSAzMDMyMiwgVVNBLjwvYXV0aC1hZGRyZXNz
Pjx0aXRsZXM+PHRpdGxlPkNlbGx1bGFyIGxldmVscyBvZiBwMTIwIGNhdGVuaW4gZnVuY3Rpb24g
YXMgYSBzZXQgcG9pbnQgZm9yIGNhZGhlcmluIGV4cHJlc3Npb24gbGV2ZWxzIGluIG1pY3JvdmFz
Y3VsYXIgZW5kb3RoZWxpYWwgY2VsbHM8L3RpdGxlPjxzZWNvbmRhcnktdGl0bGU+SiBDZWxsIEJp
b2w8L3NlY29uZGFyeS10aXRsZT48L3RpdGxlcz48cGVyaW9kaWNhbD48ZnVsbC10aXRsZT5KIENl
bGwgQmlvbDwvZnVsbC10aXRsZT48L3BlcmlvZGljYWw+PHBhZ2VzPjUzNS00NTwvcGFnZXM+PHZv
bHVtZT4xNjM8L3ZvbHVtZT48bnVtYmVyPjM8L251bWJlcj48ZWRpdGlvbj4yMDAzLzExLzEyPC9l
ZGl0aW9uPjxrZXl3b3Jkcz48a2V5d29yZD5BbnRpZ2VucywgQ0Q8L2tleXdvcmQ+PGtleXdvcmQ+
Q2FkaGVyaW5zL2dlbmV0aWNzLyptZXRhYm9saXNtPC9rZXl3b3JkPjxrZXl3b3JkPkNhdGVuaW5z
PC9rZXl3b3JkPjxrZXl3b3JkPkNlbGwgQWRoZXNpb24vKmdlbmV0aWNzPC9rZXl3b3JkPjxrZXl3
b3JkPkNlbGwgQWRoZXNpb24gTW9sZWN1bGVzL2FudGFnb25pc3RzICZhbXA7IGluaGliaXRvcnMv
Z2VuZXRpY3MvKm1ldGFib2xpc208L2tleXdvcmQ+PGtleXdvcmQ+Q2VsbCBMaW5lPC9rZXl3b3Jk
PjxrZXl3b3JkPkVuZG9jeXRvc2lzL2dlbmV0aWNzPC9rZXl3b3JkPjxrZXl3b3JkPkVuZG90aGVs
aXVtLCBWYXNjdWxhci8qbWV0YWJvbGlzbTwva2V5d29yZD48a2V5d29yZD5GZWVkYmFjaywgUGh5
c2lvbG9naWNhbC9nZW5ldGljczwva2V5d29yZD48a2V5d29yZD5IdW1hbnM8L2tleXdvcmQ+PGtl
eXdvcmQ+TXV0YXRpb24vZ2VuZXRpY3M8L2tleXdvcmQ+PGtleXdvcmQ+UGhvc3Bob3Byb3RlaW5z
L2FudGFnb25pc3RzICZhbXA7IGluaGliaXRvcnMvZ2VuZXRpY3MvKm1ldGFib2xpc208L2tleXdv
cmQ+PGtleXdvcmQ+UHJvdGVpbiBCaW5kaW5nL2RydWcgZWZmZWN0cy9nZW5ldGljczwva2V5d29y
ZD48a2V5d29yZD5Qcm90ZWluIFRyYW5zcG9ydC8qZ2VuZXRpY3M8L2tleXdvcmQ+PGtleXdvcmQ+
Uk5BLCBTbWFsbCBJbnRlcmZlcmluZy9waGFybWFjb2xvZ3k8L2tleXdvcmQ+PC9rZXl3b3Jkcz48
ZGF0ZXM+PHllYXI+MjAwMzwveWVhcj48cHViLWRhdGVzPjxkYXRlPk5vdiAxMDwvZGF0ZT48L3B1
Yi1kYXRlcz48L2RhdGVzPjxpc2JuPjAwMjEtOTUyNSAoUHJpbnQpJiN4RDswMDIxLTk1MjUgKExp
bmtpbmcpPC9pc2JuPjxhY2Nlc3Npb24tbnVtPjE0NjEwMDU2PC9hY2Nlc3Npb24tbnVtPjx1cmxz
PjxyZWxhdGVkLXVybHM+PHVybD5odHRwczovL3d3dy5uY2JpLm5sbS5uaWguZ292L3B1Ym1lZC8x
NDYxMDA1NjwvdXJsPjwvcmVsYXRlZC11cmxzPjwvdXJscz48Y3VzdG9tMj5QTUMyMTczNjM4PC9j
dXN0b20yPjxlbGVjdHJvbmljLXJlc291cmNlLW51bT4xMC4xMDgzL2pjYi4yMDAzMDYwMDE8L2Vs
ZWN0cm9uaWMtcmVzb3VyY2UtbnVtPjwvcmVjb3JkPjwvQ2l0ZT48L0VuZE5vdGU+AG==
</w:fldData>
        </w:fldChar>
      </w:r>
      <w:r w:rsidR="006B1369" w:rsidRPr="0030318D">
        <w:rPr>
          <w:rFonts w:eastAsia="Times New Roman"/>
          <w:sz w:val="24"/>
          <w:szCs w:val="24"/>
        </w:rPr>
        <w:instrText xml:space="preserve"> ADDIN EN.CITE.DATA </w:instrText>
      </w:r>
      <w:r w:rsidR="006B1369" w:rsidRPr="0030318D">
        <w:rPr>
          <w:rFonts w:eastAsia="Times New Roman"/>
          <w:sz w:val="24"/>
          <w:szCs w:val="24"/>
        </w:rPr>
      </w:r>
      <w:r w:rsidR="006B1369"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5, 10</w:t>
      </w:r>
      <w:r w:rsidR="006B1369" w:rsidRPr="0030318D">
        <w:rPr>
          <w:rFonts w:eastAsia="Times New Roman"/>
          <w:noProof/>
          <w:sz w:val="24"/>
          <w:szCs w:val="24"/>
        </w:rPr>
        <w:t>)</w:t>
      </w:r>
      <w:r w:rsidR="006B1369" w:rsidRPr="0030318D">
        <w:rPr>
          <w:rFonts w:eastAsia="Times New Roman"/>
          <w:sz w:val="24"/>
          <w:szCs w:val="24"/>
        </w:rPr>
        <w:fldChar w:fldCharType="end"/>
      </w:r>
      <w:r w:rsidRPr="0030318D">
        <w:rPr>
          <w:rFonts w:eastAsia="Times New Roman"/>
          <w:sz w:val="24"/>
          <w:szCs w:val="24"/>
        </w:rPr>
        <w:t xml:space="preserve"> </w:t>
      </w:r>
      <w:r w:rsidR="00F5201B" w:rsidRPr="0030318D">
        <w:rPr>
          <w:rFonts w:eastAsia="Times New Roman"/>
          <w:sz w:val="24"/>
          <w:szCs w:val="24"/>
        </w:rPr>
        <w:t>(Fig</w:t>
      </w:r>
      <w:r w:rsidR="00C3029B" w:rsidRPr="0030318D">
        <w:rPr>
          <w:rFonts w:eastAsia="Times New Roman"/>
          <w:sz w:val="24"/>
          <w:szCs w:val="24"/>
        </w:rPr>
        <w:t>.</w:t>
      </w:r>
      <w:r w:rsidR="00F5201B" w:rsidRPr="0030318D">
        <w:rPr>
          <w:rFonts w:eastAsia="Times New Roman"/>
          <w:sz w:val="24"/>
          <w:szCs w:val="24"/>
        </w:rPr>
        <w:t xml:space="preserve"> </w:t>
      </w:r>
      <w:r w:rsidR="00C3029B" w:rsidRPr="0030318D">
        <w:rPr>
          <w:rFonts w:eastAsia="Times New Roman"/>
          <w:sz w:val="24"/>
          <w:szCs w:val="24"/>
        </w:rPr>
        <w:t>3B</w:t>
      </w:r>
      <w:r w:rsidR="00545869" w:rsidRPr="0030318D">
        <w:rPr>
          <w:rFonts w:eastAsia="Times New Roman"/>
          <w:sz w:val="24"/>
          <w:szCs w:val="24"/>
        </w:rPr>
        <w:t>-D</w:t>
      </w:r>
      <w:r w:rsidR="00AF7D57" w:rsidRPr="0030318D">
        <w:rPr>
          <w:rFonts w:eastAsia="Times New Roman"/>
          <w:sz w:val="24"/>
          <w:szCs w:val="24"/>
        </w:rPr>
        <w:t>)</w:t>
      </w:r>
      <w:r w:rsidR="00B57F5C" w:rsidRPr="0030318D">
        <w:rPr>
          <w:rFonts w:eastAsia="Times New Roman"/>
          <w:sz w:val="24"/>
          <w:szCs w:val="24"/>
        </w:rPr>
        <w:t xml:space="preserve">. </w:t>
      </w:r>
      <w:r w:rsidR="00545869" w:rsidRPr="0030318D">
        <w:rPr>
          <w:rFonts w:eastAsia="Times New Roman"/>
          <w:sz w:val="24"/>
          <w:szCs w:val="24"/>
        </w:rPr>
        <w:t xml:space="preserve">These data </w:t>
      </w:r>
      <w:r w:rsidR="003E3474" w:rsidRPr="0030318D">
        <w:rPr>
          <w:rFonts w:eastAsia="Times New Roman"/>
          <w:sz w:val="24"/>
          <w:szCs w:val="24"/>
        </w:rPr>
        <w:t>indicat</w:t>
      </w:r>
      <w:r w:rsidR="00B57F5C" w:rsidRPr="0030318D">
        <w:rPr>
          <w:rFonts w:eastAsia="Times New Roman"/>
          <w:sz w:val="24"/>
          <w:szCs w:val="24"/>
        </w:rPr>
        <w:t>e</w:t>
      </w:r>
      <w:r w:rsidR="003E3474" w:rsidRPr="0030318D">
        <w:rPr>
          <w:rFonts w:eastAsia="Times New Roman"/>
          <w:sz w:val="24"/>
          <w:szCs w:val="24"/>
        </w:rPr>
        <w:t xml:space="preserve"> that the three proteins for</w:t>
      </w:r>
      <w:r w:rsidR="006A0B28" w:rsidRPr="0030318D">
        <w:rPr>
          <w:rFonts w:eastAsia="Times New Roman"/>
          <w:sz w:val="24"/>
          <w:szCs w:val="24"/>
        </w:rPr>
        <w:t>m</w:t>
      </w:r>
      <w:r w:rsidR="003E3474" w:rsidRPr="0030318D">
        <w:rPr>
          <w:rFonts w:eastAsia="Times New Roman"/>
          <w:sz w:val="24"/>
          <w:szCs w:val="24"/>
        </w:rPr>
        <w:t xml:space="preserve"> a protein complex.</w:t>
      </w:r>
      <w:r w:rsidR="009A33B6" w:rsidRPr="0030318D">
        <w:rPr>
          <w:rFonts w:eastAsia="Times New Roman"/>
          <w:sz w:val="24"/>
          <w:szCs w:val="24"/>
        </w:rPr>
        <w:t xml:space="preserve"> </w:t>
      </w:r>
    </w:p>
    <w:p w14:paraId="00CBD839" w14:textId="7E82CC62" w:rsidR="00B77E73" w:rsidRPr="0030318D" w:rsidRDefault="00742E8C" w:rsidP="00043C7C">
      <w:pPr>
        <w:spacing w:after="100" w:afterAutospacing="1" w:line="360" w:lineRule="auto"/>
        <w:ind w:left="720"/>
        <w:jc w:val="both"/>
        <w:rPr>
          <w:rFonts w:eastAsia="Times New Roman"/>
          <w:sz w:val="24"/>
          <w:szCs w:val="24"/>
        </w:rPr>
      </w:pPr>
      <w:r w:rsidRPr="0030318D">
        <w:rPr>
          <w:rFonts w:eastAsia="Times New Roman"/>
          <w:sz w:val="24"/>
          <w:szCs w:val="24"/>
        </w:rPr>
        <w:t>T</w:t>
      </w:r>
      <w:r w:rsidR="004A254B" w:rsidRPr="0030318D">
        <w:rPr>
          <w:rFonts w:eastAsia="Times New Roman"/>
          <w:sz w:val="24"/>
          <w:szCs w:val="24"/>
        </w:rPr>
        <w:t xml:space="preserve">o investigate the mechanism by which NRP1 regulates the stability of </w:t>
      </w:r>
      <w:proofErr w:type="spellStart"/>
      <w:r w:rsidR="004A254B" w:rsidRPr="0030318D">
        <w:rPr>
          <w:rFonts w:eastAsia="Times New Roman"/>
          <w:sz w:val="24"/>
          <w:szCs w:val="24"/>
        </w:rPr>
        <w:t>adherens</w:t>
      </w:r>
      <w:proofErr w:type="spellEnd"/>
      <w:r w:rsidR="004A254B" w:rsidRPr="0030318D">
        <w:rPr>
          <w:rFonts w:eastAsia="Times New Roman"/>
          <w:sz w:val="24"/>
          <w:szCs w:val="24"/>
        </w:rPr>
        <w:t xml:space="preserve"> junction</w:t>
      </w:r>
      <w:r w:rsidR="00545869" w:rsidRPr="0030318D">
        <w:rPr>
          <w:rFonts w:eastAsia="Times New Roman"/>
          <w:sz w:val="24"/>
          <w:szCs w:val="24"/>
        </w:rPr>
        <w:t>s</w:t>
      </w:r>
      <w:r w:rsidR="004A254B" w:rsidRPr="0030318D">
        <w:rPr>
          <w:rFonts w:eastAsia="Times New Roman"/>
          <w:sz w:val="24"/>
          <w:szCs w:val="24"/>
        </w:rPr>
        <w:t xml:space="preserve"> in ECs exposed to laminar flow, we investigated whether NRP1 modulates the interaction of VE-cadherin with p120 catenin. Immunoblotting</w:t>
      </w:r>
      <w:r w:rsidR="006218F7" w:rsidRPr="0030318D">
        <w:rPr>
          <w:rFonts w:eastAsia="Times New Roman"/>
          <w:sz w:val="24"/>
          <w:szCs w:val="24"/>
        </w:rPr>
        <w:t xml:space="preserve"> </w:t>
      </w:r>
      <w:r w:rsidR="00AA4BC8" w:rsidRPr="0030318D">
        <w:rPr>
          <w:rFonts w:eastAsia="Times New Roman"/>
          <w:sz w:val="24"/>
          <w:szCs w:val="24"/>
        </w:rPr>
        <w:t xml:space="preserve">(Fig. </w:t>
      </w:r>
      <w:r w:rsidR="00B77E73" w:rsidRPr="0030318D">
        <w:rPr>
          <w:rFonts w:eastAsia="Times New Roman"/>
          <w:sz w:val="24"/>
          <w:szCs w:val="24"/>
        </w:rPr>
        <w:t>3E</w:t>
      </w:r>
      <w:r w:rsidR="00AA4BC8" w:rsidRPr="0030318D">
        <w:rPr>
          <w:rFonts w:eastAsia="Times New Roman"/>
          <w:sz w:val="24"/>
          <w:szCs w:val="24"/>
        </w:rPr>
        <w:t xml:space="preserve">) </w:t>
      </w:r>
      <w:r w:rsidR="00202542" w:rsidRPr="0030318D">
        <w:rPr>
          <w:rFonts w:eastAsia="Times New Roman"/>
          <w:sz w:val="24"/>
          <w:szCs w:val="24"/>
        </w:rPr>
        <w:t xml:space="preserve">and immunostaining </w:t>
      </w:r>
      <w:r w:rsidR="00387CD3" w:rsidRPr="0030318D">
        <w:rPr>
          <w:rFonts w:eastAsia="Times New Roman"/>
          <w:sz w:val="24"/>
          <w:szCs w:val="24"/>
        </w:rPr>
        <w:t xml:space="preserve">(Fig. S2C) analyses </w:t>
      </w:r>
      <w:r w:rsidR="008E0932" w:rsidRPr="0030318D">
        <w:rPr>
          <w:rFonts w:eastAsia="Times New Roman"/>
          <w:sz w:val="24"/>
          <w:szCs w:val="24"/>
        </w:rPr>
        <w:t xml:space="preserve">of ECs exposed to </w:t>
      </w:r>
      <w:r w:rsidR="002138FB" w:rsidRPr="0030318D">
        <w:rPr>
          <w:rFonts w:eastAsia="Times New Roman"/>
          <w:sz w:val="24"/>
          <w:szCs w:val="24"/>
        </w:rPr>
        <w:t xml:space="preserve">laminar flow </w:t>
      </w:r>
      <w:r w:rsidR="004A254B" w:rsidRPr="0030318D">
        <w:rPr>
          <w:rFonts w:eastAsia="Times New Roman"/>
          <w:sz w:val="24"/>
          <w:szCs w:val="24"/>
        </w:rPr>
        <w:t xml:space="preserve">showed that NRP1 </w:t>
      </w:r>
      <w:r w:rsidR="00D36D35" w:rsidRPr="0030318D">
        <w:rPr>
          <w:rFonts w:eastAsia="Times New Roman"/>
          <w:sz w:val="24"/>
          <w:szCs w:val="24"/>
        </w:rPr>
        <w:t xml:space="preserve">knockdown </w:t>
      </w:r>
      <w:r w:rsidR="00B77E73" w:rsidRPr="0030318D">
        <w:rPr>
          <w:rFonts w:eastAsia="Times New Roman"/>
          <w:sz w:val="24"/>
          <w:szCs w:val="24"/>
        </w:rPr>
        <w:t xml:space="preserve">did not affect </w:t>
      </w:r>
      <w:r w:rsidR="004A254B" w:rsidRPr="0030318D">
        <w:rPr>
          <w:rFonts w:eastAsia="Times New Roman"/>
          <w:sz w:val="24"/>
          <w:szCs w:val="24"/>
        </w:rPr>
        <w:t>p120</w:t>
      </w:r>
      <w:r w:rsidR="00666BE2" w:rsidRPr="0030318D">
        <w:rPr>
          <w:rFonts w:eastAsia="Times New Roman"/>
          <w:sz w:val="24"/>
          <w:szCs w:val="24"/>
        </w:rPr>
        <w:t xml:space="preserve"> </w:t>
      </w:r>
      <w:r w:rsidR="00B64FA0" w:rsidRPr="0030318D">
        <w:rPr>
          <w:rFonts w:eastAsia="Times New Roman"/>
          <w:sz w:val="24"/>
          <w:szCs w:val="24"/>
        </w:rPr>
        <w:t xml:space="preserve">catenin </w:t>
      </w:r>
      <w:r w:rsidR="00666BE2" w:rsidRPr="0030318D">
        <w:rPr>
          <w:rFonts w:eastAsia="Times New Roman"/>
          <w:sz w:val="24"/>
          <w:szCs w:val="24"/>
        </w:rPr>
        <w:t>and VE-</w:t>
      </w:r>
      <w:r w:rsidR="00251362" w:rsidRPr="0030318D">
        <w:rPr>
          <w:rFonts w:eastAsia="Times New Roman"/>
          <w:sz w:val="24"/>
          <w:szCs w:val="24"/>
        </w:rPr>
        <w:t>cadherin</w:t>
      </w:r>
      <w:r w:rsidR="004A254B" w:rsidRPr="0030318D">
        <w:rPr>
          <w:rFonts w:eastAsia="Times New Roman"/>
          <w:sz w:val="24"/>
          <w:szCs w:val="24"/>
        </w:rPr>
        <w:t xml:space="preserve"> levels (</w:t>
      </w:r>
      <w:r w:rsidR="002A2333" w:rsidRPr="0030318D">
        <w:rPr>
          <w:rFonts w:eastAsia="Times New Roman"/>
          <w:sz w:val="24"/>
          <w:szCs w:val="24"/>
        </w:rPr>
        <w:t>Fig.</w:t>
      </w:r>
      <w:r w:rsidR="004A254B" w:rsidRPr="0030318D">
        <w:rPr>
          <w:rFonts w:eastAsia="Times New Roman"/>
          <w:sz w:val="24"/>
          <w:szCs w:val="24"/>
        </w:rPr>
        <w:t xml:space="preserve"> </w:t>
      </w:r>
      <w:r w:rsidR="00B77E73" w:rsidRPr="0030318D">
        <w:rPr>
          <w:rFonts w:eastAsia="Times New Roman"/>
          <w:sz w:val="24"/>
          <w:szCs w:val="24"/>
        </w:rPr>
        <w:t>3E</w:t>
      </w:r>
      <w:r w:rsidR="00EC1954" w:rsidRPr="0030318D">
        <w:rPr>
          <w:rFonts w:eastAsia="Times New Roman"/>
          <w:sz w:val="24"/>
          <w:szCs w:val="24"/>
        </w:rPr>
        <w:t>-</w:t>
      </w:r>
      <w:r w:rsidR="00B77E73" w:rsidRPr="0030318D">
        <w:rPr>
          <w:rFonts w:eastAsia="Times New Roman"/>
          <w:sz w:val="24"/>
          <w:szCs w:val="24"/>
        </w:rPr>
        <w:t>G</w:t>
      </w:r>
      <w:r w:rsidR="004A254B" w:rsidRPr="0030318D">
        <w:rPr>
          <w:rFonts w:eastAsia="Times New Roman"/>
          <w:sz w:val="24"/>
          <w:szCs w:val="24"/>
        </w:rPr>
        <w:t>).</w:t>
      </w:r>
      <w:r w:rsidR="005755CE" w:rsidRPr="0030318D">
        <w:rPr>
          <w:rFonts w:eastAsia="Times New Roman"/>
          <w:sz w:val="24"/>
          <w:szCs w:val="24"/>
        </w:rPr>
        <w:t xml:space="preserve"> </w:t>
      </w:r>
      <w:r w:rsidR="004D21CE" w:rsidRPr="0030318D">
        <w:rPr>
          <w:rFonts w:eastAsia="Times New Roman"/>
          <w:sz w:val="24"/>
          <w:szCs w:val="24"/>
        </w:rPr>
        <w:t>Next</w:t>
      </w:r>
      <w:r w:rsidR="004A254B" w:rsidRPr="0030318D">
        <w:rPr>
          <w:rFonts w:eastAsia="Times New Roman"/>
          <w:sz w:val="24"/>
          <w:szCs w:val="24"/>
        </w:rPr>
        <w:t xml:space="preserve">, we investigated whether NRP1 </w:t>
      </w:r>
      <w:r w:rsidR="00B77E73" w:rsidRPr="0030318D">
        <w:rPr>
          <w:rFonts w:eastAsia="Times New Roman"/>
          <w:sz w:val="24"/>
          <w:szCs w:val="24"/>
        </w:rPr>
        <w:t xml:space="preserve">knockdown affected </w:t>
      </w:r>
      <w:r w:rsidR="004A254B" w:rsidRPr="0030318D">
        <w:rPr>
          <w:rFonts w:eastAsia="Times New Roman"/>
          <w:sz w:val="24"/>
          <w:szCs w:val="24"/>
        </w:rPr>
        <w:t xml:space="preserve">the ability of p120 </w:t>
      </w:r>
      <w:r w:rsidR="00B64FA0" w:rsidRPr="0030318D">
        <w:rPr>
          <w:rFonts w:eastAsia="Times New Roman"/>
          <w:sz w:val="24"/>
          <w:szCs w:val="24"/>
        </w:rPr>
        <w:t xml:space="preserve">catenin </w:t>
      </w:r>
      <w:r w:rsidR="004A254B" w:rsidRPr="0030318D">
        <w:rPr>
          <w:rFonts w:eastAsia="Times New Roman"/>
          <w:sz w:val="24"/>
          <w:szCs w:val="24"/>
        </w:rPr>
        <w:t xml:space="preserve">to interact with VE-cadherin. </w:t>
      </w:r>
      <w:r w:rsidR="00B16223" w:rsidRPr="0030318D">
        <w:rPr>
          <w:rFonts w:eastAsia="Times New Roman"/>
          <w:sz w:val="24"/>
          <w:szCs w:val="24"/>
        </w:rPr>
        <w:t xml:space="preserve">Co-immunoprecipitation analysis </w:t>
      </w:r>
      <w:r w:rsidR="00011421" w:rsidRPr="0030318D">
        <w:rPr>
          <w:rFonts w:eastAsia="Times New Roman"/>
          <w:sz w:val="24"/>
          <w:szCs w:val="24"/>
        </w:rPr>
        <w:t xml:space="preserve">performed in HUVECs cultured </w:t>
      </w:r>
      <w:r w:rsidR="00B77E73" w:rsidRPr="0030318D">
        <w:rPr>
          <w:rFonts w:eastAsia="Times New Roman"/>
          <w:sz w:val="24"/>
          <w:szCs w:val="24"/>
        </w:rPr>
        <w:t xml:space="preserve">under </w:t>
      </w:r>
      <w:r w:rsidR="00612003" w:rsidRPr="0030318D">
        <w:rPr>
          <w:rFonts w:eastAsia="Times New Roman"/>
          <w:sz w:val="24"/>
          <w:szCs w:val="24"/>
        </w:rPr>
        <w:t>static cond</w:t>
      </w:r>
      <w:r w:rsidR="00EC1954" w:rsidRPr="0030318D">
        <w:rPr>
          <w:rFonts w:eastAsia="Times New Roman"/>
          <w:sz w:val="24"/>
          <w:szCs w:val="24"/>
        </w:rPr>
        <w:t>i</w:t>
      </w:r>
      <w:r w:rsidR="00612003" w:rsidRPr="0030318D">
        <w:rPr>
          <w:rFonts w:eastAsia="Times New Roman"/>
          <w:sz w:val="24"/>
          <w:szCs w:val="24"/>
        </w:rPr>
        <w:t>tion</w:t>
      </w:r>
      <w:r w:rsidR="00B77E73" w:rsidRPr="0030318D">
        <w:rPr>
          <w:rFonts w:eastAsia="Times New Roman"/>
          <w:sz w:val="24"/>
          <w:szCs w:val="24"/>
        </w:rPr>
        <w:t>s</w:t>
      </w:r>
      <w:r w:rsidR="00B16223" w:rsidRPr="0030318D">
        <w:rPr>
          <w:rFonts w:eastAsia="Times New Roman"/>
          <w:sz w:val="24"/>
          <w:szCs w:val="24"/>
        </w:rPr>
        <w:t xml:space="preserve"> showed that </w:t>
      </w:r>
      <w:r w:rsidR="00654424" w:rsidRPr="0030318D">
        <w:rPr>
          <w:rFonts w:eastAsia="Times New Roman"/>
          <w:sz w:val="24"/>
          <w:szCs w:val="24"/>
        </w:rPr>
        <w:t xml:space="preserve">NRP1 </w:t>
      </w:r>
      <w:r w:rsidR="00B77E73" w:rsidRPr="0030318D">
        <w:rPr>
          <w:rFonts w:eastAsia="Times New Roman"/>
          <w:sz w:val="24"/>
          <w:szCs w:val="24"/>
        </w:rPr>
        <w:t xml:space="preserve">knockdown </w:t>
      </w:r>
      <w:r w:rsidR="00654424" w:rsidRPr="0030318D">
        <w:rPr>
          <w:rFonts w:eastAsia="Times New Roman"/>
          <w:sz w:val="24"/>
          <w:szCs w:val="24"/>
        </w:rPr>
        <w:t>reduce</w:t>
      </w:r>
      <w:r w:rsidR="00B77E73" w:rsidRPr="0030318D">
        <w:rPr>
          <w:rFonts w:eastAsia="Times New Roman"/>
          <w:sz w:val="24"/>
          <w:szCs w:val="24"/>
        </w:rPr>
        <w:t>d</w:t>
      </w:r>
      <w:r w:rsidR="00654424" w:rsidRPr="0030318D">
        <w:rPr>
          <w:rFonts w:eastAsia="Times New Roman"/>
          <w:sz w:val="24"/>
          <w:szCs w:val="24"/>
        </w:rPr>
        <w:t xml:space="preserve"> th</w:t>
      </w:r>
      <w:r w:rsidR="00612003" w:rsidRPr="0030318D">
        <w:rPr>
          <w:rFonts w:eastAsia="Times New Roman"/>
          <w:sz w:val="24"/>
          <w:szCs w:val="24"/>
        </w:rPr>
        <w:t>e</w:t>
      </w:r>
      <w:r w:rsidR="00654424" w:rsidRPr="0030318D">
        <w:rPr>
          <w:rFonts w:eastAsia="Times New Roman"/>
          <w:sz w:val="24"/>
          <w:szCs w:val="24"/>
        </w:rPr>
        <w:t xml:space="preserve"> interaction of VE-cadherin with p120 </w:t>
      </w:r>
      <w:r w:rsidR="00B64FA0" w:rsidRPr="0030318D">
        <w:rPr>
          <w:rFonts w:eastAsia="Times New Roman"/>
          <w:sz w:val="24"/>
          <w:szCs w:val="24"/>
        </w:rPr>
        <w:t xml:space="preserve">catenin </w:t>
      </w:r>
      <w:r w:rsidR="00011421" w:rsidRPr="0030318D">
        <w:rPr>
          <w:rFonts w:eastAsia="Times New Roman"/>
          <w:sz w:val="24"/>
          <w:szCs w:val="24"/>
        </w:rPr>
        <w:t>(</w:t>
      </w:r>
      <w:r w:rsidR="000C61AB" w:rsidRPr="0030318D">
        <w:rPr>
          <w:rFonts w:eastAsia="Times New Roman"/>
          <w:sz w:val="24"/>
          <w:szCs w:val="24"/>
        </w:rPr>
        <w:t>Fig. 3</w:t>
      </w:r>
      <w:r w:rsidR="00B77E73" w:rsidRPr="0030318D">
        <w:rPr>
          <w:rFonts w:eastAsia="Times New Roman"/>
          <w:sz w:val="24"/>
          <w:szCs w:val="24"/>
        </w:rPr>
        <w:t>H</w:t>
      </w:r>
      <w:r w:rsidR="000C61AB" w:rsidRPr="0030318D">
        <w:rPr>
          <w:rFonts w:eastAsia="Times New Roman"/>
          <w:sz w:val="24"/>
          <w:szCs w:val="24"/>
        </w:rPr>
        <w:t>,</w:t>
      </w:r>
      <w:r w:rsidR="004A5EB3" w:rsidRPr="0030318D">
        <w:rPr>
          <w:rFonts w:eastAsia="Times New Roman"/>
          <w:sz w:val="24"/>
          <w:szCs w:val="24"/>
        </w:rPr>
        <w:t xml:space="preserve"> </w:t>
      </w:r>
      <w:r w:rsidR="00B77E73" w:rsidRPr="0030318D">
        <w:rPr>
          <w:rFonts w:eastAsia="Times New Roman"/>
          <w:sz w:val="24"/>
          <w:szCs w:val="24"/>
        </w:rPr>
        <w:t>I</w:t>
      </w:r>
      <w:r w:rsidR="000C61AB" w:rsidRPr="0030318D">
        <w:rPr>
          <w:rFonts w:eastAsia="Times New Roman"/>
          <w:sz w:val="24"/>
          <w:szCs w:val="24"/>
        </w:rPr>
        <w:t>)</w:t>
      </w:r>
      <w:r w:rsidR="00325B4C" w:rsidRPr="0030318D">
        <w:rPr>
          <w:rFonts w:eastAsia="Times New Roman"/>
          <w:sz w:val="24"/>
          <w:szCs w:val="24"/>
        </w:rPr>
        <w:t xml:space="preserve">. </w:t>
      </w:r>
      <w:r w:rsidR="00D94F5C" w:rsidRPr="0030318D">
        <w:rPr>
          <w:rFonts w:eastAsia="Times New Roman"/>
          <w:sz w:val="24"/>
          <w:szCs w:val="24"/>
        </w:rPr>
        <w:t>Accordingly,</w:t>
      </w:r>
      <w:r w:rsidR="00011421" w:rsidRPr="0030318D">
        <w:rPr>
          <w:rFonts w:eastAsia="Times New Roman"/>
          <w:sz w:val="24"/>
          <w:szCs w:val="24"/>
        </w:rPr>
        <w:t xml:space="preserve"> </w:t>
      </w:r>
      <w:r w:rsidR="004A254B" w:rsidRPr="0030318D">
        <w:rPr>
          <w:rFonts w:eastAsia="Times New Roman"/>
          <w:sz w:val="24"/>
          <w:szCs w:val="24"/>
        </w:rPr>
        <w:t>PLA analysis</w:t>
      </w:r>
      <w:r w:rsidR="00732F82" w:rsidRPr="0030318D">
        <w:rPr>
          <w:rFonts w:eastAsia="Times New Roman"/>
          <w:sz w:val="24"/>
          <w:szCs w:val="24"/>
        </w:rPr>
        <w:t xml:space="preserve"> </w:t>
      </w:r>
      <w:r w:rsidR="004A254B" w:rsidRPr="0030318D">
        <w:rPr>
          <w:rFonts w:eastAsia="Times New Roman"/>
          <w:sz w:val="24"/>
          <w:szCs w:val="24"/>
        </w:rPr>
        <w:t>showed that in control</w:t>
      </w:r>
      <w:r w:rsidR="00E641EE" w:rsidRPr="0030318D">
        <w:rPr>
          <w:rFonts w:eastAsia="Times New Roman"/>
          <w:sz w:val="24"/>
          <w:szCs w:val="24"/>
        </w:rPr>
        <w:t xml:space="preserve"> HUVECs</w:t>
      </w:r>
      <w:r w:rsidR="004A254B" w:rsidRPr="0030318D">
        <w:rPr>
          <w:rFonts w:eastAsia="Times New Roman"/>
          <w:sz w:val="24"/>
          <w:szCs w:val="24"/>
        </w:rPr>
        <w:t xml:space="preserve">, VE-cadherin and </w:t>
      </w:r>
      <w:r w:rsidR="00B64FA0" w:rsidRPr="0030318D">
        <w:rPr>
          <w:rFonts w:eastAsia="Times New Roman"/>
          <w:sz w:val="24"/>
          <w:szCs w:val="24"/>
        </w:rPr>
        <w:t>p120 catenin</w:t>
      </w:r>
      <w:r w:rsidR="004A254B" w:rsidRPr="0030318D">
        <w:rPr>
          <w:rFonts w:eastAsia="Times New Roman"/>
          <w:sz w:val="24"/>
          <w:szCs w:val="24"/>
        </w:rPr>
        <w:t xml:space="preserve"> form</w:t>
      </w:r>
      <w:r w:rsidR="00B77E73" w:rsidRPr="0030318D">
        <w:rPr>
          <w:rFonts w:eastAsia="Times New Roman"/>
          <w:sz w:val="24"/>
          <w:szCs w:val="24"/>
        </w:rPr>
        <w:t>ed</w:t>
      </w:r>
      <w:r w:rsidR="004A254B" w:rsidRPr="0030318D">
        <w:rPr>
          <w:rFonts w:eastAsia="Times New Roman"/>
          <w:sz w:val="24"/>
          <w:szCs w:val="24"/>
        </w:rPr>
        <w:t xml:space="preserve"> a complex </w:t>
      </w:r>
      <w:r w:rsidR="00B77E73" w:rsidRPr="0030318D">
        <w:rPr>
          <w:rFonts w:eastAsia="Times New Roman"/>
          <w:sz w:val="24"/>
          <w:szCs w:val="24"/>
        </w:rPr>
        <w:t xml:space="preserve">under </w:t>
      </w:r>
      <w:r w:rsidR="004A254B" w:rsidRPr="0030318D">
        <w:rPr>
          <w:rFonts w:eastAsia="Times New Roman"/>
          <w:sz w:val="24"/>
          <w:szCs w:val="24"/>
        </w:rPr>
        <w:t xml:space="preserve">both static and laminar flow conditions </w:t>
      </w:r>
      <w:r w:rsidR="00E863CB" w:rsidRPr="0030318D">
        <w:rPr>
          <w:rFonts w:eastAsia="Times New Roman"/>
          <w:sz w:val="24"/>
          <w:szCs w:val="24"/>
        </w:rPr>
        <w:t xml:space="preserve">and that </w:t>
      </w:r>
      <w:r w:rsidR="004A254B" w:rsidRPr="0030318D">
        <w:rPr>
          <w:rFonts w:eastAsia="Times New Roman"/>
          <w:sz w:val="24"/>
          <w:szCs w:val="24"/>
        </w:rPr>
        <w:t xml:space="preserve">NRP1 </w:t>
      </w:r>
      <w:r w:rsidR="00D36D35" w:rsidRPr="0030318D">
        <w:rPr>
          <w:rFonts w:eastAsia="Times New Roman"/>
          <w:sz w:val="24"/>
          <w:szCs w:val="24"/>
        </w:rPr>
        <w:t xml:space="preserve">knockdown </w:t>
      </w:r>
      <w:r w:rsidR="004A254B" w:rsidRPr="0030318D">
        <w:rPr>
          <w:rFonts w:eastAsia="Times New Roman"/>
          <w:sz w:val="24"/>
          <w:szCs w:val="24"/>
        </w:rPr>
        <w:t>reduce</w:t>
      </w:r>
      <w:r w:rsidR="00D36D35" w:rsidRPr="0030318D">
        <w:rPr>
          <w:rFonts w:eastAsia="Times New Roman"/>
          <w:sz w:val="24"/>
          <w:szCs w:val="24"/>
        </w:rPr>
        <w:t>d</w:t>
      </w:r>
      <w:r w:rsidR="004A254B" w:rsidRPr="0030318D">
        <w:rPr>
          <w:rFonts w:eastAsia="Times New Roman"/>
          <w:sz w:val="24"/>
          <w:szCs w:val="24"/>
        </w:rPr>
        <w:t xml:space="preserve"> the PLA signal compared to control cells</w:t>
      </w:r>
      <w:r w:rsidR="00177236" w:rsidRPr="0030318D">
        <w:rPr>
          <w:rFonts w:eastAsia="Times New Roman"/>
          <w:sz w:val="24"/>
          <w:szCs w:val="24"/>
        </w:rPr>
        <w:t xml:space="preserve"> </w:t>
      </w:r>
      <w:r w:rsidR="00D36D35" w:rsidRPr="0030318D">
        <w:rPr>
          <w:rFonts w:eastAsia="Times New Roman"/>
          <w:sz w:val="24"/>
          <w:szCs w:val="24"/>
        </w:rPr>
        <w:t xml:space="preserve">under </w:t>
      </w:r>
      <w:r w:rsidR="00177236" w:rsidRPr="0030318D">
        <w:rPr>
          <w:rFonts w:eastAsia="Times New Roman"/>
          <w:sz w:val="24"/>
          <w:szCs w:val="24"/>
        </w:rPr>
        <w:t xml:space="preserve">both </w:t>
      </w:r>
      <w:r w:rsidR="005B6D83" w:rsidRPr="0030318D">
        <w:rPr>
          <w:rFonts w:eastAsia="Times New Roman"/>
          <w:sz w:val="24"/>
          <w:szCs w:val="24"/>
        </w:rPr>
        <w:t>static and flow conditions</w:t>
      </w:r>
      <w:r w:rsidR="00B77E73" w:rsidRPr="0030318D">
        <w:rPr>
          <w:rFonts w:eastAsia="Times New Roman"/>
          <w:sz w:val="24"/>
          <w:szCs w:val="24"/>
        </w:rPr>
        <w:t xml:space="preserve"> (Fig. 3J, K)</w:t>
      </w:r>
      <w:r w:rsidR="00AC753E" w:rsidRPr="0030318D">
        <w:rPr>
          <w:rFonts w:eastAsia="Times New Roman"/>
          <w:sz w:val="24"/>
          <w:szCs w:val="24"/>
        </w:rPr>
        <w:t>. Together</w:t>
      </w:r>
      <w:r w:rsidR="0030318D" w:rsidRPr="0030318D">
        <w:rPr>
          <w:rFonts w:eastAsia="Times New Roman"/>
          <w:sz w:val="24"/>
          <w:szCs w:val="24"/>
        </w:rPr>
        <w:t>,</w:t>
      </w:r>
      <w:r w:rsidR="00AC753E" w:rsidRPr="0030318D">
        <w:rPr>
          <w:rFonts w:eastAsia="Times New Roman"/>
          <w:sz w:val="24"/>
          <w:szCs w:val="24"/>
        </w:rPr>
        <w:t xml:space="preserve"> these data </w:t>
      </w:r>
      <w:r w:rsidR="00C16AC0" w:rsidRPr="0030318D">
        <w:rPr>
          <w:rFonts w:eastAsia="Times New Roman"/>
          <w:sz w:val="24"/>
          <w:szCs w:val="24"/>
        </w:rPr>
        <w:t>demonstrate</w:t>
      </w:r>
      <w:r w:rsidR="004A254B" w:rsidRPr="0030318D">
        <w:rPr>
          <w:rFonts w:eastAsia="Times New Roman"/>
          <w:sz w:val="24"/>
          <w:szCs w:val="24"/>
        </w:rPr>
        <w:t xml:space="preserve"> that NRP1 promotes the interaction between p120 </w:t>
      </w:r>
      <w:r w:rsidR="00B64FA0" w:rsidRPr="0030318D">
        <w:rPr>
          <w:rFonts w:eastAsia="Times New Roman"/>
          <w:sz w:val="24"/>
          <w:szCs w:val="24"/>
        </w:rPr>
        <w:t xml:space="preserve">catenin </w:t>
      </w:r>
      <w:r w:rsidR="004A254B" w:rsidRPr="0030318D">
        <w:rPr>
          <w:rFonts w:eastAsia="Times New Roman"/>
          <w:sz w:val="24"/>
          <w:szCs w:val="24"/>
        </w:rPr>
        <w:t>and VE-cadherin</w:t>
      </w:r>
      <w:r w:rsidR="00D271FC" w:rsidRPr="0030318D">
        <w:rPr>
          <w:rFonts w:eastAsia="Times New Roman"/>
          <w:sz w:val="24"/>
          <w:szCs w:val="24"/>
        </w:rPr>
        <w:t xml:space="preserve"> (Fig. </w:t>
      </w:r>
      <w:r w:rsidR="00EE62EA" w:rsidRPr="0030318D">
        <w:rPr>
          <w:rFonts w:eastAsia="Times New Roman"/>
          <w:sz w:val="24"/>
          <w:szCs w:val="24"/>
        </w:rPr>
        <w:t>3</w:t>
      </w:r>
      <w:r w:rsidR="00B77E73" w:rsidRPr="0030318D">
        <w:rPr>
          <w:rFonts w:eastAsia="Times New Roman"/>
          <w:sz w:val="24"/>
          <w:szCs w:val="24"/>
        </w:rPr>
        <w:t>H</w:t>
      </w:r>
      <w:r w:rsidR="0074642E" w:rsidRPr="0030318D">
        <w:rPr>
          <w:rFonts w:eastAsia="Times New Roman"/>
          <w:sz w:val="24"/>
          <w:szCs w:val="24"/>
        </w:rPr>
        <w:t>-</w:t>
      </w:r>
      <w:r w:rsidR="00B77E73" w:rsidRPr="0030318D">
        <w:rPr>
          <w:rFonts w:eastAsia="Times New Roman"/>
          <w:sz w:val="24"/>
          <w:szCs w:val="24"/>
        </w:rPr>
        <w:t>K</w:t>
      </w:r>
      <w:r w:rsidR="00D271FC" w:rsidRPr="0030318D">
        <w:rPr>
          <w:rFonts w:eastAsia="Times New Roman"/>
          <w:sz w:val="24"/>
          <w:szCs w:val="24"/>
        </w:rPr>
        <w:t>)</w:t>
      </w:r>
      <w:r w:rsidR="004A254B" w:rsidRPr="0030318D">
        <w:rPr>
          <w:rFonts w:eastAsia="Times New Roman"/>
          <w:sz w:val="24"/>
          <w:szCs w:val="24"/>
        </w:rPr>
        <w:t xml:space="preserve">. </w:t>
      </w:r>
    </w:p>
    <w:p w14:paraId="68A2EB00" w14:textId="06980405" w:rsidR="004A254B" w:rsidRPr="0030318D" w:rsidRDefault="004A254B" w:rsidP="00043C7C">
      <w:pPr>
        <w:spacing w:after="100" w:afterAutospacing="1" w:line="360" w:lineRule="auto"/>
        <w:ind w:left="720"/>
        <w:jc w:val="both"/>
        <w:rPr>
          <w:rFonts w:eastAsia="Times New Roman"/>
          <w:sz w:val="24"/>
          <w:szCs w:val="24"/>
        </w:rPr>
      </w:pPr>
      <w:r w:rsidRPr="0030318D">
        <w:rPr>
          <w:rFonts w:eastAsia="Times New Roman"/>
          <w:sz w:val="24"/>
          <w:szCs w:val="24"/>
        </w:rPr>
        <w:t xml:space="preserve">We </w:t>
      </w:r>
      <w:r w:rsidR="0030318D">
        <w:rPr>
          <w:rFonts w:eastAsia="Times New Roman"/>
          <w:sz w:val="24"/>
          <w:szCs w:val="24"/>
        </w:rPr>
        <w:t xml:space="preserve">next </w:t>
      </w:r>
      <w:r w:rsidRPr="0030318D">
        <w:rPr>
          <w:rFonts w:eastAsia="Times New Roman"/>
          <w:sz w:val="24"/>
          <w:szCs w:val="24"/>
        </w:rPr>
        <w:t xml:space="preserve">investigated whether p120 </w:t>
      </w:r>
      <w:r w:rsidR="00B64FA0" w:rsidRPr="0030318D">
        <w:rPr>
          <w:rFonts w:eastAsia="Times New Roman"/>
          <w:sz w:val="24"/>
          <w:szCs w:val="24"/>
        </w:rPr>
        <w:t xml:space="preserve">catenin </w:t>
      </w:r>
      <w:r w:rsidRPr="0030318D">
        <w:rPr>
          <w:rFonts w:eastAsia="Times New Roman"/>
          <w:sz w:val="24"/>
          <w:szCs w:val="24"/>
        </w:rPr>
        <w:t xml:space="preserve">or NRP1 </w:t>
      </w:r>
      <w:r w:rsidR="00B77E73" w:rsidRPr="0030318D">
        <w:rPr>
          <w:rFonts w:eastAsia="Times New Roman"/>
          <w:sz w:val="24"/>
          <w:szCs w:val="24"/>
        </w:rPr>
        <w:t xml:space="preserve">knockdown </w:t>
      </w:r>
      <w:r w:rsidRPr="0030318D">
        <w:rPr>
          <w:rFonts w:eastAsia="Times New Roman"/>
          <w:sz w:val="24"/>
          <w:szCs w:val="24"/>
        </w:rPr>
        <w:t>similarly affect</w:t>
      </w:r>
      <w:r w:rsidR="00B77E73" w:rsidRPr="0030318D">
        <w:rPr>
          <w:rFonts w:eastAsia="Times New Roman"/>
          <w:sz w:val="24"/>
          <w:szCs w:val="24"/>
        </w:rPr>
        <w:t>ed</w:t>
      </w:r>
      <w:r w:rsidRPr="0030318D">
        <w:rPr>
          <w:rFonts w:eastAsia="Times New Roman"/>
          <w:sz w:val="24"/>
          <w:szCs w:val="24"/>
        </w:rPr>
        <w:t xml:space="preserve"> </w:t>
      </w:r>
      <w:proofErr w:type="spellStart"/>
      <w:r w:rsidRPr="0030318D">
        <w:rPr>
          <w:rFonts w:eastAsia="Times New Roman"/>
          <w:sz w:val="24"/>
          <w:szCs w:val="24"/>
        </w:rPr>
        <w:t>adherens</w:t>
      </w:r>
      <w:proofErr w:type="spellEnd"/>
      <w:r w:rsidRPr="0030318D">
        <w:rPr>
          <w:rFonts w:eastAsia="Times New Roman"/>
          <w:sz w:val="24"/>
          <w:szCs w:val="24"/>
        </w:rPr>
        <w:t xml:space="preserve"> junctions and the actin cytoskeleton. NRP1 or p120 </w:t>
      </w:r>
      <w:r w:rsidR="00B64FA0" w:rsidRPr="0030318D">
        <w:rPr>
          <w:rFonts w:eastAsia="Times New Roman"/>
          <w:sz w:val="24"/>
          <w:szCs w:val="24"/>
        </w:rPr>
        <w:t xml:space="preserve">catenin </w:t>
      </w:r>
      <w:r w:rsidR="00E641EE" w:rsidRPr="0030318D">
        <w:rPr>
          <w:rFonts w:eastAsia="Times New Roman"/>
          <w:sz w:val="24"/>
          <w:szCs w:val="24"/>
        </w:rPr>
        <w:t>kno</w:t>
      </w:r>
      <w:r w:rsidR="00BA5485" w:rsidRPr="0030318D">
        <w:rPr>
          <w:rFonts w:eastAsia="Times New Roman"/>
          <w:sz w:val="24"/>
          <w:szCs w:val="24"/>
        </w:rPr>
        <w:t>c</w:t>
      </w:r>
      <w:r w:rsidR="00E641EE" w:rsidRPr="0030318D">
        <w:rPr>
          <w:rFonts w:eastAsia="Times New Roman"/>
          <w:sz w:val="24"/>
          <w:szCs w:val="24"/>
        </w:rPr>
        <w:t>kdown</w:t>
      </w:r>
      <w:r w:rsidRPr="0030318D">
        <w:rPr>
          <w:rFonts w:eastAsia="Times New Roman"/>
          <w:sz w:val="24"/>
          <w:szCs w:val="24"/>
        </w:rPr>
        <w:t xml:space="preserve"> </w:t>
      </w:r>
      <w:r w:rsidR="00B77E73" w:rsidRPr="0030318D">
        <w:rPr>
          <w:rFonts w:eastAsia="Times New Roman"/>
          <w:sz w:val="24"/>
          <w:szCs w:val="24"/>
        </w:rPr>
        <w:t>(Fig. 3L, M</w:t>
      </w:r>
      <w:r w:rsidR="004F61ED" w:rsidRPr="0030318D">
        <w:rPr>
          <w:rFonts w:eastAsia="Times New Roman"/>
          <w:sz w:val="24"/>
          <w:szCs w:val="24"/>
        </w:rPr>
        <w:t>; Fig</w:t>
      </w:r>
      <w:r w:rsidR="0009297F" w:rsidRPr="0030318D">
        <w:rPr>
          <w:rFonts w:eastAsia="Times New Roman"/>
          <w:sz w:val="24"/>
          <w:szCs w:val="24"/>
        </w:rPr>
        <w:t>. S3A</w:t>
      </w:r>
      <w:r w:rsidR="002D48F3" w:rsidRPr="0030318D">
        <w:rPr>
          <w:rFonts w:eastAsia="Times New Roman"/>
          <w:sz w:val="24"/>
          <w:szCs w:val="24"/>
        </w:rPr>
        <w:t>-C</w:t>
      </w:r>
      <w:r w:rsidR="00B77E73" w:rsidRPr="0030318D">
        <w:rPr>
          <w:rFonts w:eastAsia="Times New Roman"/>
          <w:sz w:val="24"/>
          <w:szCs w:val="24"/>
        </w:rPr>
        <w:t xml:space="preserve">) </w:t>
      </w:r>
      <w:r w:rsidRPr="0030318D">
        <w:rPr>
          <w:rFonts w:eastAsia="Times New Roman"/>
          <w:sz w:val="24"/>
          <w:szCs w:val="24"/>
        </w:rPr>
        <w:t xml:space="preserve">induced a rounded cell morphology </w:t>
      </w:r>
      <w:r w:rsidR="007932FA" w:rsidRPr="0030318D">
        <w:rPr>
          <w:rFonts w:eastAsia="Times New Roman"/>
          <w:sz w:val="24"/>
          <w:szCs w:val="24"/>
        </w:rPr>
        <w:t>characterized</w:t>
      </w:r>
      <w:r w:rsidRPr="0030318D">
        <w:rPr>
          <w:rFonts w:eastAsia="Times New Roman"/>
          <w:sz w:val="24"/>
          <w:szCs w:val="24"/>
        </w:rPr>
        <w:t xml:space="preserve"> by abundant cortical actin and an increase in F-actin staining compared to control cells (</w:t>
      </w:r>
      <w:r w:rsidR="002A2333" w:rsidRPr="0030318D">
        <w:rPr>
          <w:rFonts w:eastAsia="Times New Roman"/>
          <w:sz w:val="24"/>
          <w:szCs w:val="24"/>
        </w:rPr>
        <w:t>Fig.</w:t>
      </w:r>
      <w:r w:rsidRPr="0030318D">
        <w:rPr>
          <w:rFonts w:eastAsia="Times New Roman"/>
          <w:sz w:val="24"/>
          <w:szCs w:val="24"/>
        </w:rPr>
        <w:t xml:space="preserve"> </w:t>
      </w:r>
      <w:r w:rsidR="009463B3" w:rsidRPr="0030318D">
        <w:rPr>
          <w:rFonts w:eastAsia="Times New Roman"/>
          <w:sz w:val="24"/>
          <w:szCs w:val="24"/>
        </w:rPr>
        <w:t>3</w:t>
      </w:r>
      <w:r w:rsidR="00B77E73" w:rsidRPr="0030318D">
        <w:rPr>
          <w:rFonts w:eastAsia="Times New Roman"/>
          <w:sz w:val="24"/>
          <w:szCs w:val="24"/>
        </w:rPr>
        <w:t>N</w:t>
      </w:r>
      <w:r w:rsidR="00286C46" w:rsidRPr="0030318D">
        <w:rPr>
          <w:rFonts w:eastAsia="Times New Roman"/>
          <w:sz w:val="24"/>
          <w:szCs w:val="24"/>
        </w:rPr>
        <w:t xml:space="preserve">, </w:t>
      </w:r>
      <w:r w:rsidR="00B77E73" w:rsidRPr="0030318D">
        <w:rPr>
          <w:rFonts w:eastAsia="Times New Roman"/>
          <w:sz w:val="24"/>
          <w:szCs w:val="24"/>
        </w:rPr>
        <w:t>O</w:t>
      </w:r>
      <w:r w:rsidRPr="0030318D">
        <w:rPr>
          <w:rFonts w:eastAsia="Times New Roman"/>
          <w:sz w:val="24"/>
          <w:szCs w:val="24"/>
        </w:rPr>
        <w:t xml:space="preserve">). In HUVECs </w:t>
      </w:r>
      <w:r w:rsidR="00B77E73" w:rsidRPr="0030318D">
        <w:rPr>
          <w:rFonts w:eastAsia="Times New Roman"/>
          <w:sz w:val="24"/>
          <w:szCs w:val="24"/>
        </w:rPr>
        <w:t xml:space="preserve">depleted of either p120 </w:t>
      </w:r>
      <w:r w:rsidR="00B64FA0" w:rsidRPr="0030318D">
        <w:rPr>
          <w:rFonts w:eastAsia="Times New Roman"/>
          <w:sz w:val="24"/>
          <w:szCs w:val="24"/>
        </w:rPr>
        <w:t xml:space="preserve">catenin </w:t>
      </w:r>
      <w:r w:rsidR="00B77E73" w:rsidRPr="0030318D">
        <w:rPr>
          <w:rFonts w:eastAsia="Times New Roman"/>
          <w:sz w:val="24"/>
          <w:szCs w:val="24"/>
        </w:rPr>
        <w:t xml:space="preserve">or NRP1, </w:t>
      </w:r>
      <w:r w:rsidRPr="0030318D">
        <w:rPr>
          <w:rFonts w:eastAsia="Times New Roman"/>
          <w:sz w:val="24"/>
          <w:szCs w:val="24"/>
        </w:rPr>
        <w:t xml:space="preserve">F-actin staining </w:t>
      </w:r>
      <w:r w:rsidR="00F54573" w:rsidRPr="0030318D">
        <w:rPr>
          <w:rFonts w:eastAsia="Times New Roman"/>
          <w:sz w:val="24"/>
          <w:szCs w:val="24"/>
        </w:rPr>
        <w:t xml:space="preserve">exhibited </w:t>
      </w:r>
      <w:r w:rsidRPr="0030318D">
        <w:rPr>
          <w:rFonts w:eastAsia="Times New Roman"/>
          <w:sz w:val="24"/>
          <w:szCs w:val="24"/>
        </w:rPr>
        <w:t>gaps between adjacent cells (</w:t>
      </w:r>
      <w:r w:rsidR="002A2333" w:rsidRPr="0030318D">
        <w:rPr>
          <w:rFonts w:eastAsia="Times New Roman"/>
          <w:sz w:val="24"/>
          <w:szCs w:val="24"/>
        </w:rPr>
        <w:t>Fig.</w:t>
      </w:r>
      <w:r w:rsidRPr="0030318D">
        <w:rPr>
          <w:rFonts w:eastAsia="Times New Roman"/>
          <w:sz w:val="24"/>
          <w:szCs w:val="24"/>
        </w:rPr>
        <w:t xml:space="preserve"> </w:t>
      </w:r>
      <w:r w:rsidR="00286C46" w:rsidRPr="0030318D">
        <w:rPr>
          <w:rFonts w:eastAsia="Times New Roman"/>
          <w:sz w:val="24"/>
          <w:szCs w:val="24"/>
        </w:rPr>
        <w:t>3</w:t>
      </w:r>
      <w:r w:rsidR="00B77E73" w:rsidRPr="0030318D">
        <w:rPr>
          <w:rFonts w:eastAsia="Times New Roman"/>
          <w:sz w:val="24"/>
          <w:szCs w:val="24"/>
        </w:rPr>
        <w:t>N</w:t>
      </w:r>
      <w:r w:rsidRPr="0030318D">
        <w:rPr>
          <w:rFonts w:eastAsia="Times New Roman"/>
          <w:sz w:val="24"/>
          <w:szCs w:val="24"/>
        </w:rPr>
        <w:t xml:space="preserve">, red deltas) suggesting that NRP1 and p120 </w:t>
      </w:r>
      <w:r w:rsidR="00B64FA0" w:rsidRPr="0030318D">
        <w:rPr>
          <w:rFonts w:eastAsia="Times New Roman"/>
          <w:sz w:val="24"/>
          <w:szCs w:val="24"/>
        </w:rPr>
        <w:t xml:space="preserve">catenin </w:t>
      </w:r>
      <w:r w:rsidRPr="0030318D">
        <w:rPr>
          <w:rFonts w:eastAsia="Times New Roman"/>
          <w:sz w:val="24"/>
          <w:szCs w:val="24"/>
        </w:rPr>
        <w:t>contribute</w:t>
      </w:r>
      <w:r w:rsidR="00B77E73" w:rsidRPr="0030318D">
        <w:rPr>
          <w:rFonts w:eastAsia="Times New Roman"/>
          <w:sz w:val="24"/>
          <w:szCs w:val="24"/>
        </w:rPr>
        <w:t>d</w:t>
      </w:r>
      <w:r w:rsidRPr="0030318D">
        <w:rPr>
          <w:rFonts w:eastAsia="Times New Roman"/>
          <w:sz w:val="24"/>
          <w:szCs w:val="24"/>
        </w:rPr>
        <w:t xml:space="preserve"> </w:t>
      </w:r>
      <w:r w:rsidR="00B77E73" w:rsidRPr="0030318D">
        <w:rPr>
          <w:rFonts w:eastAsia="Times New Roman"/>
          <w:sz w:val="24"/>
          <w:szCs w:val="24"/>
        </w:rPr>
        <w:t xml:space="preserve">to a similar extent </w:t>
      </w:r>
      <w:r w:rsidRPr="0030318D">
        <w:rPr>
          <w:rFonts w:eastAsia="Times New Roman"/>
          <w:sz w:val="24"/>
          <w:szCs w:val="24"/>
        </w:rPr>
        <w:t xml:space="preserve">to </w:t>
      </w:r>
      <w:r w:rsidR="009B6DEB" w:rsidRPr="0030318D">
        <w:rPr>
          <w:rFonts w:eastAsia="Times New Roman"/>
          <w:sz w:val="24"/>
          <w:szCs w:val="24"/>
        </w:rPr>
        <w:t xml:space="preserve">the stability of </w:t>
      </w:r>
      <w:proofErr w:type="spellStart"/>
      <w:r w:rsidRPr="0030318D">
        <w:rPr>
          <w:rFonts w:eastAsia="Times New Roman"/>
          <w:sz w:val="24"/>
          <w:szCs w:val="24"/>
        </w:rPr>
        <w:t>adherens</w:t>
      </w:r>
      <w:proofErr w:type="spellEnd"/>
      <w:r w:rsidRPr="0030318D">
        <w:rPr>
          <w:rFonts w:eastAsia="Times New Roman"/>
          <w:sz w:val="24"/>
          <w:szCs w:val="24"/>
        </w:rPr>
        <w:t xml:space="preserve"> junction</w:t>
      </w:r>
      <w:r w:rsidR="00B77E73" w:rsidRPr="0030318D">
        <w:rPr>
          <w:rFonts w:eastAsia="Times New Roman"/>
          <w:sz w:val="24"/>
          <w:szCs w:val="24"/>
        </w:rPr>
        <w:t>s</w:t>
      </w:r>
      <w:r w:rsidRPr="0030318D">
        <w:rPr>
          <w:rFonts w:eastAsia="Times New Roman"/>
          <w:sz w:val="24"/>
          <w:szCs w:val="24"/>
        </w:rPr>
        <w:t xml:space="preserve"> and </w:t>
      </w:r>
      <w:r w:rsidR="009B6DEB" w:rsidRPr="0030318D">
        <w:rPr>
          <w:rFonts w:eastAsia="Times New Roman"/>
          <w:sz w:val="24"/>
          <w:szCs w:val="24"/>
        </w:rPr>
        <w:t xml:space="preserve">regulate </w:t>
      </w:r>
      <w:r w:rsidRPr="0030318D">
        <w:rPr>
          <w:rFonts w:eastAsia="Times New Roman"/>
          <w:sz w:val="24"/>
          <w:szCs w:val="24"/>
        </w:rPr>
        <w:t xml:space="preserve">actin cytoskeleton dynamics. </w:t>
      </w:r>
      <w:r w:rsidR="00803C5E" w:rsidRPr="0030318D">
        <w:rPr>
          <w:rFonts w:eastAsia="Times New Roman"/>
          <w:sz w:val="24"/>
          <w:szCs w:val="24"/>
        </w:rPr>
        <w:t>HUVECs</w:t>
      </w:r>
      <w:r w:rsidRPr="0030318D">
        <w:rPr>
          <w:rFonts w:eastAsia="Times New Roman"/>
          <w:sz w:val="24"/>
          <w:szCs w:val="24"/>
        </w:rPr>
        <w:t xml:space="preserve"> </w:t>
      </w:r>
      <w:r w:rsidR="00B77E73" w:rsidRPr="0030318D">
        <w:rPr>
          <w:rFonts w:eastAsia="Times New Roman"/>
          <w:sz w:val="24"/>
          <w:szCs w:val="24"/>
        </w:rPr>
        <w:t xml:space="preserve">with </w:t>
      </w:r>
      <w:r w:rsidR="00B64FA0" w:rsidRPr="0030318D">
        <w:rPr>
          <w:rFonts w:eastAsia="Times New Roman"/>
          <w:sz w:val="24"/>
          <w:szCs w:val="24"/>
        </w:rPr>
        <w:t xml:space="preserve">p120 catenin </w:t>
      </w:r>
      <w:r w:rsidR="00B77E73" w:rsidRPr="0030318D">
        <w:rPr>
          <w:rFonts w:eastAsia="Times New Roman"/>
          <w:sz w:val="24"/>
          <w:szCs w:val="24"/>
        </w:rPr>
        <w:t xml:space="preserve">knockdown, but not with NRP1 knockdown, </w:t>
      </w:r>
      <w:r w:rsidRPr="0030318D">
        <w:rPr>
          <w:rFonts w:eastAsia="Times New Roman"/>
          <w:sz w:val="24"/>
          <w:szCs w:val="24"/>
        </w:rPr>
        <w:t>showed a significant decrease in VE-cadherin levels</w:t>
      </w:r>
      <w:r w:rsidR="00CF4E34" w:rsidRPr="0030318D">
        <w:rPr>
          <w:rFonts w:eastAsia="Times New Roman"/>
          <w:sz w:val="24"/>
          <w:szCs w:val="24"/>
        </w:rPr>
        <w:t xml:space="preserve"> (</w:t>
      </w:r>
      <w:r w:rsidR="00444F7C" w:rsidRPr="0030318D">
        <w:rPr>
          <w:rFonts w:eastAsia="Times New Roman"/>
          <w:sz w:val="24"/>
          <w:szCs w:val="24"/>
        </w:rPr>
        <w:t>Fig. 3</w:t>
      </w:r>
      <w:r w:rsidR="00B77E73" w:rsidRPr="0030318D">
        <w:rPr>
          <w:rFonts w:eastAsia="Times New Roman"/>
          <w:sz w:val="24"/>
          <w:szCs w:val="24"/>
        </w:rPr>
        <w:t>P</w:t>
      </w:r>
      <w:r w:rsidR="00444F7C" w:rsidRPr="0030318D">
        <w:rPr>
          <w:rFonts w:eastAsia="Times New Roman"/>
          <w:sz w:val="24"/>
          <w:szCs w:val="24"/>
        </w:rPr>
        <w:t>)</w:t>
      </w:r>
      <w:r w:rsidRPr="0030318D">
        <w:rPr>
          <w:rFonts w:eastAsia="Times New Roman"/>
          <w:sz w:val="24"/>
          <w:szCs w:val="24"/>
        </w:rPr>
        <w:t xml:space="preserve">, in agreement with </w:t>
      </w:r>
      <w:r w:rsidR="00B77E73" w:rsidRPr="0030318D">
        <w:rPr>
          <w:rFonts w:eastAsia="Times New Roman"/>
          <w:sz w:val="24"/>
          <w:szCs w:val="24"/>
        </w:rPr>
        <w:t xml:space="preserve">a </w:t>
      </w:r>
      <w:r w:rsidRPr="0030318D">
        <w:rPr>
          <w:rFonts w:eastAsia="Times New Roman"/>
          <w:sz w:val="24"/>
          <w:szCs w:val="24"/>
        </w:rPr>
        <w:t xml:space="preserve">role </w:t>
      </w:r>
      <w:r w:rsidR="00B77E73" w:rsidRPr="0030318D">
        <w:rPr>
          <w:rFonts w:eastAsia="Times New Roman"/>
          <w:sz w:val="24"/>
          <w:szCs w:val="24"/>
        </w:rPr>
        <w:t xml:space="preserve">for </w:t>
      </w:r>
      <w:r w:rsidR="00B64FA0" w:rsidRPr="0030318D">
        <w:rPr>
          <w:rFonts w:eastAsia="Times New Roman"/>
          <w:sz w:val="24"/>
          <w:szCs w:val="24"/>
        </w:rPr>
        <w:t xml:space="preserve">p120 catenin </w:t>
      </w:r>
      <w:r w:rsidRPr="0030318D">
        <w:rPr>
          <w:rFonts w:eastAsia="Times New Roman"/>
          <w:sz w:val="24"/>
          <w:szCs w:val="24"/>
        </w:rPr>
        <w:t>in preventing VE-cadherin endocytosis (</w:t>
      </w:r>
      <w:r w:rsidR="002A2333" w:rsidRPr="0030318D">
        <w:rPr>
          <w:rFonts w:eastAsia="Times New Roman"/>
          <w:sz w:val="24"/>
          <w:szCs w:val="24"/>
        </w:rPr>
        <w:t>Fig.</w:t>
      </w:r>
      <w:r w:rsidRPr="0030318D">
        <w:rPr>
          <w:rFonts w:eastAsia="Times New Roman"/>
          <w:sz w:val="24"/>
          <w:szCs w:val="24"/>
        </w:rPr>
        <w:t xml:space="preserve"> 2</w:t>
      </w:r>
      <w:r w:rsidR="00933277" w:rsidRPr="0030318D">
        <w:rPr>
          <w:rFonts w:eastAsia="Times New Roman"/>
          <w:sz w:val="24"/>
          <w:szCs w:val="24"/>
        </w:rPr>
        <w:t xml:space="preserve">A, </w:t>
      </w:r>
      <w:r w:rsidRPr="0030318D">
        <w:rPr>
          <w:rFonts w:eastAsia="Times New Roman"/>
          <w:sz w:val="24"/>
          <w:szCs w:val="24"/>
        </w:rPr>
        <w:t>C;</w:t>
      </w:r>
      <w:r w:rsidR="00965689" w:rsidRPr="0030318D">
        <w:rPr>
          <w:rFonts w:eastAsia="Times New Roman"/>
          <w:sz w:val="24"/>
          <w:szCs w:val="24"/>
        </w:rPr>
        <w:t xml:space="preserve"> Fig. 3</w:t>
      </w:r>
      <w:r w:rsidR="00B77E73" w:rsidRPr="0030318D">
        <w:rPr>
          <w:rFonts w:eastAsia="Times New Roman"/>
          <w:sz w:val="24"/>
          <w:szCs w:val="24"/>
        </w:rPr>
        <w:t>E</w:t>
      </w:r>
      <w:r w:rsidR="002C378F" w:rsidRPr="0030318D">
        <w:rPr>
          <w:rFonts w:eastAsia="Times New Roman"/>
          <w:sz w:val="24"/>
          <w:szCs w:val="24"/>
        </w:rPr>
        <w:t xml:space="preserve">, </w:t>
      </w:r>
      <w:r w:rsidR="00B77E73" w:rsidRPr="0030318D">
        <w:rPr>
          <w:rFonts w:eastAsia="Times New Roman"/>
          <w:sz w:val="24"/>
          <w:szCs w:val="24"/>
        </w:rPr>
        <w:t>G, N</w:t>
      </w:r>
      <w:r w:rsidRPr="0030318D">
        <w:rPr>
          <w:rFonts w:eastAsia="Times New Roman"/>
          <w:sz w:val="24"/>
          <w:szCs w:val="24"/>
        </w:rPr>
        <w:t xml:space="preserve">, </w:t>
      </w:r>
      <w:r w:rsidR="00B77E73" w:rsidRPr="0030318D">
        <w:rPr>
          <w:rFonts w:eastAsia="Times New Roman"/>
          <w:sz w:val="24"/>
          <w:szCs w:val="24"/>
        </w:rPr>
        <w:t>P</w:t>
      </w:r>
      <w:r w:rsidR="00B318B0" w:rsidRPr="0030318D">
        <w:rPr>
          <w:rFonts w:eastAsia="Times New Roman"/>
          <w:sz w:val="24"/>
          <w:szCs w:val="24"/>
        </w:rPr>
        <w:t>; Fig. S2C</w:t>
      </w:r>
      <w:r w:rsidRPr="0030318D">
        <w:rPr>
          <w:rFonts w:eastAsia="Times New Roman"/>
          <w:sz w:val="24"/>
          <w:szCs w:val="24"/>
        </w:rPr>
        <w:t xml:space="preserve">). </w:t>
      </w:r>
      <w:r w:rsidR="00FE2AF8" w:rsidRPr="0030318D">
        <w:rPr>
          <w:rFonts w:eastAsia="Times New Roman"/>
          <w:sz w:val="24"/>
          <w:szCs w:val="24"/>
        </w:rPr>
        <w:t xml:space="preserve">These data suggest that </w:t>
      </w:r>
      <w:r w:rsidR="00EE57FA" w:rsidRPr="0030318D">
        <w:rPr>
          <w:rFonts w:eastAsia="Times New Roman"/>
          <w:sz w:val="24"/>
          <w:szCs w:val="24"/>
        </w:rPr>
        <w:t>in the absence of NR</w:t>
      </w:r>
      <w:r w:rsidR="00BD6302" w:rsidRPr="0030318D">
        <w:rPr>
          <w:rFonts w:eastAsia="Times New Roman"/>
          <w:sz w:val="24"/>
          <w:szCs w:val="24"/>
        </w:rPr>
        <w:t>P</w:t>
      </w:r>
      <w:r w:rsidR="00EE57FA" w:rsidRPr="0030318D">
        <w:rPr>
          <w:rFonts w:eastAsia="Times New Roman"/>
          <w:sz w:val="24"/>
          <w:szCs w:val="24"/>
        </w:rPr>
        <w:t>1</w:t>
      </w:r>
      <w:r w:rsidR="00BD6302" w:rsidRPr="0030318D">
        <w:rPr>
          <w:rFonts w:eastAsia="Times New Roman"/>
          <w:sz w:val="24"/>
          <w:szCs w:val="24"/>
        </w:rPr>
        <w:t>,</w:t>
      </w:r>
      <w:r w:rsidR="00EE57FA" w:rsidRPr="0030318D">
        <w:rPr>
          <w:rFonts w:eastAsia="Times New Roman"/>
          <w:sz w:val="24"/>
          <w:szCs w:val="24"/>
        </w:rPr>
        <w:t xml:space="preserve"> </w:t>
      </w:r>
      <w:r w:rsidR="0026561F" w:rsidRPr="0030318D">
        <w:rPr>
          <w:rFonts w:eastAsia="Times New Roman"/>
          <w:sz w:val="24"/>
          <w:szCs w:val="24"/>
        </w:rPr>
        <w:t xml:space="preserve">the residual interaction between </w:t>
      </w:r>
      <w:r w:rsidR="00B64FA0" w:rsidRPr="0030318D">
        <w:rPr>
          <w:rFonts w:eastAsia="Times New Roman"/>
          <w:sz w:val="24"/>
          <w:szCs w:val="24"/>
        </w:rPr>
        <w:t xml:space="preserve">p120 catenin </w:t>
      </w:r>
      <w:r w:rsidR="0026561F" w:rsidRPr="0030318D">
        <w:rPr>
          <w:rFonts w:eastAsia="Times New Roman"/>
          <w:sz w:val="24"/>
          <w:szCs w:val="24"/>
        </w:rPr>
        <w:t xml:space="preserve">and VE-cadherin </w:t>
      </w:r>
      <w:r w:rsidR="00EE57FA" w:rsidRPr="0030318D">
        <w:rPr>
          <w:rFonts w:eastAsia="Times New Roman"/>
          <w:sz w:val="24"/>
          <w:szCs w:val="24"/>
        </w:rPr>
        <w:t>maintain</w:t>
      </w:r>
      <w:r w:rsidR="003A20C2" w:rsidRPr="0030318D">
        <w:rPr>
          <w:rFonts w:eastAsia="Times New Roman"/>
          <w:sz w:val="24"/>
          <w:szCs w:val="24"/>
        </w:rPr>
        <w:t>s</w:t>
      </w:r>
      <w:r w:rsidR="00EE57FA" w:rsidRPr="0030318D">
        <w:rPr>
          <w:rFonts w:eastAsia="Times New Roman"/>
          <w:sz w:val="24"/>
          <w:szCs w:val="24"/>
        </w:rPr>
        <w:t xml:space="preserve"> VE-cadherin protein levels </w:t>
      </w:r>
      <w:r w:rsidR="00AA793D" w:rsidRPr="0030318D">
        <w:rPr>
          <w:rFonts w:eastAsia="Times New Roman"/>
          <w:sz w:val="24"/>
          <w:szCs w:val="24"/>
        </w:rPr>
        <w:t xml:space="preserve">but </w:t>
      </w:r>
      <w:r w:rsidR="00957FF5" w:rsidRPr="0030318D">
        <w:rPr>
          <w:rFonts w:eastAsia="Times New Roman"/>
          <w:sz w:val="24"/>
          <w:szCs w:val="24"/>
        </w:rPr>
        <w:t xml:space="preserve">is </w:t>
      </w:r>
      <w:r w:rsidR="003C0CAC" w:rsidRPr="0030318D">
        <w:rPr>
          <w:rFonts w:eastAsia="Times New Roman"/>
          <w:sz w:val="24"/>
          <w:szCs w:val="24"/>
        </w:rPr>
        <w:t>in</w:t>
      </w:r>
      <w:r w:rsidR="00C14419" w:rsidRPr="0030318D">
        <w:rPr>
          <w:rFonts w:eastAsia="Times New Roman"/>
          <w:sz w:val="24"/>
          <w:szCs w:val="24"/>
        </w:rPr>
        <w:t>sufficient</w:t>
      </w:r>
      <w:r w:rsidR="00AA793D" w:rsidRPr="0030318D">
        <w:rPr>
          <w:rFonts w:eastAsia="Times New Roman"/>
          <w:sz w:val="24"/>
          <w:szCs w:val="24"/>
        </w:rPr>
        <w:t xml:space="preserve"> to </w:t>
      </w:r>
      <w:r w:rsidR="00647502" w:rsidRPr="0030318D">
        <w:rPr>
          <w:rFonts w:eastAsia="Times New Roman"/>
          <w:sz w:val="24"/>
          <w:szCs w:val="24"/>
        </w:rPr>
        <w:t xml:space="preserve">stabilize </w:t>
      </w:r>
      <w:r w:rsidR="00647502" w:rsidRPr="0030318D">
        <w:rPr>
          <w:rFonts w:eastAsia="Times New Roman"/>
          <w:sz w:val="24"/>
          <w:szCs w:val="24"/>
        </w:rPr>
        <w:lastRenderedPageBreak/>
        <w:t>the junctions</w:t>
      </w:r>
      <w:r w:rsidR="002E1677" w:rsidRPr="0030318D">
        <w:rPr>
          <w:rFonts w:eastAsia="Times New Roman"/>
          <w:sz w:val="24"/>
          <w:szCs w:val="24"/>
        </w:rPr>
        <w:t xml:space="preserve"> </w:t>
      </w:r>
      <w:r w:rsidR="00647502" w:rsidRPr="0030318D">
        <w:rPr>
          <w:rFonts w:eastAsia="Times New Roman"/>
          <w:sz w:val="24"/>
          <w:szCs w:val="24"/>
        </w:rPr>
        <w:t>between adjacent cells.</w:t>
      </w:r>
      <w:r w:rsidR="000F2415" w:rsidRPr="0030318D">
        <w:rPr>
          <w:rFonts w:eastAsia="Times New Roman"/>
          <w:sz w:val="24"/>
          <w:szCs w:val="24"/>
        </w:rPr>
        <w:t xml:space="preserve"> Another possibility is that NRP1 </w:t>
      </w:r>
      <w:r w:rsidR="002F3F07" w:rsidRPr="0030318D">
        <w:rPr>
          <w:rFonts w:eastAsia="Times New Roman"/>
          <w:sz w:val="24"/>
          <w:szCs w:val="24"/>
        </w:rPr>
        <w:t>knockdown</w:t>
      </w:r>
      <w:r w:rsidR="000F2415" w:rsidRPr="0030318D">
        <w:t xml:space="preserve"> </w:t>
      </w:r>
      <w:r w:rsidR="000F2415" w:rsidRPr="0030318D">
        <w:rPr>
          <w:rFonts w:eastAsia="Times New Roman"/>
          <w:sz w:val="24"/>
          <w:szCs w:val="24"/>
        </w:rPr>
        <w:t>reduces or delays the trafficking of VE-cadherin in</w:t>
      </w:r>
      <w:r w:rsidR="004D1ECC">
        <w:rPr>
          <w:rFonts w:eastAsia="Times New Roman"/>
          <w:sz w:val="24"/>
          <w:szCs w:val="24"/>
        </w:rPr>
        <w:t>to</w:t>
      </w:r>
      <w:r w:rsidR="000F2415" w:rsidRPr="0030318D">
        <w:rPr>
          <w:rFonts w:eastAsia="Times New Roman"/>
          <w:sz w:val="24"/>
          <w:szCs w:val="24"/>
        </w:rPr>
        <w:t xml:space="preserve"> endosomes and subsequent VE-cadherin degradation, </w:t>
      </w:r>
      <w:r w:rsidR="00133DB4" w:rsidRPr="0030318D">
        <w:rPr>
          <w:rFonts w:eastAsia="Times New Roman"/>
          <w:sz w:val="24"/>
          <w:szCs w:val="24"/>
        </w:rPr>
        <w:t>as</w:t>
      </w:r>
      <w:r w:rsidR="00133DB4" w:rsidRPr="0030318D">
        <w:t xml:space="preserve"> </w:t>
      </w:r>
      <w:r w:rsidR="00133DB4" w:rsidRPr="0030318D">
        <w:rPr>
          <w:rFonts w:eastAsia="Times New Roman"/>
          <w:sz w:val="24"/>
          <w:szCs w:val="24"/>
        </w:rPr>
        <w:t xml:space="preserve">previously shown for VEGFR2 </w:t>
      </w:r>
      <w:r w:rsidR="00133DB4" w:rsidRPr="0030318D">
        <w:rPr>
          <w:rFonts w:eastAsia="Times New Roman"/>
          <w:sz w:val="24"/>
          <w:szCs w:val="24"/>
        </w:rPr>
        <w:fldChar w:fldCharType="begin">
          <w:fldData xml:space="preserve">PEVuZE5vdGU+PENpdGU+PEF1dGhvcj5MYW5haGFuPC9BdXRob3I+PFllYXI+MjAxMzwvWWVhcj48
UmVjTnVtPjc3PC9SZWNOdW0+PERpc3BsYXlUZXh0Pig8c3R5bGUgZmFjZT0iaXRhbGljIj41MDwv
c3R5bGU+KTwvRGlzcGxheVRleHQ+PHJlY29yZD48cmVjLW51bWJlcj43NzwvcmVjLW51bWJlcj48
Zm9yZWlnbi1rZXlzPjxrZXkgYXBwPSJFTiIgZGItaWQ9InY5NXY5MjJmM3NmZHJuZTBlc2E1dDly
OWFleHIwcGE1cmZmdCIgdGltZXN0YW1wPSIxNjc1MzM2NDE5Ij43Nzwva2V5PjwvZm9yZWlnbi1r
ZXlzPjxyZWYtdHlwZSBuYW1lPSJKb3VybmFsIEFydGljbGUiPjE3PC9yZWYtdHlwZT48Y29udHJp
YnV0b3JzPjxhdXRob3JzPjxhdXRob3I+TGFuYWhhbiwgQS48L2F1dGhvcj48YXV0aG9yPlpoYW5n
LCBYLjwvYXV0aG9yPjxhdXRob3I+RmFudGluLCBBLjwvYXV0aG9yPjxhdXRob3I+Wmh1YW5nLCBa
LjwvYXV0aG9yPjxhdXRob3I+Uml2ZXJhLU1vbGluYSwgRi48L2F1dGhvcj48YXV0aG9yPlNwZWlj
aGluZ2VyLCBLLjwvYXV0aG9yPjxhdXRob3I+UHJhaHN0LCBDLjwvYXV0aG9yPjxhdXRob3I+Wmhh
bmcsIEouPC9hdXRob3I+PGF1dGhvcj5XYW5nLCBZLjwvYXV0aG9yPjxhdXRob3I+RGF2aXMsIEcu
PC9hdXRob3I+PGF1dGhvcj5Ub29tcmUsIEQuPC9hdXRob3I+PGF1dGhvcj5SdWhyYmVyZywgQy48
L2F1dGhvcj48YXV0aG9yPlNpbW9ucywgTS48L2F1dGhvcj48L2F1dGhvcnM+PC9jb250cmlidXRv
cnM+PGF1dGgtYWRkcmVzcz5ZYWxlIENhcmRpb3Zhc2N1bGFyIFJlc2VhcmNoIENlbnRlciwgU2Vj
dGlvbiBvZiBDYXJkaW92YXNjdWxhciBNZWRpY2luZSwgRGVwYXJ0bWVudCBvZiBJbnRlcm5hbCBN
ZWRpY2luZSwgWWFsZSBVbml2ZXJzaXR5IFNjaG9vbCBvZiBNZWRpY2luZSwgTmV3IEhhdmVuLCBD
VCAwNjUxMSwgVVNBLjwvYXV0aC1hZGRyZXNzPjx0aXRsZXM+PHRpdGxlPlRoZSBuZXVyb3BpbGlu
IDEgY3l0b3BsYXNtaWMgZG9tYWluIGlzIHJlcXVpcmVkIGZvciBWRUdGLUEtZGVwZW5kZW50IGFy
dGVyaW9nZW5lc2lzPC90aXRsZT48c2Vjb25kYXJ5LXRpdGxlPkRldiBDZWxsPC9zZWNvbmRhcnkt
dGl0bGU+PC90aXRsZXM+PHBlcmlvZGljYWw+PGZ1bGwtdGl0bGU+RGV2IENlbGw8L2Z1bGwtdGl0
bGU+PC9wZXJpb2RpY2FsPjxwYWdlcz4xNTYtNjg8L3BhZ2VzPjx2b2x1bWU+MjU8L3ZvbHVtZT48
bnVtYmVyPjI8L251bWJlcj48ZWRpdGlvbj4yMDEzLzA1LzA0PC9lZGl0aW9uPjxrZXl3b3Jkcz48
a2V5d29yZD5BbmltYWxzPC9rZXl3b3JkPjxrZXl3b3JkPkFydGVyaWVzL2N5dG9sb2d5LypwaHlz
aW9wYXRob2xvZ3k8L2tleXdvcmQ+PGtleXdvcmQ+Q2VsbHMsIEN1bHR1cmVkPC9rZXl3b3JkPjxr
ZXl3b3JkPkN5dG9wbGFzbS8qbWV0YWJvbGlzbTwva2V5d29yZD48a2V5d29yZD5FbmRvY3l0b3Np
cy9waHlzaW9sb2d5PC9rZXl3b3JkPjxrZXl3b3JkPkVuZG9zb21lcy9tZXRhYm9saXNtPC9rZXl3
b3JkPjxrZXl3b3JkPkVuZG90aGVsaXVtLCBWYXNjdWxhci9jeXRvbG9neS9tZXRhYm9saXNtPC9r
ZXl3b3JkPjxrZXl3b3JkPk1BUCBLaW5hc2UgU2lnbmFsaW5nIFN5c3RlbTwva2V5d29yZD48a2V5
d29yZD5NaWNlPC9rZXl3b3JkPjxrZXl3b3JkPk1vcnBob2dlbmVzaXMvKnBoeXNpb2xvZ3k8L2tl
eXdvcmQ+PGtleXdvcmQ+Kk5lb3Zhc2N1bGFyaXphdGlvbiwgUGF0aG9sb2dpYzwva2V5d29yZD48
a2V5d29yZD5OZXVyb3BpbGluLTEvKnBoeXNpb2xvZ3k8L2tleXdvcmQ+PGtleXdvcmQ+UGhvc3Bo
b3J5bGF0aW9uPC9rZXl3b3JkPjxrZXl3b3JkPlNpZ25hbCBUcmFuc2R1Y3Rpb248L2tleXdvcmQ+
PGtleXdvcmQ+VHJhbnNmZXJyaW4vbWV0YWJvbGlzbTwva2V5d29yZD48a2V5d29yZD5WYXNjdWxh
ciBFbmRvdGhlbGlhbCBHcm93dGggRmFjdG9yIEEvZ2VuZXRpY3MvKm1ldGFib2xpc208L2tleXdv
cmQ+PGtleXdvcmQ+VmFzY3VsYXIgRW5kb3RoZWxpYWwgR3Jvd3RoIEZhY3RvciBSZWNlcHRvci0y
L2dlbmV0aWNzL21ldGFib2xpc208L2tleXdvcmQ+PGtleXdvcmQ+VmVzaWN1bGFyIFRyYW5zcG9y
dCBQcm90ZWlucy9tZXRhYm9saXNtPC9rZXl3b3JkPjwva2V5d29yZHM+PGRhdGVzPjx5ZWFyPjIw
MTM8L3llYXI+PHB1Yi1kYXRlcz48ZGF0ZT5BcHIgMjk8L2RhdGU+PC9wdWItZGF0ZXM+PC9kYXRl
cz48aXNibj4xODc4LTE1NTEgKEVsZWN0cm9uaWMpJiN4RDsxNTM0LTU4MDcgKFByaW50KSYjeEQ7
MTUzNC01ODA3IChMaW5raW5nKTwvaXNibj48YWNjZXNzaW9uLW51bT4yMzYzOTQ0MjwvYWNjZXNz
aW9uLW51bT48dXJscz48cmVsYXRlZC11cmxzPjx1cmw+aHR0cHM6Ly93d3cubmNiaS5ubG0ubmlo
Lmdvdi9wdWJtZWQvMjM2Mzk0NDI8L3VybD48L3JlbGF0ZWQtdXJscz48L3VybHM+PGN1c3RvbTI+
UE1DMzc3NDE1NDwvY3VzdG9tMj48ZWxlY3Ryb25pYy1yZXNvdXJjZS1udW0+MTAuMTAxNi9qLmRl
dmNlbC4yMDEzLjAzLjAxOTwvZWxlY3Ryb25pYy1yZXNvdXJjZS1udW0+PC9yZWNvcmQ+PC9DaXRl
PjwvRW5kTm90ZT4A
</w:fldData>
        </w:fldChar>
      </w:r>
      <w:r w:rsidR="00133DB4" w:rsidRPr="0030318D">
        <w:rPr>
          <w:rFonts w:eastAsia="Times New Roman"/>
          <w:sz w:val="24"/>
          <w:szCs w:val="24"/>
        </w:rPr>
        <w:instrText xml:space="preserve"> ADDIN EN.CITE </w:instrText>
      </w:r>
      <w:r w:rsidR="00133DB4" w:rsidRPr="0030318D">
        <w:rPr>
          <w:rFonts w:eastAsia="Times New Roman"/>
          <w:sz w:val="24"/>
          <w:szCs w:val="24"/>
        </w:rPr>
        <w:fldChar w:fldCharType="begin">
          <w:fldData xml:space="preserve">PEVuZE5vdGU+PENpdGU+PEF1dGhvcj5MYW5haGFuPC9BdXRob3I+PFllYXI+MjAxMzwvWWVhcj48
UmVjTnVtPjc3PC9SZWNOdW0+PERpc3BsYXlUZXh0Pig8c3R5bGUgZmFjZT0iaXRhbGljIj41MDwv
c3R5bGU+KTwvRGlzcGxheVRleHQ+PHJlY29yZD48cmVjLW51bWJlcj43NzwvcmVjLW51bWJlcj48
Zm9yZWlnbi1rZXlzPjxrZXkgYXBwPSJFTiIgZGItaWQ9InY5NXY5MjJmM3NmZHJuZTBlc2E1dDly
OWFleHIwcGE1cmZmdCIgdGltZXN0YW1wPSIxNjc1MzM2NDE5Ij43Nzwva2V5PjwvZm9yZWlnbi1r
ZXlzPjxyZWYtdHlwZSBuYW1lPSJKb3VybmFsIEFydGljbGUiPjE3PC9yZWYtdHlwZT48Y29udHJp
YnV0b3JzPjxhdXRob3JzPjxhdXRob3I+TGFuYWhhbiwgQS48L2F1dGhvcj48YXV0aG9yPlpoYW5n
LCBYLjwvYXV0aG9yPjxhdXRob3I+RmFudGluLCBBLjwvYXV0aG9yPjxhdXRob3I+Wmh1YW5nLCBa
LjwvYXV0aG9yPjxhdXRob3I+Uml2ZXJhLU1vbGluYSwgRi48L2F1dGhvcj48YXV0aG9yPlNwZWlj
aGluZ2VyLCBLLjwvYXV0aG9yPjxhdXRob3I+UHJhaHN0LCBDLjwvYXV0aG9yPjxhdXRob3I+Wmhh
bmcsIEouPC9hdXRob3I+PGF1dGhvcj5XYW5nLCBZLjwvYXV0aG9yPjxhdXRob3I+RGF2aXMsIEcu
PC9hdXRob3I+PGF1dGhvcj5Ub29tcmUsIEQuPC9hdXRob3I+PGF1dGhvcj5SdWhyYmVyZywgQy48
L2F1dGhvcj48YXV0aG9yPlNpbW9ucywgTS48L2F1dGhvcj48L2F1dGhvcnM+PC9jb250cmlidXRv
cnM+PGF1dGgtYWRkcmVzcz5ZYWxlIENhcmRpb3Zhc2N1bGFyIFJlc2VhcmNoIENlbnRlciwgU2Vj
dGlvbiBvZiBDYXJkaW92YXNjdWxhciBNZWRpY2luZSwgRGVwYXJ0bWVudCBvZiBJbnRlcm5hbCBN
ZWRpY2luZSwgWWFsZSBVbml2ZXJzaXR5IFNjaG9vbCBvZiBNZWRpY2luZSwgTmV3IEhhdmVuLCBD
VCAwNjUxMSwgVVNBLjwvYXV0aC1hZGRyZXNzPjx0aXRsZXM+PHRpdGxlPlRoZSBuZXVyb3BpbGlu
IDEgY3l0b3BsYXNtaWMgZG9tYWluIGlzIHJlcXVpcmVkIGZvciBWRUdGLUEtZGVwZW5kZW50IGFy
dGVyaW9nZW5lc2lzPC90aXRsZT48c2Vjb25kYXJ5LXRpdGxlPkRldiBDZWxsPC9zZWNvbmRhcnkt
dGl0bGU+PC90aXRsZXM+PHBlcmlvZGljYWw+PGZ1bGwtdGl0bGU+RGV2IENlbGw8L2Z1bGwtdGl0
bGU+PC9wZXJpb2RpY2FsPjxwYWdlcz4xNTYtNjg8L3BhZ2VzPjx2b2x1bWU+MjU8L3ZvbHVtZT48
bnVtYmVyPjI8L251bWJlcj48ZWRpdGlvbj4yMDEzLzA1LzA0PC9lZGl0aW9uPjxrZXl3b3Jkcz48
a2V5d29yZD5BbmltYWxzPC9rZXl3b3JkPjxrZXl3b3JkPkFydGVyaWVzL2N5dG9sb2d5LypwaHlz
aW9wYXRob2xvZ3k8L2tleXdvcmQ+PGtleXdvcmQ+Q2VsbHMsIEN1bHR1cmVkPC9rZXl3b3JkPjxr
ZXl3b3JkPkN5dG9wbGFzbS8qbWV0YWJvbGlzbTwva2V5d29yZD48a2V5d29yZD5FbmRvY3l0b3Np
cy9waHlzaW9sb2d5PC9rZXl3b3JkPjxrZXl3b3JkPkVuZG9zb21lcy9tZXRhYm9saXNtPC9rZXl3
b3JkPjxrZXl3b3JkPkVuZG90aGVsaXVtLCBWYXNjdWxhci9jeXRvbG9neS9tZXRhYm9saXNtPC9r
ZXl3b3JkPjxrZXl3b3JkPk1BUCBLaW5hc2UgU2lnbmFsaW5nIFN5c3RlbTwva2V5d29yZD48a2V5
d29yZD5NaWNlPC9rZXl3b3JkPjxrZXl3b3JkPk1vcnBob2dlbmVzaXMvKnBoeXNpb2xvZ3k8L2tl
eXdvcmQ+PGtleXdvcmQ+Kk5lb3Zhc2N1bGFyaXphdGlvbiwgUGF0aG9sb2dpYzwva2V5d29yZD48
a2V5d29yZD5OZXVyb3BpbGluLTEvKnBoeXNpb2xvZ3k8L2tleXdvcmQ+PGtleXdvcmQ+UGhvc3Bo
b3J5bGF0aW9uPC9rZXl3b3JkPjxrZXl3b3JkPlNpZ25hbCBUcmFuc2R1Y3Rpb248L2tleXdvcmQ+
PGtleXdvcmQ+VHJhbnNmZXJyaW4vbWV0YWJvbGlzbTwva2V5d29yZD48a2V5d29yZD5WYXNjdWxh
ciBFbmRvdGhlbGlhbCBHcm93dGggRmFjdG9yIEEvZ2VuZXRpY3MvKm1ldGFib2xpc208L2tleXdv
cmQ+PGtleXdvcmQ+VmFzY3VsYXIgRW5kb3RoZWxpYWwgR3Jvd3RoIEZhY3RvciBSZWNlcHRvci0y
L2dlbmV0aWNzL21ldGFib2xpc208L2tleXdvcmQ+PGtleXdvcmQ+VmVzaWN1bGFyIFRyYW5zcG9y
dCBQcm90ZWlucy9tZXRhYm9saXNtPC9rZXl3b3JkPjwva2V5d29yZHM+PGRhdGVzPjx5ZWFyPjIw
MTM8L3llYXI+PHB1Yi1kYXRlcz48ZGF0ZT5BcHIgMjk8L2RhdGU+PC9wdWItZGF0ZXM+PC9kYXRl
cz48aXNibj4xODc4LTE1NTEgKEVsZWN0cm9uaWMpJiN4RDsxNTM0LTU4MDcgKFByaW50KSYjeEQ7
MTUzNC01ODA3IChMaW5raW5nKTwvaXNibj48YWNjZXNzaW9uLW51bT4yMzYzOTQ0MjwvYWNjZXNz
aW9uLW51bT48dXJscz48cmVsYXRlZC11cmxzPjx1cmw+aHR0cHM6Ly93d3cubmNiaS5ubG0ubmlo
Lmdvdi9wdWJtZWQvMjM2Mzk0NDI8L3VybD48L3JlbGF0ZWQtdXJscz48L3VybHM+PGN1c3RvbTI+
UE1DMzc3NDE1NDwvY3VzdG9tMj48ZWxlY3Ryb25pYy1yZXNvdXJjZS1udW0+MTAuMTAxNi9qLmRl
dmNlbC4yMDEzLjAzLjAxOTwvZWxlY3Ryb25pYy1yZXNvdXJjZS1udW0+PC9yZWNvcmQ+PC9DaXRl
PjwvRW5kTm90ZT4A
</w:fldData>
        </w:fldChar>
      </w:r>
      <w:r w:rsidR="00133DB4" w:rsidRPr="0030318D">
        <w:rPr>
          <w:rFonts w:eastAsia="Times New Roman"/>
          <w:sz w:val="24"/>
          <w:szCs w:val="24"/>
        </w:rPr>
        <w:instrText xml:space="preserve"> ADDIN EN.CITE.DATA </w:instrText>
      </w:r>
      <w:r w:rsidR="00133DB4" w:rsidRPr="0030318D">
        <w:rPr>
          <w:rFonts w:eastAsia="Times New Roman"/>
          <w:sz w:val="24"/>
          <w:szCs w:val="24"/>
        </w:rPr>
      </w:r>
      <w:r w:rsidR="00133DB4" w:rsidRPr="0030318D">
        <w:rPr>
          <w:rFonts w:eastAsia="Times New Roman"/>
          <w:sz w:val="24"/>
          <w:szCs w:val="24"/>
        </w:rPr>
        <w:fldChar w:fldCharType="end"/>
      </w:r>
      <w:r w:rsidR="00133DB4" w:rsidRPr="0030318D">
        <w:rPr>
          <w:rFonts w:eastAsia="Times New Roman"/>
          <w:sz w:val="24"/>
          <w:szCs w:val="24"/>
        </w:rPr>
      </w:r>
      <w:r w:rsidR="00133DB4" w:rsidRPr="0030318D">
        <w:rPr>
          <w:rFonts w:eastAsia="Times New Roman"/>
          <w:sz w:val="24"/>
          <w:szCs w:val="24"/>
        </w:rPr>
        <w:fldChar w:fldCharType="separate"/>
      </w:r>
      <w:r w:rsidR="00133DB4" w:rsidRPr="0030318D">
        <w:rPr>
          <w:rFonts w:eastAsia="Times New Roman"/>
          <w:noProof/>
          <w:sz w:val="24"/>
          <w:szCs w:val="24"/>
        </w:rPr>
        <w:t>(</w:t>
      </w:r>
      <w:r w:rsidR="00133DB4" w:rsidRPr="0030318D">
        <w:rPr>
          <w:rFonts w:eastAsia="Times New Roman"/>
          <w:i/>
          <w:noProof/>
          <w:sz w:val="24"/>
          <w:szCs w:val="24"/>
        </w:rPr>
        <w:t>50</w:t>
      </w:r>
      <w:r w:rsidR="00133DB4" w:rsidRPr="0030318D">
        <w:rPr>
          <w:rFonts w:eastAsia="Times New Roman"/>
          <w:noProof/>
          <w:sz w:val="24"/>
          <w:szCs w:val="24"/>
        </w:rPr>
        <w:t>)</w:t>
      </w:r>
      <w:r w:rsidR="00133DB4" w:rsidRPr="0030318D">
        <w:rPr>
          <w:rFonts w:eastAsia="Times New Roman"/>
          <w:sz w:val="24"/>
          <w:szCs w:val="24"/>
        </w:rPr>
        <w:fldChar w:fldCharType="end"/>
      </w:r>
      <w:r w:rsidR="00133DB4" w:rsidRPr="0030318D">
        <w:rPr>
          <w:rFonts w:eastAsia="Times New Roman"/>
          <w:sz w:val="24"/>
          <w:szCs w:val="24"/>
        </w:rPr>
        <w:t xml:space="preserve"> and </w:t>
      </w:r>
      <w:r w:rsidR="000F2415" w:rsidRPr="0030318D">
        <w:rPr>
          <w:rFonts w:eastAsia="Times New Roman"/>
          <w:sz w:val="24"/>
          <w:szCs w:val="24"/>
        </w:rPr>
        <w:t>as suggested by changes in endosomal trafficking</w:t>
      </w:r>
      <w:r w:rsidR="00243852" w:rsidRPr="0030318D">
        <w:rPr>
          <w:rFonts w:eastAsia="Times New Roman"/>
          <w:sz w:val="24"/>
          <w:szCs w:val="24"/>
        </w:rPr>
        <w:t xml:space="preserve"> pathways</w:t>
      </w:r>
      <w:r w:rsidR="000F2415" w:rsidRPr="0030318D">
        <w:rPr>
          <w:rFonts w:eastAsia="Times New Roman"/>
          <w:sz w:val="24"/>
          <w:szCs w:val="24"/>
        </w:rPr>
        <w:t xml:space="preserve"> revealed by GO</w:t>
      </w:r>
      <w:r w:rsidR="00A163AA" w:rsidRPr="0030318D">
        <w:rPr>
          <w:rFonts w:eastAsia="Times New Roman"/>
          <w:sz w:val="24"/>
          <w:szCs w:val="24"/>
        </w:rPr>
        <w:t xml:space="preserve"> </w:t>
      </w:r>
      <w:r w:rsidR="000F2415" w:rsidRPr="0030318D">
        <w:rPr>
          <w:rFonts w:eastAsia="Times New Roman"/>
          <w:sz w:val="24"/>
          <w:szCs w:val="24"/>
        </w:rPr>
        <w:t>analysis (Fig. 1M, N).</w:t>
      </w:r>
      <w:r w:rsidR="00647502" w:rsidRPr="0030318D">
        <w:rPr>
          <w:rFonts w:eastAsia="Times New Roman"/>
          <w:sz w:val="24"/>
          <w:szCs w:val="24"/>
        </w:rPr>
        <w:t xml:space="preserve"> </w:t>
      </w:r>
      <w:r w:rsidR="00B77E73" w:rsidRPr="0030318D">
        <w:rPr>
          <w:rFonts w:eastAsia="Times New Roman"/>
          <w:sz w:val="24"/>
          <w:szCs w:val="24"/>
        </w:rPr>
        <w:t>T</w:t>
      </w:r>
      <w:r w:rsidRPr="0030318D">
        <w:rPr>
          <w:rFonts w:eastAsia="Times New Roman"/>
          <w:sz w:val="24"/>
          <w:szCs w:val="24"/>
        </w:rPr>
        <w:t>ogether</w:t>
      </w:r>
      <w:r w:rsidR="00B77E73" w:rsidRPr="0030318D">
        <w:rPr>
          <w:rFonts w:eastAsia="Times New Roman"/>
          <w:sz w:val="24"/>
          <w:szCs w:val="24"/>
        </w:rPr>
        <w:t>,</w:t>
      </w:r>
      <w:r w:rsidRPr="0030318D">
        <w:rPr>
          <w:rFonts w:eastAsia="Times New Roman"/>
          <w:sz w:val="24"/>
          <w:szCs w:val="24"/>
        </w:rPr>
        <w:t xml:space="preserve"> these data </w:t>
      </w:r>
      <w:r w:rsidR="004B0C5A" w:rsidRPr="0030318D">
        <w:rPr>
          <w:rFonts w:eastAsia="Times New Roman"/>
          <w:sz w:val="24"/>
          <w:szCs w:val="24"/>
        </w:rPr>
        <w:t>demon</w:t>
      </w:r>
      <w:r w:rsidR="00F906E0" w:rsidRPr="0030318D">
        <w:rPr>
          <w:rFonts w:eastAsia="Times New Roman"/>
          <w:sz w:val="24"/>
          <w:szCs w:val="24"/>
        </w:rPr>
        <w:t>strate</w:t>
      </w:r>
      <w:r w:rsidRPr="0030318D">
        <w:rPr>
          <w:rFonts w:eastAsia="Times New Roman"/>
          <w:sz w:val="24"/>
          <w:szCs w:val="24"/>
        </w:rPr>
        <w:t xml:space="preserve"> that NRP1 </w:t>
      </w:r>
      <w:r w:rsidR="00A557D4" w:rsidRPr="0030318D">
        <w:rPr>
          <w:rFonts w:eastAsia="Times New Roman"/>
          <w:sz w:val="24"/>
          <w:szCs w:val="24"/>
        </w:rPr>
        <w:t>form</w:t>
      </w:r>
      <w:r w:rsidR="00ED0444" w:rsidRPr="0030318D">
        <w:rPr>
          <w:rFonts w:eastAsia="Times New Roman"/>
          <w:sz w:val="24"/>
          <w:szCs w:val="24"/>
        </w:rPr>
        <w:t>s</w:t>
      </w:r>
      <w:r w:rsidR="00A557D4" w:rsidRPr="0030318D">
        <w:rPr>
          <w:rFonts w:eastAsia="Times New Roman"/>
          <w:sz w:val="24"/>
          <w:szCs w:val="24"/>
        </w:rPr>
        <w:t xml:space="preserve"> a protein complex with VE-cadherin and that NRP1 </w:t>
      </w:r>
      <w:r w:rsidRPr="0030318D">
        <w:rPr>
          <w:rFonts w:eastAsia="Times New Roman"/>
          <w:sz w:val="24"/>
          <w:szCs w:val="24"/>
        </w:rPr>
        <w:t>promote</w:t>
      </w:r>
      <w:r w:rsidR="00122454" w:rsidRPr="0030318D">
        <w:rPr>
          <w:rFonts w:eastAsia="Times New Roman"/>
          <w:sz w:val="24"/>
          <w:szCs w:val="24"/>
        </w:rPr>
        <w:t>s</w:t>
      </w:r>
      <w:r w:rsidRPr="0030318D">
        <w:rPr>
          <w:rFonts w:eastAsia="Times New Roman"/>
          <w:sz w:val="24"/>
          <w:szCs w:val="24"/>
        </w:rPr>
        <w:t xml:space="preserve"> </w:t>
      </w:r>
      <w:r w:rsidR="00B64FA0" w:rsidRPr="0030318D">
        <w:rPr>
          <w:rFonts w:eastAsia="Times New Roman"/>
          <w:sz w:val="24"/>
          <w:szCs w:val="24"/>
        </w:rPr>
        <w:t>p120 catenin</w:t>
      </w:r>
      <w:r w:rsidRPr="0030318D">
        <w:rPr>
          <w:rFonts w:eastAsia="Times New Roman"/>
          <w:sz w:val="24"/>
          <w:szCs w:val="24"/>
        </w:rPr>
        <w:t xml:space="preserve"> interaction with VE-cadherin, increasing the stability of </w:t>
      </w:r>
      <w:proofErr w:type="spellStart"/>
      <w:r w:rsidRPr="0030318D">
        <w:rPr>
          <w:rFonts w:eastAsia="Times New Roman"/>
          <w:sz w:val="24"/>
          <w:szCs w:val="24"/>
        </w:rPr>
        <w:t>adherens</w:t>
      </w:r>
      <w:proofErr w:type="spellEnd"/>
      <w:r w:rsidRPr="0030318D">
        <w:rPr>
          <w:rFonts w:eastAsia="Times New Roman"/>
          <w:sz w:val="24"/>
          <w:szCs w:val="24"/>
        </w:rPr>
        <w:t xml:space="preserve"> junction</w:t>
      </w:r>
      <w:r w:rsidR="00B77E73" w:rsidRPr="0030318D">
        <w:rPr>
          <w:rFonts w:eastAsia="Times New Roman"/>
          <w:sz w:val="24"/>
          <w:szCs w:val="24"/>
        </w:rPr>
        <w:t>s</w:t>
      </w:r>
      <w:r w:rsidRPr="0030318D">
        <w:rPr>
          <w:rFonts w:eastAsia="Times New Roman"/>
          <w:sz w:val="24"/>
          <w:szCs w:val="24"/>
        </w:rPr>
        <w:t xml:space="preserve">, thus promoting cell-cell contact and regulating actin cytoskeleton </w:t>
      </w:r>
      <w:r w:rsidR="007932FA" w:rsidRPr="0030318D">
        <w:rPr>
          <w:rFonts w:eastAsia="Times New Roman"/>
          <w:sz w:val="24"/>
          <w:szCs w:val="24"/>
        </w:rPr>
        <w:t>remodeling</w:t>
      </w:r>
      <w:r w:rsidRPr="0030318D">
        <w:rPr>
          <w:rFonts w:eastAsia="Times New Roman"/>
          <w:sz w:val="24"/>
          <w:szCs w:val="24"/>
        </w:rPr>
        <w:t>.</w:t>
      </w:r>
    </w:p>
    <w:p w14:paraId="204B6A2B" w14:textId="4EAE9C0C" w:rsidR="004A254B" w:rsidRPr="0016047A" w:rsidRDefault="00785783" w:rsidP="00043C7C">
      <w:pPr>
        <w:spacing w:after="100" w:afterAutospacing="1" w:line="360" w:lineRule="auto"/>
        <w:ind w:left="720"/>
        <w:jc w:val="both"/>
        <w:rPr>
          <w:rFonts w:eastAsia="Times New Roman"/>
          <w:sz w:val="24"/>
          <w:szCs w:val="24"/>
          <w:u w:val="single"/>
        </w:rPr>
      </w:pPr>
      <w:r w:rsidRPr="0016047A">
        <w:rPr>
          <w:rFonts w:eastAsia="Times New Roman"/>
          <w:sz w:val="24"/>
          <w:szCs w:val="24"/>
          <w:u w:val="single"/>
        </w:rPr>
        <w:t>Destabili</w:t>
      </w:r>
      <w:r w:rsidR="00997EC5">
        <w:rPr>
          <w:rFonts w:eastAsia="Times New Roman"/>
          <w:sz w:val="24"/>
          <w:szCs w:val="24"/>
          <w:u w:val="single"/>
        </w:rPr>
        <w:t>z</w:t>
      </w:r>
      <w:r w:rsidR="00D9518D" w:rsidRPr="0016047A">
        <w:rPr>
          <w:rFonts w:eastAsia="Times New Roman"/>
          <w:sz w:val="24"/>
          <w:szCs w:val="24"/>
          <w:u w:val="single"/>
        </w:rPr>
        <w:t>i</w:t>
      </w:r>
      <w:r w:rsidRPr="0016047A">
        <w:rPr>
          <w:rFonts w:eastAsia="Times New Roman"/>
          <w:sz w:val="24"/>
          <w:szCs w:val="24"/>
          <w:u w:val="single"/>
        </w:rPr>
        <w:t>ng</w:t>
      </w:r>
      <w:r w:rsidR="004A254B" w:rsidRPr="0016047A">
        <w:rPr>
          <w:rFonts w:eastAsia="Times New Roman"/>
          <w:sz w:val="24"/>
          <w:szCs w:val="24"/>
          <w:u w:val="single"/>
        </w:rPr>
        <w:t xml:space="preserve"> </w:t>
      </w:r>
      <w:proofErr w:type="spellStart"/>
      <w:r w:rsidR="004A254B" w:rsidRPr="0016047A">
        <w:rPr>
          <w:rFonts w:eastAsia="Times New Roman"/>
          <w:sz w:val="24"/>
          <w:szCs w:val="24"/>
          <w:u w:val="single"/>
        </w:rPr>
        <w:t>adherens</w:t>
      </w:r>
      <w:proofErr w:type="spellEnd"/>
      <w:r w:rsidR="004A254B" w:rsidRPr="0016047A">
        <w:rPr>
          <w:rFonts w:eastAsia="Times New Roman"/>
          <w:sz w:val="24"/>
          <w:szCs w:val="24"/>
          <w:u w:val="single"/>
        </w:rPr>
        <w:t xml:space="preserve"> junction</w:t>
      </w:r>
      <w:r w:rsidR="00B15BDF">
        <w:rPr>
          <w:rFonts w:eastAsia="Times New Roman"/>
          <w:sz w:val="24"/>
          <w:szCs w:val="24"/>
          <w:u w:val="single"/>
        </w:rPr>
        <w:t>s</w:t>
      </w:r>
      <w:r w:rsidR="004A254B" w:rsidRPr="0016047A">
        <w:rPr>
          <w:rFonts w:eastAsia="Times New Roman"/>
          <w:sz w:val="24"/>
          <w:szCs w:val="24"/>
          <w:u w:val="single"/>
        </w:rPr>
        <w:t xml:space="preserve"> induces </w:t>
      </w:r>
      <w:r w:rsidR="00C96582">
        <w:rPr>
          <w:rFonts w:eastAsia="Times New Roman"/>
          <w:sz w:val="24"/>
          <w:szCs w:val="24"/>
          <w:u w:val="single"/>
        </w:rPr>
        <w:t>TGF-β</w:t>
      </w:r>
      <w:r w:rsidR="004A254B" w:rsidRPr="0016047A">
        <w:rPr>
          <w:rFonts w:eastAsia="Times New Roman"/>
          <w:sz w:val="24"/>
          <w:szCs w:val="24"/>
          <w:u w:val="single"/>
        </w:rPr>
        <w:t xml:space="preserve"> membrane </w:t>
      </w:r>
      <w:r w:rsidR="007932FA" w:rsidRPr="0016047A">
        <w:rPr>
          <w:rFonts w:eastAsia="Times New Roman"/>
          <w:sz w:val="24"/>
          <w:szCs w:val="24"/>
          <w:u w:val="single"/>
        </w:rPr>
        <w:t>localization</w:t>
      </w:r>
      <w:r w:rsidR="004A254B" w:rsidRPr="0016047A">
        <w:rPr>
          <w:rFonts w:eastAsia="Times New Roman"/>
          <w:sz w:val="24"/>
          <w:szCs w:val="24"/>
          <w:u w:val="single"/>
        </w:rPr>
        <w:t xml:space="preserve"> and </w:t>
      </w:r>
      <w:r w:rsidR="00C96582">
        <w:rPr>
          <w:rFonts w:eastAsia="Times New Roman"/>
          <w:sz w:val="24"/>
          <w:szCs w:val="24"/>
          <w:u w:val="single"/>
        </w:rPr>
        <w:t>TGF-β</w:t>
      </w:r>
      <w:r w:rsidR="004A254B" w:rsidRPr="0016047A">
        <w:rPr>
          <w:rFonts w:eastAsia="Times New Roman"/>
          <w:sz w:val="24"/>
          <w:szCs w:val="24"/>
          <w:u w:val="single"/>
        </w:rPr>
        <w:t xml:space="preserve"> </w:t>
      </w:r>
      <w:r w:rsidR="007932FA" w:rsidRPr="0016047A">
        <w:rPr>
          <w:rFonts w:eastAsia="Times New Roman"/>
          <w:sz w:val="24"/>
          <w:szCs w:val="24"/>
          <w:u w:val="single"/>
        </w:rPr>
        <w:t>signaling</w:t>
      </w:r>
    </w:p>
    <w:p w14:paraId="6B9006FD" w14:textId="72A77A9C" w:rsidR="004A254B" w:rsidRPr="0030318D" w:rsidRDefault="004A254B" w:rsidP="005A2075">
      <w:pPr>
        <w:spacing w:after="100" w:afterAutospacing="1" w:line="360" w:lineRule="auto"/>
        <w:ind w:left="720"/>
        <w:jc w:val="both"/>
        <w:rPr>
          <w:rFonts w:eastAsia="Times New Roman"/>
          <w:sz w:val="24"/>
          <w:szCs w:val="24"/>
        </w:rPr>
      </w:pPr>
      <w:r w:rsidRPr="0030318D">
        <w:rPr>
          <w:rFonts w:eastAsia="Times New Roman"/>
          <w:sz w:val="24"/>
          <w:szCs w:val="24"/>
        </w:rPr>
        <w:t>VE-cadherin associate</w:t>
      </w:r>
      <w:r w:rsidR="005A2075" w:rsidRPr="0030318D">
        <w:rPr>
          <w:rFonts w:eastAsia="Times New Roman"/>
          <w:sz w:val="24"/>
          <w:szCs w:val="24"/>
        </w:rPr>
        <w:t>s</w:t>
      </w:r>
      <w:r w:rsidRPr="0030318D">
        <w:rPr>
          <w:rFonts w:eastAsia="Times New Roman"/>
          <w:sz w:val="24"/>
          <w:szCs w:val="24"/>
        </w:rPr>
        <w:t xml:space="preserve"> with TGFβ</w:t>
      </w:r>
      <w:r w:rsidR="00644487" w:rsidRPr="0030318D">
        <w:rPr>
          <w:rFonts w:eastAsia="Times New Roman"/>
          <w:sz w:val="24"/>
          <w:szCs w:val="24"/>
        </w:rPr>
        <w:t>R1</w:t>
      </w:r>
      <w:r w:rsidRPr="0030318D">
        <w:rPr>
          <w:rFonts w:eastAsia="Times New Roman"/>
          <w:sz w:val="24"/>
          <w:szCs w:val="24"/>
        </w:rPr>
        <w:t xml:space="preserve"> and </w:t>
      </w:r>
      <w:r w:rsidR="00644487" w:rsidRPr="0030318D">
        <w:rPr>
          <w:rFonts w:eastAsia="Times New Roman"/>
          <w:sz w:val="24"/>
          <w:szCs w:val="24"/>
        </w:rPr>
        <w:t>TGFβR2</w:t>
      </w:r>
      <w:r w:rsidRPr="0030318D">
        <w:rPr>
          <w:rFonts w:eastAsia="Times New Roman"/>
          <w:sz w:val="24"/>
          <w:szCs w:val="24"/>
        </w:rPr>
        <w:t xml:space="preserve"> receptors and modulate</w:t>
      </w:r>
      <w:r w:rsidR="004C6265" w:rsidRPr="0030318D">
        <w:rPr>
          <w:rFonts w:eastAsia="Times New Roman"/>
          <w:sz w:val="24"/>
          <w:szCs w:val="24"/>
        </w:rPr>
        <w:t>s</w:t>
      </w:r>
      <w:r w:rsidRPr="0030318D">
        <w:rPr>
          <w:rFonts w:eastAsia="Times New Roman"/>
          <w:sz w:val="24"/>
          <w:szCs w:val="24"/>
        </w:rPr>
        <w:t xml:space="preserve"> </w:t>
      </w:r>
      <w:r w:rsidR="00C96582">
        <w:rPr>
          <w:rFonts w:eastAsia="Times New Roman"/>
          <w:sz w:val="24"/>
          <w:szCs w:val="24"/>
        </w:rPr>
        <w:t>TGF-β</w:t>
      </w:r>
      <w:r w:rsidRPr="0030318D">
        <w:rPr>
          <w:rFonts w:eastAsia="Times New Roman"/>
          <w:sz w:val="24"/>
          <w:szCs w:val="24"/>
        </w:rPr>
        <w:t xml:space="preserve"> downstream </w:t>
      </w:r>
      <w:r w:rsidR="007932FA" w:rsidRPr="0030318D">
        <w:rPr>
          <w:rFonts w:eastAsia="Times New Roman"/>
          <w:sz w:val="24"/>
          <w:szCs w:val="24"/>
        </w:rPr>
        <w:t>signaling</w:t>
      </w:r>
      <w:r w:rsidRPr="0030318D">
        <w:rPr>
          <w:rFonts w:eastAsia="Times New Roman"/>
          <w:sz w:val="24"/>
          <w:szCs w:val="24"/>
        </w:rPr>
        <w:t xml:space="preserve"> by promoting </w:t>
      </w:r>
      <w:r w:rsidR="00C96582">
        <w:rPr>
          <w:rFonts w:eastAsia="Times New Roman"/>
          <w:sz w:val="24"/>
          <w:szCs w:val="24"/>
        </w:rPr>
        <w:t>TGF-β</w:t>
      </w:r>
      <w:r w:rsidRPr="0030318D">
        <w:rPr>
          <w:rFonts w:eastAsia="Times New Roman"/>
          <w:sz w:val="24"/>
          <w:szCs w:val="24"/>
        </w:rPr>
        <w:t xml:space="preserve"> </w:t>
      </w:r>
      <w:r w:rsidR="007932FA" w:rsidRPr="0030318D">
        <w:rPr>
          <w:rFonts w:eastAsia="Times New Roman"/>
          <w:sz w:val="24"/>
          <w:szCs w:val="24"/>
        </w:rPr>
        <w:t>localization</w:t>
      </w:r>
      <w:r w:rsidRPr="0030318D">
        <w:rPr>
          <w:rFonts w:eastAsia="Times New Roman"/>
          <w:sz w:val="24"/>
          <w:szCs w:val="24"/>
        </w:rPr>
        <w:t xml:space="preserve"> in puncta on the plasma membrane in ECs cultured </w:t>
      </w:r>
      <w:r w:rsidR="004A7942" w:rsidRPr="0030318D">
        <w:rPr>
          <w:rFonts w:eastAsia="Times New Roman"/>
          <w:sz w:val="24"/>
          <w:szCs w:val="24"/>
        </w:rPr>
        <w:t xml:space="preserve">under </w:t>
      </w:r>
      <w:r w:rsidRPr="0030318D">
        <w:rPr>
          <w:rFonts w:eastAsia="Times New Roman"/>
          <w:sz w:val="24"/>
          <w:szCs w:val="24"/>
        </w:rPr>
        <w:t xml:space="preserve">static conditions </w:t>
      </w:r>
      <w:r w:rsidR="006B1369" w:rsidRPr="0030318D">
        <w:rPr>
          <w:rFonts w:eastAsia="Times New Roman"/>
          <w:sz w:val="24"/>
          <w:szCs w:val="24"/>
        </w:rPr>
        <w:fldChar w:fldCharType="begin">
          <w:fldData xml:space="preserve">PEVuZE5vdGU+PENpdGU+PEF1dGhvcj5SdWRpbmk8L0F1dGhvcj48WWVhcj4yMDA4PC9ZZWFyPjxS
ZWNOdW0+MTM8L1JlY051bT48RGlzcGxheVRleHQ+KDxzdHlsZSBmYWNlPSJpdGFsaWMiPjEzPC9z
dHlsZT4pPC9EaXNwbGF5VGV4dD48cmVjb3JkPjxyZWMtbnVtYmVyPjEzPC9yZWMtbnVtYmVyPjxm
b3JlaWduLWtleXM+PGtleSBhcHA9IkVOIiBkYi1pZD0idjk1djkyMmYzc2Zkcm5lMGVzYTV0OXI5
YWV4cjBwYTVyZmZ0IiB0aW1lc3RhbXA9IjE2NzUxNzM3NDUiPjEzPC9rZXk+PC9mb3JlaWduLWtl
eXM+PHJlZi10eXBlIG5hbWU9IkpvdXJuYWwgQXJ0aWNsZSI+MTc8L3JlZi10eXBlPjxjb250cmli
dXRvcnM+PGF1dGhvcnM+PGF1dGhvcj5SdWRpbmksIE4uPC9hdXRob3I+PGF1dGhvcj5GZWxpY2ks
IEEuPC9hdXRob3I+PGF1dGhvcj5HaWFtcGlldHJvLCBDLjwvYXV0aG9yPjxhdXRob3I+TGFtcHVn
bmFuaSwgTS48L2F1dGhvcj48YXV0aG9yPkNvcmFkYSwgTS48L2F1dGhvcj48YXV0aG9yPlN3aXJz
ZGluZywgSy48L2F1dGhvcj48YXV0aG9yPkdhcnJlLCBNLjwvYXV0aG9yPjxhdXRob3I+TGllYm5l
ciwgUy48L2F1dGhvcj48YXV0aG9yPkxldGFydGUsIE0uPC9hdXRob3I+PGF1dGhvcj50ZW4gRGlq
a2UsIFAuPC9hdXRob3I+PGF1dGhvcj5EZWphbmEsIEUuPC9hdXRob3I+PC9hdXRob3JzPjwvY29u
dHJpYnV0b3JzPjxhdXRoLWFkZHJlc3M+VmFzY3VsYXIgQmlvbG9neSBVbml0LCBGSVJDIEluc3Rp
dHV0ZSBvZiBNb2xlY3VsYXIgT25jb2xvZ3ksIE1pbGFuLCBJdGFseS48L2F1dGgtYWRkcmVzcz48
dGl0bGVzPjx0aXRsZT5WRS1jYWRoZXJpbiBpcyBhIGNyaXRpY2FsIGVuZG90aGVsaWFsIHJlZ3Vs
YXRvciBvZiBUR0YtYmV0YSBzaWduYWxsaW5nPC90aXRsZT48c2Vjb25kYXJ5LXRpdGxlPkVNQk8g
Sjwvc2Vjb25kYXJ5LXRpdGxlPjwvdGl0bGVzPjxwZXJpb2RpY2FsPjxmdWxsLXRpdGxlPkVNQk8g
SjwvZnVsbC10aXRsZT48L3BlcmlvZGljYWw+PHBhZ2VzPjk5My0xMDA0PC9wYWdlcz48dm9sdW1l
PjI3PC92b2x1bWU+PG51bWJlcj43PC9udW1iZXI+PGVkaXRpb24+MjAwOC8wMy8xNDwvZWRpdGlv
bj48a2V5d29yZHM+PGtleXdvcmQ+QWN0aXZpbiBSZWNlcHRvcnMsIFR5cGUgSUkvbWV0YWJvbGlz
bTwva2V5d29yZD48a2V5d29yZD5BbGxhbnRvaXMvY3l0b2xvZ3kvZHJ1ZyBlZmZlY3RzL21ldGFi
b2xpc208L2tleXdvcmQ+PGtleXdvcmQ+QW5pbWFsczwva2V5d29yZD48a2V5d29yZD5BbnRpZ2Vu
cywgQ0QvKm1ldGFib2xpc208L2tleXdvcmQ+PGtleXdvcmQ+Q2FkaGVyaW5zL2RlZmljaWVuY3kv
Km1ldGFib2xpc208L2tleXdvcmQ+PGtleXdvcmQ+Q2VsbCBNb3ZlbWVudC9kcnVnIGVmZmVjdHM8
L2tleXdvcmQ+PGtleXdvcmQ+Q2VsbCBOdWNsZXVzL2RydWcgZWZmZWN0cy9tZXRhYm9saXNtPC9r
ZXl3b3JkPjxrZXl3b3JkPkNlbGwgUHJvbGlmZXJhdGlvbi9kcnVnIGVmZmVjdHM8L2tleXdvcmQ+
PGtleXdvcmQ+RGltZXJpemF0aW9uPC9rZXl3b3JkPjxrZXl3b3JkPkVtYnJ5bywgTWFtbWFsaWFu
L2N5dG9sb2d5L2RydWcgZWZmZWN0cy9tZXRhYm9saXNtPC9rZXl3b3JkPjxrZXl3b3JkPkVuZG90
aGVsaWFsIENlbGxzL2N5dG9sb2d5LypkcnVnIGVmZmVjdHMvKm1ldGFib2xpc208L2tleXdvcmQ+
PGtleXdvcmQ+SHVtYW5zPC9rZXl3b3JkPjxrZXl3b3JkPktpbmV0aWNzPC9rZXl3b3JkPjxrZXl3
b3JkPk1pY2U8L2tleXdvcmQ+PGtleXdvcmQ+TW9kZWxzLCBCaW9sb2dpY2FsPC9rZXl3b3JkPjxr
ZXl3b3JkPlBob3NwaG9yeWxhdGlvbi9kcnVnIGVmZmVjdHM8L2tleXdvcmQ+PGtleXdvcmQ+UHJv
dGVpbiBCaW5kaW5nL2RydWcgZWZmZWN0czwva2V5d29yZD48a2V5d29yZD5Qcm90ZWluLVNlcmlu
ZS1UaHJlb25pbmUgS2luYXNlcy9tZXRhYm9saXNtPC9rZXl3b3JkPjxrZXl3b3JkPlJlY2VwdG9y
LCBUcmFuc2Zvcm1pbmcgR3Jvd3RoIEZhY3Rvci1iZXRhIFR5cGUgSTwva2V5d29yZD48a2V5d29y
ZD5SZWNlcHRvciwgVHJhbnNmb3JtaW5nIEdyb3d0aCBGYWN0b3ItYmV0YSBUeXBlIElJPC9rZXl3
b3JkPjxrZXl3b3JkPlJlY2VwdG9ycywgVHJhbnNmb3JtaW5nIEdyb3d0aCBGYWN0b3IgYmV0YS9t
ZXRhYm9saXNtPC9rZXl3b3JkPjxrZXl3b3JkPlNpZ25hbCBUcmFuc2R1Y3Rpb24vKmRydWcgZWZm
ZWN0czwva2V5d29yZD48a2V5d29yZD5TbWFkMiBQcm90ZWluL21ldGFib2xpc208L2tleXdvcmQ+
PGtleXdvcmQ+U21hZDMgUHJvdGVpbi9tZXRhYm9saXNtPC9rZXl3b3JkPjxrZXl3b3JkPlRyYW5z
Y3JpcHRpb24sIEdlbmV0aWMvZHJ1ZyBlZmZlY3RzPC9rZXl3b3JkPjxrZXl3b3JkPlRyYW5zZm9y
bWluZyBHcm93dGggRmFjdG9yIGJldGEvKnBoYXJtYWNvbG9neTwva2V5d29yZD48L2tleXdvcmRz
PjxkYXRlcz48eWVhcj4yMDA4PC95ZWFyPjxwdWItZGF0ZXM+PGRhdGU+QXByIDk8L2RhdGU+PC9w
dWItZGF0ZXM+PC9kYXRlcz48aXNibj4xNDYwLTIwNzUgKEVsZWN0cm9uaWMpJiN4RDswMjYxLTQx
ODkgKExpbmtpbmcpPC9pc2JuPjxhY2Nlc3Npb24tbnVtPjE4MzM3NzQ4PC9hY2Nlc3Npb24tbnVt
Pjx1cmxzPjxyZWxhdGVkLXVybHM+PHVybD5odHRwczovL3d3dy5uY2JpLm5sbS5uaWguZ292L3B1
Ym1lZC8xODMzNzc0ODwvdXJsPjwvcmVsYXRlZC11cmxzPjwvdXJscz48Y3VzdG9tMj5QTUMyMzIz
MjY5PC9jdXN0b20yPjxlbGVjdHJvbmljLXJlc291cmNlLW51bT4xMC4xMDM4L2VtYm9qLjIwMDgu
NDY8L2VsZWN0cm9uaWMtcmVzb3VyY2UtbnVtPjwvcmVjb3JkPjwvQ2l0ZT48L0VuZE5vdGU+
</w:fldData>
        </w:fldChar>
      </w:r>
      <w:r w:rsidR="006B1369" w:rsidRPr="0030318D">
        <w:rPr>
          <w:rFonts w:eastAsia="Times New Roman"/>
          <w:sz w:val="24"/>
          <w:szCs w:val="24"/>
        </w:rPr>
        <w:instrText xml:space="preserve"> ADDIN EN.CITE </w:instrText>
      </w:r>
      <w:r w:rsidR="006B1369" w:rsidRPr="0030318D">
        <w:rPr>
          <w:rFonts w:eastAsia="Times New Roman"/>
          <w:sz w:val="24"/>
          <w:szCs w:val="24"/>
        </w:rPr>
        <w:fldChar w:fldCharType="begin">
          <w:fldData xml:space="preserve">PEVuZE5vdGU+PENpdGU+PEF1dGhvcj5SdWRpbmk8L0F1dGhvcj48WWVhcj4yMDA4PC9ZZWFyPjxS
ZWNOdW0+MTM8L1JlY051bT48RGlzcGxheVRleHQ+KDxzdHlsZSBmYWNlPSJpdGFsaWMiPjEzPC9z
dHlsZT4pPC9EaXNwbGF5VGV4dD48cmVjb3JkPjxyZWMtbnVtYmVyPjEzPC9yZWMtbnVtYmVyPjxm
b3JlaWduLWtleXM+PGtleSBhcHA9IkVOIiBkYi1pZD0idjk1djkyMmYzc2Zkcm5lMGVzYTV0OXI5
YWV4cjBwYTVyZmZ0IiB0aW1lc3RhbXA9IjE2NzUxNzM3NDUiPjEzPC9rZXk+PC9mb3JlaWduLWtl
eXM+PHJlZi10eXBlIG5hbWU9IkpvdXJuYWwgQXJ0aWNsZSI+MTc8L3JlZi10eXBlPjxjb250cmli
dXRvcnM+PGF1dGhvcnM+PGF1dGhvcj5SdWRpbmksIE4uPC9hdXRob3I+PGF1dGhvcj5GZWxpY2ks
IEEuPC9hdXRob3I+PGF1dGhvcj5HaWFtcGlldHJvLCBDLjwvYXV0aG9yPjxhdXRob3I+TGFtcHVn
bmFuaSwgTS48L2F1dGhvcj48YXV0aG9yPkNvcmFkYSwgTS48L2F1dGhvcj48YXV0aG9yPlN3aXJz
ZGluZywgSy48L2F1dGhvcj48YXV0aG9yPkdhcnJlLCBNLjwvYXV0aG9yPjxhdXRob3I+TGllYm5l
ciwgUy48L2F1dGhvcj48YXV0aG9yPkxldGFydGUsIE0uPC9hdXRob3I+PGF1dGhvcj50ZW4gRGlq
a2UsIFAuPC9hdXRob3I+PGF1dGhvcj5EZWphbmEsIEUuPC9hdXRob3I+PC9hdXRob3JzPjwvY29u
dHJpYnV0b3JzPjxhdXRoLWFkZHJlc3M+VmFzY3VsYXIgQmlvbG9neSBVbml0LCBGSVJDIEluc3Rp
dHV0ZSBvZiBNb2xlY3VsYXIgT25jb2xvZ3ksIE1pbGFuLCBJdGFseS48L2F1dGgtYWRkcmVzcz48
dGl0bGVzPjx0aXRsZT5WRS1jYWRoZXJpbiBpcyBhIGNyaXRpY2FsIGVuZG90aGVsaWFsIHJlZ3Vs
YXRvciBvZiBUR0YtYmV0YSBzaWduYWxsaW5nPC90aXRsZT48c2Vjb25kYXJ5LXRpdGxlPkVNQk8g
Sjwvc2Vjb25kYXJ5LXRpdGxlPjwvdGl0bGVzPjxwZXJpb2RpY2FsPjxmdWxsLXRpdGxlPkVNQk8g
SjwvZnVsbC10aXRsZT48L3BlcmlvZGljYWw+PHBhZ2VzPjk5My0xMDA0PC9wYWdlcz48dm9sdW1l
PjI3PC92b2x1bWU+PG51bWJlcj43PC9udW1iZXI+PGVkaXRpb24+MjAwOC8wMy8xNDwvZWRpdGlv
bj48a2V5d29yZHM+PGtleXdvcmQ+QWN0aXZpbiBSZWNlcHRvcnMsIFR5cGUgSUkvbWV0YWJvbGlz
bTwva2V5d29yZD48a2V5d29yZD5BbGxhbnRvaXMvY3l0b2xvZ3kvZHJ1ZyBlZmZlY3RzL21ldGFi
b2xpc208L2tleXdvcmQ+PGtleXdvcmQ+QW5pbWFsczwva2V5d29yZD48a2V5d29yZD5BbnRpZ2Vu
cywgQ0QvKm1ldGFib2xpc208L2tleXdvcmQ+PGtleXdvcmQ+Q2FkaGVyaW5zL2RlZmljaWVuY3kv
Km1ldGFib2xpc208L2tleXdvcmQ+PGtleXdvcmQ+Q2VsbCBNb3ZlbWVudC9kcnVnIGVmZmVjdHM8
L2tleXdvcmQ+PGtleXdvcmQ+Q2VsbCBOdWNsZXVzL2RydWcgZWZmZWN0cy9tZXRhYm9saXNtPC9r
ZXl3b3JkPjxrZXl3b3JkPkNlbGwgUHJvbGlmZXJhdGlvbi9kcnVnIGVmZmVjdHM8L2tleXdvcmQ+
PGtleXdvcmQ+RGltZXJpemF0aW9uPC9rZXl3b3JkPjxrZXl3b3JkPkVtYnJ5bywgTWFtbWFsaWFu
L2N5dG9sb2d5L2RydWcgZWZmZWN0cy9tZXRhYm9saXNtPC9rZXl3b3JkPjxrZXl3b3JkPkVuZG90
aGVsaWFsIENlbGxzL2N5dG9sb2d5LypkcnVnIGVmZmVjdHMvKm1ldGFib2xpc208L2tleXdvcmQ+
PGtleXdvcmQ+SHVtYW5zPC9rZXl3b3JkPjxrZXl3b3JkPktpbmV0aWNzPC9rZXl3b3JkPjxrZXl3
b3JkPk1pY2U8L2tleXdvcmQ+PGtleXdvcmQ+TW9kZWxzLCBCaW9sb2dpY2FsPC9rZXl3b3JkPjxr
ZXl3b3JkPlBob3NwaG9yeWxhdGlvbi9kcnVnIGVmZmVjdHM8L2tleXdvcmQ+PGtleXdvcmQ+UHJv
dGVpbiBCaW5kaW5nL2RydWcgZWZmZWN0czwva2V5d29yZD48a2V5d29yZD5Qcm90ZWluLVNlcmlu
ZS1UaHJlb25pbmUgS2luYXNlcy9tZXRhYm9saXNtPC9rZXl3b3JkPjxrZXl3b3JkPlJlY2VwdG9y
LCBUcmFuc2Zvcm1pbmcgR3Jvd3RoIEZhY3Rvci1iZXRhIFR5cGUgSTwva2V5d29yZD48a2V5d29y
ZD5SZWNlcHRvciwgVHJhbnNmb3JtaW5nIEdyb3d0aCBGYWN0b3ItYmV0YSBUeXBlIElJPC9rZXl3
b3JkPjxrZXl3b3JkPlJlY2VwdG9ycywgVHJhbnNmb3JtaW5nIEdyb3d0aCBGYWN0b3IgYmV0YS9t
ZXRhYm9saXNtPC9rZXl3b3JkPjxrZXl3b3JkPlNpZ25hbCBUcmFuc2R1Y3Rpb24vKmRydWcgZWZm
ZWN0czwva2V5d29yZD48a2V5d29yZD5TbWFkMiBQcm90ZWluL21ldGFib2xpc208L2tleXdvcmQ+
PGtleXdvcmQ+U21hZDMgUHJvdGVpbi9tZXRhYm9saXNtPC9rZXl3b3JkPjxrZXl3b3JkPlRyYW5z
Y3JpcHRpb24sIEdlbmV0aWMvZHJ1ZyBlZmZlY3RzPC9rZXl3b3JkPjxrZXl3b3JkPlRyYW5zZm9y
bWluZyBHcm93dGggRmFjdG9yIGJldGEvKnBoYXJtYWNvbG9neTwva2V5d29yZD48L2tleXdvcmRz
PjxkYXRlcz48eWVhcj4yMDA4PC95ZWFyPjxwdWItZGF0ZXM+PGRhdGU+QXByIDk8L2RhdGU+PC9w
dWItZGF0ZXM+PC9kYXRlcz48aXNibj4xNDYwLTIwNzUgKEVsZWN0cm9uaWMpJiN4RDswMjYxLTQx
ODkgKExpbmtpbmcpPC9pc2JuPjxhY2Nlc3Npb24tbnVtPjE4MzM3NzQ4PC9hY2Nlc3Npb24tbnVt
Pjx1cmxzPjxyZWxhdGVkLXVybHM+PHVybD5odHRwczovL3d3dy5uY2JpLm5sbS5uaWguZ292L3B1
Ym1lZC8xODMzNzc0ODwvdXJsPjwvcmVsYXRlZC11cmxzPjwvdXJscz48Y3VzdG9tMj5QTUMyMzIz
MjY5PC9jdXN0b20yPjxlbGVjdHJvbmljLXJlc291cmNlLW51bT4xMC4xMDM4L2VtYm9qLjIwMDgu
NDY8L2VsZWN0cm9uaWMtcmVzb3VyY2UtbnVtPjwvcmVjb3JkPjwvQ2l0ZT48L0VuZE5vdGU+
</w:fldData>
        </w:fldChar>
      </w:r>
      <w:r w:rsidR="006B1369" w:rsidRPr="0030318D">
        <w:rPr>
          <w:rFonts w:eastAsia="Times New Roman"/>
          <w:sz w:val="24"/>
          <w:szCs w:val="24"/>
        </w:rPr>
        <w:instrText xml:space="preserve"> ADDIN EN.CITE.DATA </w:instrText>
      </w:r>
      <w:r w:rsidR="006B1369" w:rsidRPr="0030318D">
        <w:rPr>
          <w:rFonts w:eastAsia="Times New Roman"/>
          <w:sz w:val="24"/>
          <w:szCs w:val="24"/>
        </w:rPr>
      </w:r>
      <w:r w:rsidR="006B1369"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13</w:t>
      </w:r>
      <w:r w:rsidR="006B1369" w:rsidRPr="0030318D">
        <w:rPr>
          <w:rFonts w:eastAsia="Times New Roman"/>
          <w:noProof/>
          <w:sz w:val="24"/>
          <w:szCs w:val="24"/>
        </w:rPr>
        <w:t>)</w:t>
      </w:r>
      <w:r w:rsidR="006B1369" w:rsidRPr="0030318D">
        <w:rPr>
          <w:rFonts w:eastAsia="Times New Roman"/>
          <w:sz w:val="24"/>
          <w:szCs w:val="24"/>
        </w:rPr>
        <w:fldChar w:fldCharType="end"/>
      </w:r>
      <w:r w:rsidRPr="0030318D">
        <w:rPr>
          <w:rFonts w:eastAsia="Times New Roman"/>
          <w:sz w:val="24"/>
          <w:szCs w:val="24"/>
        </w:rPr>
        <w:t xml:space="preserve">. NRP1 </w:t>
      </w:r>
      <w:r w:rsidR="005A2075" w:rsidRPr="0030318D">
        <w:rPr>
          <w:rFonts w:eastAsia="Times New Roman"/>
          <w:sz w:val="24"/>
          <w:szCs w:val="24"/>
        </w:rPr>
        <w:t>promote</w:t>
      </w:r>
      <w:r w:rsidR="004D1ECC">
        <w:rPr>
          <w:rFonts w:eastAsia="Times New Roman"/>
          <w:sz w:val="24"/>
          <w:szCs w:val="24"/>
        </w:rPr>
        <w:t>s</w:t>
      </w:r>
      <w:r w:rsidR="005A2075" w:rsidRPr="0030318D">
        <w:rPr>
          <w:rFonts w:eastAsia="Times New Roman"/>
          <w:sz w:val="24"/>
          <w:szCs w:val="24"/>
        </w:rPr>
        <w:t xml:space="preserve"> </w:t>
      </w:r>
      <w:r w:rsidR="00C96582">
        <w:rPr>
          <w:rFonts w:eastAsia="Times New Roman"/>
          <w:sz w:val="24"/>
          <w:szCs w:val="24"/>
        </w:rPr>
        <w:t>TGF-β</w:t>
      </w:r>
      <w:r w:rsidRPr="0030318D">
        <w:rPr>
          <w:rFonts w:eastAsia="Times New Roman"/>
          <w:sz w:val="24"/>
          <w:szCs w:val="24"/>
        </w:rPr>
        <w:t xml:space="preserve"> </w:t>
      </w:r>
      <w:r w:rsidR="007932FA" w:rsidRPr="0030318D">
        <w:rPr>
          <w:rFonts w:eastAsia="Times New Roman"/>
          <w:sz w:val="24"/>
          <w:szCs w:val="24"/>
        </w:rPr>
        <w:t>signaling</w:t>
      </w:r>
      <w:r w:rsidRPr="0030318D">
        <w:rPr>
          <w:rFonts w:eastAsia="Times New Roman"/>
          <w:sz w:val="24"/>
          <w:szCs w:val="24"/>
        </w:rPr>
        <w:t xml:space="preserve"> in breast cancer cell</w:t>
      </w:r>
      <w:r w:rsidR="00B93AF4" w:rsidRPr="0030318D">
        <w:rPr>
          <w:rFonts w:eastAsia="Times New Roman"/>
          <w:sz w:val="24"/>
          <w:szCs w:val="24"/>
        </w:rPr>
        <w:t>s</w:t>
      </w:r>
      <w:r w:rsidRPr="0030318D">
        <w:rPr>
          <w:rFonts w:eastAsia="Times New Roman"/>
          <w:sz w:val="24"/>
          <w:szCs w:val="24"/>
        </w:rPr>
        <w:t xml:space="preserve"> </w:t>
      </w:r>
      <w:r w:rsidR="006B1369" w:rsidRPr="0030318D">
        <w:rPr>
          <w:rFonts w:eastAsia="Times New Roman"/>
          <w:sz w:val="24"/>
          <w:szCs w:val="24"/>
        </w:rPr>
        <w:fldChar w:fldCharType="begin">
          <w:fldData xml:space="preserve">PEVuZE5vdGU+PENpdGU+PEF1dGhvcj5HbGlua2E8L0F1dGhvcj48WWVhcj4yMDExPC9ZZWFyPjxS
ZWNOdW0+Mzc8L1JlY051bT48RGlzcGxheVRleHQ+KDxzdHlsZSBmYWNlPSJpdGFsaWMiPjM4PC9z
dHlsZT4pPC9EaXNwbGF5VGV4dD48cmVjb3JkPjxyZWMtbnVtYmVyPjM3PC9yZWMtbnVtYmVyPjxm
b3JlaWduLWtleXM+PGtleSBhcHA9IkVOIiBkYi1pZD0idjk1djkyMmYzc2Zkcm5lMGVzYTV0OXI5
YWV4cjBwYTVyZmZ0IiB0aW1lc3RhbXA9IjE2NzUxNzM3NDkiPjM3PC9rZXk+PC9mb3JlaWduLWtl
eXM+PHJlZi10eXBlIG5hbWU9IkpvdXJuYWwgQXJ0aWNsZSI+MTc8L3JlZi10eXBlPjxjb250cmli
dXRvcnM+PGF1dGhvcnM+PGF1dGhvcj5HbGlua2EsIFkuPC9hdXRob3I+PGF1dGhvcj5TdG9pbG92
YSwgUy48L2F1dGhvcj48YXV0aG9yPk1vaGFtbWVkLCBOLjwvYXV0aG9yPjxhdXRob3I+UHJ1ZCZh
cG9zO2hvbW1lLCBHLiBKLjwvYXV0aG9yPjwvYXV0aG9ycz48L2NvbnRyaWJ1dG9ycz48YXV0aC1h
ZGRyZXNzPkRlcGFydG1lbnQgb2YgTGFib3JhdG9yeSBNZWRpY2luZSBhbmQgS2VlbmFuIFJlc2Vh
cmNoIENlbnRlciBpbiB0aGUgTGkgS2EgU2hpbmcgS25vd2xlZGdlIEluc3RpdHV0ZSwgU3QgTWlj
aGFlbCZhcG9zO3MgSG9zcGl0YWwsIERlcGFydG1lbnQgb2YgTGFib3JhdG9yeSBNZWRpY2luZSBh
bmQgUGF0aG9iaW9sb2d5LCBVbml2ZXJzaXR5IG9mIFRvcm9udG8sIFRvcm9udG8sIE9udGFyaW8s
IENhbmFkYSBNNUIgMVc4LjwvYXV0aC1hZGRyZXNzPjx0aXRsZXM+PHRpdGxlPk5ldXJvcGlsaW4t
MSBleGVydHMgY28tcmVjZXB0b3IgZnVuY3Rpb24gZm9yIFRHRi1iZXRhLTEgb24gdGhlIG1lbWJy
YW5lIG9mIGNhbmNlciBjZWxscyBhbmQgZW5oYW5jZXMgcmVzcG9uc2VzIHRvIGJvdGggbGF0ZW50
IGFuZCBhY3RpdmUgVEdGLWJldGE8L3RpdGxlPjxzZWNvbmRhcnktdGl0bGU+Q2FyY2lub2dlbmVz
aXM8L3NlY29uZGFyeS10aXRsZT48L3RpdGxlcz48cGVyaW9kaWNhbD48ZnVsbC10aXRsZT5DYXJj
aW5vZ2VuZXNpczwvZnVsbC10aXRsZT48L3BlcmlvZGljYWw+PHBhZ2VzPjYxMy0yMTwvcGFnZXM+
PHZvbHVtZT4zMjwvdm9sdW1lPjxudW1iZXI+NDwvbnVtYmVyPjxlZGl0aW9uPjIwMTAvMTIvMjg8
L2VkaXRpb24+PGtleXdvcmRzPjxrZXl3b3JkPkNlbGwgTGluZSwgVHVtb3I8L2tleXdvcmQ+PGtl
eXdvcmQ+SHVtYW5zPC9rZXl3b3JkPjxrZXl3b3JkPk5lb3BsYXNtcy8qbWV0YWJvbGlzbTwva2V5
d29yZD48a2V5d29yZD5OZXVyb3BpbGluLTEvKnBoeXNpb2xvZ3k8L2tleXdvcmQ+PGtleXdvcmQ+
UHJvdGVpbi1TZXJpbmUtVGhyZW9uaW5lIEtpbmFzZXMvbWV0YWJvbGlzbTwva2V5d29yZD48a2V5
d29yZD5Qcm90ZW9nbHljYW5zL21ldGFib2xpc208L2tleXdvcmQ+PGtleXdvcmQ+UmVjZXB0b3Is
IFRyYW5zZm9ybWluZyBHcm93dGggRmFjdG9yLWJldGEgVHlwZSBJPC9rZXl3b3JkPjxrZXl3b3Jk
PlJlY2VwdG9yLCBUcmFuc2Zvcm1pbmcgR3Jvd3RoIEZhY3Rvci1iZXRhIFR5cGUgSUk8L2tleXdv
cmQ+PGtleXdvcmQ+UmVjZXB0b3JzLCBUcmFuc2Zvcm1pbmcgR3Jvd3RoIEZhY3RvciBiZXRhLypt
ZXRhYm9saXNtPC9rZXl3b3JkPjxrZXl3b3JkPlNpZ25hbCBUcmFuc2R1Y3Rpb248L2tleXdvcmQ+
PGtleXdvcmQ+U21hZCBQcm90ZWlucy9waHlzaW9sb2d5PC9rZXl3b3JkPjxrZXl3b3JkPlRyYW5z
Zm9ybWluZyBHcm93dGggRmFjdG9yIGJldGExLypwaHlzaW9sb2d5PC9rZXl3b3JkPjwva2V5d29y
ZHM+PGRhdGVzPjx5ZWFyPjIwMTE8L3llYXI+PHB1Yi1kYXRlcz48ZGF0ZT5BcHI8L2RhdGU+PC9w
dWItZGF0ZXM+PC9kYXRlcz48aXNibj4xNDYwLTIxODAgKEVsZWN0cm9uaWMpJiN4RDswMTQzLTMz
MzQgKExpbmtpbmcpPC9pc2JuPjxhY2Nlc3Npb24tbnVtPjIxMTg2MzAxPC9hY2Nlc3Npb24tbnVt
Pjx1cmxzPjxyZWxhdGVkLXVybHM+PHVybD5odHRwczovL3d3dy5uY2JpLm5sbS5uaWguZ292L3B1
Ym1lZC8yMTE4NjMwMTwvdXJsPjwvcmVsYXRlZC11cmxzPjwvdXJscz48ZWxlY3Ryb25pYy1yZXNv
dXJjZS1udW0+MTAuMTA5My9jYXJjaW4vYmdxMjgxPC9lbGVjdHJvbmljLXJlc291cmNlLW51bT48
L3JlY29yZD48L0NpdGU+PC9FbmROb3RlPn==
</w:fldData>
        </w:fldChar>
      </w:r>
      <w:r w:rsidR="006B1369" w:rsidRPr="0030318D">
        <w:rPr>
          <w:rFonts w:eastAsia="Times New Roman"/>
          <w:sz w:val="24"/>
          <w:szCs w:val="24"/>
        </w:rPr>
        <w:instrText xml:space="preserve"> ADDIN EN.CITE </w:instrText>
      </w:r>
      <w:r w:rsidR="006B1369" w:rsidRPr="0030318D">
        <w:rPr>
          <w:rFonts w:eastAsia="Times New Roman"/>
          <w:sz w:val="24"/>
          <w:szCs w:val="24"/>
        </w:rPr>
        <w:fldChar w:fldCharType="begin">
          <w:fldData xml:space="preserve">PEVuZE5vdGU+PENpdGU+PEF1dGhvcj5HbGlua2E8L0F1dGhvcj48WWVhcj4yMDExPC9ZZWFyPjxS
ZWNOdW0+Mzc8L1JlY051bT48RGlzcGxheVRleHQ+KDxzdHlsZSBmYWNlPSJpdGFsaWMiPjM4PC9z
dHlsZT4pPC9EaXNwbGF5VGV4dD48cmVjb3JkPjxyZWMtbnVtYmVyPjM3PC9yZWMtbnVtYmVyPjxm
b3JlaWduLWtleXM+PGtleSBhcHA9IkVOIiBkYi1pZD0idjk1djkyMmYzc2Zkcm5lMGVzYTV0OXI5
YWV4cjBwYTVyZmZ0IiB0aW1lc3RhbXA9IjE2NzUxNzM3NDkiPjM3PC9rZXk+PC9mb3JlaWduLWtl
eXM+PHJlZi10eXBlIG5hbWU9IkpvdXJuYWwgQXJ0aWNsZSI+MTc8L3JlZi10eXBlPjxjb250cmli
dXRvcnM+PGF1dGhvcnM+PGF1dGhvcj5HbGlua2EsIFkuPC9hdXRob3I+PGF1dGhvcj5TdG9pbG92
YSwgUy48L2F1dGhvcj48YXV0aG9yPk1vaGFtbWVkLCBOLjwvYXV0aG9yPjxhdXRob3I+UHJ1ZCZh
cG9zO2hvbW1lLCBHLiBKLjwvYXV0aG9yPjwvYXV0aG9ycz48L2NvbnRyaWJ1dG9ycz48YXV0aC1h
ZGRyZXNzPkRlcGFydG1lbnQgb2YgTGFib3JhdG9yeSBNZWRpY2luZSBhbmQgS2VlbmFuIFJlc2Vh
cmNoIENlbnRlciBpbiB0aGUgTGkgS2EgU2hpbmcgS25vd2xlZGdlIEluc3RpdHV0ZSwgU3QgTWlj
aGFlbCZhcG9zO3MgSG9zcGl0YWwsIERlcGFydG1lbnQgb2YgTGFib3JhdG9yeSBNZWRpY2luZSBh
bmQgUGF0aG9iaW9sb2d5LCBVbml2ZXJzaXR5IG9mIFRvcm9udG8sIFRvcm9udG8sIE9udGFyaW8s
IENhbmFkYSBNNUIgMVc4LjwvYXV0aC1hZGRyZXNzPjx0aXRsZXM+PHRpdGxlPk5ldXJvcGlsaW4t
MSBleGVydHMgY28tcmVjZXB0b3IgZnVuY3Rpb24gZm9yIFRHRi1iZXRhLTEgb24gdGhlIG1lbWJy
YW5lIG9mIGNhbmNlciBjZWxscyBhbmQgZW5oYW5jZXMgcmVzcG9uc2VzIHRvIGJvdGggbGF0ZW50
IGFuZCBhY3RpdmUgVEdGLWJldGE8L3RpdGxlPjxzZWNvbmRhcnktdGl0bGU+Q2FyY2lub2dlbmVz
aXM8L3NlY29uZGFyeS10aXRsZT48L3RpdGxlcz48cGVyaW9kaWNhbD48ZnVsbC10aXRsZT5DYXJj
aW5vZ2VuZXNpczwvZnVsbC10aXRsZT48L3BlcmlvZGljYWw+PHBhZ2VzPjYxMy0yMTwvcGFnZXM+
PHZvbHVtZT4zMjwvdm9sdW1lPjxudW1iZXI+NDwvbnVtYmVyPjxlZGl0aW9uPjIwMTAvMTIvMjg8
L2VkaXRpb24+PGtleXdvcmRzPjxrZXl3b3JkPkNlbGwgTGluZSwgVHVtb3I8L2tleXdvcmQ+PGtl
eXdvcmQ+SHVtYW5zPC9rZXl3b3JkPjxrZXl3b3JkPk5lb3BsYXNtcy8qbWV0YWJvbGlzbTwva2V5
d29yZD48a2V5d29yZD5OZXVyb3BpbGluLTEvKnBoeXNpb2xvZ3k8L2tleXdvcmQ+PGtleXdvcmQ+
UHJvdGVpbi1TZXJpbmUtVGhyZW9uaW5lIEtpbmFzZXMvbWV0YWJvbGlzbTwva2V5d29yZD48a2V5
d29yZD5Qcm90ZW9nbHljYW5zL21ldGFib2xpc208L2tleXdvcmQ+PGtleXdvcmQ+UmVjZXB0b3Is
IFRyYW5zZm9ybWluZyBHcm93dGggRmFjdG9yLWJldGEgVHlwZSBJPC9rZXl3b3JkPjxrZXl3b3Jk
PlJlY2VwdG9yLCBUcmFuc2Zvcm1pbmcgR3Jvd3RoIEZhY3Rvci1iZXRhIFR5cGUgSUk8L2tleXdv
cmQ+PGtleXdvcmQ+UmVjZXB0b3JzLCBUcmFuc2Zvcm1pbmcgR3Jvd3RoIEZhY3RvciBiZXRhLypt
ZXRhYm9saXNtPC9rZXl3b3JkPjxrZXl3b3JkPlNpZ25hbCBUcmFuc2R1Y3Rpb248L2tleXdvcmQ+
PGtleXdvcmQ+U21hZCBQcm90ZWlucy9waHlzaW9sb2d5PC9rZXl3b3JkPjxrZXl3b3JkPlRyYW5z
Zm9ybWluZyBHcm93dGggRmFjdG9yIGJldGExLypwaHlzaW9sb2d5PC9rZXl3b3JkPjwva2V5d29y
ZHM+PGRhdGVzPjx5ZWFyPjIwMTE8L3llYXI+PHB1Yi1kYXRlcz48ZGF0ZT5BcHI8L2RhdGU+PC9w
dWItZGF0ZXM+PC9kYXRlcz48aXNibj4xNDYwLTIxODAgKEVsZWN0cm9uaWMpJiN4RDswMTQzLTMz
MzQgKExpbmtpbmcpPC9pc2JuPjxhY2Nlc3Npb24tbnVtPjIxMTg2MzAxPC9hY2Nlc3Npb24tbnVt
Pjx1cmxzPjxyZWxhdGVkLXVybHM+PHVybD5odHRwczovL3d3dy5uY2JpLm5sbS5uaWguZ292L3B1
Ym1lZC8yMTE4NjMwMTwvdXJsPjwvcmVsYXRlZC11cmxzPjwvdXJscz48ZWxlY3Ryb25pYy1yZXNv
dXJjZS1udW0+MTAuMTA5My9jYXJjaW4vYmdxMjgxPC9lbGVjdHJvbmljLXJlc291cmNlLW51bT48
L3JlY29yZD48L0NpdGU+PC9FbmROb3RlPn==
</w:fldData>
        </w:fldChar>
      </w:r>
      <w:r w:rsidR="006B1369" w:rsidRPr="0030318D">
        <w:rPr>
          <w:rFonts w:eastAsia="Times New Roman"/>
          <w:sz w:val="24"/>
          <w:szCs w:val="24"/>
        </w:rPr>
        <w:instrText xml:space="preserve"> ADDIN EN.CITE.DATA </w:instrText>
      </w:r>
      <w:r w:rsidR="006B1369" w:rsidRPr="0030318D">
        <w:rPr>
          <w:rFonts w:eastAsia="Times New Roman"/>
          <w:sz w:val="24"/>
          <w:szCs w:val="24"/>
        </w:rPr>
      </w:r>
      <w:r w:rsidR="006B1369"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38</w:t>
      </w:r>
      <w:r w:rsidR="006B1369" w:rsidRPr="0030318D">
        <w:rPr>
          <w:rFonts w:eastAsia="Times New Roman"/>
          <w:noProof/>
          <w:sz w:val="24"/>
          <w:szCs w:val="24"/>
        </w:rPr>
        <w:t>)</w:t>
      </w:r>
      <w:r w:rsidR="006B1369" w:rsidRPr="0030318D">
        <w:rPr>
          <w:rFonts w:eastAsia="Times New Roman"/>
          <w:sz w:val="24"/>
          <w:szCs w:val="24"/>
        </w:rPr>
        <w:fldChar w:fldCharType="end"/>
      </w:r>
      <w:r w:rsidRPr="0030318D">
        <w:rPr>
          <w:rFonts w:eastAsia="Times New Roman"/>
          <w:sz w:val="24"/>
          <w:szCs w:val="24"/>
        </w:rPr>
        <w:t xml:space="preserve"> </w:t>
      </w:r>
      <w:r w:rsidR="005A2075" w:rsidRPr="0030318D">
        <w:rPr>
          <w:rFonts w:eastAsia="Times New Roman"/>
          <w:sz w:val="24"/>
          <w:szCs w:val="24"/>
        </w:rPr>
        <w:t xml:space="preserve">whereas it suppresses </w:t>
      </w:r>
      <w:r w:rsidR="00C96582">
        <w:rPr>
          <w:rFonts w:eastAsia="Times New Roman"/>
          <w:sz w:val="24"/>
          <w:szCs w:val="24"/>
        </w:rPr>
        <w:t>TGF-β</w:t>
      </w:r>
      <w:r w:rsidRPr="0030318D">
        <w:rPr>
          <w:rFonts w:eastAsia="Times New Roman"/>
          <w:sz w:val="24"/>
          <w:szCs w:val="24"/>
        </w:rPr>
        <w:t xml:space="preserve"> pathways in ECs </w:t>
      </w:r>
      <w:r w:rsidR="006B1369" w:rsidRPr="0030318D">
        <w:rPr>
          <w:rFonts w:eastAsia="Times New Roman"/>
          <w:sz w:val="24"/>
          <w:szCs w:val="24"/>
        </w:rPr>
        <w:fldChar w:fldCharType="begin">
          <w:fldData xml:space="preserve">PEVuZE5vdGU+PENpdGU+PEF1dGhvcj5Bc3BhbHRlcjwvQXV0aG9yPjxZZWFyPjIwMTU8L1llYXI+
PFJlY051bT4zMjwvUmVjTnVtPjxEaXNwbGF5VGV4dD4oPHN0eWxlIGZhY2U9Iml0YWxpYyI+MzI8
L3N0eWxlPik8L0Rpc3BsYXlUZXh0PjxyZWNvcmQ+PHJlYy1udW1iZXI+MzI8L3JlYy1udW1iZXI+
PGZvcmVpZ24ta2V5cz48a2V5IGFwcD0iRU4iIGRiLWlkPSJ2OTV2OTIyZjNzZmRybmUwZXNhNXQ5
cjlhZXhyMHBhNXJmZnQiIHRpbWVzdGFtcD0iMTY3NTE3Mzc0OCI+MzI8L2tleT48L2ZvcmVpZ24t
a2V5cz48cmVmLXR5cGUgbmFtZT0iSm91cm5hbCBBcnRpY2xlIj4xNzwvcmVmLXR5cGU+PGNvbnRy
aWJ1dG9ycz48YXV0aG9ycz48YXV0aG9yPkFzcGFsdGVyLCBJLiBNLjwvYXV0aG9yPjxhdXRob3I+
R29yZG9uLCBFLjwvYXV0aG9yPjxhdXRob3I+RHVicmFjLCBBLjwvYXV0aG9yPjxhdXRob3I+UmFn
YWIsIEEuPC9hdXRob3I+PGF1dGhvcj5OYXJsb2NoLCBKLjwvYXV0aG9yPjxhdXRob3I+Vml6YW4s
IFAuPC9hdXRob3I+PGF1dGhvcj5HZXVkZW5zLCBJLjwvYXV0aG9yPjxhdXRob3I+Q29sbGlucywg
Ui4gVC48L2F1dGhvcj48YXV0aG9yPkZyYW5jbywgQy4gQS48L2F1dGhvcj48YXV0aG9yPkFicmFo
YW1zLCBDLiBMLjwvYXV0aG9yPjxhdXRob3I+VGh1cnN0b24sIEcuPC9hdXRob3I+PGF1dGhvcj5G
cnV0dGlnZXIsIE0uPC9hdXRob3I+PGF1dGhvcj5Sb3Nld2VsbCwgSS48L2F1dGhvcj48YXV0aG9y
PkVpY2htYW5uLCBBLjwvYXV0aG9yPjxhdXRob3I+R2VyaGFyZHQsIEguPC9hdXRob3I+PC9hdXRo
b3JzPjwvY29udHJpYnV0b3JzPjxhdXRoLWFkZHJlc3M+VmFzY3VsYXIgQmlvbG9neSBMYWJvcmF0
b3J5LCBMb25kb24gUmVzZWFyY2ggSW5zdGl0dXRlLCBDYW5jZXIgUmVzZWFyY2ggVUssIExvbmRv
biBXQzJBIDNMWSwgVUsuJiN4RDtZYWxlIENhcmRpb3Zhc2N1bGFyIFJlc2VhcmNoIENlbnRlciwg
WWFsZSBVbml2ZXJzaXR5IFNjaG9vbCBvZiBNZWRpY2luZSwgTmV3IEhhdmVuLCBDb25uZWN0aWN1
dCAwNjUxMCwgVVNBLiYjeEQ7VHJhbnNnZW5pYyBTZXJ2aWNlcywgTG9uZG9uIFJlc2VhcmNoIElu
c3RpdHV0ZS1DbGFyZSBIYWxsIExhYm9yYXRvcmllcywgQ2FuY2VyIFJlc2VhcmNoIFVLLCBQb3R0
ZXJzIEJhciBFTjYgM0xELCBVSy4mI3hEO0RldmVsb3BtZW50YWwgU2lnbmFsbGluZyBMYWJvcmF0
b3J5LCBMb25kb24gUmVzZWFyY2ggSW5zdGl0dXRlLCBDYW5jZXIgUmVzZWFyY2ggVUssIExvbmRv
biBXQzJBIDNMWSwgVUsuJiN4RDtFcGlnZW5ldGljIEV2ZW50cyBpbiBDYW5jZXIsIENlbnRyZSBm
b3IgR2Vub21pYyBSZWd1bGF0aW9uIGFuZCBVbml2ZXJzaXRhdCBQb21wZXUgRmFicmEsIEJhcmNl
bG9uYSAwODAwMDMsIFNwYWluLiYjeEQ7VmFzY3VsYXIgUGF0dGVybmluZyBMYWJvcmF0b3J5LCBW
ZXNhbGl1cyBSZXNlYXJjaCBDZW50ZXIsIFZJQiwgS1UgTGV1dmVuIEItMzAwMCwgQmVsZ2l1bS4m
I3hEO01heC1EZWxicnVjay1DZW50ZXIgZm9yIE1vbGVjdWxhciBNZWRpY2luZSwgUm9iZXJ0LVJv
c3NsZS1TdHJhc3NlIDEwLCBCZXJsaW4gMTMxMjUsIEdlcm1hbnkuJiN4RDtSZWdlbmVyb24gUGhh
cm1hY2V1dGljYWxzLCBUYXJyeXRvd24sIE5ldyBZb3JrIDEwNTkxLCBVU0EuJiN4RDtVQ0wgSW5z
dGl0dXRlIG9mIE9waHRoYWxtb2xvZ3ksIFVuaXZlcnNpdHkgQ29sbGVnZSBMb25kb24sIExvbmRv
biBFQzFWIDlFTCwgVUsuJiN4RDtDSVJCIENvbGxlZ2UgZGUgRnJhbmNlLCBJbnNlcm0gVTEwNTAs
IFBhcmlzIDc1MjMxLCBGcmFuY2UuJiN4RDtEZXBhcnRtZW50IG9mIENlbGx1bGFyIGFuZCBNb2xl
Y3VsYXIgUGh5c2lvbG9neSwgWWFsZSBVbml2ZXJzaXR5IE1lZGljYWwgU2Nob29sLCBOZXcgSGF2
ZW4sIENvbm5lY3RpY3V0IDA2NTIwLCBVU0EuPC9hdXRoLWFkZHJlc3M+PHRpdGxlcz48dGl0bGU+
QWxrMSBhbmQgQWxrNSBpbmhpYml0aW9uIGJ5IE5ycDEgY29udHJvbHMgdmFzY3VsYXIgc3Byb3V0
aW5nIGRvd25zdHJlYW0gb2YgTm90Y2g8L3RpdGxlPjxzZWNvbmRhcnktdGl0bGU+TmF0IENvbW11
bjwvc2Vjb25kYXJ5LXRpdGxlPjwvdGl0bGVzPjxwZXJpb2RpY2FsPjxmdWxsLXRpdGxlPk5hdCBD
b21tdW48L2Z1bGwtdGl0bGU+PC9wZXJpb2RpY2FsPjxwYWdlcz43MjY0PC9wYWdlcz48dm9sdW1l
PjY8L3ZvbHVtZT48ZWRpdGlvbj4yMDE1LzA2LzE4PC9lZGl0aW9uPjxrZXl3b3Jkcz48a2V5d29y
ZD5BY3RpdmluIFJlY2VwdG9ycywgVHlwZSBJLyptZXRhYm9saXNtPC9rZXl3b3JkPjxrZXl3b3Jk
PkFjdGl2aW4gUmVjZXB0b3JzLCBUeXBlIElJPC9rZXl3b3JkPjxrZXl3b3JkPkFuaW1hbHM8L2tl
eXdvcmQ+PGtleXdvcmQ+RW5kb3RoZWxpdW0sIFZhc2N1bGFyLypncm93dGggJmFtcDsgZGV2ZWxv
cG1lbnQ8L2tleXdvcmQ+PGtleXdvcmQ+R3Jvd3RoIERpZmZlcmVudGlhdGlvbiBGYWN0b3IgMi9t
ZXRhYm9saXNtPC9rZXl3b3JkPjxrZXl3b3JkPkh1bWFuIFVtYmlsaWNhbCBWZWluIEVuZG90aGVs
aWFsIENlbGxzPC9rZXl3b3JkPjxrZXl3b3JkPkh1bWFuczwva2V5d29yZD48a2V5d29yZD5JbnRy
YWNlbGx1bGFyIFNpZ25hbGluZyBQZXB0aWRlcyBhbmQgUHJvdGVpbnMvbWV0YWJvbGlzbTwva2V5
d29yZD48a2V5d29yZD5NZW1icmFuZSBQcm90ZWlucy9tZXRhYm9saXNtPC9rZXl3b3JkPjxrZXl3
b3JkPk1pY2U8L2tleXdvcmQ+PGtleXdvcmQ+TmV1cm9waWxpbi0xLyptZXRhYm9saXNtPC9rZXl3
b3JkPjxrZXl3b3JkPlBoZW5vdHlwZTwva2V5d29yZD48a2V5d29yZD5Qcm90ZWluIFNlcmluZS1U
aHJlb25pbmUgS2luYXNlcy8qbWV0YWJvbGlzbTwva2V5d29yZD48a2V5d29yZD5SZWNlcHRvciwg
VHJhbnNmb3JtaW5nIEdyb3d0aCBGYWN0b3ItYmV0YSBUeXBlIEk8L2tleXdvcmQ+PGtleXdvcmQ+
UmVjZXB0b3JzLCBOb3RjaC8qbWV0YWJvbGlzbTwva2V5d29yZD48a2V5d29yZD5SZWNlcHRvcnMs
IFRyYW5zZm9ybWluZyBHcm93dGggRmFjdG9yIGJldGEvKm1ldGFib2xpc208L2tleXdvcmQ+PGtl
eXdvcmQ+U21hZDIgUHJvdGVpbi9tZXRhYm9saXNtPC9rZXl3b3JkPjxrZXl3b3JkPlNtYWQzIFBy
b3RlaW4vbWV0YWJvbGlzbTwva2V5d29yZD48L2tleXdvcmRzPjxkYXRlcz48eWVhcj4yMDE1PC95
ZWFyPjxwdWItZGF0ZXM+PGRhdGU+SnVuIDE3PC9kYXRlPjwvcHViLWRhdGVzPjwvZGF0ZXM+PGlz
Ym4+MjA0MS0xNzIzIChFbGVjdHJvbmljKSYjeEQ7MjA0MS0xNzIzIChMaW5raW5nKTwvaXNibj48
YWNjZXNzaW9uLW51bT4yNjA4MTA0MjwvYWNjZXNzaW9uLW51bT48dXJscz48cmVsYXRlZC11cmxz
Pjx1cmw+aHR0cHM6Ly93d3cubmNiaS5ubG0ubmloLmdvdi9wdWJtZWQvMjYwODEwNDI8L3VybD48
L3JlbGF0ZWQtdXJscz48L3VybHM+PGN1c3RvbTI+UE1DNDU1NzMwODwvY3VzdG9tMj48ZWxlY3Ry
b25pYy1yZXNvdXJjZS1udW0+MTAuMTAzOC9uY29tbXM4MjY0PC9lbGVjdHJvbmljLXJlc291cmNl
LW51bT48L3JlY29yZD48L0NpdGU+PC9FbmROb3RlPn==
</w:fldData>
        </w:fldChar>
      </w:r>
      <w:r w:rsidR="006B1369" w:rsidRPr="0030318D">
        <w:rPr>
          <w:rFonts w:eastAsia="Times New Roman"/>
          <w:sz w:val="24"/>
          <w:szCs w:val="24"/>
        </w:rPr>
        <w:instrText xml:space="preserve"> ADDIN EN.CITE </w:instrText>
      </w:r>
      <w:r w:rsidR="006B1369" w:rsidRPr="0030318D">
        <w:rPr>
          <w:rFonts w:eastAsia="Times New Roman"/>
          <w:sz w:val="24"/>
          <w:szCs w:val="24"/>
        </w:rPr>
        <w:fldChar w:fldCharType="begin">
          <w:fldData xml:space="preserve">PEVuZE5vdGU+PENpdGU+PEF1dGhvcj5Bc3BhbHRlcjwvQXV0aG9yPjxZZWFyPjIwMTU8L1llYXI+
PFJlY051bT4zMjwvUmVjTnVtPjxEaXNwbGF5VGV4dD4oPHN0eWxlIGZhY2U9Iml0YWxpYyI+MzI8
L3N0eWxlPik8L0Rpc3BsYXlUZXh0PjxyZWNvcmQ+PHJlYy1udW1iZXI+MzI8L3JlYy1udW1iZXI+
PGZvcmVpZ24ta2V5cz48a2V5IGFwcD0iRU4iIGRiLWlkPSJ2OTV2OTIyZjNzZmRybmUwZXNhNXQ5
cjlhZXhyMHBhNXJmZnQiIHRpbWVzdGFtcD0iMTY3NTE3Mzc0OCI+MzI8L2tleT48L2ZvcmVpZ24t
a2V5cz48cmVmLXR5cGUgbmFtZT0iSm91cm5hbCBBcnRpY2xlIj4xNzwvcmVmLXR5cGU+PGNvbnRy
aWJ1dG9ycz48YXV0aG9ycz48YXV0aG9yPkFzcGFsdGVyLCBJLiBNLjwvYXV0aG9yPjxhdXRob3I+
R29yZG9uLCBFLjwvYXV0aG9yPjxhdXRob3I+RHVicmFjLCBBLjwvYXV0aG9yPjxhdXRob3I+UmFn
YWIsIEEuPC9hdXRob3I+PGF1dGhvcj5OYXJsb2NoLCBKLjwvYXV0aG9yPjxhdXRob3I+Vml6YW4s
IFAuPC9hdXRob3I+PGF1dGhvcj5HZXVkZW5zLCBJLjwvYXV0aG9yPjxhdXRob3I+Q29sbGlucywg
Ui4gVC48L2F1dGhvcj48YXV0aG9yPkZyYW5jbywgQy4gQS48L2F1dGhvcj48YXV0aG9yPkFicmFo
YW1zLCBDLiBMLjwvYXV0aG9yPjxhdXRob3I+VGh1cnN0b24sIEcuPC9hdXRob3I+PGF1dGhvcj5G
cnV0dGlnZXIsIE0uPC9hdXRob3I+PGF1dGhvcj5Sb3Nld2VsbCwgSS48L2F1dGhvcj48YXV0aG9y
PkVpY2htYW5uLCBBLjwvYXV0aG9yPjxhdXRob3I+R2VyaGFyZHQsIEguPC9hdXRob3I+PC9hdXRo
b3JzPjwvY29udHJpYnV0b3JzPjxhdXRoLWFkZHJlc3M+VmFzY3VsYXIgQmlvbG9neSBMYWJvcmF0
b3J5LCBMb25kb24gUmVzZWFyY2ggSW5zdGl0dXRlLCBDYW5jZXIgUmVzZWFyY2ggVUssIExvbmRv
biBXQzJBIDNMWSwgVUsuJiN4RDtZYWxlIENhcmRpb3Zhc2N1bGFyIFJlc2VhcmNoIENlbnRlciwg
WWFsZSBVbml2ZXJzaXR5IFNjaG9vbCBvZiBNZWRpY2luZSwgTmV3IEhhdmVuLCBDb25uZWN0aWN1
dCAwNjUxMCwgVVNBLiYjeEQ7VHJhbnNnZW5pYyBTZXJ2aWNlcywgTG9uZG9uIFJlc2VhcmNoIElu
c3RpdHV0ZS1DbGFyZSBIYWxsIExhYm9yYXRvcmllcywgQ2FuY2VyIFJlc2VhcmNoIFVLLCBQb3R0
ZXJzIEJhciBFTjYgM0xELCBVSy4mI3hEO0RldmVsb3BtZW50YWwgU2lnbmFsbGluZyBMYWJvcmF0
b3J5LCBMb25kb24gUmVzZWFyY2ggSW5zdGl0dXRlLCBDYW5jZXIgUmVzZWFyY2ggVUssIExvbmRv
biBXQzJBIDNMWSwgVUsuJiN4RDtFcGlnZW5ldGljIEV2ZW50cyBpbiBDYW5jZXIsIENlbnRyZSBm
b3IgR2Vub21pYyBSZWd1bGF0aW9uIGFuZCBVbml2ZXJzaXRhdCBQb21wZXUgRmFicmEsIEJhcmNl
bG9uYSAwODAwMDMsIFNwYWluLiYjeEQ7VmFzY3VsYXIgUGF0dGVybmluZyBMYWJvcmF0b3J5LCBW
ZXNhbGl1cyBSZXNlYXJjaCBDZW50ZXIsIFZJQiwgS1UgTGV1dmVuIEItMzAwMCwgQmVsZ2l1bS4m
I3hEO01heC1EZWxicnVjay1DZW50ZXIgZm9yIE1vbGVjdWxhciBNZWRpY2luZSwgUm9iZXJ0LVJv
c3NsZS1TdHJhc3NlIDEwLCBCZXJsaW4gMTMxMjUsIEdlcm1hbnkuJiN4RDtSZWdlbmVyb24gUGhh
cm1hY2V1dGljYWxzLCBUYXJyeXRvd24sIE5ldyBZb3JrIDEwNTkxLCBVU0EuJiN4RDtVQ0wgSW5z
dGl0dXRlIG9mIE9waHRoYWxtb2xvZ3ksIFVuaXZlcnNpdHkgQ29sbGVnZSBMb25kb24sIExvbmRv
biBFQzFWIDlFTCwgVUsuJiN4RDtDSVJCIENvbGxlZ2UgZGUgRnJhbmNlLCBJbnNlcm0gVTEwNTAs
IFBhcmlzIDc1MjMxLCBGcmFuY2UuJiN4RDtEZXBhcnRtZW50IG9mIENlbGx1bGFyIGFuZCBNb2xl
Y3VsYXIgUGh5c2lvbG9neSwgWWFsZSBVbml2ZXJzaXR5IE1lZGljYWwgU2Nob29sLCBOZXcgSGF2
ZW4sIENvbm5lY3RpY3V0IDA2NTIwLCBVU0EuPC9hdXRoLWFkZHJlc3M+PHRpdGxlcz48dGl0bGU+
QWxrMSBhbmQgQWxrNSBpbmhpYml0aW9uIGJ5IE5ycDEgY29udHJvbHMgdmFzY3VsYXIgc3Byb3V0
aW5nIGRvd25zdHJlYW0gb2YgTm90Y2g8L3RpdGxlPjxzZWNvbmRhcnktdGl0bGU+TmF0IENvbW11
bjwvc2Vjb25kYXJ5LXRpdGxlPjwvdGl0bGVzPjxwZXJpb2RpY2FsPjxmdWxsLXRpdGxlPk5hdCBD
b21tdW48L2Z1bGwtdGl0bGU+PC9wZXJpb2RpY2FsPjxwYWdlcz43MjY0PC9wYWdlcz48dm9sdW1l
PjY8L3ZvbHVtZT48ZWRpdGlvbj4yMDE1LzA2LzE4PC9lZGl0aW9uPjxrZXl3b3Jkcz48a2V5d29y
ZD5BY3RpdmluIFJlY2VwdG9ycywgVHlwZSBJLyptZXRhYm9saXNtPC9rZXl3b3JkPjxrZXl3b3Jk
PkFjdGl2aW4gUmVjZXB0b3JzLCBUeXBlIElJPC9rZXl3b3JkPjxrZXl3b3JkPkFuaW1hbHM8L2tl
eXdvcmQ+PGtleXdvcmQ+RW5kb3RoZWxpdW0sIFZhc2N1bGFyLypncm93dGggJmFtcDsgZGV2ZWxv
cG1lbnQ8L2tleXdvcmQ+PGtleXdvcmQ+R3Jvd3RoIERpZmZlcmVudGlhdGlvbiBGYWN0b3IgMi9t
ZXRhYm9saXNtPC9rZXl3b3JkPjxrZXl3b3JkPkh1bWFuIFVtYmlsaWNhbCBWZWluIEVuZG90aGVs
aWFsIENlbGxzPC9rZXl3b3JkPjxrZXl3b3JkPkh1bWFuczwva2V5d29yZD48a2V5d29yZD5JbnRy
YWNlbGx1bGFyIFNpZ25hbGluZyBQZXB0aWRlcyBhbmQgUHJvdGVpbnMvbWV0YWJvbGlzbTwva2V5
d29yZD48a2V5d29yZD5NZW1icmFuZSBQcm90ZWlucy9tZXRhYm9saXNtPC9rZXl3b3JkPjxrZXl3
b3JkPk1pY2U8L2tleXdvcmQ+PGtleXdvcmQ+TmV1cm9waWxpbi0xLyptZXRhYm9saXNtPC9rZXl3
b3JkPjxrZXl3b3JkPlBoZW5vdHlwZTwva2V5d29yZD48a2V5d29yZD5Qcm90ZWluIFNlcmluZS1U
aHJlb25pbmUgS2luYXNlcy8qbWV0YWJvbGlzbTwva2V5d29yZD48a2V5d29yZD5SZWNlcHRvciwg
VHJhbnNmb3JtaW5nIEdyb3d0aCBGYWN0b3ItYmV0YSBUeXBlIEk8L2tleXdvcmQ+PGtleXdvcmQ+
UmVjZXB0b3JzLCBOb3RjaC8qbWV0YWJvbGlzbTwva2V5d29yZD48a2V5d29yZD5SZWNlcHRvcnMs
IFRyYW5zZm9ybWluZyBHcm93dGggRmFjdG9yIGJldGEvKm1ldGFib2xpc208L2tleXdvcmQ+PGtl
eXdvcmQ+U21hZDIgUHJvdGVpbi9tZXRhYm9saXNtPC9rZXl3b3JkPjxrZXl3b3JkPlNtYWQzIFBy
b3RlaW4vbWV0YWJvbGlzbTwva2V5d29yZD48L2tleXdvcmRzPjxkYXRlcz48eWVhcj4yMDE1PC95
ZWFyPjxwdWItZGF0ZXM+PGRhdGU+SnVuIDE3PC9kYXRlPjwvcHViLWRhdGVzPjwvZGF0ZXM+PGlz
Ym4+MjA0MS0xNzIzIChFbGVjdHJvbmljKSYjeEQ7MjA0MS0xNzIzIChMaW5raW5nKTwvaXNibj48
YWNjZXNzaW9uLW51bT4yNjA4MTA0MjwvYWNjZXNzaW9uLW51bT48dXJscz48cmVsYXRlZC11cmxz
Pjx1cmw+aHR0cHM6Ly93d3cubmNiaS5ubG0ubmloLmdvdi9wdWJtZWQvMjYwODEwNDI8L3VybD48
L3JlbGF0ZWQtdXJscz48L3VybHM+PGN1c3RvbTI+UE1DNDU1NzMwODwvY3VzdG9tMj48ZWxlY3Ry
b25pYy1yZXNvdXJjZS1udW0+MTAuMTAzOC9uY29tbXM4MjY0PC9lbGVjdHJvbmljLXJlc291cmNl
LW51bT48L3JlY29yZD48L0NpdGU+PC9FbmROb3RlPn==
</w:fldData>
        </w:fldChar>
      </w:r>
      <w:r w:rsidR="006B1369" w:rsidRPr="0030318D">
        <w:rPr>
          <w:rFonts w:eastAsia="Times New Roman"/>
          <w:sz w:val="24"/>
          <w:szCs w:val="24"/>
        </w:rPr>
        <w:instrText xml:space="preserve"> ADDIN EN.CITE.DATA </w:instrText>
      </w:r>
      <w:r w:rsidR="006B1369" w:rsidRPr="0030318D">
        <w:rPr>
          <w:rFonts w:eastAsia="Times New Roman"/>
          <w:sz w:val="24"/>
          <w:szCs w:val="24"/>
        </w:rPr>
      </w:r>
      <w:r w:rsidR="006B1369"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32</w:t>
      </w:r>
      <w:r w:rsidR="006B1369" w:rsidRPr="0030318D">
        <w:rPr>
          <w:rFonts w:eastAsia="Times New Roman"/>
          <w:noProof/>
          <w:sz w:val="24"/>
          <w:szCs w:val="24"/>
        </w:rPr>
        <w:t>)</w:t>
      </w:r>
      <w:r w:rsidR="006B1369" w:rsidRPr="0030318D">
        <w:rPr>
          <w:rFonts w:eastAsia="Times New Roman"/>
          <w:sz w:val="24"/>
          <w:szCs w:val="24"/>
        </w:rPr>
        <w:fldChar w:fldCharType="end"/>
      </w:r>
      <w:r w:rsidRPr="0030318D">
        <w:rPr>
          <w:rFonts w:eastAsia="Times New Roman"/>
          <w:sz w:val="24"/>
          <w:szCs w:val="24"/>
        </w:rPr>
        <w:t xml:space="preserve">. GO analysis </w:t>
      </w:r>
      <w:r w:rsidR="00E0617E" w:rsidRPr="0030318D">
        <w:rPr>
          <w:rFonts w:eastAsia="Times New Roman"/>
          <w:sz w:val="24"/>
          <w:szCs w:val="24"/>
        </w:rPr>
        <w:t xml:space="preserve">suggested a </w:t>
      </w:r>
      <w:r w:rsidRPr="0030318D">
        <w:rPr>
          <w:rFonts w:eastAsia="Times New Roman"/>
          <w:sz w:val="24"/>
          <w:szCs w:val="24"/>
        </w:rPr>
        <w:t xml:space="preserve">role </w:t>
      </w:r>
      <w:r w:rsidR="00E0617E" w:rsidRPr="0030318D">
        <w:rPr>
          <w:rFonts w:eastAsia="Times New Roman"/>
          <w:sz w:val="24"/>
          <w:szCs w:val="24"/>
        </w:rPr>
        <w:t xml:space="preserve">for </w:t>
      </w:r>
      <w:r w:rsidRPr="0030318D">
        <w:rPr>
          <w:rFonts w:eastAsia="Times New Roman"/>
          <w:sz w:val="24"/>
          <w:szCs w:val="24"/>
        </w:rPr>
        <w:t xml:space="preserve">NRP1 in regulating </w:t>
      </w:r>
      <w:r w:rsidR="00C96582">
        <w:rPr>
          <w:rFonts w:eastAsia="Times New Roman"/>
          <w:sz w:val="24"/>
          <w:szCs w:val="24"/>
        </w:rPr>
        <w:t>TGF-β</w:t>
      </w:r>
      <w:r w:rsidRPr="0030318D">
        <w:rPr>
          <w:rFonts w:eastAsia="Times New Roman"/>
          <w:sz w:val="24"/>
          <w:szCs w:val="24"/>
        </w:rPr>
        <w:t>-dependent SMAD pathways in HUVECs exposed to laminar flow (</w:t>
      </w:r>
      <w:r w:rsidR="002A2333" w:rsidRPr="0030318D">
        <w:rPr>
          <w:rFonts w:eastAsia="Times New Roman"/>
          <w:sz w:val="24"/>
          <w:szCs w:val="24"/>
        </w:rPr>
        <w:t>Fig.</w:t>
      </w:r>
      <w:r w:rsidRPr="0030318D">
        <w:rPr>
          <w:rFonts w:eastAsia="Times New Roman"/>
          <w:sz w:val="24"/>
          <w:szCs w:val="24"/>
        </w:rPr>
        <w:t xml:space="preserve"> </w:t>
      </w:r>
      <w:r w:rsidR="00590B5E" w:rsidRPr="0030318D">
        <w:rPr>
          <w:rFonts w:eastAsia="Times New Roman"/>
          <w:sz w:val="24"/>
          <w:szCs w:val="24"/>
        </w:rPr>
        <w:t>1</w:t>
      </w:r>
      <w:r w:rsidR="005E25B9" w:rsidRPr="0030318D">
        <w:rPr>
          <w:rFonts w:eastAsia="Times New Roman"/>
          <w:sz w:val="24"/>
          <w:szCs w:val="24"/>
        </w:rPr>
        <w:t>N</w:t>
      </w:r>
      <w:r w:rsidRPr="0030318D">
        <w:rPr>
          <w:rFonts w:eastAsia="Times New Roman"/>
          <w:sz w:val="24"/>
          <w:szCs w:val="24"/>
        </w:rPr>
        <w:t xml:space="preserve">). Thus, we </w:t>
      </w:r>
      <w:r w:rsidR="007932FA" w:rsidRPr="0030318D">
        <w:rPr>
          <w:rFonts w:eastAsia="Times New Roman"/>
          <w:sz w:val="24"/>
          <w:szCs w:val="24"/>
        </w:rPr>
        <w:t>hypothesize</w:t>
      </w:r>
      <w:r w:rsidR="00545F68" w:rsidRPr="0030318D">
        <w:rPr>
          <w:rFonts w:eastAsia="Times New Roman"/>
          <w:sz w:val="24"/>
          <w:szCs w:val="24"/>
        </w:rPr>
        <w:t>d</w:t>
      </w:r>
      <w:r w:rsidRPr="0030318D">
        <w:rPr>
          <w:rFonts w:eastAsia="Times New Roman"/>
          <w:sz w:val="24"/>
          <w:szCs w:val="24"/>
        </w:rPr>
        <w:t xml:space="preserve"> that NRP1</w:t>
      </w:r>
      <w:r w:rsidR="000072B4" w:rsidRPr="0030318D">
        <w:rPr>
          <w:rFonts w:eastAsia="Times New Roman"/>
          <w:sz w:val="24"/>
          <w:szCs w:val="24"/>
        </w:rPr>
        <w:t xml:space="preserve"> may</w:t>
      </w:r>
      <w:r w:rsidRPr="0030318D">
        <w:rPr>
          <w:rFonts w:eastAsia="Times New Roman"/>
          <w:sz w:val="24"/>
          <w:szCs w:val="24"/>
        </w:rPr>
        <w:t xml:space="preserve"> suppress VE-cadherin-dependent </w:t>
      </w:r>
      <w:r w:rsidR="00C96582">
        <w:rPr>
          <w:rFonts w:eastAsia="Times New Roman"/>
          <w:sz w:val="24"/>
          <w:szCs w:val="24"/>
        </w:rPr>
        <w:t>TGF-β</w:t>
      </w:r>
      <w:r w:rsidRPr="0030318D">
        <w:rPr>
          <w:rFonts w:eastAsia="Times New Roman"/>
          <w:sz w:val="24"/>
          <w:szCs w:val="24"/>
        </w:rPr>
        <w:t xml:space="preserve"> </w:t>
      </w:r>
      <w:r w:rsidR="007932FA" w:rsidRPr="0030318D">
        <w:rPr>
          <w:rFonts w:eastAsia="Times New Roman"/>
          <w:sz w:val="24"/>
          <w:szCs w:val="24"/>
        </w:rPr>
        <w:t>signaling</w:t>
      </w:r>
      <w:r w:rsidRPr="0030318D">
        <w:rPr>
          <w:rFonts w:eastAsia="Times New Roman"/>
          <w:sz w:val="24"/>
          <w:szCs w:val="24"/>
        </w:rPr>
        <w:t xml:space="preserve"> in ECs exposed to flow</w:t>
      </w:r>
      <w:r w:rsidR="00E0617E" w:rsidRPr="0030318D">
        <w:rPr>
          <w:rFonts w:eastAsia="Times New Roman"/>
          <w:sz w:val="24"/>
          <w:szCs w:val="24"/>
        </w:rPr>
        <w:t>.</w:t>
      </w:r>
      <w:r w:rsidRPr="0030318D">
        <w:rPr>
          <w:rFonts w:eastAsia="Times New Roman"/>
          <w:sz w:val="24"/>
          <w:szCs w:val="24"/>
        </w:rPr>
        <w:t xml:space="preserve"> Co-staining showed that NRP1 and TGFBR2 </w:t>
      </w:r>
      <w:r w:rsidR="007932FA" w:rsidRPr="0030318D">
        <w:rPr>
          <w:rFonts w:eastAsia="Times New Roman"/>
          <w:sz w:val="24"/>
          <w:szCs w:val="24"/>
        </w:rPr>
        <w:t>localize</w:t>
      </w:r>
      <w:r w:rsidR="00E0617E" w:rsidRPr="0030318D">
        <w:rPr>
          <w:rFonts w:eastAsia="Times New Roman"/>
          <w:sz w:val="24"/>
          <w:szCs w:val="24"/>
        </w:rPr>
        <w:t>d</w:t>
      </w:r>
      <w:r w:rsidRPr="0030318D">
        <w:rPr>
          <w:rFonts w:eastAsia="Times New Roman"/>
          <w:sz w:val="24"/>
          <w:szCs w:val="24"/>
        </w:rPr>
        <w:t xml:space="preserve"> at the plasma membrane and in intracellular compartments as expected (</w:t>
      </w:r>
      <w:r w:rsidR="002A2333" w:rsidRPr="0030318D">
        <w:rPr>
          <w:rFonts w:eastAsia="Times New Roman"/>
          <w:sz w:val="24"/>
          <w:szCs w:val="24"/>
        </w:rPr>
        <w:t>Fig.</w:t>
      </w:r>
      <w:r w:rsidRPr="0030318D">
        <w:rPr>
          <w:rFonts w:eastAsia="Times New Roman"/>
          <w:sz w:val="24"/>
          <w:szCs w:val="24"/>
        </w:rPr>
        <w:t xml:space="preserve"> 4A) and that TGFBR2 </w:t>
      </w:r>
      <w:r w:rsidR="00E0617E" w:rsidRPr="0030318D">
        <w:rPr>
          <w:rFonts w:eastAsia="Times New Roman"/>
          <w:sz w:val="24"/>
          <w:szCs w:val="24"/>
        </w:rPr>
        <w:t xml:space="preserve">knockdown </w:t>
      </w:r>
      <w:r w:rsidRPr="0030318D">
        <w:rPr>
          <w:rFonts w:eastAsia="Times New Roman"/>
          <w:sz w:val="24"/>
          <w:szCs w:val="24"/>
        </w:rPr>
        <w:t xml:space="preserve">reduced TGFBR2 </w:t>
      </w:r>
      <w:r w:rsidR="00FD06E4" w:rsidRPr="0030318D">
        <w:rPr>
          <w:rFonts w:eastAsia="Times New Roman"/>
          <w:sz w:val="24"/>
          <w:szCs w:val="24"/>
        </w:rPr>
        <w:t>protein levels</w:t>
      </w:r>
      <w:r w:rsidR="00FE040A" w:rsidRPr="0030318D">
        <w:rPr>
          <w:rFonts w:eastAsia="Times New Roman"/>
          <w:sz w:val="24"/>
          <w:szCs w:val="24"/>
        </w:rPr>
        <w:t>,</w:t>
      </w:r>
      <w:r w:rsidRPr="0030318D">
        <w:rPr>
          <w:rFonts w:eastAsia="Times New Roman"/>
          <w:sz w:val="24"/>
          <w:szCs w:val="24"/>
        </w:rPr>
        <w:t xml:space="preserve"> confirming the specificity of the anti-TGFBR2 antibody (</w:t>
      </w:r>
      <w:r w:rsidR="002A2333" w:rsidRPr="0030318D">
        <w:rPr>
          <w:rFonts w:eastAsia="Times New Roman"/>
          <w:sz w:val="24"/>
          <w:szCs w:val="24"/>
        </w:rPr>
        <w:t>Fig.</w:t>
      </w:r>
      <w:r w:rsidRPr="0030318D">
        <w:rPr>
          <w:rFonts w:eastAsia="Times New Roman"/>
          <w:sz w:val="24"/>
          <w:szCs w:val="24"/>
        </w:rPr>
        <w:t xml:space="preserve"> 4A</w:t>
      </w:r>
      <w:r w:rsidR="0047471E" w:rsidRPr="0030318D">
        <w:rPr>
          <w:rFonts w:eastAsia="Times New Roman"/>
          <w:sz w:val="24"/>
          <w:szCs w:val="24"/>
        </w:rPr>
        <w:t xml:space="preserve">; </w:t>
      </w:r>
      <w:r w:rsidR="00FD06E4" w:rsidRPr="0030318D">
        <w:rPr>
          <w:rFonts w:eastAsia="Times New Roman"/>
          <w:sz w:val="24"/>
          <w:szCs w:val="24"/>
        </w:rPr>
        <w:t>Fig</w:t>
      </w:r>
      <w:r w:rsidR="007443C0" w:rsidRPr="0030318D">
        <w:rPr>
          <w:rFonts w:eastAsia="Times New Roman"/>
          <w:sz w:val="24"/>
          <w:szCs w:val="24"/>
        </w:rPr>
        <w:t>. S3D-F</w:t>
      </w:r>
      <w:r w:rsidRPr="0030318D">
        <w:rPr>
          <w:rFonts w:eastAsia="Times New Roman"/>
          <w:sz w:val="24"/>
          <w:szCs w:val="24"/>
        </w:rPr>
        <w:t xml:space="preserve">). </w:t>
      </w:r>
      <w:r w:rsidR="00E87629" w:rsidRPr="0030318D">
        <w:rPr>
          <w:rFonts w:eastAsia="Times New Roman"/>
          <w:sz w:val="24"/>
          <w:szCs w:val="24"/>
        </w:rPr>
        <w:t>HUVECs</w:t>
      </w:r>
      <w:r w:rsidRPr="0030318D">
        <w:rPr>
          <w:rFonts w:eastAsia="Times New Roman"/>
          <w:sz w:val="24"/>
          <w:szCs w:val="24"/>
        </w:rPr>
        <w:t xml:space="preserve"> </w:t>
      </w:r>
      <w:r w:rsidR="00E0617E" w:rsidRPr="0030318D">
        <w:rPr>
          <w:rFonts w:eastAsia="Times New Roman"/>
          <w:sz w:val="24"/>
          <w:szCs w:val="24"/>
        </w:rPr>
        <w:t xml:space="preserve">with knockdown of either NRP1 or </w:t>
      </w:r>
      <w:r w:rsidR="00B64FA0" w:rsidRPr="0030318D">
        <w:rPr>
          <w:rFonts w:eastAsia="Times New Roman"/>
          <w:sz w:val="24"/>
          <w:szCs w:val="24"/>
        </w:rPr>
        <w:t>p120 catenin</w:t>
      </w:r>
      <w:r w:rsidR="00E0617E" w:rsidRPr="0030318D">
        <w:rPr>
          <w:rFonts w:eastAsia="Times New Roman"/>
          <w:sz w:val="24"/>
          <w:szCs w:val="24"/>
        </w:rPr>
        <w:t xml:space="preserve"> </w:t>
      </w:r>
      <w:r w:rsidRPr="0030318D">
        <w:rPr>
          <w:rFonts w:eastAsia="Times New Roman"/>
          <w:sz w:val="24"/>
          <w:szCs w:val="24"/>
        </w:rPr>
        <w:t xml:space="preserve">showed marked TGFBR2 </w:t>
      </w:r>
      <w:r w:rsidR="007932FA" w:rsidRPr="0030318D">
        <w:rPr>
          <w:rFonts w:eastAsia="Times New Roman"/>
          <w:sz w:val="24"/>
          <w:szCs w:val="24"/>
        </w:rPr>
        <w:t>localization</w:t>
      </w:r>
      <w:r w:rsidRPr="0030318D">
        <w:rPr>
          <w:rFonts w:eastAsia="Times New Roman"/>
          <w:sz w:val="24"/>
          <w:szCs w:val="24"/>
        </w:rPr>
        <w:t xml:space="preserve"> at the plasma membrane (</w:t>
      </w:r>
      <w:r w:rsidR="002A2333" w:rsidRPr="0030318D">
        <w:rPr>
          <w:rFonts w:eastAsia="Times New Roman"/>
          <w:sz w:val="24"/>
          <w:szCs w:val="24"/>
        </w:rPr>
        <w:t>Fig.</w:t>
      </w:r>
      <w:r w:rsidRPr="0030318D">
        <w:rPr>
          <w:rFonts w:eastAsia="Times New Roman"/>
          <w:sz w:val="24"/>
          <w:szCs w:val="24"/>
        </w:rPr>
        <w:t xml:space="preserve"> 4A</w:t>
      </w:r>
      <w:r w:rsidR="00C74A8F" w:rsidRPr="0030318D">
        <w:rPr>
          <w:rFonts w:eastAsia="Times New Roman"/>
          <w:sz w:val="24"/>
          <w:szCs w:val="24"/>
        </w:rPr>
        <w:t>; Fig. S3F</w:t>
      </w:r>
      <w:r w:rsidRPr="0030318D">
        <w:rPr>
          <w:rFonts w:eastAsia="Times New Roman"/>
          <w:sz w:val="24"/>
          <w:szCs w:val="24"/>
        </w:rPr>
        <w:t xml:space="preserve">). </w:t>
      </w:r>
      <w:r w:rsidR="004D1ECC">
        <w:rPr>
          <w:rFonts w:eastAsia="Times New Roman"/>
          <w:sz w:val="24"/>
          <w:szCs w:val="24"/>
        </w:rPr>
        <w:t>Accordingly</w:t>
      </w:r>
      <w:r w:rsidR="007032BF" w:rsidRPr="0030318D">
        <w:rPr>
          <w:rFonts w:eastAsia="Times New Roman"/>
          <w:sz w:val="24"/>
          <w:szCs w:val="24"/>
        </w:rPr>
        <w:t>,</w:t>
      </w:r>
      <w:r w:rsidR="00E710E3" w:rsidRPr="0030318D">
        <w:rPr>
          <w:rFonts w:eastAsia="Times New Roman"/>
          <w:sz w:val="24"/>
          <w:szCs w:val="24"/>
        </w:rPr>
        <w:t xml:space="preserve"> </w:t>
      </w:r>
      <w:r w:rsidR="006F062E" w:rsidRPr="0030318D">
        <w:rPr>
          <w:rFonts w:eastAsia="Times New Roman"/>
          <w:sz w:val="24"/>
          <w:szCs w:val="24"/>
        </w:rPr>
        <w:t>we</w:t>
      </w:r>
      <w:r w:rsidR="00E710E3" w:rsidRPr="0030318D">
        <w:rPr>
          <w:rFonts w:eastAsia="Times New Roman"/>
          <w:sz w:val="24"/>
          <w:szCs w:val="24"/>
        </w:rPr>
        <w:t xml:space="preserve"> </w:t>
      </w:r>
      <w:r w:rsidR="00416635" w:rsidRPr="0030318D">
        <w:rPr>
          <w:rFonts w:eastAsia="Times New Roman"/>
          <w:sz w:val="24"/>
          <w:szCs w:val="24"/>
        </w:rPr>
        <w:t>show</w:t>
      </w:r>
      <w:r w:rsidR="00E0617E" w:rsidRPr="0030318D">
        <w:rPr>
          <w:rFonts w:eastAsia="Times New Roman"/>
          <w:sz w:val="24"/>
          <w:szCs w:val="24"/>
        </w:rPr>
        <w:t>ed</w:t>
      </w:r>
      <w:r w:rsidR="00416635" w:rsidRPr="0030318D">
        <w:rPr>
          <w:rFonts w:eastAsia="Times New Roman"/>
          <w:sz w:val="24"/>
          <w:szCs w:val="24"/>
        </w:rPr>
        <w:t xml:space="preserve"> that</w:t>
      </w:r>
      <w:r w:rsidR="007C1BE4" w:rsidRPr="0030318D">
        <w:rPr>
          <w:rFonts w:eastAsia="Times New Roman"/>
          <w:sz w:val="24"/>
          <w:szCs w:val="24"/>
        </w:rPr>
        <w:t xml:space="preserve"> NRP1</w:t>
      </w:r>
      <w:r w:rsidR="00416635" w:rsidRPr="0030318D">
        <w:rPr>
          <w:rFonts w:eastAsia="Times New Roman"/>
          <w:sz w:val="24"/>
          <w:szCs w:val="24"/>
        </w:rPr>
        <w:t xml:space="preserve"> </w:t>
      </w:r>
      <w:r w:rsidR="00E0617E" w:rsidRPr="0030318D">
        <w:rPr>
          <w:rFonts w:eastAsia="Times New Roman"/>
          <w:sz w:val="24"/>
          <w:szCs w:val="24"/>
        </w:rPr>
        <w:t xml:space="preserve">knockdown </w:t>
      </w:r>
      <w:r w:rsidR="00A164A0" w:rsidRPr="0030318D">
        <w:rPr>
          <w:rFonts w:eastAsia="Times New Roman"/>
          <w:sz w:val="24"/>
          <w:szCs w:val="24"/>
        </w:rPr>
        <w:t>increase</w:t>
      </w:r>
      <w:r w:rsidR="00E0617E" w:rsidRPr="0030318D">
        <w:rPr>
          <w:rFonts w:eastAsia="Times New Roman"/>
          <w:sz w:val="24"/>
          <w:szCs w:val="24"/>
        </w:rPr>
        <w:t>d</w:t>
      </w:r>
      <w:r w:rsidR="00A164A0" w:rsidRPr="0030318D">
        <w:rPr>
          <w:rFonts w:eastAsia="Times New Roman"/>
          <w:sz w:val="24"/>
          <w:szCs w:val="24"/>
        </w:rPr>
        <w:t xml:space="preserve"> the co-locali</w:t>
      </w:r>
      <w:r w:rsidR="00692341">
        <w:rPr>
          <w:rFonts w:eastAsia="Times New Roman"/>
          <w:sz w:val="24"/>
          <w:szCs w:val="24"/>
        </w:rPr>
        <w:t>z</w:t>
      </w:r>
      <w:r w:rsidR="00A164A0" w:rsidRPr="0030318D">
        <w:rPr>
          <w:rFonts w:eastAsia="Times New Roman"/>
          <w:sz w:val="24"/>
          <w:szCs w:val="24"/>
        </w:rPr>
        <w:t xml:space="preserve">ation of </w:t>
      </w:r>
      <w:r w:rsidR="00E710E3" w:rsidRPr="0030318D">
        <w:rPr>
          <w:rFonts w:eastAsia="Times New Roman"/>
          <w:sz w:val="24"/>
          <w:szCs w:val="24"/>
        </w:rPr>
        <w:t xml:space="preserve">TGFBR2 and </w:t>
      </w:r>
      <w:r w:rsidR="00B64FA0" w:rsidRPr="0030318D">
        <w:rPr>
          <w:rFonts w:eastAsia="Times New Roman"/>
          <w:sz w:val="24"/>
          <w:szCs w:val="24"/>
        </w:rPr>
        <w:t>p120 catenin</w:t>
      </w:r>
      <w:r w:rsidR="00E710E3" w:rsidRPr="0030318D">
        <w:rPr>
          <w:rFonts w:eastAsia="Times New Roman"/>
          <w:sz w:val="24"/>
          <w:szCs w:val="24"/>
        </w:rPr>
        <w:t xml:space="preserve"> </w:t>
      </w:r>
      <w:r w:rsidR="00416635" w:rsidRPr="0030318D">
        <w:rPr>
          <w:rFonts w:eastAsia="Times New Roman"/>
          <w:sz w:val="24"/>
          <w:szCs w:val="24"/>
        </w:rPr>
        <w:t xml:space="preserve">in HUVECs </w:t>
      </w:r>
      <w:r w:rsidR="009B2DAD" w:rsidRPr="0030318D">
        <w:rPr>
          <w:rFonts w:eastAsia="Times New Roman"/>
          <w:sz w:val="24"/>
          <w:szCs w:val="24"/>
        </w:rPr>
        <w:t>exposed to laminar flow (Fig.  S</w:t>
      </w:r>
      <w:r w:rsidR="00C56F20" w:rsidRPr="0030318D">
        <w:rPr>
          <w:rFonts w:eastAsia="Times New Roman"/>
          <w:sz w:val="24"/>
          <w:szCs w:val="24"/>
        </w:rPr>
        <w:t>4</w:t>
      </w:r>
      <w:r w:rsidR="009B2DAD" w:rsidRPr="0030318D">
        <w:rPr>
          <w:rFonts w:eastAsia="Times New Roman"/>
          <w:sz w:val="24"/>
          <w:szCs w:val="24"/>
        </w:rPr>
        <w:t>A</w:t>
      </w:r>
      <w:r w:rsidR="00E03CFC" w:rsidRPr="0030318D">
        <w:rPr>
          <w:rFonts w:eastAsia="Times New Roman"/>
          <w:sz w:val="24"/>
          <w:szCs w:val="24"/>
        </w:rPr>
        <w:t>, B)</w:t>
      </w:r>
      <w:r w:rsidR="00E0617E" w:rsidRPr="0030318D">
        <w:rPr>
          <w:rFonts w:eastAsia="Times New Roman"/>
          <w:sz w:val="24"/>
          <w:szCs w:val="24"/>
        </w:rPr>
        <w:t xml:space="preserve"> without altering </w:t>
      </w:r>
      <w:r w:rsidR="00E03CFC" w:rsidRPr="0030318D">
        <w:rPr>
          <w:rFonts w:eastAsia="Times New Roman"/>
          <w:sz w:val="24"/>
          <w:szCs w:val="24"/>
        </w:rPr>
        <w:t xml:space="preserve">TGFBR2 </w:t>
      </w:r>
      <w:r w:rsidR="001A5444" w:rsidRPr="0030318D">
        <w:rPr>
          <w:rFonts w:eastAsia="Times New Roman"/>
          <w:sz w:val="24"/>
          <w:szCs w:val="24"/>
        </w:rPr>
        <w:t xml:space="preserve">protein </w:t>
      </w:r>
      <w:r w:rsidR="00E03CFC" w:rsidRPr="0030318D">
        <w:rPr>
          <w:rFonts w:eastAsia="Times New Roman"/>
          <w:sz w:val="24"/>
          <w:szCs w:val="24"/>
        </w:rPr>
        <w:t xml:space="preserve">levels </w:t>
      </w:r>
      <w:r w:rsidR="00B05770" w:rsidRPr="0030318D">
        <w:rPr>
          <w:rFonts w:eastAsia="Times New Roman"/>
          <w:sz w:val="24"/>
          <w:szCs w:val="24"/>
        </w:rPr>
        <w:t>(Fig. S</w:t>
      </w:r>
      <w:r w:rsidR="00C56F20" w:rsidRPr="0030318D">
        <w:rPr>
          <w:rFonts w:eastAsia="Times New Roman"/>
          <w:sz w:val="24"/>
          <w:szCs w:val="24"/>
        </w:rPr>
        <w:t>4</w:t>
      </w:r>
      <w:r w:rsidR="00E5474F" w:rsidRPr="0030318D">
        <w:rPr>
          <w:rFonts w:eastAsia="Times New Roman"/>
          <w:sz w:val="24"/>
          <w:szCs w:val="24"/>
        </w:rPr>
        <w:t>A</w:t>
      </w:r>
      <w:r w:rsidR="00E71AE5" w:rsidRPr="0030318D">
        <w:rPr>
          <w:rFonts w:eastAsia="Times New Roman"/>
          <w:sz w:val="24"/>
          <w:szCs w:val="24"/>
        </w:rPr>
        <w:t>, C, D, E</w:t>
      </w:r>
      <w:r w:rsidR="00B05770" w:rsidRPr="0030318D">
        <w:rPr>
          <w:rFonts w:eastAsia="Times New Roman"/>
          <w:sz w:val="24"/>
          <w:szCs w:val="24"/>
        </w:rPr>
        <w:t>)</w:t>
      </w:r>
      <w:r w:rsidR="00811F44" w:rsidRPr="0030318D">
        <w:rPr>
          <w:rFonts w:eastAsia="Times New Roman"/>
          <w:sz w:val="24"/>
          <w:szCs w:val="24"/>
        </w:rPr>
        <w:t xml:space="preserve">. </w:t>
      </w:r>
      <w:r w:rsidRPr="0030318D">
        <w:rPr>
          <w:rFonts w:eastAsia="Times New Roman"/>
          <w:sz w:val="24"/>
          <w:szCs w:val="24"/>
        </w:rPr>
        <w:t xml:space="preserve">These data indicate that NRP1 </w:t>
      </w:r>
      <w:r w:rsidR="00A37B59" w:rsidRPr="0030318D">
        <w:rPr>
          <w:rFonts w:eastAsia="Times New Roman"/>
          <w:sz w:val="24"/>
          <w:szCs w:val="24"/>
        </w:rPr>
        <w:t>inhibit</w:t>
      </w:r>
      <w:r w:rsidR="0035752D" w:rsidRPr="0030318D">
        <w:rPr>
          <w:rFonts w:eastAsia="Times New Roman"/>
          <w:sz w:val="24"/>
          <w:szCs w:val="24"/>
        </w:rPr>
        <w:t>ed</w:t>
      </w:r>
      <w:r w:rsidR="00A37B59" w:rsidRPr="0030318D">
        <w:rPr>
          <w:rFonts w:eastAsia="Times New Roman"/>
          <w:sz w:val="24"/>
          <w:szCs w:val="24"/>
        </w:rPr>
        <w:t xml:space="preserve"> </w:t>
      </w:r>
      <w:r w:rsidRPr="0030318D">
        <w:rPr>
          <w:rFonts w:eastAsia="Times New Roman"/>
          <w:sz w:val="24"/>
          <w:szCs w:val="24"/>
        </w:rPr>
        <w:t xml:space="preserve">TGFBR2 plasma membrane </w:t>
      </w:r>
      <w:r w:rsidR="007932FA" w:rsidRPr="0030318D">
        <w:rPr>
          <w:rFonts w:eastAsia="Times New Roman"/>
          <w:sz w:val="24"/>
          <w:szCs w:val="24"/>
        </w:rPr>
        <w:t>localization</w:t>
      </w:r>
      <w:r w:rsidRPr="0030318D">
        <w:rPr>
          <w:rFonts w:eastAsia="Times New Roman"/>
          <w:sz w:val="24"/>
          <w:szCs w:val="24"/>
        </w:rPr>
        <w:t xml:space="preserve"> and suggest that by promoting </w:t>
      </w:r>
      <w:proofErr w:type="spellStart"/>
      <w:r w:rsidRPr="0030318D">
        <w:rPr>
          <w:rFonts w:eastAsia="Times New Roman"/>
          <w:sz w:val="24"/>
          <w:szCs w:val="24"/>
        </w:rPr>
        <w:t>adherens</w:t>
      </w:r>
      <w:proofErr w:type="spellEnd"/>
      <w:r w:rsidRPr="0030318D">
        <w:rPr>
          <w:rFonts w:eastAsia="Times New Roman"/>
          <w:sz w:val="24"/>
          <w:szCs w:val="24"/>
        </w:rPr>
        <w:t xml:space="preserve"> junction stability, NRP1 and </w:t>
      </w:r>
      <w:r w:rsidR="00B64FA0" w:rsidRPr="0030318D">
        <w:rPr>
          <w:rFonts w:eastAsia="Times New Roman"/>
          <w:sz w:val="24"/>
          <w:szCs w:val="24"/>
        </w:rPr>
        <w:t>p120 catenin</w:t>
      </w:r>
      <w:r w:rsidRPr="0030318D">
        <w:rPr>
          <w:rFonts w:eastAsia="Times New Roman"/>
          <w:sz w:val="24"/>
          <w:szCs w:val="24"/>
        </w:rPr>
        <w:t xml:space="preserve"> suppresse</w:t>
      </w:r>
      <w:r w:rsidR="0035752D" w:rsidRPr="0030318D">
        <w:rPr>
          <w:rFonts w:eastAsia="Times New Roman"/>
          <w:sz w:val="24"/>
          <w:szCs w:val="24"/>
        </w:rPr>
        <w:t>d</w:t>
      </w:r>
      <w:r w:rsidRPr="0030318D">
        <w:rPr>
          <w:rFonts w:eastAsia="Times New Roman"/>
          <w:sz w:val="24"/>
          <w:szCs w:val="24"/>
        </w:rPr>
        <w:t xml:space="preserve"> TGFBR2-dependent </w:t>
      </w:r>
      <w:r w:rsidR="007932FA" w:rsidRPr="0030318D">
        <w:rPr>
          <w:rFonts w:eastAsia="Times New Roman"/>
          <w:sz w:val="24"/>
          <w:szCs w:val="24"/>
        </w:rPr>
        <w:t>signaling</w:t>
      </w:r>
      <w:r w:rsidRPr="0030318D">
        <w:rPr>
          <w:rFonts w:eastAsia="Times New Roman"/>
          <w:sz w:val="24"/>
          <w:szCs w:val="24"/>
        </w:rPr>
        <w:t xml:space="preserve"> in ECs exposed to flow. </w:t>
      </w:r>
      <w:r w:rsidR="00692341">
        <w:rPr>
          <w:rFonts w:eastAsia="Times New Roman"/>
          <w:sz w:val="24"/>
          <w:szCs w:val="24"/>
        </w:rPr>
        <w:t>W</w:t>
      </w:r>
      <w:r w:rsidRPr="0030318D">
        <w:rPr>
          <w:rFonts w:eastAsia="Times New Roman"/>
          <w:sz w:val="24"/>
          <w:szCs w:val="24"/>
        </w:rPr>
        <w:t xml:space="preserve">e </w:t>
      </w:r>
      <w:r w:rsidR="00692341">
        <w:rPr>
          <w:rFonts w:eastAsia="Times New Roman"/>
          <w:sz w:val="24"/>
          <w:szCs w:val="24"/>
        </w:rPr>
        <w:t xml:space="preserve">therefore </w:t>
      </w:r>
      <w:r w:rsidR="0035752D" w:rsidRPr="0030318D">
        <w:rPr>
          <w:rFonts w:eastAsia="Times New Roman"/>
          <w:sz w:val="24"/>
          <w:szCs w:val="24"/>
        </w:rPr>
        <w:t xml:space="preserve">assessed </w:t>
      </w:r>
      <w:r w:rsidRPr="0030318D">
        <w:rPr>
          <w:rFonts w:eastAsia="Times New Roman"/>
          <w:sz w:val="24"/>
          <w:szCs w:val="24"/>
        </w:rPr>
        <w:t xml:space="preserve">the phosphorylation </w:t>
      </w:r>
      <w:r w:rsidR="0035752D" w:rsidRPr="0030318D">
        <w:rPr>
          <w:rFonts w:eastAsia="Times New Roman"/>
          <w:sz w:val="24"/>
          <w:szCs w:val="24"/>
        </w:rPr>
        <w:t xml:space="preserve">status </w:t>
      </w:r>
      <w:r w:rsidRPr="0030318D">
        <w:rPr>
          <w:rFonts w:eastAsia="Times New Roman"/>
          <w:sz w:val="24"/>
          <w:szCs w:val="24"/>
        </w:rPr>
        <w:t xml:space="preserve">of </w:t>
      </w:r>
      <w:r w:rsidR="0035752D" w:rsidRPr="0030318D">
        <w:rPr>
          <w:rFonts w:eastAsia="Times New Roman"/>
          <w:sz w:val="24"/>
          <w:szCs w:val="24"/>
        </w:rPr>
        <w:t xml:space="preserve">the </w:t>
      </w:r>
      <w:r w:rsidR="00C96582">
        <w:rPr>
          <w:rFonts w:eastAsia="Times New Roman"/>
          <w:sz w:val="24"/>
          <w:szCs w:val="24"/>
        </w:rPr>
        <w:t>TGF-β</w:t>
      </w:r>
      <w:r w:rsidRPr="0030318D">
        <w:rPr>
          <w:rFonts w:eastAsia="Times New Roman"/>
          <w:sz w:val="24"/>
          <w:szCs w:val="24"/>
        </w:rPr>
        <w:t xml:space="preserve"> downstream effectors SMAD2/3. Immunoblotting analysis showed that </w:t>
      </w:r>
      <w:r w:rsidR="0035752D" w:rsidRPr="0030318D">
        <w:rPr>
          <w:rFonts w:eastAsia="Times New Roman"/>
          <w:sz w:val="24"/>
          <w:szCs w:val="24"/>
        </w:rPr>
        <w:t xml:space="preserve">knockdown </w:t>
      </w:r>
      <w:r w:rsidRPr="0030318D">
        <w:rPr>
          <w:rFonts w:eastAsia="Times New Roman"/>
          <w:sz w:val="24"/>
          <w:szCs w:val="24"/>
        </w:rPr>
        <w:t xml:space="preserve">of NRP1 or </w:t>
      </w:r>
      <w:r w:rsidR="00B64FA0" w:rsidRPr="0030318D">
        <w:rPr>
          <w:rFonts w:eastAsia="Times New Roman"/>
          <w:sz w:val="24"/>
          <w:szCs w:val="24"/>
        </w:rPr>
        <w:t>p120 catenin</w:t>
      </w:r>
      <w:r w:rsidRPr="0030318D">
        <w:rPr>
          <w:rFonts w:eastAsia="Times New Roman"/>
          <w:sz w:val="24"/>
          <w:szCs w:val="24"/>
        </w:rPr>
        <w:t xml:space="preserve"> increase</w:t>
      </w:r>
      <w:r w:rsidR="0035752D" w:rsidRPr="0030318D">
        <w:rPr>
          <w:rFonts w:eastAsia="Times New Roman"/>
          <w:sz w:val="24"/>
          <w:szCs w:val="24"/>
        </w:rPr>
        <w:t>d</w:t>
      </w:r>
      <w:r w:rsidRPr="0030318D">
        <w:rPr>
          <w:rFonts w:eastAsia="Times New Roman"/>
          <w:sz w:val="24"/>
          <w:szCs w:val="24"/>
        </w:rPr>
        <w:t xml:space="preserve"> the phosphorylation of SMAD2/3 </w:t>
      </w:r>
      <w:r w:rsidR="00082BEC" w:rsidRPr="0030318D">
        <w:rPr>
          <w:rFonts w:eastAsia="Times New Roman"/>
          <w:sz w:val="24"/>
          <w:szCs w:val="24"/>
        </w:rPr>
        <w:t xml:space="preserve">(pSMAD2/3) </w:t>
      </w:r>
      <w:r w:rsidRPr="0030318D">
        <w:rPr>
          <w:rFonts w:eastAsia="Times New Roman"/>
          <w:sz w:val="24"/>
          <w:szCs w:val="24"/>
        </w:rPr>
        <w:t>compared to control cells (</w:t>
      </w:r>
      <w:r w:rsidR="002A2333" w:rsidRPr="0030318D">
        <w:rPr>
          <w:rFonts w:eastAsia="Times New Roman"/>
          <w:sz w:val="24"/>
          <w:szCs w:val="24"/>
        </w:rPr>
        <w:t>Fig.</w:t>
      </w:r>
      <w:r w:rsidRPr="0030318D">
        <w:rPr>
          <w:rFonts w:eastAsia="Times New Roman"/>
          <w:sz w:val="24"/>
          <w:szCs w:val="24"/>
        </w:rPr>
        <w:t xml:space="preserve"> 4B, C</w:t>
      </w:r>
      <w:r w:rsidR="004D3CE8" w:rsidRPr="0030318D">
        <w:rPr>
          <w:rFonts w:eastAsia="Times New Roman"/>
          <w:sz w:val="24"/>
          <w:szCs w:val="24"/>
        </w:rPr>
        <w:t xml:space="preserve">, </w:t>
      </w:r>
      <w:r w:rsidR="002A2333" w:rsidRPr="0030318D">
        <w:rPr>
          <w:rFonts w:eastAsia="Times New Roman"/>
          <w:sz w:val="24"/>
          <w:szCs w:val="24"/>
        </w:rPr>
        <w:t>Fig. S</w:t>
      </w:r>
      <w:r w:rsidR="00D916D3" w:rsidRPr="0030318D">
        <w:rPr>
          <w:rFonts w:eastAsia="Times New Roman"/>
          <w:sz w:val="24"/>
          <w:szCs w:val="24"/>
        </w:rPr>
        <w:t>5</w:t>
      </w:r>
      <w:r w:rsidRPr="0030318D">
        <w:rPr>
          <w:rFonts w:eastAsia="Times New Roman"/>
          <w:sz w:val="24"/>
          <w:szCs w:val="24"/>
        </w:rPr>
        <w:t xml:space="preserve">), indicating that the </w:t>
      </w:r>
      <w:r w:rsidR="00362FEB" w:rsidRPr="0030318D">
        <w:rPr>
          <w:rFonts w:eastAsia="Times New Roman"/>
          <w:sz w:val="24"/>
          <w:szCs w:val="24"/>
        </w:rPr>
        <w:t>plasma me</w:t>
      </w:r>
      <w:r w:rsidR="00B85252" w:rsidRPr="0030318D">
        <w:rPr>
          <w:rFonts w:eastAsia="Times New Roman"/>
          <w:sz w:val="24"/>
          <w:szCs w:val="24"/>
        </w:rPr>
        <w:t>m</w:t>
      </w:r>
      <w:r w:rsidR="00362FEB" w:rsidRPr="0030318D">
        <w:rPr>
          <w:rFonts w:eastAsia="Times New Roman"/>
          <w:sz w:val="24"/>
          <w:szCs w:val="24"/>
        </w:rPr>
        <w:t xml:space="preserve">brane </w:t>
      </w:r>
      <w:r w:rsidR="007932FA" w:rsidRPr="0030318D">
        <w:rPr>
          <w:rFonts w:eastAsia="Times New Roman"/>
          <w:sz w:val="24"/>
          <w:szCs w:val="24"/>
        </w:rPr>
        <w:t>localization</w:t>
      </w:r>
      <w:r w:rsidRPr="0030318D">
        <w:rPr>
          <w:rFonts w:eastAsia="Times New Roman"/>
          <w:sz w:val="24"/>
          <w:szCs w:val="24"/>
        </w:rPr>
        <w:t xml:space="preserve"> of TGFBR2 </w:t>
      </w:r>
      <w:r w:rsidR="0035752D" w:rsidRPr="0030318D">
        <w:rPr>
          <w:rFonts w:eastAsia="Times New Roman"/>
          <w:sz w:val="24"/>
          <w:szCs w:val="24"/>
        </w:rPr>
        <w:t xml:space="preserve">correlated </w:t>
      </w:r>
      <w:r w:rsidRPr="0030318D">
        <w:rPr>
          <w:rFonts w:eastAsia="Times New Roman"/>
          <w:sz w:val="24"/>
          <w:szCs w:val="24"/>
        </w:rPr>
        <w:t xml:space="preserve">with enhanced </w:t>
      </w:r>
      <w:r w:rsidR="00C96582">
        <w:rPr>
          <w:rFonts w:eastAsia="Times New Roman"/>
          <w:sz w:val="24"/>
          <w:szCs w:val="24"/>
        </w:rPr>
        <w:t>TGF-β</w:t>
      </w:r>
      <w:r w:rsidRPr="0030318D">
        <w:rPr>
          <w:rFonts w:eastAsia="Times New Roman"/>
          <w:sz w:val="24"/>
          <w:szCs w:val="24"/>
        </w:rPr>
        <w:t xml:space="preserve"> </w:t>
      </w:r>
      <w:r w:rsidR="007932FA" w:rsidRPr="0030318D">
        <w:rPr>
          <w:rFonts w:eastAsia="Times New Roman"/>
          <w:sz w:val="24"/>
          <w:szCs w:val="24"/>
        </w:rPr>
        <w:t>signaling</w:t>
      </w:r>
      <w:r w:rsidRPr="0030318D">
        <w:rPr>
          <w:rFonts w:eastAsia="Times New Roman"/>
          <w:sz w:val="24"/>
          <w:szCs w:val="24"/>
        </w:rPr>
        <w:t xml:space="preserve">. </w:t>
      </w:r>
      <w:r w:rsidR="0035752D" w:rsidRPr="0030318D">
        <w:rPr>
          <w:rFonts w:eastAsia="Times New Roman"/>
          <w:sz w:val="24"/>
          <w:szCs w:val="24"/>
        </w:rPr>
        <w:t>T</w:t>
      </w:r>
      <w:r w:rsidRPr="0030318D">
        <w:rPr>
          <w:rFonts w:eastAsia="Times New Roman"/>
          <w:sz w:val="24"/>
          <w:szCs w:val="24"/>
        </w:rPr>
        <w:t xml:space="preserve">he </w:t>
      </w:r>
      <w:r w:rsidR="00893C90" w:rsidRPr="0030318D">
        <w:rPr>
          <w:rFonts w:eastAsia="Times New Roman"/>
          <w:sz w:val="24"/>
          <w:szCs w:val="24"/>
        </w:rPr>
        <w:t xml:space="preserve">inner curvature of </w:t>
      </w:r>
      <w:r w:rsidRPr="0030318D">
        <w:rPr>
          <w:rFonts w:eastAsia="Times New Roman"/>
          <w:sz w:val="24"/>
          <w:szCs w:val="24"/>
        </w:rPr>
        <w:t>aortic arches</w:t>
      </w:r>
      <w:r w:rsidR="00893C90" w:rsidRPr="0030318D">
        <w:rPr>
          <w:rFonts w:eastAsia="Times New Roman"/>
          <w:sz w:val="24"/>
          <w:szCs w:val="24"/>
        </w:rPr>
        <w:t xml:space="preserve"> </w:t>
      </w:r>
      <w:r w:rsidRPr="0030318D">
        <w:rPr>
          <w:rFonts w:eastAsia="Times New Roman"/>
          <w:sz w:val="24"/>
          <w:szCs w:val="24"/>
        </w:rPr>
        <w:t>is expose</w:t>
      </w:r>
      <w:r w:rsidR="002D1478" w:rsidRPr="0030318D">
        <w:rPr>
          <w:rFonts w:eastAsia="Times New Roman"/>
          <w:sz w:val="24"/>
          <w:szCs w:val="24"/>
        </w:rPr>
        <w:t>d</w:t>
      </w:r>
      <w:r w:rsidRPr="0030318D">
        <w:rPr>
          <w:rFonts w:eastAsia="Times New Roman"/>
          <w:sz w:val="24"/>
          <w:szCs w:val="24"/>
        </w:rPr>
        <w:t xml:space="preserve"> </w:t>
      </w:r>
      <w:r w:rsidR="002D1478" w:rsidRPr="0030318D">
        <w:rPr>
          <w:rFonts w:eastAsia="Times New Roman"/>
          <w:sz w:val="24"/>
          <w:szCs w:val="24"/>
        </w:rPr>
        <w:t xml:space="preserve">to </w:t>
      </w:r>
      <w:r w:rsidR="00181632" w:rsidRPr="0030318D">
        <w:rPr>
          <w:rFonts w:eastAsia="Times New Roman"/>
          <w:sz w:val="24"/>
          <w:szCs w:val="24"/>
        </w:rPr>
        <w:t>turbulent flow</w:t>
      </w:r>
      <w:r w:rsidR="0035752D" w:rsidRPr="0030318D">
        <w:rPr>
          <w:rFonts w:eastAsia="Times New Roman"/>
          <w:sz w:val="24"/>
          <w:szCs w:val="24"/>
        </w:rPr>
        <w:t>,</w:t>
      </w:r>
      <w:r w:rsidR="00181632" w:rsidRPr="0030318D">
        <w:rPr>
          <w:rFonts w:eastAsia="Times New Roman"/>
          <w:sz w:val="24"/>
          <w:szCs w:val="24"/>
        </w:rPr>
        <w:t xml:space="preserve"> resulting in low laminar shear stress</w:t>
      </w:r>
      <w:r w:rsidR="000C7FC9" w:rsidRPr="0030318D">
        <w:rPr>
          <w:rFonts w:eastAsia="Times New Roman"/>
          <w:sz w:val="24"/>
          <w:szCs w:val="24"/>
        </w:rPr>
        <w:t xml:space="preserve">, </w:t>
      </w:r>
      <w:r w:rsidR="0035752D" w:rsidRPr="0030318D">
        <w:rPr>
          <w:rFonts w:eastAsia="Times New Roman"/>
          <w:sz w:val="24"/>
          <w:szCs w:val="24"/>
        </w:rPr>
        <w:t xml:space="preserve">which </w:t>
      </w:r>
      <w:r w:rsidRPr="0030318D">
        <w:rPr>
          <w:rFonts w:eastAsia="Times New Roman"/>
          <w:sz w:val="24"/>
          <w:szCs w:val="24"/>
        </w:rPr>
        <w:t>induce</w:t>
      </w:r>
      <w:r w:rsidR="0035752D" w:rsidRPr="0030318D">
        <w:rPr>
          <w:rFonts w:eastAsia="Times New Roman"/>
          <w:sz w:val="24"/>
          <w:szCs w:val="24"/>
        </w:rPr>
        <w:t>s</w:t>
      </w:r>
      <w:r w:rsidRPr="0030318D">
        <w:rPr>
          <w:rFonts w:eastAsia="Times New Roman"/>
          <w:sz w:val="24"/>
          <w:szCs w:val="24"/>
        </w:rPr>
        <w:t xml:space="preserve"> </w:t>
      </w:r>
      <w:r w:rsidR="00C96582">
        <w:rPr>
          <w:rFonts w:eastAsia="Times New Roman"/>
          <w:sz w:val="24"/>
          <w:szCs w:val="24"/>
        </w:rPr>
        <w:t>TGF-β</w:t>
      </w:r>
      <w:r w:rsidRPr="0030318D">
        <w:rPr>
          <w:rFonts w:eastAsia="Times New Roman"/>
          <w:sz w:val="24"/>
          <w:szCs w:val="24"/>
        </w:rPr>
        <w:t xml:space="preserve"> </w:t>
      </w:r>
      <w:r w:rsidR="007932FA" w:rsidRPr="0030318D">
        <w:rPr>
          <w:rFonts w:eastAsia="Times New Roman"/>
          <w:sz w:val="24"/>
          <w:szCs w:val="24"/>
        </w:rPr>
        <w:t>signaling</w:t>
      </w:r>
      <w:r w:rsidRPr="0030318D">
        <w:rPr>
          <w:rFonts w:eastAsia="Times New Roman"/>
          <w:sz w:val="24"/>
          <w:szCs w:val="24"/>
        </w:rPr>
        <w:t xml:space="preserve"> in ECs </w:t>
      </w:r>
      <w:r w:rsidR="006B1369" w:rsidRPr="0030318D">
        <w:rPr>
          <w:rFonts w:eastAsia="Times New Roman"/>
          <w:sz w:val="24"/>
          <w:szCs w:val="24"/>
        </w:rPr>
        <w:fldChar w:fldCharType="begin">
          <w:fldData xml:space="preserve">PEVuZE5vdGU+PENpdGU+PEF1dGhvcj5RaTwvQXV0aG9yPjxZZWFyPjIwMTE8L1llYXI+PFJlY051
bT40OTwvUmVjTnVtPjxEaXNwbGF5VGV4dD4oPHN0eWxlIGZhY2U9Iml0YWxpYyI+NTE8L3N0eWxl
Pik8L0Rpc3BsYXlUZXh0PjxyZWNvcmQ+PHJlYy1udW1iZXI+NDk8L3JlYy1udW1iZXI+PGZvcmVp
Z24ta2V5cz48a2V5IGFwcD0iRU4iIGRiLWlkPSJ2OTV2OTIyZjNzZmRybmUwZXNhNXQ5cjlhZXhy
MHBhNXJmZnQiIHRpbWVzdGFtcD0iMTY3NTE3Mzc1MSI+NDk8L2tleT48L2ZvcmVpZ24ta2V5cz48
cmVmLXR5cGUgbmFtZT0iSm91cm5hbCBBcnRpY2xlIj4xNzwvcmVmLXR5cGU+PGNvbnRyaWJ1dG9y
cz48YXV0aG9ycz48YXV0aG9yPlFpLCBZLiBYLjwvYXV0aG9yPjxhdXRob3I+SmlhbmcsIEouPC9h
dXRob3I+PGF1dGhvcj5KaWFuZywgWC4gSC48L2F1dGhvcj48YXV0aG9yPldhbmcsIFguIEQuPC9h
dXRob3I+PGF1dGhvcj5KaSwgUy4gWS48L2F1dGhvcj48YXV0aG9yPkhhbiwgWS48L2F1dGhvcj48
YXV0aG9yPkxvbmcsIEQuIEsuPC9hdXRob3I+PGF1dGhvcj5TaGVuLCBCLiBSLjwvYXV0aG9yPjxh
dXRob3I+WWFuLCBaLiBRLjwvYXV0aG9yPjxhdXRob3I+Q2hpZW4sIFMuPC9hdXRob3I+PGF1dGhv
cj5KaWFuZywgWi4gTC48L2F1dGhvcj48L2F1dGhvcnM+PC9jb250cmlidXRvcnM+PGF1dGgtYWRk
cmVzcz5JbnN0aXR1dGUgb2YgTWVjaGFub2Jpb2xvZ3kgYW5kIE1lZGljYWwgRW5naW5lZXJpbmcs
IFNjaG9vbCBvZiBMaWZlIFNjaWVuY2VzIGFuZCBCaW90ZWNobm9sb2d5LCBTaGFuZ2hhaSBKaWFv
IFRvbmcgVW5pdmVyc2l0eSwgU2hhbmdoYWkgMjAwMjQwLCBDaGluYS48L2F1dGgtYWRkcmVzcz48
dGl0bGVzPjx0aXRsZT5QREdGLUJCIGFuZCBUR0Yte2JldGF9MSBvbiBjcm9zcy10YWxrIGJldHdl
ZW4gZW5kb3RoZWxpYWwgYW5kIHNtb290aCBtdXNjbGUgY2VsbHMgaW4gdmFzY3VsYXIgcmVtb2Rl
bGluZyBpbmR1Y2VkIGJ5IGxvdyBzaGVhciBzdHJlc3M8L3RpdGxlPjxzZWNvbmRhcnktdGl0bGU+
UHJvYyBOYXRsIEFjYWQgU2NpIFUgUyBBPC9zZWNvbmRhcnktdGl0bGU+PC90aXRsZXM+PHBlcmlv
ZGljYWw+PGZ1bGwtdGl0bGU+UHJvYyBOYXRsIEFjYWQgU2NpIFUgUyBBPC9mdWxsLXRpdGxlPjwv
cGVyaW9kaWNhbD48cGFnZXM+MTkwOC0xMzwvcGFnZXM+PHZvbHVtZT4xMDg8L3ZvbHVtZT48bnVt
YmVyPjU8L251bWJlcj48ZWRpdGlvbj4yMDExLzAxLzIwPC9lZGl0aW9uPjxrZXl3b3Jkcz48a2V5
d29yZD5BbmltYWxzPC9rZXl3b3JkPjxrZXl3b3JkPkJlY2FwbGVybWluPC9rZXl3b3JkPjxrZXl3
b3JkPkNlbGwgTW92ZW1lbnQ8L2tleXdvcmQ+PGtleXdvcmQ+Q2VsbCBQcm9saWZlcmF0aW9uPC9r
ZXl3b3JkPjxrZXl3b3JkPkNlbGxzLCBDdWx0dXJlZDwva2V5d29yZD48a2V5d29yZD5Db2N1bHR1
cmUgVGVjaG5pcXVlczwva2V5d29yZD48a2V5d29yZD5FbmRvdGhlbGl1bSwgVmFzY3VsYXIvY3l0
b2xvZ3kvKm1ldGFib2xpc208L2tleXdvcmQ+PGtleXdvcmQ+RXh0cmFjZWxsdWxhciBTaWduYWwt
UmVndWxhdGVkIE1BUCBLaW5hc2VzL3BoeXNpb2xvZ3k8L2tleXdvcmQ+PGtleXdvcmQ+TGFtaW4g
VHlwZSBBL3BoeXNpb2xvZ3k8L2tleXdvcmQ+PGtleXdvcmQ+TGlwb3h5Z2VuYXNlL3BoeXNpb2xv
Z3k8L2tleXdvcmQ+PGtleXdvcmQ+TXVzY2xlLCBTbW9vdGgvY3l0b2xvZ3kvKm1ldGFib2xpc208
L2tleXdvcmQ+PGtleXdvcmQ+UGxhdGVsZXQtRGVyaXZlZCBHcm93dGggRmFjdG9yLypwaHlzaW9s
b2d5PC9rZXl3b3JkPjxrZXl3b3JkPlByb3Rlb21pY3M8L2tleXdvcmQ+PGtleXdvcmQ+UHJvdG8t
T25jb2dlbmUgUHJvdGVpbnMgYy1zaXM8L2tleXdvcmQ+PGtleXdvcmQ+UmF0czwva2V5d29yZD48
a2V5d29yZD5TcGVjdHJvbWV0cnksIE1hc3MsIE1hdHJpeC1Bc3Npc3RlZCBMYXNlciBEZXNvcnB0
aW9uLUlvbml6YXRpb248L2tleXdvcmQ+PGtleXdvcmQ+KlN0cmVzcywgTWVjaGFuaWNhbDwva2V5
d29yZD48a2V5d29yZD5UcmFuc2Zvcm1pbmcgR3Jvd3RoIEZhY3RvciBiZXRhMS8qcGh5c2lvbG9n
eTwva2V5d29yZD48L2tleXdvcmRzPjxkYXRlcz48eWVhcj4yMDExPC95ZWFyPjxwdWItZGF0ZXM+
PGRhdGU+RmViIDE8L2RhdGU+PC9wdWItZGF0ZXM+PC9kYXRlcz48aXNibj4xMDkxLTY0OTAgKEVs
ZWN0cm9uaWMpJiN4RDswMDI3LTg0MjQgKExpbmtpbmcpPC9pc2JuPjxhY2Nlc3Npb24tbnVtPjIx
MjQ1MzI5PC9hY2Nlc3Npb24tbnVtPjx1cmxzPjxyZWxhdGVkLXVybHM+PHVybD5odHRwczovL3d3
dy5uY2JpLm5sbS5uaWguZ292L3B1Ym1lZC8yMTI0NTMyOTwvdXJsPjwvcmVsYXRlZC11cmxzPjwv
dXJscz48Y3VzdG9tMj5QTUMzMDMzMjc0PC9jdXN0b20yPjxlbGVjdHJvbmljLXJlc291cmNlLW51
bT4xMC4xMDczL3BuYXMuMTAxOTIxOTEwODwvZWxlY3Ryb25pYy1yZXNvdXJjZS1udW0+PC9yZWNv
cmQ+PC9DaXRlPjwvRW5kTm90ZT4A
</w:fldData>
        </w:fldChar>
      </w:r>
      <w:r w:rsidR="000F2415" w:rsidRPr="0030318D">
        <w:rPr>
          <w:rFonts w:eastAsia="Times New Roman"/>
          <w:sz w:val="24"/>
          <w:szCs w:val="24"/>
        </w:rPr>
        <w:instrText xml:space="preserve"> ADDIN EN.CITE </w:instrText>
      </w:r>
      <w:r w:rsidR="000F2415" w:rsidRPr="0030318D">
        <w:rPr>
          <w:rFonts w:eastAsia="Times New Roman"/>
          <w:sz w:val="24"/>
          <w:szCs w:val="24"/>
        </w:rPr>
        <w:fldChar w:fldCharType="begin">
          <w:fldData xml:space="preserve">PEVuZE5vdGU+PENpdGU+PEF1dGhvcj5RaTwvQXV0aG9yPjxZZWFyPjIwMTE8L1llYXI+PFJlY051
bT40OTwvUmVjTnVtPjxEaXNwbGF5VGV4dD4oPHN0eWxlIGZhY2U9Iml0YWxpYyI+NTE8L3N0eWxl
Pik8L0Rpc3BsYXlUZXh0PjxyZWNvcmQ+PHJlYy1udW1iZXI+NDk8L3JlYy1udW1iZXI+PGZvcmVp
Z24ta2V5cz48a2V5IGFwcD0iRU4iIGRiLWlkPSJ2OTV2OTIyZjNzZmRybmUwZXNhNXQ5cjlhZXhy
MHBhNXJmZnQiIHRpbWVzdGFtcD0iMTY3NTE3Mzc1MSI+NDk8L2tleT48L2ZvcmVpZ24ta2V5cz48
cmVmLXR5cGUgbmFtZT0iSm91cm5hbCBBcnRpY2xlIj4xNzwvcmVmLXR5cGU+PGNvbnRyaWJ1dG9y
cz48YXV0aG9ycz48YXV0aG9yPlFpLCBZLiBYLjwvYXV0aG9yPjxhdXRob3I+SmlhbmcsIEouPC9h
dXRob3I+PGF1dGhvcj5KaWFuZywgWC4gSC48L2F1dGhvcj48YXV0aG9yPldhbmcsIFguIEQuPC9h
dXRob3I+PGF1dGhvcj5KaSwgUy4gWS48L2F1dGhvcj48YXV0aG9yPkhhbiwgWS48L2F1dGhvcj48
YXV0aG9yPkxvbmcsIEQuIEsuPC9hdXRob3I+PGF1dGhvcj5TaGVuLCBCLiBSLjwvYXV0aG9yPjxh
dXRob3I+WWFuLCBaLiBRLjwvYXV0aG9yPjxhdXRob3I+Q2hpZW4sIFMuPC9hdXRob3I+PGF1dGhv
cj5KaWFuZywgWi4gTC48L2F1dGhvcj48L2F1dGhvcnM+PC9jb250cmlidXRvcnM+PGF1dGgtYWRk
cmVzcz5JbnN0aXR1dGUgb2YgTWVjaGFub2Jpb2xvZ3kgYW5kIE1lZGljYWwgRW5naW5lZXJpbmcs
IFNjaG9vbCBvZiBMaWZlIFNjaWVuY2VzIGFuZCBCaW90ZWNobm9sb2d5LCBTaGFuZ2hhaSBKaWFv
IFRvbmcgVW5pdmVyc2l0eSwgU2hhbmdoYWkgMjAwMjQwLCBDaGluYS48L2F1dGgtYWRkcmVzcz48
dGl0bGVzPjx0aXRsZT5QREdGLUJCIGFuZCBUR0Yte2JldGF9MSBvbiBjcm9zcy10YWxrIGJldHdl
ZW4gZW5kb3RoZWxpYWwgYW5kIHNtb290aCBtdXNjbGUgY2VsbHMgaW4gdmFzY3VsYXIgcmVtb2Rl
bGluZyBpbmR1Y2VkIGJ5IGxvdyBzaGVhciBzdHJlc3M8L3RpdGxlPjxzZWNvbmRhcnktdGl0bGU+
UHJvYyBOYXRsIEFjYWQgU2NpIFUgUyBBPC9zZWNvbmRhcnktdGl0bGU+PC90aXRsZXM+PHBlcmlv
ZGljYWw+PGZ1bGwtdGl0bGU+UHJvYyBOYXRsIEFjYWQgU2NpIFUgUyBBPC9mdWxsLXRpdGxlPjwv
cGVyaW9kaWNhbD48cGFnZXM+MTkwOC0xMzwvcGFnZXM+PHZvbHVtZT4xMDg8L3ZvbHVtZT48bnVt
YmVyPjU8L251bWJlcj48ZWRpdGlvbj4yMDExLzAxLzIwPC9lZGl0aW9uPjxrZXl3b3Jkcz48a2V5
d29yZD5BbmltYWxzPC9rZXl3b3JkPjxrZXl3b3JkPkJlY2FwbGVybWluPC9rZXl3b3JkPjxrZXl3
b3JkPkNlbGwgTW92ZW1lbnQ8L2tleXdvcmQ+PGtleXdvcmQ+Q2VsbCBQcm9saWZlcmF0aW9uPC9r
ZXl3b3JkPjxrZXl3b3JkPkNlbGxzLCBDdWx0dXJlZDwva2V5d29yZD48a2V5d29yZD5Db2N1bHR1
cmUgVGVjaG5pcXVlczwva2V5d29yZD48a2V5d29yZD5FbmRvdGhlbGl1bSwgVmFzY3VsYXIvY3l0
b2xvZ3kvKm1ldGFib2xpc208L2tleXdvcmQ+PGtleXdvcmQ+RXh0cmFjZWxsdWxhciBTaWduYWwt
UmVndWxhdGVkIE1BUCBLaW5hc2VzL3BoeXNpb2xvZ3k8L2tleXdvcmQ+PGtleXdvcmQ+TGFtaW4g
VHlwZSBBL3BoeXNpb2xvZ3k8L2tleXdvcmQ+PGtleXdvcmQ+TGlwb3h5Z2VuYXNlL3BoeXNpb2xv
Z3k8L2tleXdvcmQ+PGtleXdvcmQ+TXVzY2xlLCBTbW9vdGgvY3l0b2xvZ3kvKm1ldGFib2xpc208
L2tleXdvcmQ+PGtleXdvcmQ+UGxhdGVsZXQtRGVyaXZlZCBHcm93dGggRmFjdG9yLypwaHlzaW9s
b2d5PC9rZXl3b3JkPjxrZXl3b3JkPlByb3Rlb21pY3M8L2tleXdvcmQ+PGtleXdvcmQ+UHJvdG8t
T25jb2dlbmUgUHJvdGVpbnMgYy1zaXM8L2tleXdvcmQ+PGtleXdvcmQ+UmF0czwva2V5d29yZD48
a2V5d29yZD5TcGVjdHJvbWV0cnksIE1hc3MsIE1hdHJpeC1Bc3Npc3RlZCBMYXNlciBEZXNvcnB0
aW9uLUlvbml6YXRpb248L2tleXdvcmQ+PGtleXdvcmQ+KlN0cmVzcywgTWVjaGFuaWNhbDwva2V5
d29yZD48a2V5d29yZD5UcmFuc2Zvcm1pbmcgR3Jvd3RoIEZhY3RvciBiZXRhMS8qcGh5c2lvbG9n
eTwva2V5d29yZD48L2tleXdvcmRzPjxkYXRlcz48eWVhcj4yMDExPC95ZWFyPjxwdWItZGF0ZXM+
PGRhdGU+RmViIDE8L2RhdGU+PC9wdWItZGF0ZXM+PC9kYXRlcz48aXNibj4xMDkxLTY0OTAgKEVs
ZWN0cm9uaWMpJiN4RDswMDI3LTg0MjQgKExpbmtpbmcpPC9pc2JuPjxhY2Nlc3Npb24tbnVtPjIx
MjQ1MzI5PC9hY2Nlc3Npb24tbnVtPjx1cmxzPjxyZWxhdGVkLXVybHM+PHVybD5odHRwczovL3d3
dy5uY2JpLm5sbS5uaWguZ292L3B1Ym1lZC8yMTI0NTMyOTwvdXJsPjwvcmVsYXRlZC11cmxzPjwv
dXJscz48Y3VzdG9tMj5QTUMzMDMzMjc0PC9jdXN0b20yPjxlbGVjdHJvbmljLXJlc291cmNlLW51
bT4xMC4xMDczL3BuYXMuMTAxOTIxOTEwODwvZWxlY3Ryb25pYy1yZXNvdXJjZS1udW0+PC9yZWNv
cmQ+PC9DaXRlPjwvRW5kTm90ZT4A
</w:fldData>
        </w:fldChar>
      </w:r>
      <w:r w:rsidR="000F2415" w:rsidRPr="0030318D">
        <w:rPr>
          <w:rFonts w:eastAsia="Times New Roman"/>
          <w:sz w:val="24"/>
          <w:szCs w:val="24"/>
        </w:rPr>
        <w:instrText xml:space="preserve"> ADDIN EN.CITE.DATA </w:instrText>
      </w:r>
      <w:r w:rsidR="000F2415" w:rsidRPr="0030318D">
        <w:rPr>
          <w:rFonts w:eastAsia="Times New Roman"/>
          <w:sz w:val="24"/>
          <w:szCs w:val="24"/>
        </w:rPr>
      </w:r>
      <w:r w:rsidR="000F2415"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0F2415" w:rsidRPr="0030318D">
        <w:rPr>
          <w:rFonts w:eastAsia="Times New Roman"/>
          <w:noProof/>
          <w:sz w:val="24"/>
          <w:szCs w:val="24"/>
        </w:rPr>
        <w:t>(</w:t>
      </w:r>
      <w:r w:rsidR="000F2415" w:rsidRPr="0030318D">
        <w:rPr>
          <w:rFonts w:eastAsia="Times New Roman"/>
          <w:i/>
          <w:noProof/>
          <w:sz w:val="24"/>
          <w:szCs w:val="24"/>
        </w:rPr>
        <w:t>51</w:t>
      </w:r>
      <w:r w:rsidR="000F2415" w:rsidRPr="0030318D">
        <w:rPr>
          <w:rFonts w:eastAsia="Times New Roman"/>
          <w:noProof/>
          <w:sz w:val="24"/>
          <w:szCs w:val="24"/>
        </w:rPr>
        <w:t>)</w:t>
      </w:r>
      <w:r w:rsidR="006B1369" w:rsidRPr="0030318D">
        <w:rPr>
          <w:rFonts w:eastAsia="Times New Roman"/>
          <w:sz w:val="24"/>
          <w:szCs w:val="24"/>
        </w:rPr>
        <w:fldChar w:fldCharType="end"/>
      </w:r>
      <w:r w:rsidRPr="0030318D">
        <w:rPr>
          <w:rFonts w:eastAsia="Times New Roman"/>
          <w:sz w:val="24"/>
          <w:szCs w:val="24"/>
        </w:rPr>
        <w:t xml:space="preserve">. Whole-mount co-staining for NRP1 and pSMAD2/3 </w:t>
      </w:r>
      <w:r w:rsidR="00E7727D" w:rsidRPr="0030318D">
        <w:rPr>
          <w:rFonts w:eastAsia="Times New Roman"/>
          <w:sz w:val="24"/>
          <w:szCs w:val="24"/>
        </w:rPr>
        <w:t>in</w:t>
      </w:r>
      <w:r w:rsidRPr="0030318D">
        <w:rPr>
          <w:rFonts w:eastAsia="Times New Roman"/>
          <w:sz w:val="24"/>
          <w:szCs w:val="24"/>
        </w:rPr>
        <w:t xml:space="preserve"> aortic arches </w:t>
      </w:r>
      <w:r w:rsidR="00CE7451" w:rsidRPr="0030318D">
        <w:rPr>
          <w:rFonts w:eastAsia="Times New Roman"/>
          <w:sz w:val="24"/>
          <w:szCs w:val="24"/>
        </w:rPr>
        <w:t xml:space="preserve">(Fig. 4D) </w:t>
      </w:r>
      <w:r w:rsidRPr="0030318D">
        <w:rPr>
          <w:rFonts w:eastAsia="Times New Roman"/>
          <w:sz w:val="24"/>
          <w:szCs w:val="24"/>
        </w:rPr>
        <w:t xml:space="preserve">showed a </w:t>
      </w:r>
      <w:r w:rsidR="00545F68" w:rsidRPr="0030318D">
        <w:rPr>
          <w:rFonts w:eastAsia="Times New Roman"/>
          <w:sz w:val="24"/>
          <w:szCs w:val="24"/>
        </w:rPr>
        <w:t xml:space="preserve">statistically </w:t>
      </w:r>
      <w:r w:rsidRPr="0030318D">
        <w:rPr>
          <w:rFonts w:eastAsia="Times New Roman"/>
          <w:sz w:val="24"/>
          <w:szCs w:val="24"/>
        </w:rPr>
        <w:t xml:space="preserve">significant increase in SMAD2/3 </w:t>
      </w:r>
      <w:r w:rsidRPr="0030318D">
        <w:rPr>
          <w:rFonts w:eastAsia="Times New Roman"/>
          <w:sz w:val="24"/>
          <w:szCs w:val="24"/>
        </w:rPr>
        <w:lastRenderedPageBreak/>
        <w:t xml:space="preserve">phosphorylation in the endothelium of </w:t>
      </w:r>
      <w:r w:rsidRPr="0030318D">
        <w:rPr>
          <w:rFonts w:eastAsia="Times New Roman"/>
          <w:i/>
          <w:iCs/>
          <w:sz w:val="24"/>
          <w:szCs w:val="24"/>
        </w:rPr>
        <w:t>Nrp1</w:t>
      </w:r>
      <w:r w:rsidRPr="0030318D">
        <w:rPr>
          <w:rFonts w:eastAsia="Times New Roman"/>
          <w:sz w:val="24"/>
          <w:szCs w:val="24"/>
          <w:vertAlign w:val="superscript"/>
        </w:rPr>
        <w:t>ECKO</w:t>
      </w:r>
      <w:r w:rsidRPr="0030318D">
        <w:rPr>
          <w:rFonts w:eastAsia="Times New Roman"/>
          <w:sz w:val="24"/>
          <w:szCs w:val="24"/>
        </w:rPr>
        <w:t xml:space="preserve"> compared to </w:t>
      </w:r>
      <w:r w:rsidRPr="0030318D">
        <w:rPr>
          <w:rFonts w:eastAsia="Times New Roman"/>
          <w:i/>
          <w:iCs/>
          <w:sz w:val="24"/>
          <w:szCs w:val="24"/>
        </w:rPr>
        <w:t>Nrp1</w:t>
      </w:r>
      <w:r w:rsidRPr="0030318D">
        <w:rPr>
          <w:rFonts w:eastAsia="Times New Roman"/>
          <w:sz w:val="24"/>
          <w:szCs w:val="24"/>
          <w:vertAlign w:val="superscript"/>
        </w:rPr>
        <w:t>WT</w:t>
      </w:r>
      <w:r w:rsidRPr="0030318D">
        <w:rPr>
          <w:rFonts w:eastAsia="Times New Roman"/>
          <w:sz w:val="24"/>
          <w:szCs w:val="24"/>
        </w:rPr>
        <w:t xml:space="preserve"> littermates (</w:t>
      </w:r>
      <w:r w:rsidR="002A2333" w:rsidRPr="0030318D">
        <w:rPr>
          <w:rFonts w:eastAsia="Times New Roman"/>
          <w:sz w:val="24"/>
          <w:szCs w:val="24"/>
        </w:rPr>
        <w:t>Fig.</w:t>
      </w:r>
      <w:r w:rsidRPr="0030318D">
        <w:rPr>
          <w:rFonts w:eastAsia="Times New Roman"/>
          <w:sz w:val="24"/>
          <w:szCs w:val="24"/>
        </w:rPr>
        <w:t xml:space="preserve"> </w:t>
      </w:r>
      <w:r w:rsidR="005B26F5" w:rsidRPr="0030318D">
        <w:rPr>
          <w:rFonts w:eastAsia="Times New Roman"/>
          <w:sz w:val="24"/>
          <w:szCs w:val="24"/>
        </w:rPr>
        <w:t>4E</w:t>
      </w:r>
      <w:r w:rsidRPr="0030318D">
        <w:rPr>
          <w:rFonts w:eastAsia="Times New Roman"/>
          <w:sz w:val="24"/>
          <w:szCs w:val="24"/>
        </w:rPr>
        <w:t xml:space="preserve">, </w:t>
      </w:r>
      <w:r w:rsidR="005B26F5" w:rsidRPr="0030318D">
        <w:rPr>
          <w:rFonts w:eastAsia="Times New Roman"/>
          <w:sz w:val="24"/>
          <w:szCs w:val="24"/>
        </w:rPr>
        <w:t>F</w:t>
      </w:r>
      <w:r w:rsidRPr="0030318D">
        <w:rPr>
          <w:rFonts w:eastAsia="Times New Roman"/>
          <w:sz w:val="24"/>
          <w:szCs w:val="24"/>
        </w:rPr>
        <w:t xml:space="preserve">). </w:t>
      </w:r>
      <w:r w:rsidR="0035752D" w:rsidRPr="0030318D">
        <w:rPr>
          <w:rFonts w:eastAsia="Times New Roman"/>
          <w:sz w:val="24"/>
          <w:szCs w:val="24"/>
        </w:rPr>
        <w:t>Moreover</w:t>
      </w:r>
      <w:r w:rsidRPr="0030318D">
        <w:rPr>
          <w:rFonts w:eastAsia="Times New Roman"/>
          <w:sz w:val="24"/>
          <w:szCs w:val="24"/>
        </w:rPr>
        <w:t xml:space="preserve">, aortic ECs of </w:t>
      </w:r>
      <w:r w:rsidRPr="0030318D">
        <w:rPr>
          <w:rFonts w:eastAsia="Times New Roman"/>
          <w:i/>
          <w:iCs/>
          <w:sz w:val="24"/>
          <w:szCs w:val="24"/>
        </w:rPr>
        <w:t>Nrp1</w:t>
      </w:r>
      <w:r w:rsidRPr="0030318D">
        <w:rPr>
          <w:rFonts w:eastAsia="Times New Roman"/>
          <w:sz w:val="24"/>
          <w:szCs w:val="24"/>
          <w:vertAlign w:val="superscript"/>
        </w:rPr>
        <w:t>WT</w:t>
      </w:r>
      <w:r w:rsidRPr="0030318D">
        <w:rPr>
          <w:rFonts w:eastAsia="Times New Roman"/>
          <w:sz w:val="24"/>
          <w:szCs w:val="24"/>
        </w:rPr>
        <w:t xml:space="preserve"> and </w:t>
      </w:r>
      <w:r w:rsidRPr="0030318D">
        <w:rPr>
          <w:rFonts w:eastAsia="Times New Roman"/>
          <w:i/>
          <w:iCs/>
          <w:sz w:val="24"/>
          <w:szCs w:val="24"/>
        </w:rPr>
        <w:t>Nrp1</w:t>
      </w:r>
      <w:r w:rsidRPr="0030318D">
        <w:rPr>
          <w:rFonts w:eastAsia="Times New Roman"/>
          <w:sz w:val="24"/>
          <w:szCs w:val="24"/>
          <w:vertAlign w:val="superscript"/>
        </w:rPr>
        <w:t>ECKO</w:t>
      </w:r>
      <w:r w:rsidRPr="0030318D">
        <w:rPr>
          <w:rFonts w:eastAsia="Times New Roman"/>
          <w:sz w:val="24"/>
          <w:szCs w:val="24"/>
        </w:rPr>
        <w:t xml:space="preserve"> showed a cobblestone </w:t>
      </w:r>
      <w:r w:rsidR="00D87C3A" w:rsidRPr="0030318D">
        <w:rPr>
          <w:rFonts w:eastAsia="Times New Roman"/>
          <w:sz w:val="24"/>
          <w:szCs w:val="24"/>
        </w:rPr>
        <w:t>morphology</w:t>
      </w:r>
      <w:r w:rsidRPr="0030318D">
        <w:rPr>
          <w:rFonts w:eastAsia="Times New Roman"/>
          <w:sz w:val="24"/>
          <w:szCs w:val="24"/>
        </w:rPr>
        <w:t>, with zipper-like VE-cadherin junctions</w:t>
      </w:r>
      <w:r w:rsidR="00D87C3A" w:rsidRPr="0030318D">
        <w:rPr>
          <w:rFonts w:eastAsia="Times New Roman"/>
          <w:sz w:val="24"/>
          <w:szCs w:val="24"/>
        </w:rPr>
        <w:t xml:space="preserve"> (Fig. </w:t>
      </w:r>
      <w:r w:rsidR="00BD2ECA" w:rsidRPr="0030318D">
        <w:rPr>
          <w:rFonts w:eastAsia="Times New Roman"/>
          <w:sz w:val="24"/>
          <w:szCs w:val="24"/>
        </w:rPr>
        <w:t>4E</w:t>
      </w:r>
      <w:r w:rsidR="00D87C3A" w:rsidRPr="0030318D">
        <w:rPr>
          <w:rFonts w:eastAsia="Times New Roman"/>
          <w:sz w:val="24"/>
          <w:szCs w:val="24"/>
        </w:rPr>
        <w:t>)</w:t>
      </w:r>
      <w:r w:rsidRPr="0030318D">
        <w:rPr>
          <w:rFonts w:eastAsia="Times New Roman"/>
          <w:sz w:val="24"/>
          <w:szCs w:val="24"/>
        </w:rPr>
        <w:t xml:space="preserve"> as expected in vascular regions subjected to disturbed flow </w:t>
      </w:r>
      <w:r w:rsidR="006B1369" w:rsidRPr="0030318D">
        <w:rPr>
          <w:rFonts w:eastAsia="Times New Roman"/>
          <w:sz w:val="24"/>
          <w:szCs w:val="24"/>
        </w:rPr>
        <w:fldChar w:fldCharType="begin"/>
      </w:r>
      <w:r w:rsidR="000F2415" w:rsidRPr="0030318D">
        <w:rPr>
          <w:rFonts w:eastAsia="Times New Roman"/>
          <w:sz w:val="24"/>
          <w:szCs w:val="24"/>
        </w:rPr>
        <w:instrText xml:space="preserve"> ADDIN EN.CITE &lt;EndNote&gt;&lt;Cite&gt;&lt;Author&gt;Giannotta&lt;/Author&gt;&lt;Year&gt;2013&lt;/Year&gt;&lt;RecNum&gt;50&lt;/RecNum&gt;&lt;DisplayText&gt;(&lt;style face="italic"&gt;52&lt;/style&gt;)&lt;/DisplayText&gt;&lt;record&gt;&lt;rec-number&gt;50&lt;/rec-number&gt;&lt;foreign-keys&gt;&lt;key app="EN" db-id="v95v922f3sfdrne0esa5t9r9aexr0pa5rfft" timestamp="1675173751"&gt;50&lt;/key&gt;&lt;/foreign-keys&gt;&lt;ref-type name="Journal Article"&gt;17&lt;/ref-type&gt;&lt;contributors&gt;&lt;authors&gt;&lt;author&gt;Giannotta, M.&lt;/author&gt;&lt;author&gt;Trani, M.&lt;/author&gt;&lt;author&gt;Dejana, E.&lt;/author&gt;&lt;/authors&gt;&lt;/contributors&gt;&lt;auth-address&gt;FIRC Institute of Molecular Oncology, 20129 Milan, Italy.&lt;/auth-address&gt;&lt;titles&gt;&lt;title&gt;VE-cadherin and endothelial adherens junctions: active guardians of vascular integrity&lt;/title&gt;&lt;secondary-title&gt;Dev Cell&lt;/secondary-title&gt;&lt;/titles&gt;&lt;periodical&gt;&lt;full-title&gt;Dev Cell&lt;/full-title&gt;&lt;/periodical&gt;&lt;pages&gt;441-54&lt;/pages&gt;&lt;volume&gt;26&lt;/volume&gt;&lt;number&gt;5&lt;/number&gt;&lt;edition&gt;2013/09/21&lt;/edition&gt;&lt;keywords&gt;&lt;keyword&gt;Antigens, CD/chemistry/genetics/*metabolism&lt;/keyword&gt;&lt;keyword&gt;Cadherins/chemistry/genetics/*metabolism&lt;/keyword&gt;&lt;keyword&gt;Cell Communication/genetics&lt;/keyword&gt;&lt;keyword&gt;Embryonic Development/genetics&lt;/keyword&gt;&lt;keyword&gt;Endothelial Cells/cytology/*metabolism&lt;/keyword&gt;&lt;keyword&gt;Endothelium, Vascular/metabolism&lt;/keyword&gt;&lt;keyword&gt;Focal Adhesions/*genetics&lt;/keyword&gt;&lt;keyword&gt;Gene Expression Regulation, Developmental&lt;/keyword&gt;&lt;keyword&gt;Humans&lt;/keyword&gt;&lt;keyword&gt;Metabolic Networks and Pathways/genetics&lt;/keyword&gt;&lt;keyword&gt;Neovascularization, Physiologic/*genetics&lt;/keyword&gt;&lt;/keywords&gt;&lt;dates&gt;&lt;year&gt;2013&lt;/year&gt;&lt;pub-dates&gt;&lt;date&gt;Sep 16&lt;/date&gt;&lt;/pub-dates&gt;&lt;/dates&gt;&lt;isbn&gt;1878-1551 (Electronic)&amp;#xD;1534-5807 (Linking)&lt;/isbn&gt;&lt;accession-num&gt;24044891&lt;/accession-num&gt;&lt;urls&gt;&lt;related-urls&gt;&lt;url&gt;https://www.ncbi.nlm.nih.gov/pubmed/24044891&lt;/url&gt;&lt;/related-urls&gt;&lt;/urls&gt;&lt;electronic-resource-num&gt;10.1016/j.devcel.2013.08.020&lt;/electronic-resource-num&gt;&lt;/record&gt;&lt;/Cite&gt;&lt;/EndNote&gt;</w:instrText>
      </w:r>
      <w:r w:rsidR="006B1369" w:rsidRPr="0030318D">
        <w:rPr>
          <w:rFonts w:eastAsia="Times New Roman"/>
          <w:sz w:val="24"/>
          <w:szCs w:val="24"/>
        </w:rPr>
        <w:fldChar w:fldCharType="separate"/>
      </w:r>
      <w:r w:rsidR="000F2415" w:rsidRPr="0030318D">
        <w:rPr>
          <w:rFonts w:eastAsia="Times New Roman"/>
          <w:noProof/>
          <w:sz w:val="24"/>
          <w:szCs w:val="24"/>
        </w:rPr>
        <w:t>(</w:t>
      </w:r>
      <w:r w:rsidR="000F2415" w:rsidRPr="0030318D">
        <w:rPr>
          <w:rFonts w:eastAsia="Times New Roman"/>
          <w:i/>
          <w:noProof/>
          <w:sz w:val="24"/>
          <w:szCs w:val="24"/>
        </w:rPr>
        <w:t>52</w:t>
      </w:r>
      <w:r w:rsidR="000F2415" w:rsidRPr="0030318D">
        <w:rPr>
          <w:rFonts w:eastAsia="Times New Roman"/>
          <w:noProof/>
          <w:sz w:val="24"/>
          <w:szCs w:val="24"/>
        </w:rPr>
        <w:t>)</w:t>
      </w:r>
      <w:r w:rsidR="006B1369" w:rsidRPr="0030318D">
        <w:rPr>
          <w:rFonts w:eastAsia="Times New Roman"/>
          <w:sz w:val="24"/>
          <w:szCs w:val="24"/>
        </w:rPr>
        <w:fldChar w:fldCharType="end"/>
      </w:r>
      <w:r w:rsidRPr="0030318D">
        <w:rPr>
          <w:rFonts w:eastAsia="Times New Roman"/>
          <w:sz w:val="24"/>
          <w:szCs w:val="24"/>
        </w:rPr>
        <w:t>. Together</w:t>
      </w:r>
      <w:r w:rsidR="003E20EF" w:rsidRPr="0030318D">
        <w:rPr>
          <w:rFonts w:eastAsia="Times New Roman"/>
          <w:sz w:val="24"/>
          <w:szCs w:val="24"/>
        </w:rPr>
        <w:t>,</w:t>
      </w:r>
      <w:r w:rsidRPr="0030318D">
        <w:rPr>
          <w:rFonts w:eastAsia="Times New Roman"/>
          <w:sz w:val="24"/>
          <w:szCs w:val="24"/>
        </w:rPr>
        <w:t xml:space="preserve"> these data suggest that by promoting </w:t>
      </w:r>
      <w:proofErr w:type="spellStart"/>
      <w:r w:rsidRPr="0030318D">
        <w:rPr>
          <w:rFonts w:eastAsia="Times New Roman"/>
          <w:sz w:val="24"/>
          <w:szCs w:val="24"/>
        </w:rPr>
        <w:t>adherens</w:t>
      </w:r>
      <w:proofErr w:type="spellEnd"/>
      <w:r w:rsidRPr="0030318D">
        <w:rPr>
          <w:rFonts w:eastAsia="Times New Roman"/>
          <w:sz w:val="24"/>
          <w:szCs w:val="24"/>
        </w:rPr>
        <w:t xml:space="preserve"> junction stability</w:t>
      </w:r>
      <w:r w:rsidR="00692341">
        <w:rPr>
          <w:rFonts w:eastAsia="Times New Roman"/>
          <w:sz w:val="24"/>
          <w:szCs w:val="24"/>
        </w:rPr>
        <w:t>,</w:t>
      </w:r>
      <w:r w:rsidRPr="0030318D">
        <w:rPr>
          <w:rFonts w:eastAsia="Times New Roman"/>
          <w:sz w:val="24"/>
          <w:szCs w:val="24"/>
        </w:rPr>
        <w:t xml:space="preserve"> NRP1 suppresses </w:t>
      </w:r>
      <w:r w:rsidR="00C96582">
        <w:rPr>
          <w:rFonts w:eastAsia="Times New Roman"/>
          <w:sz w:val="24"/>
          <w:szCs w:val="24"/>
        </w:rPr>
        <w:t>TGF-β</w:t>
      </w:r>
      <w:r w:rsidRPr="0030318D">
        <w:rPr>
          <w:rFonts w:eastAsia="Times New Roman"/>
          <w:sz w:val="24"/>
          <w:szCs w:val="24"/>
        </w:rPr>
        <w:t xml:space="preserve"> downstream </w:t>
      </w:r>
      <w:r w:rsidR="007932FA" w:rsidRPr="0030318D">
        <w:rPr>
          <w:rFonts w:eastAsia="Times New Roman"/>
          <w:sz w:val="24"/>
          <w:szCs w:val="24"/>
        </w:rPr>
        <w:t>signaling</w:t>
      </w:r>
      <w:r w:rsidRPr="0030318D">
        <w:rPr>
          <w:rFonts w:eastAsia="Times New Roman"/>
          <w:sz w:val="24"/>
          <w:szCs w:val="24"/>
        </w:rPr>
        <w:t xml:space="preserve"> in ECs exposed to flow.</w:t>
      </w:r>
    </w:p>
    <w:p w14:paraId="48FAD9E4" w14:textId="0AA6D632" w:rsidR="004A254B" w:rsidRPr="0030318D" w:rsidRDefault="004A254B" w:rsidP="00043C7C">
      <w:pPr>
        <w:spacing w:after="100" w:afterAutospacing="1" w:line="360" w:lineRule="auto"/>
        <w:ind w:left="720"/>
        <w:jc w:val="both"/>
        <w:rPr>
          <w:rFonts w:eastAsia="Times New Roman"/>
          <w:sz w:val="24"/>
          <w:szCs w:val="24"/>
        </w:rPr>
      </w:pPr>
      <w:r w:rsidRPr="0030318D">
        <w:rPr>
          <w:rFonts w:eastAsia="Times New Roman"/>
          <w:sz w:val="24"/>
          <w:szCs w:val="24"/>
        </w:rPr>
        <w:t xml:space="preserve">To further investigate the mechanism by which NRP1 regulates </w:t>
      </w:r>
      <w:r w:rsidR="00C96582">
        <w:rPr>
          <w:rFonts w:eastAsia="Times New Roman"/>
          <w:sz w:val="24"/>
          <w:szCs w:val="24"/>
        </w:rPr>
        <w:t>TGF-β</w:t>
      </w:r>
      <w:r w:rsidRPr="0030318D">
        <w:rPr>
          <w:rFonts w:eastAsia="Times New Roman"/>
          <w:sz w:val="24"/>
          <w:szCs w:val="24"/>
        </w:rPr>
        <w:t xml:space="preserve"> </w:t>
      </w:r>
      <w:r w:rsidR="007932FA" w:rsidRPr="0030318D">
        <w:rPr>
          <w:rFonts w:eastAsia="Times New Roman"/>
          <w:sz w:val="24"/>
          <w:szCs w:val="24"/>
        </w:rPr>
        <w:t>signaling</w:t>
      </w:r>
      <w:r w:rsidRPr="0030318D">
        <w:rPr>
          <w:rFonts w:eastAsia="Times New Roman"/>
          <w:sz w:val="24"/>
          <w:szCs w:val="24"/>
        </w:rPr>
        <w:t>, we investigated whether NRP1 forms a complex with TGFBR2 in ECs. PLA</w:t>
      </w:r>
      <w:r w:rsidR="00692341">
        <w:rPr>
          <w:rFonts w:eastAsia="Times New Roman"/>
          <w:sz w:val="24"/>
          <w:szCs w:val="24"/>
        </w:rPr>
        <w:t>s</w:t>
      </w:r>
      <w:r w:rsidRPr="0030318D">
        <w:rPr>
          <w:rFonts w:eastAsia="Times New Roman"/>
          <w:sz w:val="24"/>
          <w:szCs w:val="24"/>
        </w:rPr>
        <w:t xml:space="preserve"> showed that NRP1 and TGFBR2 form</w:t>
      </w:r>
      <w:r w:rsidR="003E20EF" w:rsidRPr="0030318D">
        <w:rPr>
          <w:rFonts w:eastAsia="Times New Roman"/>
          <w:sz w:val="24"/>
          <w:szCs w:val="24"/>
        </w:rPr>
        <w:t>ed</w:t>
      </w:r>
      <w:r w:rsidRPr="0030318D">
        <w:rPr>
          <w:rFonts w:eastAsia="Times New Roman"/>
          <w:sz w:val="24"/>
          <w:szCs w:val="24"/>
        </w:rPr>
        <w:t xml:space="preserve"> a complex in HUVECs </w:t>
      </w:r>
      <w:r w:rsidR="00A741CE" w:rsidRPr="0030318D">
        <w:rPr>
          <w:rFonts w:eastAsia="Times New Roman"/>
          <w:sz w:val="24"/>
          <w:szCs w:val="24"/>
        </w:rPr>
        <w:t xml:space="preserve">cultured </w:t>
      </w:r>
      <w:r w:rsidR="003E20EF" w:rsidRPr="0030318D">
        <w:rPr>
          <w:rFonts w:eastAsia="Times New Roman"/>
          <w:sz w:val="24"/>
          <w:szCs w:val="24"/>
        </w:rPr>
        <w:t xml:space="preserve">under </w:t>
      </w:r>
      <w:r w:rsidR="00A741CE" w:rsidRPr="0030318D">
        <w:rPr>
          <w:rFonts w:eastAsia="Times New Roman"/>
          <w:sz w:val="24"/>
          <w:szCs w:val="24"/>
        </w:rPr>
        <w:t>static condition</w:t>
      </w:r>
      <w:r w:rsidR="00692341">
        <w:rPr>
          <w:rFonts w:eastAsia="Times New Roman"/>
          <w:sz w:val="24"/>
          <w:szCs w:val="24"/>
        </w:rPr>
        <w:t>s</w:t>
      </w:r>
      <w:r w:rsidRPr="0030318D">
        <w:rPr>
          <w:rFonts w:eastAsia="Times New Roman"/>
          <w:sz w:val="24"/>
          <w:szCs w:val="24"/>
        </w:rPr>
        <w:t xml:space="preserve"> (</w:t>
      </w:r>
      <w:r w:rsidR="002A2333" w:rsidRPr="0030318D">
        <w:rPr>
          <w:rFonts w:eastAsia="Times New Roman"/>
          <w:sz w:val="24"/>
          <w:szCs w:val="24"/>
        </w:rPr>
        <w:t>Fig.</w:t>
      </w:r>
      <w:r w:rsidRPr="0030318D">
        <w:rPr>
          <w:rFonts w:eastAsia="Times New Roman"/>
          <w:sz w:val="24"/>
          <w:szCs w:val="24"/>
        </w:rPr>
        <w:t xml:space="preserve"> </w:t>
      </w:r>
      <w:r w:rsidR="00D9105C" w:rsidRPr="0030318D">
        <w:rPr>
          <w:rFonts w:eastAsia="Times New Roman"/>
          <w:sz w:val="24"/>
          <w:szCs w:val="24"/>
        </w:rPr>
        <w:t>4G</w:t>
      </w:r>
      <w:r w:rsidRPr="0030318D">
        <w:rPr>
          <w:rFonts w:eastAsia="Times New Roman"/>
          <w:sz w:val="24"/>
          <w:szCs w:val="24"/>
        </w:rPr>
        <w:t xml:space="preserve">, </w:t>
      </w:r>
      <w:r w:rsidR="00D9105C" w:rsidRPr="0030318D">
        <w:rPr>
          <w:rFonts w:eastAsia="Times New Roman"/>
          <w:sz w:val="24"/>
          <w:szCs w:val="24"/>
        </w:rPr>
        <w:t>H</w:t>
      </w:r>
      <w:r w:rsidRPr="0030318D">
        <w:rPr>
          <w:rFonts w:eastAsia="Times New Roman"/>
          <w:sz w:val="24"/>
          <w:szCs w:val="24"/>
        </w:rPr>
        <w:t>), in line with previous observation</w:t>
      </w:r>
      <w:r w:rsidR="00F71E10" w:rsidRPr="0030318D">
        <w:rPr>
          <w:rFonts w:eastAsia="Times New Roman"/>
          <w:sz w:val="24"/>
          <w:szCs w:val="24"/>
        </w:rPr>
        <w:t>s</w:t>
      </w:r>
      <w:r w:rsidRPr="0030318D">
        <w:rPr>
          <w:rFonts w:eastAsia="Times New Roman"/>
          <w:sz w:val="24"/>
          <w:szCs w:val="24"/>
        </w:rPr>
        <w:t xml:space="preserve"> in other cell types and in cell-free assays </w:t>
      </w:r>
      <w:r w:rsidR="006B1369" w:rsidRPr="0030318D">
        <w:rPr>
          <w:rFonts w:eastAsia="Times New Roman"/>
          <w:sz w:val="24"/>
          <w:szCs w:val="24"/>
        </w:rPr>
        <w:fldChar w:fldCharType="begin">
          <w:fldData xml:space="preserve">PEVuZE5vdGU+PENpdGU+PEF1dGhvcj5HbGlua2E8L0F1dGhvcj48WWVhcj4yMDExPC9ZZWFyPjxS
ZWNOdW0+Mzc8L1JlY051bT48RGlzcGxheVRleHQ+KDxzdHlsZSBmYWNlPSJpdGFsaWMiPjM4PC9z
dHlsZT4pPC9EaXNwbGF5VGV4dD48cmVjb3JkPjxyZWMtbnVtYmVyPjM3PC9yZWMtbnVtYmVyPjxm
b3JlaWduLWtleXM+PGtleSBhcHA9IkVOIiBkYi1pZD0idjk1djkyMmYzc2Zkcm5lMGVzYTV0OXI5
YWV4cjBwYTVyZmZ0IiB0aW1lc3RhbXA9IjE2NzUxNzM3NDkiPjM3PC9rZXk+PC9mb3JlaWduLWtl
eXM+PHJlZi10eXBlIG5hbWU9IkpvdXJuYWwgQXJ0aWNsZSI+MTc8L3JlZi10eXBlPjxjb250cmli
dXRvcnM+PGF1dGhvcnM+PGF1dGhvcj5HbGlua2EsIFkuPC9hdXRob3I+PGF1dGhvcj5TdG9pbG92
YSwgUy48L2F1dGhvcj48YXV0aG9yPk1vaGFtbWVkLCBOLjwvYXV0aG9yPjxhdXRob3I+UHJ1ZCZh
cG9zO2hvbW1lLCBHLiBKLjwvYXV0aG9yPjwvYXV0aG9ycz48L2NvbnRyaWJ1dG9ycz48YXV0aC1h
ZGRyZXNzPkRlcGFydG1lbnQgb2YgTGFib3JhdG9yeSBNZWRpY2luZSBhbmQgS2VlbmFuIFJlc2Vh
cmNoIENlbnRlciBpbiB0aGUgTGkgS2EgU2hpbmcgS25vd2xlZGdlIEluc3RpdHV0ZSwgU3QgTWlj
aGFlbCZhcG9zO3MgSG9zcGl0YWwsIERlcGFydG1lbnQgb2YgTGFib3JhdG9yeSBNZWRpY2luZSBh
bmQgUGF0aG9iaW9sb2d5LCBVbml2ZXJzaXR5IG9mIFRvcm9udG8sIFRvcm9udG8sIE9udGFyaW8s
IENhbmFkYSBNNUIgMVc4LjwvYXV0aC1hZGRyZXNzPjx0aXRsZXM+PHRpdGxlPk5ldXJvcGlsaW4t
MSBleGVydHMgY28tcmVjZXB0b3IgZnVuY3Rpb24gZm9yIFRHRi1iZXRhLTEgb24gdGhlIG1lbWJy
YW5lIG9mIGNhbmNlciBjZWxscyBhbmQgZW5oYW5jZXMgcmVzcG9uc2VzIHRvIGJvdGggbGF0ZW50
IGFuZCBhY3RpdmUgVEdGLWJldGE8L3RpdGxlPjxzZWNvbmRhcnktdGl0bGU+Q2FyY2lub2dlbmVz
aXM8L3NlY29uZGFyeS10aXRsZT48L3RpdGxlcz48cGVyaW9kaWNhbD48ZnVsbC10aXRsZT5DYXJj
aW5vZ2VuZXNpczwvZnVsbC10aXRsZT48L3BlcmlvZGljYWw+PHBhZ2VzPjYxMy0yMTwvcGFnZXM+
PHZvbHVtZT4zMjwvdm9sdW1lPjxudW1iZXI+NDwvbnVtYmVyPjxlZGl0aW9uPjIwMTAvMTIvMjg8
L2VkaXRpb24+PGtleXdvcmRzPjxrZXl3b3JkPkNlbGwgTGluZSwgVHVtb3I8L2tleXdvcmQ+PGtl
eXdvcmQ+SHVtYW5zPC9rZXl3b3JkPjxrZXl3b3JkPk5lb3BsYXNtcy8qbWV0YWJvbGlzbTwva2V5
d29yZD48a2V5d29yZD5OZXVyb3BpbGluLTEvKnBoeXNpb2xvZ3k8L2tleXdvcmQ+PGtleXdvcmQ+
UHJvdGVpbi1TZXJpbmUtVGhyZW9uaW5lIEtpbmFzZXMvbWV0YWJvbGlzbTwva2V5d29yZD48a2V5
d29yZD5Qcm90ZW9nbHljYW5zL21ldGFib2xpc208L2tleXdvcmQ+PGtleXdvcmQ+UmVjZXB0b3Is
IFRyYW5zZm9ybWluZyBHcm93dGggRmFjdG9yLWJldGEgVHlwZSBJPC9rZXl3b3JkPjxrZXl3b3Jk
PlJlY2VwdG9yLCBUcmFuc2Zvcm1pbmcgR3Jvd3RoIEZhY3Rvci1iZXRhIFR5cGUgSUk8L2tleXdv
cmQ+PGtleXdvcmQ+UmVjZXB0b3JzLCBUcmFuc2Zvcm1pbmcgR3Jvd3RoIEZhY3RvciBiZXRhLypt
ZXRhYm9saXNtPC9rZXl3b3JkPjxrZXl3b3JkPlNpZ25hbCBUcmFuc2R1Y3Rpb248L2tleXdvcmQ+
PGtleXdvcmQ+U21hZCBQcm90ZWlucy9waHlzaW9sb2d5PC9rZXl3b3JkPjxrZXl3b3JkPlRyYW5z
Zm9ybWluZyBHcm93dGggRmFjdG9yIGJldGExLypwaHlzaW9sb2d5PC9rZXl3b3JkPjwva2V5d29y
ZHM+PGRhdGVzPjx5ZWFyPjIwMTE8L3llYXI+PHB1Yi1kYXRlcz48ZGF0ZT5BcHI8L2RhdGU+PC9w
dWItZGF0ZXM+PC9kYXRlcz48aXNibj4xNDYwLTIxODAgKEVsZWN0cm9uaWMpJiN4RDswMTQzLTMz
MzQgKExpbmtpbmcpPC9pc2JuPjxhY2Nlc3Npb24tbnVtPjIxMTg2MzAxPC9hY2Nlc3Npb24tbnVt
Pjx1cmxzPjxyZWxhdGVkLXVybHM+PHVybD5odHRwczovL3d3dy5uY2JpLm5sbS5uaWguZ292L3B1
Ym1lZC8yMTE4NjMwMTwvdXJsPjwvcmVsYXRlZC11cmxzPjwvdXJscz48ZWxlY3Ryb25pYy1yZXNv
dXJjZS1udW0+MTAuMTA5My9jYXJjaW4vYmdxMjgxPC9lbGVjdHJvbmljLXJlc291cmNlLW51bT48
L3JlY29yZD48L0NpdGU+PC9FbmROb3RlPn==
</w:fldData>
        </w:fldChar>
      </w:r>
      <w:r w:rsidR="006B1369" w:rsidRPr="0030318D">
        <w:rPr>
          <w:rFonts w:eastAsia="Times New Roman"/>
          <w:sz w:val="24"/>
          <w:szCs w:val="24"/>
        </w:rPr>
        <w:instrText xml:space="preserve"> ADDIN EN.CITE </w:instrText>
      </w:r>
      <w:r w:rsidR="006B1369" w:rsidRPr="0030318D">
        <w:rPr>
          <w:rFonts w:eastAsia="Times New Roman"/>
          <w:sz w:val="24"/>
          <w:szCs w:val="24"/>
        </w:rPr>
        <w:fldChar w:fldCharType="begin">
          <w:fldData xml:space="preserve">PEVuZE5vdGU+PENpdGU+PEF1dGhvcj5HbGlua2E8L0F1dGhvcj48WWVhcj4yMDExPC9ZZWFyPjxS
ZWNOdW0+Mzc8L1JlY051bT48RGlzcGxheVRleHQ+KDxzdHlsZSBmYWNlPSJpdGFsaWMiPjM4PC9z
dHlsZT4pPC9EaXNwbGF5VGV4dD48cmVjb3JkPjxyZWMtbnVtYmVyPjM3PC9yZWMtbnVtYmVyPjxm
b3JlaWduLWtleXM+PGtleSBhcHA9IkVOIiBkYi1pZD0idjk1djkyMmYzc2Zkcm5lMGVzYTV0OXI5
YWV4cjBwYTVyZmZ0IiB0aW1lc3RhbXA9IjE2NzUxNzM3NDkiPjM3PC9rZXk+PC9mb3JlaWduLWtl
eXM+PHJlZi10eXBlIG5hbWU9IkpvdXJuYWwgQXJ0aWNsZSI+MTc8L3JlZi10eXBlPjxjb250cmli
dXRvcnM+PGF1dGhvcnM+PGF1dGhvcj5HbGlua2EsIFkuPC9hdXRob3I+PGF1dGhvcj5TdG9pbG92
YSwgUy48L2F1dGhvcj48YXV0aG9yPk1vaGFtbWVkLCBOLjwvYXV0aG9yPjxhdXRob3I+UHJ1ZCZh
cG9zO2hvbW1lLCBHLiBKLjwvYXV0aG9yPjwvYXV0aG9ycz48L2NvbnRyaWJ1dG9ycz48YXV0aC1h
ZGRyZXNzPkRlcGFydG1lbnQgb2YgTGFib3JhdG9yeSBNZWRpY2luZSBhbmQgS2VlbmFuIFJlc2Vh
cmNoIENlbnRlciBpbiB0aGUgTGkgS2EgU2hpbmcgS25vd2xlZGdlIEluc3RpdHV0ZSwgU3QgTWlj
aGFlbCZhcG9zO3MgSG9zcGl0YWwsIERlcGFydG1lbnQgb2YgTGFib3JhdG9yeSBNZWRpY2luZSBh
bmQgUGF0aG9iaW9sb2d5LCBVbml2ZXJzaXR5IG9mIFRvcm9udG8sIFRvcm9udG8sIE9udGFyaW8s
IENhbmFkYSBNNUIgMVc4LjwvYXV0aC1hZGRyZXNzPjx0aXRsZXM+PHRpdGxlPk5ldXJvcGlsaW4t
MSBleGVydHMgY28tcmVjZXB0b3IgZnVuY3Rpb24gZm9yIFRHRi1iZXRhLTEgb24gdGhlIG1lbWJy
YW5lIG9mIGNhbmNlciBjZWxscyBhbmQgZW5oYW5jZXMgcmVzcG9uc2VzIHRvIGJvdGggbGF0ZW50
IGFuZCBhY3RpdmUgVEdGLWJldGE8L3RpdGxlPjxzZWNvbmRhcnktdGl0bGU+Q2FyY2lub2dlbmVz
aXM8L3NlY29uZGFyeS10aXRsZT48L3RpdGxlcz48cGVyaW9kaWNhbD48ZnVsbC10aXRsZT5DYXJj
aW5vZ2VuZXNpczwvZnVsbC10aXRsZT48L3BlcmlvZGljYWw+PHBhZ2VzPjYxMy0yMTwvcGFnZXM+
PHZvbHVtZT4zMjwvdm9sdW1lPjxudW1iZXI+NDwvbnVtYmVyPjxlZGl0aW9uPjIwMTAvMTIvMjg8
L2VkaXRpb24+PGtleXdvcmRzPjxrZXl3b3JkPkNlbGwgTGluZSwgVHVtb3I8L2tleXdvcmQ+PGtl
eXdvcmQ+SHVtYW5zPC9rZXl3b3JkPjxrZXl3b3JkPk5lb3BsYXNtcy8qbWV0YWJvbGlzbTwva2V5
d29yZD48a2V5d29yZD5OZXVyb3BpbGluLTEvKnBoeXNpb2xvZ3k8L2tleXdvcmQ+PGtleXdvcmQ+
UHJvdGVpbi1TZXJpbmUtVGhyZW9uaW5lIEtpbmFzZXMvbWV0YWJvbGlzbTwva2V5d29yZD48a2V5
d29yZD5Qcm90ZW9nbHljYW5zL21ldGFib2xpc208L2tleXdvcmQ+PGtleXdvcmQ+UmVjZXB0b3Is
IFRyYW5zZm9ybWluZyBHcm93dGggRmFjdG9yLWJldGEgVHlwZSBJPC9rZXl3b3JkPjxrZXl3b3Jk
PlJlY2VwdG9yLCBUcmFuc2Zvcm1pbmcgR3Jvd3RoIEZhY3Rvci1iZXRhIFR5cGUgSUk8L2tleXdv
cmQ+PGtleXdvcmQ+UmVjZXB0b3JzLCBUcmFuc2Zvcm1pbmcgR3Jvd3RoIEZhY3RvciBiZXRhLypt
ZXRhYm9saXNtPC9rZXl3b3JkPjxrZXl3b3JkPlNpZ25hbCBUcmFuc2R1Y3Rpb248L2tleXdvcmQ+
PGtleXdvcmQ+U21hZCBQcm90ZWlucy9waHlzaW9sb2d5PC9rZXl3b3JkPjxrZXl3b3JkPlRyYW5z
Zm9ybWluZyBHcm93dGggRmFjdG9yIGJldGExLypwaHlzaW9sb2d5PC9rZXl3b3JkPjwva2V5d29y
ZHM+PGRhdGVzPjx5ZWFyPjIwMTE8L3llYXI+PHB1Yi1kYXRlcz48ZGF0ZT5BcHI8L2RhdGU+PC9w
dWItZGF0ZXM+PC9kYXRlcz48aXNibj4xNDYwLTIxODAgKEVsZWN0cm9uaWMpJiN4RDswMTQzLTMz
MzQgKExpbmtpbmcpPC9pc2JuPjxhY2Nlc3Npb24tbnVtPjIxMTg2MzAxPC9hY2Nlc3Npb24tbnVt
Pjx1cmxzPjxyZWxhdGVkLXVybHM+PHVybD5odHRwczovL3d3dy5uY2JpLm5sbS5uaWguZ292L3B1
Ym1lZC8yMTE4NjMwMTwvdXJsPjwvcmVsYXRlZC11cmxzPjwvdXJscz48ZWxlY3Ryb25pYy1yZXNv
dXJjZS1udW0+MTAuMTA5My9jYXJjaW4vYmdxMjgxPC9lbGVjdHJvbmljLXJlc291cmNlLW51bT48
L3JlY29yZD48L0NpdGU+PC9FbmROb3RlPn==
</w:fldData>
        </w:fldChar>
      </w:r>
      <w:r w:rsidR="006B1369" w:rsidRPr="0030318D">
        <w:rPr>
          <w:rFonts w:eastAsia="Times New Roman"/>
          <w:sz w:val="24"/>
          <w:szCs w:val="24"/>
        </w:rPr>
        <w:instrText xml:space="preserve"> ADDIN EN.CITE.DATA </w:instrText>
      </w:r>
      <w:r w:rsidR="006B1369" w:rsidRPr="0030318D">
        <w:rPr>
          <w:rFonts w:eastAsia="Times New Roman"/>
          <w:sz w:val="24"/>
          <w:szCs w:val="24"/>
        </w:rPr>
      </w:r>
      <w:r w:rsidR="006B1369"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38</w:t>
      </w:r>
      <w:r w:rsidR="006B1369" w:rsidRPr="0030318D">
        <w:rPr>
          <w:rFonts w:eastAsia="Times New Roman"/>
          <w:noProof/>
          <w:sz w:val="24"/>
          <w:szCs w:val="24"/>
        </w:rPr>
        <w:t>)</w:t>
      </w:r>
      <w:r w:rsidR="006B1369" w:rsidRPr="0030318D">
        <w:rPr>
          <w:rFonts w:eastAsia="Times New Roman"/>
          <w:sz w:val="24"/>
          <w:szCs w:val="24"/>
        </w:rPr>
        <w:fldChar w:fldCharType="end"/>
      </w:r>
      <w:r w:rsidRPr="0030318D">
        <w:rPr>
          <w:rFonts w:eastAsia="Times New Roman"/>
          <w:sz w:val="24"/>
          <w:szCs w:val="24"/>
        </w:rPr>
        <w:t xml:space="preserve">. </w:t>
      </w:r>
      <w:r w:rsidR="00171627">
        <w:rPr>
          <w:rFonts w:eastAsia="Times New Roman"/>
          <w:sz w:val="24"/>
          <w:szCs w:val="24"/>
        </w:rPr>
        <w:t>W</w:t>
      </w:r>
      <w:r w:rsidRPr="0030318D">
        <w:rPr>
          <w:rFonts w:eastAsia="Times New Roman"/>
          <w:sz w:val="24"/>
          <w:szCs w:val="24"/>
        </w:rPr>
        <w:t xml:space="preserve">e </w:t>
      </w:r>
      <w:r w:rsidR="00171627">
        <w:rPr>
          <w:rFonts w:eastAsia="Times New Roman"/>
          <w:sz w:val="24"/>
          <w:szCs w:val="24"/>
        </w:rPr>
        <w:t xml:space="preserve">next </w:t>
      </w:r>
      <w:r w:rsidRPr="0030318D">
        <w:rPr>
          <w:rFonts w:eastAsia="Times New Roman"/>
          <w:sz w:val="24"/>
          <w:szCs w:val="24"/>
        </w:rPr>
        <w:t>investigated whether junction stability affect</w:t>
      </w:r>
      <w:r w:rsidR="00C36EF2" w:rsidRPr="0030318D">
        <w:rPr>
          <w:rFonts w:eastAsia="Times New Roman"/>
          <w:sz w:val="24"/>
          <w:szCs w:val="24"/>
        </w:rPr>
        <w:t>ed the</w:t>
      </w:r>
      <w:r w:rsidRPr="0030318D">
        <w:rPr>
          <w:rFonts w:eastAsia="Times New Roman"/>
          <w:sz w:val="24"/>
          <w:szCs w:val="24"/>
        </w:rPr>
        <w:t xml:space="preserve"> </w:t>
      </w:r>
      <w:r w:rsidR="00C36EF2" w:rsidRPr="0030318D">
        <w:rPr>
          <w:rFonts w:eastAsia="Times New Roman"/>
          <w:sz w:val="24"/>
          <w:szCs w:val="24"/>
        </w:rPr>
        <w:t xml:space="preserve">interaction between </w:t>
      </w:r>
      <w:r w:rsidRPr="0030318D">
        <w:rPr>
          <w:rFonts w:eastAsia="Times New Roman"/>
          <w:sz w:val="24"/>
          <w:szCs w:val="24"/>
        </w:rPr>
        <w:t>NRP1 and TGFBR2. PLA</w:t>
      </w:r>
      <w:r w:rsidR="00171627">
        <w:rPr>
          <w:rFonts w:eastAsia="Times New Roman"/>
          <w:sz w:val="24"/>
          <w:szCs w:val="24"/>
        </w:rPr>
        <w:t>s</w:t>
      </w:r>
      <w:r w:rsidRPr="0030318D">
        <w:rPr>
          <w:rFonts w:eastAsia="Times New Roman"/>
          <w:sz w:val="24"/>
          <w:szCs w:val="24"/>
        </w:rPr>
        <w:t xml:space="preserve"> showed that </w:t>
      </w:r>
      <w:r w:rsidR="00ED0C55" w:rsidRPr="0030318D">
        <w:rPr>
          <w:rFonts w:eastAsia="Times New Roman"/>
          <w:sz w:val="24"/>
          <w:szCs w:val="24"/>
        </w:rPr>
        <w:t xml:space="preserve">HUVECs </w:t>
      </w:r>
      <w:r w:rsidR="00C36EF2" w:rsidRPr="0030318D">
        <w:rPr>
          <w:rFonts w:eastAsia="Times New Roman"/>
          <w:sz w:val="24"/>
          <w:szCs w:val="24"/>
        </w:rPr>
        <w:t xml:space="preserve">with </w:t>
      </w:r>
      <w:r w:rsidR="00B64FA0" w:rsidRPr="0030318D">
        <w:rPr>
          <w:rFonts w:eastAsia="Times New Roman"/>
          <w:sz w:val="24"/>
          <w:szCs w:val="24"/>
        </w:rPr>
        <w:t>p120 catenin</w:t>
      </w:r>
      <w:r w:rsidR="00C36EF2" w:rsidRPr="0030318D">
        <w:rPr>
          <w:rFonts w:eastAsia="Times New Roman"/>
          <w:sz w:val="24"/>
          <w:szCs w:val="24"/>
        </w:rPr>
        <w:t xml:space="preserve"> knockdown </w:t>
      </w:r>
      <w:r w:rsidR="00ED0C55" w:rsidRPr="0030318D">
        <w:rPr>
          <w:rFonts w:eastAsia="Times New Roman"/>
          <w:sz w:val="24"/>
          <w:szCs w:val="24"/>
        </w:rPr>
        <w:t>exhibit</w:t>
      </w:r>
      <w:r w:rsidR="00C36EF2" w:rsidRPr="0030318D">
        <w:rPr>
          <w:rFonts w:eastAsia="Times New Roman"/>
          <w:sz w:val="24"/>
          <w:szCs w:val="24"/>
        </w:rPr>
        <w:t>ed</w:t>
      </w:r>
      <w:r w:rsidRPr="0030318D">
        <w:rPr>
          <w:rFonts w:eastAsia="Times New Roman"/>
          <w:sz w:val="24"/>
          <w:szCs w:val="24"/>
        </w:rPr>
        <w:t xml:space="preserve"> a significant reduction in the interaction of TGFBR2 and NRP1 compared to </w:t>
      </w:r>
      <w:r w:rsidR="00C36EF2" w:rsidRPr="0030318D">
        <w:rPr>
          <w:rFonts w:eastAsia="Times New Roman"/>
          <w:sz w:val="24"/>
          <w:szCs w:val="24"/>
        </w:rPr>
        <w:t xml:space="preserve">control </w:t>
      </w:r>
      <w:r w:rsidRPr="0030318D">
        <w:rPr>
          <w:rFonts w:eastAsia="Times New Roman"/>
          <w:sz w:val="24"/>
          <w:szCs w:val="24"/>
        </w:rPr>
        <w:t>HUVEC</w:t>
      </w:r>
      <w:r w:rsidR="00C36EF2" w:rsidRPr="0030318D">
        <w:rPr>
          <w:rFonts w:eastAsia="Times New Roman"/>
          <w:sz w:val="24"/>
          <w:szCs w:val="24"/>
        </w:rPr>
        <w:t>s</w:t>
      </w:r>
      <w:r w:rsidRPr="0030318D">
        <w:rPr>
          <w:rFonts w:eastAsia="Times New Roman"/>
          <w:sz w:val="24"/>
          <w:szCs w:val="24"/>
        </w:rPr>
        <w:t xml:space="preserve"> </w:t>
      </w:r>
      <w:r w:rsidR="00D45C3D" w:rsidRPr="0030318D">
        <w:rPr>
          <w:rFonts w:eastAsia="Times New Roman"/>
          <w:sz w:val="24"/>
          <w:szCs w:val="24"/>
        </w:rPr>
        <w:t>(Fig. 4I, J)</w:t>
      </w:r>
      <w:r w:rsidRPr="0030318D">
        <w:rPr>
          <w:rFonts w:eastAsia="Times New Roman"/>
          <w:sz w:val="24"/>
          <w:szCs w:val="24"/>
        </w:rPr>
        <w:t xml:space="preserve">. </w:t>
      </w:r>
      <w:r w:rsidR="00C36EF2" w:rsidRPr="0030318D">
        <w:rPr>
          <w:rFonts w:eastAsia="Times New Roman"/>
          <w:sz w:val="24"/>
          <w:szCs w:val="24"/>
        </w:rPr>
        <w:t>In addition</w:t>
      </w:r>
      <w:r w:rsidRPr="0030318D">
        <w:rPr>
          <w:rFonts w:eastAsia="Times New Roman"/>
          <w:sz w:val="24"/>
          <w:szCs w:val="24"/>
        </w:rPr>
        <w:t xml:space="preserve">, HUVECs </w:t>
      </w:r>
      <w:r w:rsidR="00C36EF2" w:rsidRPr="0030318D">
        <w:rPr>
          <w:rFonts w:eastAsia="Times New Roman"/>
          <w:sz w:val="24"/>
          <w:szCs w:val="24"/>
        </w:rPr>
        <w:t xml:space="preserve">with NRP1 knockdown alone or in combination with </w:t>
      </w:r>
      <w:r w:rsidRPr="0030318D">
        <w:rPr>
          <w:rFonts w:eastAsia="Times New Roman"/>
          <w:sz w:val="24"/>
          <w:szCs w:val="24"/>
        </w:rPr>
        <w:t xml:space="preserve">TGFBR2 </w:t>
      </w:r>
      <w:r w:rsidR="00C36EF2" w:rsidRPr="0030318D">
        <w:rPr>
          <w:rFonts w:eastAsia="Times New Roman"/>
          <w:sz w:val="24"/>
          <w:szCs w:val="24"/>
        </w:rPr>
        <w:t xml:space="preserve">knockdown </w:t>
      </w:r>
      <w:r w:rsidRPr="0030318D">
        <w:rPr>
          <w:rFonts w:eastAsia="Times New Roman"/>
          <w:sz w:val="24"/>
          <w:szCs w:val="24"/>
        </w:rPr>
        <w:t xml:space="preserve">showed </w:t>
      </w:r>
      <w:r w:rsidR="00171627">
        <w:rPr>
          <w:rFonts w:eastAsia="Times New Roman"/>
          <w:sz w:val="24"/>
          <w:szCs w:val="24"/>
        </w:rPr>
        <w:t xml:space="preserve">a </w:t>
      </w:r>
      <w:r w:rsidRPr="0030318D">
        <w:rPr>
          <w:rFonts w:eastAsia="Times New Roman"/>
          <w:sz w:val="24"/>
          <w:szCs w:val="24"/>
        </w:rPr>
        <w:t xml:space="preserve">significant reduction </w:t>
      </w:r>
      <w:r w:rsidR="00C36EF2" w:rsidRPr="0030318D">
        <w:rPr>
          <w:rFonts w:eastAsia="Times New Roman"/>
          <w:sz w:val="24"/>
          <w:szCs w:val="24"/>
        </w:rPr>
        <w:t>in PLA signals between TGFBR2 and NRP1</w:t>
      </w:r>
      <w:r w:rsidRPr="0030318D">
        <w:rPr>
          <w:rFonts w:eastAsia="Times New Roman"/>
          <w:sz w:val="24"/>
          <w:szCs w:val="24"/>
        </w:rPr>
        <w:t>, confirming the specificity of the PLA assay (</w:t>
      </w:r>
      <w:r w:rsidR="002A2333" w:rsidRPr="0030318D">
        <w:rPr>
          <w:rFonts w:eastAsia="Times New Roman"/>
          <w:sz w:val="24"/>
          <w:szCs w:val="24"/>
        </w:rPr>
        <w:t>Fig.</w:t>
      </w:r>
      <w:r w:rsidRPr="0030318D">
        <w:rPr>
          <w:rFonts w:eastAsia="Times New Roman"/>
          <w:sz w:val="24"/>
          <w:szCs w:val="24"/>
        </w:rPr>
        <w:t xml:space="preserve"> 4I</w:t>
      </w:r>
      <w:r w:rsidR="003538FC" w:rsidRPr="0030318D">
        <w:rPr>
          <w:rFonts w:eastAsia="Times New Roman"/>
          <w:sz w:val="24"/>
          <w:szCs w:val="24"/>
        </w:rPr>
        <w:t>, J</w:t>
      </w:r>
      <w:r w:rsidRPr="0030318D">
        <w:rPr>
          <w:rFonts w:eastAsia="Times New Roman"/>
          <w:sz w:val="24"/>
          <w:szCs w:val="24"/>
        </w:rPr>
        <w:t>). Together, these data indicate that under laminar flow</w:t>
      </w:r>
      <w:r w:rsidR="00C36EF2" w:rsidRPr="0030318D">
        <w:rPr>
          <w:rFonts w:eastAsia="Times New Roman"/>
          <w:sz w:val="24"/>
          <w:szCs w:val="24"/>
        </w:rPr>
        <w:t>,</w:t>
      </w:r>
      <w:r w:rsidRPr="0030318D">
        <w:rPr>
          <w:rFonts w:eastAsia="Times New Roman"/>
          <w:sz w:val="24"/>
          <w:szCs w:val="24"/>
        </w:rPr>
        <w:t xml:space="preserve"> </w:t>
      </w:r>
      <w:proofErr w:type="spellStart"/>
      <w:r w:rsidRPr="0030318D">
        <w:rPr>
          <w:rFonts w:eastAsia="Times New Roman"/>
          <w:sz w:val="24"/>
          <w:szCs w:val="24"/>
        </w:rPr>
        <w:t>adherens</w:t>
      </w:r>
      <w:proofErr w:type="spellEnd"/>
      <w:r w:rsidRPr="0030318D">
        <w:rPr>
          <w:rFonts w:eastAsia="Times New Roman"/>
          <w:sz w:val="24"/>
          <w:szCs w:val="24"/>
        </w:rPr>
        <w:t xml:space="preserve"> junction stability promotes NRP1 and TGFBR2 interaction which </w:t>
      </w:r>
      <w:r w:rsidR="00203DA1" w:rsidRPr="0030318D">
        <w:rPr>
          <w:rFonts w:eastAsia="Times New Roman"/>
          <w:sz w:val="24"/>
          <w:szCs w:val="24"/>
        </w:rPr>
        <w:t>reduces</w:t>
      </w:r>
      <w:r w:rsidRPr="0030318D">
        <w:rPr>
          <w:rFonts w:eastAsia="Times New Roman"/>
          <w:sz w:val="24"/>
          <w:szCs w:val="24"/>
        </w:rPr>
        <w:t xml:space="preserve"> TGFBR2 plasma membrane</w:t>
      </w:r>
      <w:r w:rsidR="00203DA1" w:rsidRPr="0030318D">
        <w:rPr>
          <w:rFonts w:eastAsia="Times New Roman"/>
          <w:sz w:val="24"/>
          <w:szCs w:val="24"/>
        </w:rPr>
        <w:t xml:space="preserve"> localization</w:t>
      </w:r>
      <w:r w:rsidRPr="0030318D">
        <w:rPr>
          <w:rFonts w:eastAsia="Times New Roman"/>
          <w:sz w:val="24"/>
          <w:szCs w:val="24"/>
        </w:rPr>
        <w:t xml:space="preserve"> and </w:t>
      </w:r>
      <w:r w:rsidR="0075678C" w:rsidRPr="0030318D">
        <w:rPr>
          <w:rFonts w:eastAsia="Times New Roman"/>
          <w:sz w:val="24"/>
          <w:szCs w:val="24"/>
        </w:rPr>
        <w:t xml:space="preserve">inhibits </w:t>
      </w:r>
      <w:r w:rsidR="00C96582">
        <w:rPr>
          <w:rFonts w:eastAsia="Times New Roman"/>
          <w:sz w:val="24"/>
          <w:szCs w:val="24"/>
        </w:rPr>
        <w:t>TGF-β</w:t>
      </w:r>
      <w:r w:rsidRPr="0030318D">
        <w:rPr>
          <w:rFonts w:eastAsia="Times New Roman"/>
          <w:sz w:val="24"/>
          <w:szCs w:val="24"/>
        </w:rPr>
        <w:t xml:space="preserve"> </w:t>
      </w:r>
      <w:r w:rsidR="007932FA" w:rsidRPr="0030318D">
        <w:rPr>
          <w:rFonts w:eastAsia="Times New Roman"/>
          <w:sz w:val="24"/>
          <w:szCs w:val="24"/>
        </w:rPr>
        <w:t>signaling</w:t>
      </w:r>
      <w:r w:rsidRPr="0030318D">
        <w:rPr>
          <w:rFonts w:eastAsia="Times New Roman"/>
          <w:sz w:val="24"/>
          <w:szCs w:val="24"/>
        </w:rPr>
        <w:t>.</w:t>
      </w:r>
    </w:p>
    <w:p w14:paraId="5E100EDE" w14:textId="508E5AD3" w:rsidR="004A254B" w:rsidRPr="008D550D" w:rsidRDefault="004A254B" w:rsidP="00043C7C">
      <w:pPr>
        <w:spacing w:after="100" w:afterAutospacing="1" w:line="360" w:lineRule="auto"/>
        <w:ind w:left="720"/>
        <w:jc w:val="both"/>
        <w:rPr>
          <w:rFonts w:eastAsia="Times New Roman"/>
          <w:sz w:val="24"/>
          <w:szCs w:val="24"/>
          <w:u w:val="single"/>
        </w:rPr>
      </w:pPr>
      <w:r w:rsidRPr="008D550D">
        <w:rPr>
          <w:rFonts w:eastAsia="Times New Roman"/>
          <w:sz w:val="24"/>
          <w:szCs w:val="24"/>
          <w:u w:val="single"/>
        </w:rPr>
        <w:t>NRP1 suppresses atherosclerosis and endothelial activation</w:t>
      </w:r>
    </w:p>
    <w:p w14:paraId="052B697C" w14:textId="7B89E3C6" w:rsidR="0087766C" w:rsidRPr="0030318D" w:rsidRDefault="00EC4D50" w:rsidP="00043C7C">
      <w:pPr>
        <w:spacing w:after="100" w:afterAutospacing="1" w:line="360" w:lineRule="auto"/>
        <w:ind w:left="720"/>
        <w:jc w:val="both"/>
        <w:rPr>
          <w:rFonts w:eastAsia="Times New Roman"/>
          <w:sz w:val="24"/>
          <w:szCs w:val="24"/>
        </w:rPr>
      </w:pPr>
      <w:r w:rsidRPr="0030318D">
        <w:rPr>
          <w:rFonts w:eastAsia="Times New Roman"/>
          <w:sz w:val="24"/>
          <w:szCs w:val="24"/>
        </w:rPr>
        <w:t>E</w:t>
      </w:r>
      <w:r w:rsidR="004A254B" w:rsidRPr="0030318D">
        <w:rPr>
          <w:rFonts w:eastAsia="Times New Roman"/>
          <w:sz w:val="24"/>
          <w:szCs w:val="24"/>
        </w:rPr>
        <w:t xml:space="preserve">ndothelial </w:t>
      </w:r>
      <w:r w:rsidR="00C96582">
        <w:rPr>
          <w:rFonts w:eastAsia="Times New Roman"/>
          <w:sz w:val="24"/>
          <w:szCs w:val="24"/>
        </w:rPr>
        <w:t>TGF-β</w:t>
      </w:r>
      <w:r w:rsidR="004A254B" w:rsidRPr="0030318D">
        <w:rPr>
          <w:rFonts w:eastAsia="Times New Roman"/>
          <w:sz w:val="24"/>
          <w:szCs w:val="24"/>
        </w:rPr>
        <w:t xml:space="preserve"> </w:t>
      </w:r>
      <w:r w:rsidR="007932FA" w:rsidRPr="0030318D">
        <w:rPr>
          <w:rFonts w:eastAsia="Times New Roman"/>
          <w:sz w:val="24"/>
          <w:szCs w:val="24"/>
        </w:rPr>
        <w:t>signaling</w:t>
      </w:r>
      <w:r w:rsidR="004A254B" w:rsidRPr="0030318D">
        <w:rPr>
          <w:rFonts w:eastAsia="Times New Roman"/>
          <w:sz w:val="24"/>
          <w:szCs w:val="24"/>
        </w:rPr>
        <w:t xml:space="preserve"> drives vascular inflammation and atherosclerosis and inhibition of </w:t>
      </w:r>
      <w:r w:rsidR="00C96582">
        <w:rPr>
          <w:rFonts w:eastAsia="Times New Roman"/>
          <w:sz w:val="24"/>
          <w:szCs w:val="24"/>
        </w:rPr>
        <w:t>TGF-β</w:t>
      </w:r>
      <w:r w:rsidR="004A254B" w:rsidRPr="0030318D">
        <w:rPr>
          <w:rFonts w:eastAsia="Times New Roman"/>
          <w:sz w:val="24"/>
          <w:szCs w:val="24"/>
        </w:rPr>
        <w:t xml:space="preserve"> pathways reduces inflammation, vascular permeability</w:t>
      </w:r>
      <w:r w:rsidR="0020571B" w:rsidRPr="0030318D">
        <w:rPr>
          <w:rFonts w:eastAsia="Times New Roman"/>
          <w:sz w:val="24"/>
          <w:szCs w:val="24"/>
        </w:rPr>
        <w:t xml:space="preserve"> and</w:t>
      </w:r>
      <w:r w:rsidR="004A254B" w:rsidRPr="0030318D">
        <w:rPr>
          <w:rFonts w:eastAsia="Times New Roman"/>
          <w:sz w:val="24"/>
          <w:szCs w:val="24"/>
        </w:rPr>
        <w:t xml:space="preserve"> atherosclerosis progression </w:t>
      </w:r>
      <w:r w:rsidR="006B1369" w:rsidRPr="0030318D">
        <w:rPr>
          <w:rFonts w:eastAsia="Times New Roman"/>
          <w:sz w:val="24"/>
          <w:szCs w:val="24"/>
        </w:rPr>
        <w:fldChar w:fldCharType="begin">
          <w:fldData xml:space="preserve">PEVuZE5vdGU+PENpdGU+PEF1dGhvcj5DaGVuPC9BdXRob3I+PFllYXI+MjAxOTwvWWVhcj48UmVj
TnVtPjUxPC9SZWNOdW0+PERpc3BsYXlUZXh0Pig8c3R5bGUgZmFjZT0iaXRhbGljIj41Mzwvc3R5
bGU+KTwvRGlzcGxheVRleHQ+PHJlY29yZD48cmVjLW51bWJlcj41MTwvcmVjLW51bWJlcj48Zm9y
ZWlnbi1rZXlzPjxrZXkgYXBwPSJFTiIgZGItaWQ9InY5NXY5MjJmM3NmZHJuZTBlc2E1dDlyOWFl
eHIwcGE1cmZmdCIgdGltZXN0YW1wPSIxNjc1MTczNzUxIj41MTwva2V5PjwvZm9yZWlnbi1rZXlz
PjxyZWYtdHlwZSBuYW1lPSJKb3VybmFsIEFydGljbGUiPjE3PC9yZWYtdHlwZT48Y29udHJpYnV0
b3JzPjxhdXRob3JzPjxhdXRob3I+Q2hlbiwgUC4gWS48L2F1dGhvcj48YXV0aG9yPlFpbiwgTC48
L2F1dGhvcj48YXV0aG9yPkxpLCBHLjwvYXV0aG9yPjxhdXRob3I+V2FuZywgWi48L2F1dGhvcj48
YXV0aG9yPkRhaGxtYW4sIEouIEUuPC9hdXRob3I+PGF1dGhvcj5NYWxhZ29uLUxvcGV6LCBKLjwv
YXV0aG9yPjxhdXRob3I+R3VqamEsIFMuPC9hdXRob3I+PGF1dGhvcj5DaWxmb25lLCBOLiBBLjwv
YXV0aG9yPjxhdXRob3I+S2F1ZmZtYW4sIEsuIEouPC9hdXRob3I+PGF1dGhvcj5TdW4sIEwuPC9h
dXRob3I+PGF1dGhvcj5TdW4sIEguPC9hdXRob3I+PGF1dGhvcj5aaGFuZywgWC48L2F1dGhvcj48
YXV0aG9yPkFyeWFsLCBCLjwvYXV0aG9yPjxhdXRob3I+Q2FuZnJhbi1EdXF1ZSwgQS48L2F1dGhv
cj48YXV0aG9yPkxpdSwgUi48L2F1dGhvcj48YXV0aG9yPkt1c3RlcnMsIFAuPC9hdXRob3I+PGF1
dGhvcj5TZWhnYWwsIEEuPC9hdXRob3I+PGF1dGhvcj5KaWFvLCBZLjwvYXV0aG9yPjxhdXRob3I+
QW5kZXJzb24sIEQuIEcuPC9hdXRob3I+PGF1dGhvcj5HdWxjaGVyLCBKLjwvYXV0aG9yPjxhdXRo
b3I+RmVybmFuZGV6LUhlcm5hbmRvLCBDLjwvYXV0aG9yPjxhdXRob3I+THV0Z2VucywgRS48L2F1
dGhvcj48YXV0aG9yPlNjaHdhcnR6LCBNLiBBLjwvYXV0aG9yPjxhdXRob3I+UG9iZXIsIEouIFMu
PC9hdXRob3I+PGF1dGhvcj5DaGl0dGVuZGVuLCBULiBXLjwvYXV0aG9yPjxhdXRob3I+VGVsbGlk
ZXMsIEcuPC9hdXRob3I+PGF1dGhvcj5TaW1vbnMsIE0uPC9hdXRob3I+PC9hdXRob3JzPjwvY29u
dHJpYnV0b3JzPjxhdXRoLWFkZHJlc3M+WWFsZSBDYXJkaW92YXNjdWxhciBSZXNlYXJjaCBDZW50
ZXIsIERlcGFydG1lbnQgb2YgSW50ZXJuYWwgTWVkaWNpbmUsIFlhbGUgVW5pdmVyc2l0eSBTY2hv
b2wgb2YgTWVkaWNpbmUsIE5ldyBIYXZlbiwgQ1QsIFVTQS4mI3hEO0RlcGFydG1lbnQgb2YgU3Vy
Z2VyeSwgWWFsZSBVbml2ZXJzaXR5IFNjaG9vbCBvZiBNZWRpY2luZSwgTmV3IEhhdmVuLCBDVCwg
VVNBLiYjeEQ7RGVwYXJ0bWVudCBvZiBWYXNjdWxhciBTdXJnZXJ5LCBUaGUgRmlyc3QgSG9zcGl0
YWwgb2YgQ2hpbmEgTWVkaWNhbCBVbml2ZXJzaXR5LCBTaGVueWFuZywgQ2hpbmEuJiN4RDtTY2hv
b2wgb2YgQmFzaWMgTWVkaWNpbmUsIFFpbmdkYW8gVW5pdmVyc2l0eSwgU2hhbmRvbmcsIENoaW5h
LiYjeEQ7SGFydmFyZC1NSVQgRGl2aXNpb24gb2YgSGVhbHRoIFNjaWVuY2VzIGFuZCBUZWNobm9s
b2d5LCBNYXNzYWNodXNldHRzIEluc3RpdHV0ZSBvZiBUZWNobm9sb2d5LCBDYW1icmlkZ2UsIE1B
LCBVU0EuJiN4RDtEYXZpZCBILiBLb2NoIEluc3RpdHV0ZSBmb3IgSW50ZWdyYXRpdmUgQ2FuY2Vy
IFJlc2VhcmNoLCBNYXNzYWNodXNldHRzIEluc3RpdHV0ZSBvZiBUZWNobm9sb2d5LCBDYW1icmlk
Z2UsIE1BLCBVU0EuJiN4RDtJbnN0aXR1dGUgZm9yIE1lZGljYWwgRW5naW5lZXJpbmcgYW5kIFNj
aWVuY2UsIE1hc3NhY2h1c2V0dHMgSW5zdGl0dXRlIG9mIFRlY2hub2xvZ3ksIENhbWJyaWRnZSwg
TUEsIFVTQS4mI3hEO1dhbGxhY2UgSC4gQ291bHRlciBEZXBhcnRtZW50IG9mIEJpb21lZGljYWwg
RW5naW5lZXJpbmcsIEdlb3JnaWEgSW5zdGl0dXRlIG9mIFRlY2hub2xvZ3ksIEF0bGFudGEsIEdB
LCBVU0EuJiN4RDtDb21wdXRhdGlvbmFsIFN0YXRpc3RpY3MgYW5kIEJpb2luZm9ybWF0aWNzIEdy
b3VwLCBBZHZhbmNlZCBBcnRpZmljaWFsIEludGVsbGlnZW5jZSBSZXNlYXJjaCBMYWJvcmF0b3J5
LCBXdVhpIE5leHRDT0RFLCBDYW1icmlkZ2UsIE1BLCBVU0EuJiN4RDtDb21wbGV4IEJpb2xvZ2lj
YWwgU3lzdGVtcyBBbGxpYW5jZSwgTWVkZm9yZCwgTUEsIFVTQS4mI3hEO0dlbm9taWNzIExhYm9y
YXRvcnksIFd1WGkgTmV4dENPREUsIFNoYW5naGFpLCBDaGluYS4mI3hEO1Zhc2N1bGFyIEJpb2xv
Z3kgYW5kIFRoZXJhcGV1dGljcyBQcm9ncmFtLCBZYWxlIFVuaXZlcnNpdHkgU2Nob29sIG9mIE1l
ZGljaW5lLCBOZXcgSGF2ZW4sIENULCBVU0EuJiN4RDtEZXBhcnRtZW50IG9mIEltbXVub2Jpb2xv
Z3ksIFlhbGUgU2Nob29sIG9mIE1lZGljaW5lLCBOZXcgSGF2ZW4sIENULCBVU0EuJiN4RDtEZXBh
cnRtZW50IG9mIE1lZGljYWwgQmlvY2hlbWlzdHJ5LCBBY2FkZW1pYyBNZWRpY2FsIENlbnRlciwg
VW5pdmVyc2l0eSBvZiBBbXN0ZXJkYW0sIEFtc3RlcmRhbSwgdGhlIE5ldGhlcmxhbmRzLiYjeEQ7
QWxueWxhbSBQaGFybWFjZXV0aWNhbHMgSW5jLiwgQ2FtYnJpZGdlLCBNQSwgVVNBLiYjeEQ7Q0FN
UDQgVGhlcmFwZXV0aWNzLCBDYW1icmlkZ2UsIE1BLCBVU0EuJiN4RDtEZXBhcnRtZW50IG9mIENo
ZW1pY2FsIEVuZ2luZWVyaW5nLCBNYXNzYWNodXNldHRzIEluc3RpdHV0ZSBvZiBUZWNobm9sb2d5
LCBDYW1icmlkZ2UsIE1BLCBVU0EuJiN4RDtDYW5jZXIgR2VuZXRpY3MgR3JvdXAsIFd1WGkgTmV4
dENPREUsIENhbWJyaWRnZSwgTUEsIFVTQS4mI3hEO0luc3RpdHV0ZSBmb3IgQ2FyZGlvdmFzY3Vs
YXIgUHJldmVudGlvbiwgTHVkd2lnIE1heGltaWxpYW4mYXBvcztzIFVuaXZlcnNpdHksIE11bmlj
aCwgR2VybWFueS4mI3hEO0RpdmlzaW9uIG9mIEdlbmV0aWNzIGFuZCBHZW5vbWljcywgQm9zdG9u
IENoaWxkcmVuJmFwb3M7cyBIb3NwaXRhbCwgSGFydmFyZCBNZWRpY2FsIFNjaG9vbCwgQm9zdG9u
LCBNQSwgVVNBLiYjeEQ7WWFsZSBDYXJkaW92YXNjdWxhciBSZXNlYXJjaCBDZW50ZXIsIERlcGFy
dG1lbnQgb2YgSW50ZXJuYWwgTWVkaWNpbmUsIFlhbGUgVW5pdmVyc2l0eSBTY2hvb2wgb2YgTWVk
aWNpbmUsIE5ldyBIYXZlbiwgQ1QsIFVTQS4gbWljaGFlbC5zaW1vbnNAeWFsZS5lZHUuJiN4RDtE
ZXBhcnRtZW50IG9mIENlbGwgQmlvbG9neSwgWWFsZSBVbml2ZXJzaXR5IFNjaG9vbCBvZiBNZWRp
Y2luZSwgTmV3IEhhdmVuLCBDVCwgVVNBLiBtaWNoYWVsLnNpbW9uc0B5YWxlLmVkdS48L2F1dGgt
YWRkcmVzcz48dGl0bGVzPjx0aXRsZT5FbmRvdGhlbGlhbCBUR0YtYmV0YSBzaWduYWxsaW5nIGRy
aXZlcyB2YXNjdWxhciBpbmZsYW1tYXRpb24gYW5kIGF0aGVyb3NjbGVyb3NpczwvdGl0bGU+PHNl
Y29uZGFyeS10aXRsZT5OYXQgTWV0YWI8L3NlY29uZGFyeS10aXRsZT48L3RpdGxlcz48cGVyaW9k
aWNhbD48ZnVsbC10aXRsZT5OYXQgTWV0YWI8L2Z1bGwtdGl0bGU+PC9wZXJpb2RpY2FsPjxwYWdl
cz45MTItOTI2PC9wYWdlcz48dm9sdW1lPjE8L3ZvbHVtZT48bnVtYmVyPjk8L251bWJlcj48ZWRp
dGlvbj4yMDE5LzEwLzAyPC9lZGl0aW9uPjxrZXl3b3Jkcz48a2V5d29yZD5BbmltYWxzPC9rZXl3
b3JkPjxrZXl3b3JkPkF0aGVyb3NjbGVyb3Npcy8qbWV0YWJvbGlzbTwva2V5d29yZD48a2V5d29y
ZD5DYXBpbGxhcnkgUGVybWVhYmlsaXR5PC9rZXl3b3JkPjxrZXl3b3JkPkNlbGwgTGluZTwva2V5
d29yZD48a2V5d29yZD5EaXNlYXNlIFByb2dyZXNzaW9uPC9rZXl3b3JkPjxrZXl3b3JkPkVuZG90
aGVsaXVtLCBWYXNjdWxhci8qbWV0YWJvbGlzbS9wYXRob2xvZ3k8L2tleXdvcmQ+PGtleXdvcmQ+
SHVtYW5zPC9rZXl3b3JkPjxrZXl3b3JkPk1pY2U8L2tleXdvcmQ+PGtleXdvcmQ+TWljZSwgS25v
Y2tvdXQ8L2tleXdvcmQ+PGtleXdvcmQ+KlNpZ25hbCBUcmFuc2R1Y3Rpb248L2tleXdvcmQ+PGtl
eXdvcmQ+VHJhbnNmb3JtaW5nIEdyb3d0aCBGYWN0b3IgYmV0YS9nZW5ldGljcy8qbWV0YWJvbGlz
bTwva2V5d29yZD48a2V5d29yZD5WYXNjdWxpdGlzLyptZXRhYm9saXNtPC9rZXl3b3JkPjwva2V5
d29yZHM+PGRhdGVzPjx5ZWFyPjIwMTk8L3llYXI+PHB1Yi1kYXRlcz48ZGF0ZT5TZXA8L2RhdGU+
PC9wdWItZGF0ZXM+PC9kYXRlcz48aXNibj4yNTIyLTU4MTIgKEVsZWN0cm9uaWMpJiN4RDsyNTIy
LTU4MTIgKExpbmtpbmcpPC9pc2JuPjxhY2Nlc3Npb24tbnVtPjMxNTcyOTc2PC9hY2Nlc3Npb24t
bnVtPjx1cmxzPjxyZWxhdGVkLXVybHM+PHVybD5odHRwczovL3d3dy5uY2JpLm5sbS5uaWguZ292
L3B1Ym1lZC8zMTU3Mjk3NjwvdXJsPjwvcmVsYXRlZC11cmxzPjwvdXJscz48Y3VzdG9tMj5QTUM2
NzY3OTMwPC9jdXN0b20yPjxlbGVjdHJvbmljLXJlc291cmNlLW51bT4xMC4xMDM4L3M0MjI1NS0w
MTktMDEwMi0zPC9lbGVjdHJvbmljLXJlc291cmNlLW51bT48L3JlY29yZD48L0NpdGU+PC9FbmRO
b3RlPgB=
</w:fldData>
        </w:fldChar>
      </w:r>
      <w:r w:rsidR="000F2415" w:rsidRPr="0030318D">
        <w:rPr>
          <w:rFonts w:eastAsia="Times New Roman"/>
          <w:sz w:val="24"/>
          <w:szCs w:val="24"/>
        </w:rPr>
        <w:instrText xml:space="preserve"> ADDIN EN.CITE </w:instrText>
      </w:r>
      <w:r w:rsidR="000F2415" w:rsidRPr="0030318D">
        <w:rPr>
          <w:rFonts w:eastAsia="Times New Roman"/>
          <w:sz w:val="24"/>
          <w:szCs w:val="24"/>
        </w:rPr>
        <w:fldChar w:fldCharType="begin">
          <w:fldData xml:space="preserve">PEVuZE5vdGU+PENpdGU+PEF1dGhvcj5DaGVuPC9BdXRob3I+PFllYXI+MjAxOTwvWWVhcj48UmVj
TnVtPjUxPC9SZWNOdW0+PERpc3BsYXlUZXh0Pig8c3R5bGUgZmFjZT0iaXRhbGljIj41Mzwvc3R5
bGU+KTwvRGlzcGxheVRleHQ+PHJlY29yZD48cmVjLW51bWJlcj41MTwvcmVjLW51bWJlcj48Zm9y
ZWlnbi1rZXlzPjxrZXkgYXBwPSJFTiIgZGItaWQ9InY5NXY5MjJmM3NmZHJuZTBlc2E1dDlyOWFl
eHIwcGE1cmZmdCIgdGltZXN0YW1wPSIxNjc1MTczNzUxIj41MTwva2V5PjwvZm9yZWlnbi1rZXlz
PjxyZWYtdHlwZSBuYW1lPSJKb3VybmFsIEFydGljbGUiPjE3PC9yZWYtdHlwZT48Y29udHJpYnV0
b3JzPjxhdXRob3JzPjxhdXRob3I+Q2hlbiwgUC4gWS48L2F1dGhvcj48YXV0aG9yPlFpbiwgTC48
L2F1dGhvcj48YXV0aG9yPkxpLCBHLjwvYXV0aG9yPjxhdXRob3I+V2FuZywgWi48L2F1dGhvcj48
YXV0aG9yPkRhaGxtYW4sIEouIEUuPC9hdXRob3I+PGF1dGhvcj5NYWxhZ29uLUxvcGV6LCBKLjwv
YXV0aG9yPjxhdXRob3I+R3VqamEsIFMuPC9hdXRob3I+PGF1dGhvcj5DaWxmb25lLCBOLiBBLjwv
YXV0aG9yPjxhdXRob3I+S2F1ZmZtYW4sIEsuIEouPC9hdXRob3I+PGF1dGhvcj5TdW4sIEwuPC9h
dXRob3I+PGF1dGhvcj5TdW4sIEguPC9hdXRob3I+PGF1dGhvcj5aaGFuZywgWC48L2F1dGhvcj48
YXV0aG9yPkFyeWFsLCBCLjwvYXV0aG9yPjxhdXRob3I+Q2FuZnJhbi1EdXF1ZSwgQS48L2F1dGhv
cj48YXV0aG9yPkxpdSwgUi48L2F1dGhvcj48YXV0aG9yPkt1c3RlcnMsIFAuPC9hdXRob3I+PGF1
dGhvcj5TZWhnYWwsIEEuPC9hdXRob3I+PGF1dGhvcj5KaWFvLCBZLjwvYXV0aG9yPjxhdXRob3I+
QW5kZXJzb24sIEQuIEcuPC9hdXRob3I+PGF1dGhvcj5HdWxjaGVyLCBKLjwvYXV0aG9yPjxhdXRo
b3I+RmVybmFuZGV6LUhlcm5hbmRvLCBDLjwvYXV0aG9yPjxhdXRob3I+THV0Z2VucywgRS48L2F1
dGhvcj48YXV0aG9yPlNjaHdhcnR6LCBNLiBBLjwvYXV0aG9yPjxhdXRob3I+UG9iZXIsIEouIFMu
PC9hdXRob3I+PGF1dGhvcj5DaGl0dGVuZGVuLCBULiBXLjwvYXV0aG9yPjxhdXRob3I+VGVsbGlk
ZXMsIEcuPC9hdXRob3I+PGF1dGhvcj5TaW1vbnMsIE0uPC9hdXRob3I+PC9hdXRob3JzPjwvY29u
dHJpYnV0b3JzPjxhdXRoLWFkZHJlc3M+WWFsZSBDYXJkaW92YXNjdWxhciBSZXNlYXJjaCBDZW50
ZXIsIERlcGFydG1lbnQgb2YgSW50ZXJuYWwgTWVkaWNpbmUsIFlhbGUgVW5pdmVyc2l0eSBTY2hv
b2wgb2YgTWVkaWNpbmUsIE5ldyBIYXZlbiwgQ1QsIFVTQS4mI3hEO0RlcGFydG1lbnQgb2YgU3Vy
Z2VyeSwgWWFsZSBVbml2ZXJzaXR5IFNjaG9vbCBvZiBNZWRpY2luZSwgTmV3IEhhdmVuLCBDVCwg
VVNBLiYjeEQ7RGVwYXJ0bWVudCBvZiBWYXNjdWxhciBTdXJnZXJ5LCBUaGUgRmlyc3QgSG9zcGl0
YWwgb2YgQ2hpbmEgTWVkaWNhbCBVbml2ZXJzaXR5LCBTaGVueWFuZywgQ2hpbmEuJiN4RDtTY2hv
b2wgb2YgQmFzaWMgTWVkaWNpbmUsIFFpbmdkYW8gVW5pdmVyc2l0eSwgU2hhbmRvbmcsIENoaW5h
LiYjeEQ7SGFydmFyZC1NSVQgRGl2aXNpb24gb2YgSGVhbHRoIFNjaWVuY2VzIGFuZCBUZWNobm9s
b2d5LCBNYXNzYWNodXNldHRzIEluc3RpdHV0ZSBvZiBUZWNobm9sb2d5LCBDYW1icmlkZ2UsIE1B
LCBVU0EuJiN4RDtEYXZpZCBILiBLb2NoIEluc3RpdHV0ZSBmb3IgSW50ZWdyYXRpdmUgQ2FuY2Vy
IFJlc2VhcmNoLCBNYXNzYWNodXNldHRzIEluc3RpdHV0ZSBvZiBUZWNobm9sb2d5LCBDYW1icmlk
Z2UsIE1BLCBVU0EuJiN4RDtJbnN0aXR1dGUgZm9yIE1lZGljYWwgRW5naW5lZXJpbmcgYW5kIFNj
aWVuY2UsIE1hc3NhY2h1c2V0dHMgSW5zdGl0dXRlIG9mIFRlY2hub2xvZ3ksIENhbWJyaWRnZSwg
TUEsIFVTQS4mI3hEO1dhbGxhY2UgSC4gQ291bHRlciBEZXBhcnRtZW50IG9mIEJpb21lZGljYWwg
RW5naW5lZXJpbmcsIEdlb3JnaWEgSW5zdGl0dXRlIG9mIFRlY2hub2xvZ3ksIEF0bGFudGEsIEdB
LCBVU0EuJiN4RDtDb21wdXRhdGlvbmFsIFN0YXRpc3RpY3MgYW5kIEJpb2luZm9ybWF0aWNzIEdy
b3VwLCBBZHZhbmNlZCBBcnRpZmljaWFsIEludGVsbGlnZW5jZSBSZXNlYXJjaCBMYWJvcmF0b3J5
LCBXdVhpIE5leHRDT0RFLCBDYW1icmlkZ2UsIE1BLCBVU0EuJiN4RDtDb21wbGV4IEJpb2xvZ2lj
YWwgU3lzdGVtcyBBbGxpYW5jZSwgTWVkZm9yZCwgTUEsIFVTQS4mI3hEO0dlbm9taWNzIExhYm9y
YXRvcnksIFd1WGkgTmV4dENPREUsIFNoYW5naGFpLCBDaGluYS4mI3hEO1Zhc2N1bGFyIEJpb2xv
Z3kgYW5kIFRoZXJhcGV1dGljcyBQcm9ncmFtLCBZYWxlIFVuaXZlcnNpdHkgU2Nob29sIG9mIE1l
ZGljaW5lLCBOZXcgSGF2ZW4sIENULCBVU0EuJiN4RDtEZXBhcnRtZW50IG9mIEltbXVub2Jpb2xv
Z3ksIFlhbGUgU2Nob29sIG9mIE1lZGljaW5lLCBOZXcgSGF2ZW4sIENULCBVU0EuJiN4RDtEZXBh
cnRtZW50IG9mIE1lZGljYWwgQmlvY2hlbWlzdHJ5LCBBY2FkZW1pYyBNZWRpY2FsIENlbnRlciwg
VW5pdmVyc2l0eSBvZiBBbXN0ZXJkYW0sIEFtc3RlcmRhbSwgdGhlIE5ldGhlcmxhbmRzLiYjeEQ7
QWxueWxhbSBQaGFybWFjZXV0aWNhbHMgSW5jLiwgQ2FtYnJpZGdlLCBNQSwgVVNBLiYjeEQ7Q0FN
UDQgVGhlcmFwZXV0aWNzLCBDYW1icmlkZ2UsIE1BLCBVU0EuJiN4RDtEZXBhcnRtZW50IG9mIENo
ZW1pY2FsIEVuZ2luZWVyaW5nLCBNYXNzYWNodXNldHRzIEluc3RpdHV0ZSBvZiBUZWNobm9sb2d5
LCBDYW1icmlkZ2UsIE1BLCBVU0EuJiN4RDtDYW5jZXIgR2VuZXRpY3MgR3JvdXAsIFd1WGkgTmV4
dENPREUsIENhbWJyaWRnZSwgTUEsIFVTQS4mI3hEO0luc3RpdHV0ZSBmb3IgQ2FyZGlvdmFzY3Vs
YXIgUHJldmVudGlvbiwgTHVkd2lnIE1heGltaWxpYW4mYXBvcztzIFVuaXZlcnNpdHksIE11bmlj
aCwgR2VybWFueS4mI3hEO0RpdmlzaW9uIG9mIEdlbmV0aWNzIGFuZCBHZW5vbWljcywgQm9zdG9u
IENoaWxkcmVuJmFwb3M7cyBIb3NwaXRhbCwgSGFydmFyZCBNZWRpY2FsIFNjaG9vbCwgQm9zdG9u
LCBNQSwgVVNBLiYjeEQ7WWFsZSBDYXJkaW92YXNjdWxhciBSZXNlYXJjaCBDZW50ZXIsIERlcGFy
dG1lbnQgb2YgSW50ZXJuYWwgTWVkaWNpbmUsIFlhbGUgVW5pdmVyc2l0eSBTY2hvb2wgb2YgTWVk
aWNpbmUsIE5ldyBIYXZlbiwgQ1QsIFVTQS4gbWljaGFlbC5zaW1vbnNAeWFsZS5lZHUuJiN4RDtE
ZXBhcnRtZW50IG9mIENlbGwgQmlvbG9neSwgWWFsZSBVbml2ZXJzaXR5IFNjaG9vbCBvZiBNZWRp
Y2luZSwgTmV3IEhhdmVuLCBDVCwgVVNBLiBtaWNoYWVsLnNpbW9uc0B5YWxlLmVkdS48L2F1dGgt
YWRkcmVzcz48dGl0bGVzPjx0aXRsZT5FbmRvdGhlbGlhbCBUR0YtYmV0YSBzaWduYWxsaW5nIGRy
aXZlcyB2YXNjdWxhciBpbmZsYW1tYXRpb24gYW5kIGF0aGVyb3NjbGVyb3NpczwvdGl0bGU+PHNl
Y29uZGFyeS10aXRsZT5OYXQgTWV0YWI8L3NlY29uZGFyeS10aXRsZT48L3RpdGxlcz48cGVyaW9k
aWNhbD48ZnVsbC10aXRsZT5OYXQgTWV0YWI8L2Z1bGwtdGl0bGU+PC9wZXJpb2RpY2FsPjxwYWdl
cz45MTItOTI2PC9wYWdlcz48dm9sdW1lPjE8L3ZvbHVtZT48bnVtYmVyPjk8L251bWJlcj48ZWRp
dGlvbj4yMDE5LzEwLzAyPC9lZGl0aW9uPjxrZXl3b3Jkcz48a2V5d29yZD5BbmltYWxzPC9rZXl3
b3JkPjxrZXl3b3JkPkF0aGVyb3NjbGVyb3Npcy8qbWV0YWJvbGlzbTwva2V5d29yZD48a2V5d29y
ZD5DYXBpbGxhcnkgUGVybWVhYmlsaXR5PC9rZXl3b3JkPjxrZXl3b3JkPkNlbGwgTGluZTwva2V5
d29yZD48a2V5d29yZD5EaXNlYXNlIFByb2dyZXNzaW9uPC9rZXl3b3JkPjxrZXl3b3JkPkVuZG90
aGVsaXVtLCBWYXNjdWxhci8qbWV0YWJvbGlzbS9wYXRob2xvZ3k8L2tleXdvcmQ+PGtleXdvcmQ+
SHVtYW5zPC9rZXl3b3JkPjxrZXl3b3JkPk1pY2U8L2tleXdvcmQ+PGtleXdvcmQ+TWljZSwgS25v
Y2tvdXQ8L2tleXdvcmQ+PGtleXdvcmQ+KlNpZ25hbCBUcmFuc2R1Y3Rpb248L2tleXdvcmQ+PGtl
eXdvcmQ+VHJhbnNmb3JtaW5nIEdyb3d0aCBGYWN0b3IgYmV0YS9nZW5ldGljcy8qbWV0YWJvbGlz
bTwva2V5d29yZD48a2V5d29yZD5WYXNjdWxpdGlzLyptZXRhYm9saXNtPC9rZXl3b3JkPjwva2V5
d29yZHM+PGRhdGVzPjx5ZWFyPjIwMTk8L3llYXI+PHB1Yi1kYXRlcz48ZGF0ZT5TZXA8L2RhdGU+
PC9wdWItZGF0ZXM+PC9kYXRlcz48aXNibj4yNTIyLTU4MTIgKEVsZWN0cm9uaWMpJiN4RDsyNTIy
LTU4MTIgKExpbmtpbmcpPC9pc2JuPjxhY2Nlc3Npb24tbnVtPjMxNTcyOTc2PC9hY2Nlc3Npb24t
bnVtPjx1cmxzPjxyZWxhdGVkLXVybHM+PHVybD5odHRwczovL3d3dy5uY2JpLm5sbS5uaWguZ292
L3B1Ym1lZC8zMTU3Mjk3NjwvdXJsPjwvcmVsYXRlZC11cmxzPjwvdXJscz48Y3VzdG9tMj5QTUM2
NzY3OTMwPC9jdXN0b20yPjxlbGVjdHJvbmljLXJlc291cmNlLW51bT4xMC4xMDM4L3M0MjI1NS0w
MTktMDEwMi0zPC9lbGVjdHJvbmljLXJlc291cmNlLW51bT48L3JlY29yZD48L0NpdGU+PC9FbmRO
b3RlPgB=
</w:fldData>
        </w:fldChar>
      </w:r>
      <w:r w:rsidR="000F2415" w:rsidRPr="0030318D">
        <w:rPr>
          <w:rFonts w:eastAsia="Times New Roman"/>
          <w:sz w:val="24"/>
          <w:szCs w:val="24"/>
        </w:rPr>
        <w:instrText xml:space="preserve"> ADDIN EN.CITE.DATA </w:instrText>
      </w:r>
      <w:r w:rsidR="000F2415" w:rsidRPr="0030318D">
        <w:rPr>
          <w:rFonts w:eastAsia="Times New Roman"/>
          <w:sz w:val="24"/>
          <w:szCs w:val="24"/>
        </w:rPr>
      </w:r>
      <w:r w:rsidR="000F2415"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0F2415" w:rsidRPr="0030318D">
        <w:rPr>
          <w:rFonts w:eastAsia="Times New Roman"/>
          <w:noProof/>
          <w:sz w:val="24"/>
          <w:szCs w:val="24"/>
        </w:rPr>
        <w:t>(</w:t>
      </w:r>
      <w:r w:rsidR="000F2415" w:rsidRPr="0030318D">
        <w:rPr>
          <w:rFonts w:eastAsia="Times New Roman"/>
          <w:i/>
          <w:noProof/>
          <w:sz w:val="24"/>
          <w:szCs w:val="24"/>
        </w:rPr>
        <w:t>53</w:t>
      </w:r>
      <w:r w:rsidR="000F2415" w:rsidRPr="0030318D">
        <w:rPr>
          <w:rFonts w:eastAsia="Times New Roman"/>
          <w:noProof/>
          <w:sz w:val="24"/>
          <w:szCs w:val="24"/>
        </w:rPr>
        <w:t>)</w:t>
      </w:r>
      <w:r w:rsidR="006B1369" w:rsidRPr="0030318D">
        <w:rPr>
          <w:rFonts w:eastAsia="Times New Roman"/>
          <w:sz w:val="24"/>
          <w:szCs w:val="24"/>
        </w:rPr>
        <w:fldChar w:fldCharType="end"/>
      </w:r>
      <w:r w:rsidR="004A254B" w:rsidRPr="0030318D">
        <w:rPr>
          <w:rFonts w:eastAsia="Times New Roman"/>
          <w:sz w:val="24"/>
          <w:szCs w:val="24"/>
        </w:rPr>
        <w:t xml:space="preserve">. Thus, we </w:t>
      </w:r>
      <w:r w:rsidR="007932FA" w:rsidRPr="0030318D">
        <w:rPr>
          <w:rFonts w:eastAsia="Times New Roman"/>
          <w:sz w:val="24"/>
          <w:szCs w:val="24"/>
        </w:rPr>
        <w:t>analyzed</w:t>
      </w:r>
      <w:r w:rsidR="004A254B" w:rsidRPr="0030318D">
        <w:rPr>
          <w:rFonts w:eastAsia="Times New Roman"/>
          <w:sz w:val="24"/>
          <w:szCs w:val="24"/>
        </w:rPr>
        <w:t xml:space="preserve"> the differential expression of genes </w:t>
      </w:r>
      <w:r w:rsidR="00847454" w:rsidRPr="0030318D">
        <w:rPr>
          <w:rFonts w:eastAsia="Times New Roman"/>
          <w:sz w:val="24"/>
          <w:szCs w:val="24"/>
        </w:rPr>
        <w:t xml:space="preserve">with </w:t>
      </w:r>
      <w:r w:rsidR="004A254B" w:rsidRPr="0030318D">
        <w:rPr>
          <w:rFonts w:eastAsia="Times New Roman"/>
          <w:sz w:val="24"/>
          <w:szCs w:val="24"/>
        </w:rPr>
        <w:t xml:space="preserve">a role in atherogenesis and vascular inflammation. NRP1 </w:t>
      </w:r>
      <w:r w:rsidR="00847454" w:rsidRPr="0030318D">
        <w:rPr>
          <w:rFonts w:eastAsia="Times New Roman"/>
          <w:sz w:val="24"/>
          <w:szCs w:val="24"/>
        </w:rPr>
        <w:t xml:space="preserve">knockdown </w:t>
      </w:r>
      <w:r w:rsidR="004A254B" w:rsidRPr="0030318D">
        <w:rPr>
          <w:rFonts w:eastAsia="Times New Roman"/>
          <w:sz w:val="24"/>
          <w:szCs w:val="24"/>
        </w:rPr>
        <w:t>induce</w:t>
      </w:r>
      <w:r w:rsidR="00847454" w:rsidRPr="0030318D">
        <w:rPr>
          <w:rFonts w:eastAsia="Times New Roman"/>
          <w:sz w:val="24"/>
          <w:szCs w:val="24"/>
        </w:rPr>
        <w:t>d</w:t>
      </w:r>
      <w:r w:rsidR="004A254B" w:rsidRPr="0030318D">
        <w:rPr>
          <w:rFonts w:eastAsia="Times New Roman"/>
          <w:sz w:val="24"/>
          <w:szCs w:val="24"/>
        </w:rPr>
        <w:t xml:space="preserve"> the expression of </w:t>
      </w:r>
      <w:r w:rsidR="00847454" w:rsidRPr="0030318D">
        <w:rPr>
          <w:rFonts w:eastAsia="Times New Roman"/>
          <w:sz w:val="24"/>
          <w:szCs w:val="24"/>
        </w:rPr>
        <w:t xml:space="preserve">mRNAs encoding </w:t>
      </w:r>
      <w:r w:rsidR="00C96582">
        <w:rPr>
          <w:rFonts w:eastAsia="Times New Roman"/>
          <w:sz w:val="24"/>
          <w:szCs w:val="24"/>
        </w:rPr>
        <w:t>TGF-β</w:t>
      </w:r>
      <w:r w:rsidR="004A254B" w:rsidRPr="0030318D">
        <w:rPr>
          <w:rFonts w:eastAsia="Times New Roman"/>
          <w:sz w:val="24"/>
          <w:szCs w:val="24"/>
        </w:rPr>
        <w:t xml:space="preserve"> isoforms, TNF superfamily members, C-reactive protein (CRP) and pro</w:t>
      </w:r>
      <w:r w:rsidR="00E571AB" w:rsidRPr="0030318D">
        <w:rPr>
          <w:rFonts w:eastAsia="Times New Roman"/>
          <w:sz w:val="24"/>
          <w:szCs w:val="24"/>
        </w:rPr>
        <w:t>-</w:t>
      </w:r>
      <w:r w:rsidR="004A254B" w:rsidRPr="0030318D">
        <w:rPr>
          <w:rFonts w:eastAsia="Times New Roman"/>
          <w:sz w:val="24"/>
          <w:szCs w:val="24"/>
        </w:rPr>
        <w:t xml:space="preserve">inflammatory cytokines belonging to the </w:t>
      </w:r>
      <w:r w:rsidR="00224A5F">
        <w:rPr>
          <w:rFonts w:eastAsia="Times New Roman"/>
          <w:sz w:val="24"/>
          <w:szCs w:val="24"/>
        </w:rPr>
        <w:t xml:space="preserve">interleukin </w:t>
      </w:r>
      <w:r w:rsidR="004A254B" w:rsidRPr="0030318D">
        <w:rPr>
          <w:rFonts w:eastAsia="Times New Roman"/>
          <w:sz w:val="24"/>
          <w:szCs w:val="24"/>
        </w:rPr>
        <w:t>family such as IL6, IL11 and IL12 (</w:t>
      </w:r>
      <w:r w:rsidR="002A2333" w:rsidRPr="0030318D">
        <w:rPr>
          <w:rFonts w:eastAsia="Times New Roman"/>
          <w:sz w:val="24"/>
          <w:szCs w:val="24"/>
        </w:rPr>
        <w:t>Fig.</w:t>
      </w:r>
      <w:r w:rsidR="004A254B" w:rsidRPr="0030318D">
        <w:rPr>
          <w:rFonts w:eastAsia="Times New Roman"/>
          <w:sz w:val="24"/>
          <w:szCs w:val="24"/>
        </w:rPr>
        <w:t xml:space="preserve"> 5A). Furthermore, NRP1 knockdown</w:t>
      </w:r>
      <w:r w:rsidR="000C4217" w:rsidRPr="0030318D">
        <w:rPr>
          <w:rFonts w:eastAsia="Times New Roman"/>
          <w:sz w:val="24"/>
          <w:szCs w:val="24"/>
        </w:rPr>
        <w:t xml:space="preserve"> cells</w:t>
      </w:r>
      <w:r w:rsidR="004A254B" w:rsidRPr="0030318D">
        <w:rPr>
          <w:rFonts w:eastAsia="Times New Roman"/>
          <w:sz w:val="24"/>
          <w:szCs w:val="24"/>
        </w:rPr>
        <w:t xml:space="preserve"> showed </w:t>
      </w:r>
      <w:r w:rsidR="00F6634C" w:rsidRPr="0030318D">
        <w:rPr>
          <w:rFonts w:eastAsia="Times New Roman"/>
          <w:sz w:val="24"/>
          <w:szCs w:val="24"/>
        </w:rPr>
        <w:t xml:space="preserve">increased </w:t>
      </w:r>
      <w:r w:rsidR="004A254B" w:rsidRPr="0030318D">
        <w:rPr>
          <w:rFonts w:eastAsia="Times New Roman"/>
          <w:sz w:val="24"/>
          <w:szCs w:val="24"/>
        </w:rPr>
        <w:t xml:space="preserve">expression of </w:t>
      </w:r>
      <w:r w:rsidR="00F6634C" w:rsidRPr="0030318D">
        <w:rPr>
          <w:rFonts w:eastAsia="Times New Roman"/>
          <w:sz w:val="24"/>
          <w:szCs w:val="24"/>
        </w:rPr>
        <w:t xml:space="preserve">mRNAs encoding </w:t>
      </w:r>
      <w:r w:rsidRPr="0030318D">
        <w:rPr>
          <w:rFonts w:eastAsia="Times New Roman"/>
          <w:sz w:val="24"/>
          <w:szCs w:val="24"/>
        </w:rPr>
        <w:t xml:space="preserve">the </w:t>
      </w:r>
      <w:r w:rsidR="004A254B" w:rsidRPr="0030318D">
        <w:rPr>
          <w:rFonts w:eastAsia="Times New Roman"/>
          <w:sz w:val="24"/>
          <w:szCs w:val="24"/>
        </w:rPr>
        <w:t xml:space="preserve">pro-inflammatory </w:t>
      </w:r>
      <w:r w:rsidR="00545F68" w:rsidRPr="0030318D">
        <w:rPr>
          <w:rFonts w:eastAsia="Times New Roman"/>
          <w:sz w:val="24"/>
          <w:szCs w:val="24"/>
        </w:rPr>
        <w:t xml:space="preserve">neutrophil chemokines </w:t>
      </w:r>
      <w:r w:rsidR="004A254B" w:rsidRPr="0030318D">
        <w:rPr>
          <w:rFonts w:eastAsia="Times New Roman"/>
          <w:sz w:val="24"/>
          <w:szCs w:val="24"/>
        </w:rPr>
        <w:t>CXCL1</w:t>
      </w:r>
      <w:r w:rsidR="00F6634C" w:rsidRPr="0030318D">
        <w:rPr>
          <w:rFonts w:eastAsia="Times New Roman"/>
          <w:sz w:val="24"/>
          <w:szCs w:val="24"/>
        </w:rPr>
        <w:t xml:space="preserve"> and </w:t>
      </w:r>
      <w:r w:rsidR="004A254B" w:rsidRPr="0030318D">
        <w:rPr>
          <w:rFonts w:eastAsia="Times New Roman"/>
          <w:sz w:val="24"/>
          <w:szCs w:val="24"/>
        </w:rPr>
        <w:t xml:space="preserve">CXCL8 and </w:t>
      </w:r>
      <w:r w:rsidR="00F6634C" w:rsidRPr="0030318D">
        <w:rPr>
          <w:rFonts w:eastAsia="Times New Roman"/>
          <w:sz w:val="24"/>
          <w:szCs w:val="24"/>
        </w:rPr>
        <w:t xml:space="preserve">reduced </w:t>
      </w:r>
      <w:r w:rsidR="004A254B" w:rsidRPr="0030318D">
        <w:rPr>
          <w:rFonts w:eastAsia="Times New Roman"/>
          <w:sz w:val="24"/>
          <w:szCs w:val="24"/>
        </w:rPr>
        <w:t xml:space="preserve">expression of chemokines </w:t>
      </w:r>
      <w:r w:rsidRPr="0030318D">
        <w:rPr>
          <w:rFonts w:eastAsia="Times New Roman"/>
          <w:sz w:val="24"/>
          <w:szCs w:val="24"/>
        </w:rPr>
        <w:t xml:space="preserve">with </w:t>
      </w:r>
      <w:r w:rsidR="004A254B" w:rsidRPr="0030318D">
        <w:rPr>
          <w:rFonts w:eastAsia="Times New Roman"/>
          <w:sz w:val="24"/>
          <w:szCs w:val="24"/>
        </w:rPr>
        <w:t>a</w:t>
      </w:r>
      <w:r w:rsidRPr="0030318D">
        <w:rPr>
          <w:rFonts w:eastAsia="Times New Roman"/>
          <w:sz w:val="24"/>
          <w:szCs w:val="24"/>
        </w:rPr>
        <w:t>n</w:t>
      </w:r>
      <w:r w:rsidR="004A254B" w:rsidRPr="0030318D">
        <w:rPr>
          <w:rFonts w:eastAsia="Times New Roman"/>
          <w:sz w:val="24"/>
          <w:szCs w:val="24"/>
        </w:rPr>
        <w:t xml:space="preserve"> </w:t>
      </w:r>
      <w:r w:rsidR="00545F68" w:rsidRPr="0030318D">
        <w:rPr>
          <w:rFonts w:eastAsia="Times New Roman"/>
          <w:sz w:val="24"/>
          <w:szCs w:val="24"/>
        </w:rPr>
        <w:t xml:space="preserve">inhibitory </w:t>
      </w:r>
      <w:r w:rsidR="004A254B" w:rsidRPr="0030318D">
        <w:rPr>
          <w:rFonts w:eastAsia="Times New Roman"/>
          <w:sz w:val="24"/>
          <w:szCs w:val="24"/>
        </w:rPr>
        <w:t>role in athero</w:t>
      </w:r>
      <w:r w:rsidR="00BB78BF" w:rsidRPr="0030318D">
        <w:rPr>
          <w:rFonts w:eastAsia="Times New Roman"/>
          <w:sz w:val="24"/>
          <w:szCs w:val="24"/>
        </w:rPr>
        <w:t>genesis</w:t>
      </w:r>
      <w:r w:rsidR="004A254B" w:rsidRPr="0030318D">
        <w:rPr>
          <w:rFonts w:eastAsia="Times New Roman"/>
          <w:sz w:val="24"/>
          <w:szCs w:val="24"/>
        </w:rPr>
        <w:t xml:space="preserve"> such as CXCL5, CXCL12 and CXCL16 </w:t>
      </w:r>
      <w:r w:rsidR="006B1369" w:rsidRPr="0030318D">
        <w:rPr>
          <w:rFonts w:eastAsia="Times New Roman"/>
          <w:sz w:val="24"/>
          <w:szCs w:val="24"/>
        </w:rPr>
        <w:fldChar w:fldCharType="begin">
          <w:fldData xml:space="preserve">PEVuZE5vdGU+PENpdGU+PEF1dGhvcj5SYW1qaTwvQXV0aG9yPjxZZWFyPjIwMTU8L1llYXI+PFJl
Y051bT41MjwvUmVjTnVtPjxEaXNwbGF5VGV4dD4oPHN0eWxlIGZhY2U9Iml0YWxpYyI+NTQsIDU1
PC9zdHlsZT4pPC9EaXNwbGF5VGV4dD48cmVjb3JkPjxyZWMtbnVtYmVyPjUyPC9yZWMtbnVtYmVy
Pjxmb3JlaWduLWtleXM+PGtleSBhcHA9IkVOIiBkYi1pZD0idjk1djkyMmYzc2Zkcm5lMGVzYTV0
OXI5YWV4cjBwYTVyZmZ0IiB0aW1lc3RhbXA9IjE2NzUxNzM3NTIiPjUyPC9rZXk+PC9mb3JlaWdu
LWtleXM+PHJlZi10eXBlIG5hbWU9IkpvdXJuYWwgQXJ0aWNsZSI+MTc8L3JlZi10eXBlPjxjb250
cmlidXRvcnM+PGF1dGhvcnM+PGF1dGhvcj5SYW1qaSwgRC4gUC48L2F1dGhvcj48YXV0aG9yPkRh
dmllcywgVC4gUy48L2F1dGhvcj48L2F1dGhvcnM+PC9jb250cmlidXRvcnM+PGF1dGgtYWRkcmVz
cz5DYXJkaWZmIFNjaG9vbCBvZiBCaW9zY2llbmNlcywgQ2FyZGlmZiBVbml2ZXJzaXR5LCBTaXIg
TWFydGluIEV2YW5zIEJ1aWxkaW5nLCBNdXNldW0gQXZlbnVlLCBDYXJkaWZmIENGMTAgM0FYLCBV
Sy4gRWxlY3Ryb25pYyBhZGRyZXNzOiBSYW1qaUBDYXJkaWZmLmFjLnVrLiYjeEQ7Q2FyZGlmZiBT
Y2hvb2wgb2YgQmlvc2NpZW5jZXMsIENhcmRpZmYgVW5pdmVyc2l0eSwgU2lyIE1hcnRpbiBFdmFu
cyBCdWlsZGluZywgTXVzZXVtIEF2ZW51ZSwgQ2FyZGlmZiBDRjEwIDNBWCwgVUsuPC9hdXRoLWFk
ZHJlc3M+PHRpdGxlcz48dGl0bGU+Q3l0b2tpbmVzIGluIGF0aGVyb3NjbGVyb3NpczogS2V5IHBs
YXllcnMgaW4gYWxsIHN0YWdlcyBvZiBkaXNlYXNlIGFuZCBwcm9taXNpbmcgdGhlcmFwZXV0aWMg
dGFyZ2V0czwvdGl0bGU+PHNlY29uZGFyeS10aXRsZT5DeXRva2luZSBHcm93dGggRmFjdG9yIFJl
djwvc2Vjb25kYXJ5LXRpdGxlPjwvdGl0bGVzPjxwZXJpb2RpY2FsPjxmdWxsLXRpdGxlPkN5dG9r
aW5lIEdyb3d0aCBGYWN0b3IgUmV2PC9mdWxsLXRpdGxlPjwvcGVyaW9kaWNhbD48cGFnZXM+Njcz
LTg1PC9wYWdlcz48dm9sdW1lPjI2PC92b2x1bWU+PG51bWJlcj42PC9udW1iZXI+PGVkaXRpb24+
MjAxNS8wNS8yNjwvZWRpdGlvbj48a2V5d29yZHM+PGtleXdvcmQ+QW5pbWFsczwva2V5d29yZD48
a2V5d29yZD5BdGhlcm9zY2xlcm9zaXMvaW1tdW5vbG9neS8qcGh5c2lvcGF0aG9sb2d5Lyp0aGVy
YXB5PC9rZXl3b3JkPjxrZXl3b3JkPkNoZW1va2luZXMvaW1tdW5vbG9neS9tZXRhYm9saXNtPC9r
ZXl3b3JkPjxrZXl3b3JkPkN5dG9raW5lcy9pbW11bm9sb2d5LyptZXRhYm9saXNtPC9rZXl3b3Jk
PjxrZXl3b3JkPkVuZG90aGVsaXVtLCBWYXNjdWxhci9pbW11bm9sb2d5L3BoeXNpb3BhdGhvbG9n
eTwva2V5d29yZD48a2V5d29yZD5FeHRyYWNlbGx1bGFyIE1hdHJpeC9jaGVtaXN0cnkvbWV0YWJv
bGlzbTwva2V5d29yZD48a2V5d29yZD5IdW1hbnM8L2tleXdvcmQ+PGtleXdvcmQ+SW5mbGFtbWF0
aW9uL2ltbXVub2xvZ3kvcGh5c2lvcGF0aG9sb2d5PC9rZXl3b3JkPjxrZXl3b3JkPkxpcG9wcm90
ZWlucy9ibG9vZDwva2V5d29yZD48a2V5d29yZD5NYWNyb3BoYWdlcy9lbnp5bW9sb2d5L2ltbXVu
b2xvZ3k8L2tleXdvcmQ+PGtleXdvcmQ+TWF0cml4IE1ldGFsbG9wcm90ZWluYXNlcy9tZXRhYm9s
aXNtPC9rZXl3b3JkPjxrZXl3b3JkPk1pY2U8L2tleXdvcmQ+PGtleXdvcmQ+TW9sZWN1bGFyIFRh
cmdldGVkIFRoZXJhcHk8L2tleXdvcmQ+PGtleXdvcmQ+TXVzY2xlLCBTbW9vdGgsIFZhc2N1bGFy
L2NoZW1pc3RyeTwva2V5d29yZD48a2V5d29yZD5NeW9jYXJkaWFsIEluZmFyY3Rpb24vcGh5c2lv
cGF0aG9sb2d5PC9rZXl3b3JkPjxrZXl3b3JkPkF0aGVyb3NjbGVyb3Npczwva2V5d29yZD48a2V5
d29yZD5DaGVtb2tpbmVzPC9rZXl3b3JkPjxrZXl3b3JkPkN5dG9raW5lczwva2V5d29yZD48a2V5
d29yZD5JbmZsYW1tYXRpb248L2tleXdvcmQ+PGtleXdvcmQ+VGhlcmFwZXV0aWMgYXZlbnVlczwv
a2V5d29yZD48L2tleXdvcmRzPjxkYXRlcz48eWVhcj4yMDE1PC95ZWFyPjxwdWItZGF0ZXM+PGRh
dGU+RGVjPC9kYXRlPjwvcHViLWRhdGVzPjwvZGF0ZXM+PGlzYm4+MTg3OS0wMzA1IChFbGVjdHJv
bmljKSYjeEQ7MTM1OS02MTAxIChMaW5raW5nKTwvaXNibj48YWNjZXNzaW9uLW51bT4yNjAwNTE5
NzwvYWNjZXNzaW9uLW51bT48dXJscz48cmVsYXRlZC11cmxzPjx1cmw+aHR0cHM6Ly93d3cubmNi
aS5ubG0ubmloLmdvdi9wdWJtZWQvMjYwMDUxOTc8L3VybD48L3JlbGF0ZWQtdXJscz48L3VybHM+
PGN1c3RvbTI+UE1DNDY3MTUyMDwvY3VzdG9tMj48ZWxlY3Ryb25pYy1yZXNvdXJjZS1udW0+MTAu
MTAxNi9qLmN5dG9nZnIuMjAxNS4wNC4wMDM8L2VsZWN0cm9uaWMtcmVzb3VyY2UtbnVtPjwvcmVj
b3JkPjwvQ2l0ZT48Q2l0ZT48QXV0aG9yPlplcm5lY2tlPC9BdXRob3I+PFllYXI+MjAxNDwvWWVh
cj48UmVjTnVtPjUzPC9SZWNOdW0+PHJlY29yZD48cmVjLW51bWJlcj41MzwvcmVjLW51bWJlcj48
Zm9yZWlnbi1rZXlzPjxrZXkgYXBwPSJFTiIgZGItaWQ9InY5NXY5MjJmM3NmZHJuZTBlc2E1dDly
OWFleHIwcGE1cmZmdCIgdGltZXN0YW1wPSIxNjc1MTczNzUyIj41Mzwva2V5PjwvZm9yZWlnbi1r
ZXlzPjxyZWYtdHlwZSBuYW1lPSJKb3VybmFsIEFydGljbGUiPjE3PC9yZWYtdHlwZT48Y29udHJp
YnV0b3JzPjxhdXRob3JzPjxhdXRob3I+WmVybmVja2UsIEEuPC9hdXRob3I+PGF1dGhvcj5XZWJl
ciwgQy48L2F1dGhvcj48L2F1dGhvcnM+PC9jb250cmlidXRvcnM+PGF1dGgtYWRkcmVzcz5Gcm9t
IHRoZSBJbnN0aXR1dGUgb2YgQ2xpbmljYWwgQmlvY2hlbWlzdHJ5IGFuZCBQYXRob2Jpb2NoZW1p
c3RyeSwgVW5pdmVyc2l0eSBIb3NwaXRhbCBXdXJ6YnVyZywgV3VyemJ1cmcsIEdlcm1hbnkgKEEu
Wi4pOyBEZXBhcnRtZW50IG9mIFZhc2N1bGFyIFN1cmdlcnksIEtsaW5pa3VtIHJlY2h0cyBkZXIg
SXNhciwgVGVjaG5pY2FsIFVuaXZlcnNpdHksIE11bmljaCwgR2VybWFueSAoQS5aLik7IERaSEsg
KEdlcm1hbiBDZW50cmUgZm9yIENhcmRpb3Zhc2N1bGFyIFJlc2VhcmNoKSwgcGFydG5lciBzaXRl
IE11bmljaCBIZWFydCBBbGxpYW5jZSwgTXVuaWNoLCBHZXJtYW55IChBLlouLCBDLlcuKTsgYW5k
IEluc3RpdHV0ZSBmb3IgQ2FyZGlvdmFzY3VsYXIgUHJldmVudGlvbiwgTHVkd2lnLU1heGltaWxp
YW5zLVVuaXZlcnNpdHksIE11bmljaCwgR2VybWFueSAoQy5XLikuPC9hdXRoLWFkZHJlc3M+PHRp
dGxlcz48dGl0bGU+Q2hlbW9raW5lcyBpbiBhdGhlcm9zY2xlcm9zaXM6IHByb2NlZWRpbmdzIHJl
c3VtZWQ8L3RpdGxlPjxzZWNvbmRhcnktdGl0bGU+QXJ0ZXJpb3NjbGVyIFRocm9tYiBWYXNjIEJp
b2w8L3NlY29uZGFyeS10aXRsZT48L3RpdGxlcz48cGVyaW9kaWNhbD48ZnVsbC10aXRsZT5BcnRl
cmlvc2NsZXIgVGhyb21iIFZhc2MgQmlvbDwvZnVsbC10aXRsZT48L3BlcmlvZGljYWw+PHBhZ2Vz
Pjc0Mi01MDwvcGFnZXM+PHZvbHVtZT4zNDwvdm9sdW1lPjxudW1iZXI+NDwvbnVtYmVyPjxlZGl0
aW9uPjIwMTQvMDEvMTg8L2VkaXRpb24+PGtleXdvcmRzPjxrZXl3b3JkPkFuaW1hbHM8L2tleXdv
cmQ+PGtleXdvcmQ+QXRoZXJvc2NsZXJvc2lzL2ltbXVub2xvZ3kvKm1ldGFib2xpc20vcGF0aG9s
b2d5PC9rZXl3b3JkPjxrZXl3b3JkPkJsb29kIFZlc3NlbHMvaW1tdW5vbG9neS8qbWV0YWJvbGlz
bS9wYXRob2xvZ3k8L2tleXdvcmQ+PGtleXdvcmQ+Q2hlbW9raW5lcy9pbW11bm9sb2d5LyptZXRh
Ym9saXNtPC9rZXl3b3JkPjxrZXl3b3JkPkNoZW1vdGF4aXMsIExldWtvY3l0ZTwva2V5d29yZD48
a2V5d29yZD5IdW1hbnM8L2tleXdvcmQ+PGtleXdvcmQ+SW5mbGFtbWF0aW9uL2ltbXVub2xvZ3kv
Km1ldGFib2xpc20vcGF0aG9sb2d5PC9rZXl3b3JkPjxrZXl3b3JkPk1vbm9jeXRlcy9pbW11bm9s
b2d5L21ldGFib2xpc208L2tleXdvcmQ+PGtleXdvcmQ+TmV1dHJvcGhpbCBJbmZpbHRyYXRpb248
L2tleXdvcmQ+PGtleXdvcmQ+TmV1dHJvcGhpbHMvaW1tdW5vbG9neS9tZXRhYm9saXNtPC9rZXl3
b3JkPjxrZXl3b3JkPlJlY2VwdG9ycywgQ2hlbW9raW5lL21ldGFib2xpc208L2tleXdvcmQ+PGtl
eXdvcmQ+KlNpZ25hbCBUcmFuc2R1Y3Rpb248L2tleXdvcmQ+PGtleXdvcmQ+YXRoZXJvc2NsZXJv
c2lzPC9rZXl3b3JkPjxrZXl3b3JkPmNoZW1va2luZXM8L2tleXdvcmQ+PGtleXdvcmQ+aW5mbGFt
bWF0aW9uPC9rZXl3b3JkPjxrZXl3b3JkPmxldWtvY3l0ZXM8L2tleXdvcmQ+PGtleXdvcmQ+cmVj
ZXB0b3JzLCBjaGVtb2tpbmU8L2tleXdvcmQ+PC9rZXl3b3Jkcz48ZGF0ZXM+PHllYXI+MjAxNDwv
eWVhcj48cHViLWRhdGVzPjxkYXRlPkFwcjwvZGF0ZT48L3B1Yi1kYXRlcz48L2RhdGVzPjxpc2Ju
PjE1MjQtNDYzNiAoRWxlY3Ryb25pYykmI3hEOzEwNzktNTY0MiAoTGlua2luZyk8L2lzYm4+PGFj
Y2Vzc2lvbi1udW0+MjQ0MzYzNjg8L2FjY2Vzc2lvbi1udW0+PHVybHM+PHJlbGF0ZWQtdXJscz48
dXJsPmh0dHBzOi8vd3d3Lm5jYmkubmxtLm5paC5nb3YvcHVibWVkLzI0NDM2MzY4PC91cmw+PC9y
ZWxhdGVkLXVybHM+PC91cmxzPjxlbGVjdHJvbmljLXJlc291cmNlLW51bT4xMC4xMTYxL0FUVkJB
SEEuMTEzLjMwMTY1NTwvZWxlY3Ryb25pYy1yZXNvdXJjZS1udW0+PC9yZWNvcmQ+PC9DaXRlPjwv
RW5kTm90ZT5=
</w:fldData>
        </w:fldChar>
      </w:r>
      <w:r w:rsidR="000F2415" w:rsidRPr="0030318D">
        <w:rPr>
          <w:rFonts w:eastAsia="Times New Roman"/>
          <w:sz w:val="24"/>
          <w:szCs w:val="24"/>
        </w:rPr>
        <w:instrText xml:space="preserve"> ADDIN EN.CITE </w:instrText>
      </w:r>
      <w:r w:rsidR="000F2415" w:rsidRPr="0030318D">
        <w:rPr>
          <w:rFonts w:eastAsia="Times New Roman"/>
          <w:sz w:val="24"/>
          <w:szCs w:val="24"/>
        </w:rPr>
        <w:fldChar w:fldCharType="begin">
          <w:fldData xml:space="preserve">PEVuZE5vdGU+PENpdGU+PEF1dGhvcj5SYW1qaTwvQXV0aG9yPjxZZWFyPjIwMTU8L1llYXI+PFJl
Y051bT41MjwvUmVjTnVtPjxEaXNwbGF5VGV4dD4oPHN0eWxlIGZhY2U9Iml0YWxpYyI+NTQsIDU1
PC9zdHlsZT4pPC9EaXNwbGF5VGV4dD48cmVjb3JkPjxyZWMtbnVtYmVyPjUyPC9yZWMtbnVtYmVy
Pjxmb3JlaWduLWtleXM+PGtleSBhcHA9IkVOIiBkYi1pZD0idjk1djkyMmYzc2Zkcm5lMGVzYTV0
OXI5YWV4cjBwYTVyZmZ0IiB0aW1lc3RhbXA9IjE2NzUxNzM3NTIiPjUyPC9rZXk+PC9mb3JlaWdu
LWtleXM+PHJlZi10eXBlIG5hbWU9IkpvdXJuYWwgQXJ0aWNsZSI+MTc8L3JlZi10eXBlPjxjb250
cmlidXRvcnM+PGF1dGhvcnM+PGF1dGhvcj5SYW1qaSwgRC4gUC48L2F1dGhvcj48YXV0aG9yPkRh
dmllcywgVC4gUy48L2F1dGhvcj48L2F1dGhvcnM+PC9jb250cmlidXRvcnM+PGF1dGgtYWRkcmVz
cz5DYXJkaWZmIFNjaG9vbCBvZiBCaW9zY2llbmNlcywgQ2FyZGlmZiBVbml2ZXJzaXR5LCBTaXIg
TWFydGluIEV2YW5zIEJ1aWxkaW5nLCBNdXNldW0gQXZlbnVlLCBDYXJkaWZmIENGMTAgM0FYLCBV
Sy4gRWxlY3Ryb25pYyBhZGRyZXNzOiBSYW1qaUBDYXJkaWZmLmFjLnVrLiYjeEQ7Q2FyZGlmZiBT
Y2hvb2wgb2YgQmlvc2NpZW5jZXMsIENhcmRpZmYgVW5pdmVyc2l0eSwgU2lyIE1hcnRpbiBFdmFu
cyBCdWlsZGluZywgTXVzZXVtIEF2ZW51ZSwgQ2FyZGlmZiBDRjEwIDNBWCwgVUsuPC9hdXRoLWFk
ZHJlc3M+PHRpdGxlcz48dGl0bGU+Q3l0b2tpbmVzIGluIGF0aGVyb3NjbGVyb3NpczogS2V5IHBs
YXllcnMgaW4gYWxsIHN0YWdlcyBvZiBkaXNlYXNlIGFuZCBwcm9taXNpbmcgdGhlcmFwZXV0aWMg
dGFyZ2V0czwvdGl0bGU+PHNlY29uZGFyeS10aXRsZT5DeXRva2luZSBHcm93dGggRmFjdG9yIFJl
djwvc2Vjb25kYXJ5LXRpdGxlPjwvdGl0bGVzPjxwZXJpb2RpY2FsPjxmdWxsLXRpdGxlPkN5dG9r
aW5lIEdyb3d0aCBGYWN0b3IgUmV2PC9mdWxsLXRpdGxlPjwvcGVyaW9kaWNhbD48cGFnZXM+Njcz
LTg1PC9wYWdlcz48dm9sdW1lPjI2PC92b2x1bWU+PG51bWJlcj42PC9udW1iZXI+PGVkaXRpb24+
MjAxNS8wNS8yNjwvZWRpdGlvbj48a2V5d29yZHM+PGtleXdvcmQ+QW5pbWFsczwva2V5d29yZD48
a2V5d29yZD5BdGhlcm9zY2xlcm9zaXMvaW1tdW5vbG9neS8qcGh5c2lvcGF0aG9sb2d5Lyp0aGVy
YXB5PC9rZXl3b3JkPjxrZXl3b3JkPkNoZW1va2luZXMvaW1tdW5vbG9neS9tZXRhYm9saXNtPC9r
ZXl3b3JkPjxrZXl3b3JkPkN5dG9raW5lcy9pbW11bm9sb2d5LyptZXRhYm9saXNtPC9rZXl3b3Jk
PjxrZXl3b3JkPkVuZG90aGVsaXVtLCBWYXNjdWxhci9pbW11bm9sb2d5L3BoeXNpb3BhdGhvbG9n
eTwva2V5d29yZD48a2V5d29yZD5FeHRyYWNlbGx1bGFyIE1hdHJpeC9jaGVtaXN0cnkvbWV0YWJv
bGlzbTwva2V5d29yZD48a2V5d29yZD5IdW1hbnM8L2tleXdvcmQ+PGtleXdvcmQ+SW5mbGFtbWF0
aW9uL2ltbXVub2xvZ3kvcGh5c2lvcGF0aG9sb2d5PC9rZXl3b3JkPjxrZXl3b3JkPkxpcG9wcm90
ZWlucy9ibG9vZDwva2V5d29yZD48a2V5d29yZD5NYWNyb3BoYWdlcy9lbnp5bW9sb2d5L2ltbXVu
b2xvZ3k8L2tleXdvcmQ+PGtleXdvcmQ+TWF0cml4IE1ldGFsbG9wcm90ZWluYXNlcy9tZXRhYm9s
aXNtPC9rZXl3b3JkPjxrZXl3b3JkPk1pY2U8L2tleXdvcmQ+PGtleXdvcmQ+TW9sZWN1bGFyIFRh
cmdldGVkIFRoZXJhcHk8L2tleXdvcmQ+PGtleXdvcmQ+TXVzY2xlLCBTbW9vdGgsIFZhc2N1bGFy
L2NoZW1pc3RyeTwva2V5d29yZD48a2V5d29yZD5NeW9jYXJkaWFsIEluZmFyY3Rpb24vcGh5c2lv
cGF0aG9sb2d5PC9rZXl3b3JkPjxrZXl3b3JkPkF0aGVyb3NjbGVyb3Npczwva2V5d29yZD48a2V5
d29yZD5DaGVtb2tpbmVzPC9rZXl3b3JkPjxrZXl3b3JkPkN5dG9raW5lczwva2V5d29yZD48a2V5
d29yZD5JbmZsYW1tYXRpb248L2tleXdvcmQ+PGtleXdvcmQ+VGhlcmFwZXV0aWMgYXZlbnVlczwv
a2V5d29yZD48L2tleXdvcmRzPjxkYXRlcz48eWVhcj4yMDE1PC95ZWFyPjxwdWItZGF0ZXM+PGRh
dGU+RGVjPC9kYXRlPjwvcHViLWRhdGVzPjwvZGF0ZXM+PGlzYm4+MTg3OS0wMzA1IChFbGVjdHJv
bmljKSYjeEQ7MTM1OS02MTAxIChMaW5raW5nKTwvaXNibj48YWNjZXNzaW9uLW51bT4yNjAwNTE5
NzwvYWNjZXNzaW9uLW51bT48dXJscz48cmVsYXRlZC11cmxzPjx1cmw+aHR0cHM6Ly93d3cubmNi
aS5ubG0ubmloLmdvdi9wdWJtZWQvMjYwMDUxOTc8L3VybD48L3JlbGF0ZWQtdXJscz48L3VybHM+
PGN1c3RvbTI+UE1DNDY3MTUyMDwvY3VzdG9tMj48ZWxlY3Ryb25pYy1yZXNvdXJjZS1udW0+MTAu
MTAxNi9qLmN5dG9nZnIuMjAxNS4wNC4wMDM8L2VsZWN0cm9uaWMtcmVzb3VyY2UtbnVtPjwvcmVj
b3JkPjwvQ2l0ZT48Q2l0ZT48QXV0aG9yPlplcm5lY2tlPC9BdXRob3I+PFllYXI+MjAxNDwvWWVh
cj48UmVjTnVtPjUzPC9SZWNOdW0+PHJlY29yZD48cmVjLW51bWJlcj41MzwvcmVjLW51bWJlcj48
Zm9yZWlnbi1rZXlzPjxrZXkgYXBwPSJFTiIgZGItaWQ9InY5NXY5MjJmM3NmZHJuZTBlc2E1dDly
OWFleHIwcGE1cmZmdCIgdGltZXN0YW1wPSIxNjc1MTczNzUyIj41Mzwva2V5PjwvZm9yZWlnbi1r
ZXlzPjxyZWYtdHlwZSBuYW1lPSJKb3VybmFsIEFydGljbGUiPjE3PC9yZWYtdHlwZT48Y29udHJp
YnV0b3JzPjxhdXRob3JzPjxhdXRob3I+WmVybmVja2UsIEEuPC9hdXRob3I+PGF1dGhvcj5XZWJl
ciwgQy48L2F1dGhvcj48L2F1dGhvcnM+PC9jb250cmlidXRvcnM+PGF1dGgtYWRkcmVzcz5Gcm9t
IHRoZSBJbnN0aXR1dGUgb2YgQ2xpbmljYWwgQmlvY2hlbWlzdHJ5IGFuZCBQYXRob2Jpb2NoZW1p
c3RyeSwgVW5pdmVyc2l0eSBIb3NwaXRhbCBXdXJ6YnVyZywgV3VyemJ1cmcsIEdlcm1hbnkgKEEu
Wi4pOyBEZXBhcnRtZW50IG9mIFZhc2N1bGFyIFN1cmdlcnksIEtsaW5pa3VtIHJlY2h0cyBkZXIg
SXNhciwgVGVjaG5pY2FsIFVuaXZlcnNpdHksIE11bmljaCwgR2VybWFueSAoQS5aLik7IERaSEsg
KEdlcm1hbiBDZW50cmUgZm9yIENhcmRpb3Zhc2N1bGFyIFJlc2VhcmNoKSwgcGFydG5lciBzaXRl
IE11bmljaCBIZWFydCBBbGxpYW5jZSwgTXVuaWNoLCBHZXJtYW55IChBLlouLCBDLlcuKTsgYW5k
IEluc3RpdHV0ZSBmb3IgQ2FyZGlvdmFzY3VsYXIgUHJldmVudGlvbiwgTHVkd2lnLU1heGltaWxp
YW5zLVVuaXZlcnNpdHksIE11bmljaCwgR2VybWFueSAoQy5XLikuPC9hdXRoLWFkZHJlc3M+PHRp
dGxlcz48dGl0bGU+Q2hlbW9raW5lcyBpbiBhdGhlcm9zY2xlcm9zaXM6IHByb2NlZWRpbmdzIHJl
c3VtZWQ8L3RpdGxlPjxzZWNvbmRhcnktdGl0bGU+QXJ0ZXJpb3NjbGVyIFRocm9tYiBWYXNjIEJp
b2w8L3NlY29uZGFyeS10aXRsZT48L3RpdGxlcz48cGVyaW9kaWNhbD48ZnVsbC10aXRsZT5BcnRl
cmlvc2NsZXIgVGhyb21iIFZhc2MgQmlvbDwvZnVsbC10aXRsZT48L3BlcmlvZGljYWw+PHBhZ2Vz
Pjc0Mi01MDwvcGFnZXM+PHZvbHVtZT4zNDwvdm9sdW1lPjxudW1iZXI+NDwvbnVtYmVyPjxlZGl0
aW9uPjIwMTQvMDEvMTg8L2VkaXRpb24+PGtleXdvcmRzPjxrZXl3b3JkPkFuaW1hbHM8L2tleXdv
cmQ+PGtleXdvcmQ+QXRoZXJvc2NsZXJvc2lzL2ltbXVub2xvZ3kvKm1ldGFib2xpc20vcGF0aG9s
b2d5PC9rZXl3b3JkPjxrZXl3b3JkPkJsb29kIFZlc3NlbHMvaW1tdW5vbG9neS8qbWV0YWJvbGlz
bS9wYXRob2xvZ3k8L2tleXdvcmQ+PGtleXdvcmQ+Q2hlbW9raW5lcy9pbW11bm9sb2d5LyptZXRh
Ym9saXNtPC9rZXl3b3JkPjxrZXl3b3JkPkNoZW1vdGF4aXMsIExldWtvY3l0ZTwva2V5d29yZD48
a2V5d29yZD5IdW1hbnM8L2tleXdvcmQ+PGtleXdvcmQ+SW5mbGFtbWF0aW9uL2ltbXVub2xvZ3kv
Km1ldGFib2xpc20vcGF0aG9sb2d5PC9rZXl3b3JkPjxrZXl3b3JkPk1vbm9jeXRlcy9pbW11bm9s
b2d5L21ldGFib2xpc208L2tleXdvcmQ+PGtleXdvcmQ+TmV1dHJvcGhpbCBJbmZpbHRyYXRpb248
L2tleXdvcmQ+PGtleXdvcmQ+TmV1dHJvcGhpbHMvaW1tdW5vbG9neS9tZXRhYm9saXNtPC9rZXl3
b3JkPjxrZXl3b3JkPlJlY2VwdG9ycywgQ2hlbW9raW5lL21ldGFib2xpc208L2tleXdvcmQ+PGtl
eXdvcmQ+KlNpZ25hbCBUcmFuc2R1Y3Rpb248L2tleXdvcmQ+PGtleXdvcmQ+YXRoZXJvc2NsZXJv
c2lzPC9rZXl3b3JkPjxrZXl3b3JkPmNoZW1va2luZXM8L2tleXdvcmQ+PGtleXdvcmQ+aW5mbGFt
bWF0aW9uPC9rZXl3b3JkPjxrZXl3b3JkPmxldWtvY3l0ZXM8L2tleXdvcmQ+PGtleXdvcmQ+cmVj
ZXB0b3JzLCBjaGVtb2tpbmU8L2tleXdvcmQ+PC9rZXl3b3Jkcz48ZGF0ZXM+PHllYXI+MjAxNDwv
eWVhcj48cHViLWRhdGVzPjxkYXRlPkFwcjwvZGF0ZT48L3B1Yi1kYXRlcz48L2RhdGVzPjxpc2Ju
PjE1MjQtNDYzNiAoRWxlY3Ryb25pYykmI3hEOzEwNzktNTY0MiAoTGlua2luZyk8L2lzYm4+PGFj
Y2Vzc2lvbi1udW0+MjQ0MzYzNjg8L2FjY2Vzc2lvbi1udW0+PHVybHM+PHJlbGF0ZWQtdXJscz48
dXJsPmh0dHBzOi8vd3d3Lm5jYmkubmxtLm5paC5nb3YvcHVibWVkLzI0NDM2MzY4PC91cmw+PC9y
ZWxhdGVkLXVybHM+PC91cmxzPjxlbGVjdHJvbmljLXJlc291cmNlLW51bT4xMC4xMTYxL0FUVkJB
SEEuMTEzLjMwMTY1NTwvZWxlY3Ryb25pYy1yZXNvdXJjZS1udW0+PC9yZWNvcmQ+PC9DaXRlPjwv
RW5kTm90ZT5=
</w:fldData>
        </w:fldChar>
      </w:r>
      <w:r w:rsidR="000F2415" w:rsidRPr="0030318D">
        <w:rPr>
          <w:rFonts w:eastAsia="Times New Roman"/>
          <w:sz w:val="24"/>
          <w:szCs w:val="24"/>
        </w:rPr>
        <w:instrText xml:space="preserve"> ADDIN EN.CITE.DATA </w:instrText>
      </w:r>
      <w:r w:rsidR="000F2415" w:rsidRPr="0030318D">
        <w:rPr>
          <w:rFonts w:eastAsia="Times New Roman"/>
          <w:sz w:val="24"/>
          <w:szCs w:val="24"/>
        </w:rPr>
      </w:r>
      <w:r w:rsidR="000F2415"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0F2415" w:rsidRPr="0030318D">
        <w:rPr>
          <w:rFonts w:eastAsia="Times New Roman"/>
          <w:noProof/>
          <w:sz w:val="24"/>
          <w:szCs w:val="24"/>
        </w:rPr>
        <w:t>(</w:t>
      </w:r>
      <w:r w:rsidR="000F2415" w:rsidRPr="0030318D">
        <w:rPr>
          <w:rFonts w:eastAsia="Times New Roman"/>
          <w:i/>
          <w:noProof/>
          <w:sz w:val="24"/>
          <w:szCs w:val="24"/>
        </w:rPr>
        <w:t>54, 55</w:t>
      </w:r>
      <w:r w:rsidR="000F2415" w:rsidRPr="0030318D">
        <w:rPr>
          <w:rFonts w:eastAsia="Times New Roman"/>
          <w:noProof/>
          <w:sz w:val="24"/>
          <w:szCs w:val="24"/>
        </w:rPr>
        <w:t>)</w:t>
      </w:r>
      <w:r w:rsidR="006B1369" w:rsidRPr="0030318D">
        <w:rPr>
          <w:rFonts w:eastAsia="Times New Roman"/>
          <w:sz w:val="24"/>
          <w:szCs w:val="24"/>
        </w:rPr>
        <w:fldChar w:fldCharType="end"/>
      </w:r>
      <w:r w:rsidR="004A254B" w:rsidRPr="0030318D">
        <w:rPr>
          <w:rFonts w:eastAsia="Times New Roman"/>
          <w:sz w:val="24"/>
          <w:szCs w:val="24"/>
        </w:rPr>
        <w:t xml:space="preserve"> (</w:t>
      </w:r>
      <w:r w:rsidR="002A2333" w:rsidRPr="0030318D">
        <w:rPr>
          <w:rFonts w:eastAsia="Times New Roman"/>
          <w:sz w:val="24"/>
          <w:szCs w:val="24"/>
        </w:rPr>
        <w:t>Fig.</w:t>
      </w:r>
      <w:r w:rsidR="004A254B" w:rsidRPr="0030318D">
        <w:rPr>
          <w:rFonts w:eastAsia="Times New Roman"/>
          <w:sz w:val="24"/>
          <w:szCs w:val="24"/>
        </w:rPr>
        <w:t xml:space="preserve"> 5A). </w:t>
      </w:r>
      <w:r w:rsidR="00CB2A54" w:rsidRPr="0030318D">
        <w:rPr>
          <w:rFonts w:eastAsia="Times New Roman"/>
          <w:sz w:val="24"/>
          <w:szCs w:val="24"/>
        </w:rPr>
        <w:t xml:space="preserve">Also, </w:t>
      </w:r>
      <w:r w:rsidR="004A254B" w:rsidRPr="0030318D">
        <w:rPr>
          <w:rFonts w:eastAsia="Times New Roman"/>
          <w:sz w:val="24"/>
          <w:szCs w:val="24"/>
        </w:rPr>
        <w:t>NR</w:t>
      </w:r>
      <w:r w:rsidR="00743AE3" w:rsidRPr="0030318D">
        <w:rPr>
          <w:rFonts w:eastAsia="Times New Roman"/>
          <w:sz w:val="24"/>
          <w:szCs w:val="24"/>
        </w:rPr>
        <w:t>P</w:t>
      </w:r>
      <w:r w:rsidR="004A254B" w:rsidRPr="0030318D">
        <w:rPr>
          <w:rFonts w:eastAsia="Times New Roman"/>
          <w:sz w:val="24"/>
          <w:szCs w:val="24"/>
        </w:rPr>
        <w:t xml:space="preserve">1 </w:t>
      </w:r>
      <w:r w:rsidR="00F6634C" w:rsidRPr="0030318D">
        <w:rPr>
          <w:rFonts w:eastAsia="Times New Roman"/>
          <w:sz w:val="24"/>
          <w:szCs w:val="24"/>
        </w:rPr>
        <w:t xml:space="preserve">knockdown </w:t>
      </w:r>
      <w:r w:rsidR="004A254B" w:rsidRPr="0030318D">
        <w:rPr>
          <w:rFonts w:eastAsia="Times New Roman"/>
          <w:sz w:val="24"/>
          <w:szCs w:val="24"/>
        </w:rPr>
        <w:t xml:space="preserve">increased the expression of </w:t>
      </w:r>
      <w:r w:rsidR="00F6634C" w:rsidRPr="0030318D">
        <w:rPr>
          <w:rFonts w:eastAsia="Times New Roman"/>
          <w:sz w:val="24"/>
          <w:szCs w:val="24"/>
        </w:rPr>
        <w:t xml:space="preserve">mRNAs encoding </w:t>
      </w:r>
      <w:r w:rsidR="004A254B" w:rsidRPr="0030318D">
        <w:rPr>
          <w:rFonts w:eastAsia="Times New Roman"/>
          <w:sz w:val="24"/>
          <w:szCs w:val="24"/>
        </w:rPr>
        <w:t>pro-inflammatory adhesion molecules that regulate leukocyte adhesion to sites of inflammation such as P-selectin</w:t>
      </w:r>
      <w:r w:rsidR="002A0A0C" w:rsidRPr="0030318D">
        <w:rPr>
          <w:rFonts w:eastAsia="Times New Roman"/>
          <w:sz w:val="24"/>
          <w:szCs w:val="24"/>
        </w:rPr>
        <w:t xml:space="preserve"> </w:t>
      </w:r>
      <w:r w:rsidR="003B4DEC" w:rsidRPr="0030318D">
        <w:rPr>
          <w:rFonts w:eastAsia="Times New Roman"/>
          <w:sz w:val="24"/>
          <w:szCs w:val="24"/>
        </w:rPr>
        <w:t>(</w:t>
      </w:r>
      <w:r w:rsidR="003B4DEC" w:rsidRPr="0030318D">
        <w:rPr>
          <w:rFonts w:eastAsia="Times New Roman"/>
          <w:i/>
          <w:iCs/>
          <w:sz w:val="24"/>
          <w:szCs w:val="24"/>
        </w:rPr>
        <w:t>SELP</w:t>
      </w:r>
      <w:r w:rsidR="00A1473B" w:rsidRPr="0030318D">
        <w:rPr>
          <w:rFonts w:eastAsia="Times New Roman"/>
          <w:sz w:val="24"/>
          <w:szCs w:val="24"/>
        </w:rPr>
        <w:t>)</w:t>
      </w:r>
      <w:r w:rsidR="004A254B" w:rsidRPr="0030318D">
        <w:rPr>
          <w:rFonts w:eastAsia="Times New Roman"/>
          <w:sz w:val="24"/>
          <w:szCs w:val="24"/>
        </w:rPr>
        <w:t xml:space="preserve"> and L-selectin</w:t>
      </w:r>
      <w:r w:rsidR="00A1473B" w:rsidRPr="0030318D">
        <w:rPr>
          <w:rFonts w:eastAsia="Times New Roman"/>
          <w:sz w:val="24"/>
          <w:szCs w:val="24"/>
        </w:rPr>
        <w:t xml:space="preserve"> (</w:t>
      </w:r>
      <w:r w:rsidR="00A1473B" w:rsidRPr="0030318D">
        <w:rPr>
          <w:rFonts w:eastAsia="Times New Roman"/>
          <w:i/>
          <w:iCs/>
          <w:sz w:val="24"/>
          <w:szCs w:val="24"/>
        </w:rPr>
        <w:t>SELL</w:t>
      </w:r>
      <w:r w:rsidR="00A1473B" w:rsidRPr="0030318D">
        <w:rPr>
          <w:rFonts w:eastAsia="Times New Roman"/>
          <w:sz w:val="24"/>
          <w:szCs w:val="24"/>
        </w:rPr>
        <w:t>)</w:t>
      </w:r>
      <w:r w:rsidR="00CB2A54" w:rsidRPr="0030318D">
        <w:rPr>
          <w:rFonts w:eastAsia="Times New Roman"/>
          <w:sz w:val="24"/>
          <w:szCs w:val="24"/>
        </w:rPr>
        <w:t xml:space="preserve"> (Fig. 5A)</w:t>
      </w:r>
      <w:r w:rsidR="004A254B" w:rsidRPr="0030318D">
        <w:rPr>
          <w:rFonts w:eastAsia="Times New Roman"/>
          <w:sz w:val="24"/>
          <w:szCs w:val="24"/>
        </w:rPr>
        <w:t xml:space="preserve">. We </w:t>
      </w:r>
      <w:r w:rsidR="00F6634C" w:rsidRPr="0030318D">
        <w:rPr>
          <w:rFonts w:eastAsia="Times New Roman"/>
          <w:sz w:val="24"/>
          <w:szCs w:val="24"/>
        </w:rPr>
        <w:t xml:space="preserve">used </w:t>
      </w:r>
      <w:r w:rsidR="004A254B" w:rsidRPr="0030318D">
        <w:rPr>
          <w:rFonts w:eastAsia="Times New Roman"/>
          <w:sz w:val="24"/>
          <w:szCs w:val="24"/>
        </w:rPr>
        <w:t xml:space="preserve">RT-qPCR </w:t>
      </w:r>
      <w:r w:rsidR="00F6634C" w:rsidRPr="0030318D">
        <w:rPr>
          <w:rFonts w:eastAsia="Times New Roman"/>
          <w:sz w:val="24"/>
          <w:szCs w:val="24"/>
        </w:rPr>
        <w:t xml:space="preserve">analysis to confirm </w:t>
      </w:r>
      <w:r w:rsidR="004A254B" w:rsidRPr="0030318D">
        <w:rPr>
          <w:rFonts w:eastAsia="Times New Roman"/>
          <w:sz w:val="24"/>
          <w:szCs w:val="24"/>
        </w:rPr>
        <w:t xml:space="preserve">the transcriptional regulation of some of </w:t>
      </w:r>
      <w:r w:rsidR="004A254B" w:rsidRPr="0030318D">
        <w:rPr>
          <w:rFonts w:eastAsia="Times New Roman"/>
          <w:sz w:val="24"/>
          <w:szCs w:val="24"/>
        </w:rPr>
        <w:lastRenderedPageBreak/>
        <w:t xml:space="preserve">the differentially expressed genes such as </w:t>
      </w:r>
      <w:r w:rsidR="004A254B" w:rsidRPr="0030318D">
        <w:rPr>
          <w:rFonts w:eastAsia="Times New Roman"/>
          <w:i/>
          <w:iCs/>
          <w:sz w:val="24"/>
          <w:szCs w:val="24"/>
        </w:rPr>
        <w:t>TGFB1</w:t>
      </w:r>
      <w:r w:rsidR="004A254B" w:rsidRPr="0030318D">
        <w:rPr>
          <w:rFonts w:eastAsia="Times New Roman"/>
          <w:sz w:val="24"/>
          <w:szCs w:val="24"/>
        </w:rPr>
        <w:t xml:space="preserve"> and </w:t>
      </w:r>
      <w:r w:rsidR="004A254B" w:rsidRPr="0030318D">
        <w:rPr>
          <w:rFonts w:eastAsia="Times New Roman"/>
          <w:i/>
          <w:iCs/>
          <w:sz w:val="24"/>
          <w:szCs w:val="24"/>
        </w:rPr>
        <w:t>TGFB2</w:t>
      </w:r>
      <w:r w:rsidR="004A254B" w:rsidRPr="0030318D">
        <w:rPr>
          <w:rFonts w:eastAsia="Times New Roman"/>
          <w:sz w:val="24"/>
          <w:szCs w:val="24"/>
        </w:rPr>
        <w:t xml:space="preserve"> in HUVECs</w:t>
      </w:r>
      <w:r w:rsidR="00E72A67" w:rsidRPr="0030318D">
        <w:rPr>
          <w:rFonts w:eastAsia="Times New Roman"/>
          <w:sz w:val="24"/>
          <w:szCs w:val="24"/>
        </w:rPr>
        <w:t xml:space="preserve"> (Fig. 5B, C)</w:t>
      </w:r>
      <w:r w:rsidR="004A254B" w:rsidRPr="0030318D">
        <w:rPr>
          <w:rFonts w:eastAsia="Times New Roman"/>
          <w:sz w:val="24"/>
          <w:szCs w:val="24"/>
        </w:rPr>
        <w:t xml:space="preserve"> and measured the release of </w:t>
      </w:r>
      <w:r w:rsidR="00F6634C" w:rsidRPr="0030318D">
        <w:rPr>
          <w:rFonts w:eastAsia="Times New Roman"/>
          <w:sz w:val="24"/>
          <w:szCs w:val="24"/>
        </w:rPr>
        <w:t>IL</w:t>
      </w:r>
      <w:r w:rsidR="00696D9D" w:rsidRPr="0030318D">
        <w:rPr>
          <w:rFonts w:eastAsia="Times New Roman"/>
          <w:sz w:val="24"/>
          <w:szCs w:val="24"/>
        </w:rPr>
        <w:t xml:space="preserve">-6 </w:t>
      </w:r>
      <w:r w:rsidR="004A254B" w:rsidRPr="0030318D">
        <w:rPr>
          <w:rFonts w:eastAsia="Times New Roman"/>
          <w:sz w:val="24"/>
          <w:szCs w:val="24"/>
        </w:rPr>
        <w:t xml:space="preserve">and </w:t>
      </w:r>
      <w:r w:rsidR="00F6634C" w:rsidRPr="0030318D">
        <w:rPr>
          <w:rFonts w:eastAsia="Times New Roman"/>
          <w:sz w:val="24"/>
          <w:szCs w:val="24"/>
        </w:rPr>
        <w:t>IL</w:t>
      </w:r>
      <w:r w:rsidR="004A254B" w:rsidRPr="0030318D">
        <w:rPr>
          <w:rFonts w:eastAsia="Times New Roman"/>
          <w:sz w:val="24"/>
          <w:szCs w:val="24"/>
        </w:rPr>
        <w:t xml:space="preserve">-8 in </w:t>
      </w:r>
      <w:r w:rsidR="00F6634C" w:rsidRPr="0030318D">
        <w:rPr>
          <w:rFonts w:eastAsia="Times New Roman"/>
          <w:sz w:val="24"/>
          <w:szCs w:val="24"/>
        </w:rPr>
        <w:t>h</w:t>
      </w:r>
      <w:r w:rsidR="004A254B" w:rsidRPr="0030318D">
        <w:rPr>
          <w:rFonts w:eastAsia="Times New Roman"/>
          <w:sz w:val="24"/>
          <w:szCs w:val="24"/>
        </w:rPr>
        <w:t xml:space="preserve">uman </w:t>
      </w:r>
      <w:r w:rsidR="00F6634C" w:rsidRPr="0030318D">
        <w:rPr>
          <w:rFonts w:eastAsia="Times New Roman"/>
          <w:sz w:val="24"/>
          <w:szCs w:val="24"/>
        </w:rPr>
        <w:t>m</w:t>
      </w:r>
      <w:r w:rsidR="004A254B" w:rsidRPr="0030318D">
        <w:rPr>
          <w:rFonts w:eastAsia="Times New Roman"/>
          <w:sz w:val="24"/>
          <w:szCs w:val="24"/>
        </w:rPr>
        <w:t xml:space="preserve">icrovascular </w:t>
      </w:r>
      <w:r w:rsidR="00F6634C" w:rsidRPr="0030318D">
        <w:rPr>
          <w:rFonts w:eastAsia="Times New Roman"/>
          <w:sz w:val="24"/>
          <w:szCs w:val="24"/>
        </w:rPr>
        <w:t>e</w:t>
      </w:r>
      <w:r w:rsidR="004A254B" w:rsidRPr="0030318D">
        <w:rPr>
          <w:rFonts w:eastAsia="Times New Roman"/>
          <w:sz w:val="24"/>
          <w:szCs w:val="24"/>
        </w:rPr>
        <w:t xml:space="preserve">ndothelial </w:t>
      </w:r>
      <w:r w:rsidR="00F6634C" w:rsidRPr="0030318D">
        <w:rPr>
          <w:rFonts w:eastAsia="Times New Roman"/>
          <w:sz w:val="24"/>
          <w:szCs w:val="24"/>
        </w:rPr>
        <w:t>c</w:t>
      </w:r>
      <w:r w:rsidR="004A254B" w:rsidRPr="0030318D">
        <w:rPr>
          <w:rFonts w:eastAsia="Times New Roman"/>
          <w:sz w:val="24"/>
          <w:szCs w:val="24"/>
        </w:rPr>
        <w:t>ells (HDMECs) (</w:t>
      </w:r>
      <w:r w:rsidR="002A2333" w:rsidRPr="0030318D">
        <w:rPr>
          <w:rFonts w:eastAsia="Times New Roman"/>
          <w:sz w:val="24"/>
          <w:szCs w:val="24"/>
        </w:rPr>
        <w:t>Fig.</w:t>
      </w:r>
      <w:r w:rsidR="004A254B" w:rsidRPr="0030318D">
        <w:rPr>
          <w:rFonts w:eastAsia="Times New Roman"/>
          <w:sz w:val="24"/>
          <w:szCs w:val="24"/>
        </w:rPr>
        <w:t xml:space="preserve"> 5D</w:t>
      </w:r>
      <w:r w:rsidR="0015213A" w:rsidRPr="0030318D">
        <w:rPr>
          <w:rFonts w:eastAsia="Times New Roman"/>
          <w:sz w:val="24"/>
          <w:szCs w:val="24"/>
        </w:rPr>
        <w:t>-</w:t>
      </w:r>
      <w:r w:rsidR="004A254B" w:rsidRPr="0030318D">
        <w:rPr>
          <w:rFonts w:eastAsia="Times New Roman"/>
          <w:sz w:val="24"/>
          <w:szCs w:val="24"/>
        </w:rPr>
        <w:t xml:space="preserve">F). </w:t>
      </w:r>
    </w:p>
    <w:p w14:paraId="7AEF0973" w14:textId="56940EAA" w:rsidR="004A254B" w:rsidRPr="0030318D" w:rsidRDefault="007A78D5" w:rsidP="00043C7C">
      <w:pPr>
        <w:spacing w:after="100" w:afterAutospacing="1" w:line="360" w:lineRule="auto"/>
        <w:ind w:left="720"/>
        <w:jc w:val="both"/>
        <w:rPr>
          <w:rFonts w:eastAsia="Times New Roman"/>
          <w:sz w:val="24"/>
          <w:szCs w:val="24"/>
        </w:rPr>
      </w:pPr>
      <w:r w:rsidRPr="0030318D">
        <w:rPr>
          <w:rFonts w:eastAsia="Times New Roman"/>
          <w:sz w:val="24"/>
          <w:szCs w:val="24"/>
        </w:rPr>
        <w:t xml:space="preserve">We </w:t>
      </w:r>
      <w:r w:rsidR="004A254B" w:rsidRPr="0030318D">
        <w:rPr>
          <w:rFonts w:eastAsia="Times New Roman"/>
          <w:sz w:val="24"/>
          <w:szCs w:val="24"/>
        </w:rPr>
        <w:t>investigate</w:t>
      </w:r>
      <w:r w:rsidRPr="0030318D">
        <w:rPr>
          <w:rFonts w:eastAsia="Times New Roman"/>
          <w:sz w:val="24"/>
          <w:szCs w:val="24"/>
        </w:rPr>
        <w:t>d</w:t>
      </w:r>
      <w:r w:rsidR="004A254B" w:rsidRPr="0030318D">
        <w:rPr>
          <w:rFonts w:eastAsia="Times New Roman"/>
          <w:sz w:val="24"/>
          <w:szCs w:val="24"/>
        </w:rPr>
        <w:t xml:space="preserve"> whether these transcriptional changes </w:t>
      </w:r>
      <w:r w:rsidR="00475E6F" w:rsidRPr="0030318D">
        <w:rPr>
          <w:rFonts w:eastAsia="Times New Roman"/>
          <w:sz w:val="24"/>
          <w:szCs w:val="24"/>
        </w:rPr>
        <w:t>result</w:t>
      </w:r>
      <w:r w:rsidR="00171627">
        <w:rPr>
          <w:rFonts w:eastAsia="Times New Roman"/>
          <w:sz w:val="24"/>
          <w:szCs w:val="24"/>
        </w:rPr>
        <w:t>ed</w:t>
      </w:r>
      <w:r w:rsidR="00475E6F" w:rsidRPr="0030318D">
        <w:rPr>
          <w:rFonts w:eastAsia="Times New Roman"/>
          <w:sz w:val="24"/>
          <w:szCs w:val="24"/>
        </w:rPr>
        <w:t xml:space="preserve"> </w:t>
      </w:r>
      <w:r w:rsidR="004A254B" w:rsidRPr="0030318D">
        <w:rPr>
          <w:rFonts w:eastAsia="Times New Roman"/>
          <w:sz w:val="24"/>
          <w:szCs w:val="24"/>
        </w:rPr>
        <w:t xml:space="preserve">in endothelial activation and </w:t>
      </w:r>
      <w:r w:rsidR="00BC0864" w:rsidRPr="0030318D">
        <w:rPr>
          <w:rFonts w:eastAsia="Times New Roman"/>
          <w:sz w:val="24"/>
          <w:szCs w:val="24"/>
        </w:rPr>
        <w:t xml:space="preserve">increased </w:t>
      </w:r>
      <w:r w:rsidR="009C2CF1" w:rsidRPr="0030318D">
        <w:rPr>
          <w:rFonts w:eastAsia="Times New Roman"/>
          <w:sz w:val="24"/>
          <w:szCs w:val="24"/>
        </w:rPr>
        <w:t>interact</w:t>
      </w:r>
      <w:r w:rsidR="0061649B" w:rsidRPr="0030318D">
        <w:rPr>
          <w:rFonts w:eastAsia="Times New Roman"/>
          <w:sz w:val="24"/>
          <w:szCs w:val="24"/>
        </w:rPr>
        <w:t>ion with</w:t>
      </w:r>
      <w:r w:rsidR="00357CED" w:rsidRPr="0030318D">
        <w:rPr>
          <w:rFonts w:eastAsia="Times New Roman"/>
          <w:sz w:val="24"/>
          <w:szCs w:val="24"/>
        </w:rPr>
        <w:t xml:space="preserve"> immune cells</w:t>
      </w:r>
      <w:r w:rsidR="00BC7E45" w:rsidRPr="0030318D">
        <w:rPr>
          <w:rFonts w:eastAsia="Times New Roman"/>
          <w:sz w:val="24"/>
          <w:szCs w:val="24"/>
          <w:lang w:val="en-GB"/>
        </w:rPr>
        <w:t xml:space="preserve">. </w:t>
      </w:r>
      <w:r w:rsidR="004416C3" w:rsidRPr="0030318D">
        <w:rPr>
          <w:rFonts w:eastAsia="Times New Roman"/>
          <w:sz w:val="24"/>
          <w:szCs w:val="24"/>
          <w:lang w:val="en-GB"/>
        </w:rPr>
        <w:t xml:space="preserve">We found that </w:t>
      </w:r>
      <w:r w:rsidRPr="0030318D">
        <w:rPr>
          <w:rFonts w:eastAsia="Times New Roman"/>
          <w:sz w:val="24"/>
          <w:szCs w:val="24"/>
          <w:lang w:val="en-GB"/>
        </w:rPr>
        <w:t xml:space="preserve">more </w:t>
      </w:r>
      <w:r w:rsidR="004F3461" w:rsidRPr="0030318D">
        <w:rPr>
          <w:rFonts w:eastAsia="Times New Roman"/>
          <w:sz w:val="24"/>
          <w:szCs w:val="24"/>
          <w:lang w:val="en-GB"/>
        </w:rPr>
        <w:t>THP-1</w:t>
      </w:r>
      <w:r w:rsidR="007A2C62" w:rsidRPr="0030318D">
        <w:rPr>
          <w:rFonts w:eastAsia="Times New Roman"/>
          <w:sz w:val="24"/>
          <w:szCs w:val="24"/>
          <w:lang w:val="en-GB"/>
        </w:rPr>
        <w:t xml:space="preserve"> </w:t>
      </w:r>
      <w:r w:rsidRPr="0030318D">
        <w:rPr>
          <w:rFonts w:eastAsia="Times New Roman"/>
          <w:sz w:val="24"/>
          <w:szCs w:val="24"/>
        </w:rPr>
        <w:t xml:space="preserve">leukemia monocytic cells </w:t>
      </w:r>
      <w:r w:rsidR="006B1369" w:rsidRPr="0030318D">
        <w:rPr>
          <w:rFonts w:eastAsia="Times New Roman"/>
          <w:sz w:val="24"/>
          <w:szCs w:val="24"/>
        </w:rPr>
        <w:fldChar w:fldCharType="begin">
          <w:fldData xml:space="preserve">PEVuZE5vdGU+PENpdGU+PEF1dGhvcj5LYXBsYW5za2k8L0F1dGhvcj48WWVhcj4xOTk4PC9ZZWFy
PjxSZWNOdW0+NTQ8L1JlY051bT48RGlzcGxheVRleHQ+KDxzdHlsZSBmYWNlPSJpdGFsaWMiPjU2
PC9zdHlsZT4pPC9EaXNwbGF5VGV4dD48cmVjb3JkPjxyZWMtbnVtYmVyPjU0PC9yZWMtbnVtYmVy
Pjxmb3JlaWduLWtleXM+PGtleSBhcHA9IkVOIiBkYi1pZD0idjk1djkyMmYzc2Zkcm5lMGVzYTV0
OXI5YWV4cjBwYTVyZmZ0IiB0aW1lc3RhbXA9IjE2NzUxNzM3NTIiPjU0PC9rZXk+PC9mb3JlaWdu
LWtleXM+PHJlZi10eXBlIG5hbWU9IkpvdXJuYWwgQXJ0aWNsZSI+MTc8L3JlZi10eXBlPjxjb250
cmlidXRvcnM+PGF1dGhvcnM+PGF1dGhvcj5LYXBsYW5za2ksIEcuPC9hdXRob3I+PGF1dGhvcj5N
YXJpbiwgVi48L2F1dGhvcj48YXV0aG9yPkZhYnJpZ291bGUsIE0uPC9hdXRob3I+PGF1dGhvcj5C
b3VsYXksIFYuPC9hdXRob3I+PGF1dGhvcj5CZW5vbGllbCwgQS4gTS48L2F1dGhvcj48YXV0aG9y
PkJvbmdyYW5kLCBQLjwvYXV0aG9yPjxhdXRob3I+S2FwbGFuc2tpLCBTLjwvYXV0aG9yPjxhdXRo
b3I+RmFybmFyaWVyLCBDLjwvYXV0aG9yPjwvYXV0aG9ycz48L2NvbnRyaWJ1dG9ycz48YXV0aC1h
ZGRyZXNzPkxhYm9yYXRvaXJlIGQmYXBvcztJbW11bm9sb2dpZS1JTlNFUk0gVTM4NywgSG9waXRh
bCBTYWludGUtTWFyZ3Vlcml0ZSwgTWFyc2VpbGxlLCBGcmFuY2UuPC9hdXRoLWFkZHJlc3M+PHRp
dGxlcz48dGl0bGU+VGhyb21iaW4tYWN0aXZhdGVkIGh1bWFuIGVuZG90aGVsaWFsIGNlbGxzIHN1
cHBvcnQgbW9ub2N5dGUgYWRoZXNpb24gaW4gdml0cm8gZm9sbG93aW5nIGV4cHJlc3Npb24gb2Yg
aW50ZXJjZWxsdWxhciBhZGhlc2lvbiBtb2xlY3VsZS0xIChJQ0FNLTE7IENENTQpIGFuZCB2YXNj
dWxhciBjZWxsIGFkaGVzaW9uIG1vbGVjdWxlLTEgKFZDQU0tMTsgQ0QxMDYpPC90aXRsZT48c2Vj
b25kYXJ5LXRpdGxlPkJsb29kPC9zZWNvbmRhcnktdGl0bGU+PC90aXRsZXM+PHBlcmlvZGljYWw+
PGZ1bGwtdGl0bGU+Qmxvb2Q8L2Z1bGwtdGl0bGU+PC9wZXJpb2RpY2FsPjxwYWdlcz4xMjU5LTY3
PC9wYWdlcz48dm9sdW1lPjkyPC92b2x1bWU+PG51bWJlcj40PC9udW1iZXI+PGVkaXRpb24+MTk5
OC8wOC8wODwvZWRpdGlvbj48a2V5d29yZHM+PGtleXdvcmQ+QW50aWJvZGllcywgTW9ub2Nsb25h
bC9waGFybWFjb2xvZ3k8L2tleXdvcmQ+PGtleXdvcmQ+Q2VsbCBBZGhlc2lvbjwva2V5d29yZD48
a2V5d29yZD5FbmRvdGhlbGl1bSwgVmFzY3VsYXIvY3l0b2xvZ3kvKmRydWcgZWZmZWN0cy9tZXRh
Ym9saXNtPC9rZXl3b3JkPjxrZXl3b3JkPkdlbmUgRXhwcmVzc2lvbiBSZWd1bGF0aW9uLypkcnVn
IGVmZmVjdHM8L2tleXdvcmQ+PGtleXdvcmQ+SGlydWRpbnMvcGhhcm1hY29sb2d5PC9rZXl3b3Jk
PjxrZXl3b3JkPkh1bWFuczwva2V5d29yZD48a2V5d29yZD5JbnRlcmNlbGx1bGFyIEFkaGVzaW9u
IE1vbGVjdWxlLTEvZ2VuZXRpY3MvKnBoeXNpb2xvZ3k8L2tleXdvcmQ+PGtleXdvcmQ+SW50ZXJs
ZXVraW4gMSBSZWNlcHRvciBBbnRhZ29uaXN0IFByb3RlaW48L2tleXdvcmQ+PGtleXdvcmQ+TGV1
a29jeXRlcywgTW9ub251Y2xlYXIvKmN5dG9sb2d5PC9rZXl3b3JkPjxrZXl3b3JkPk1vbm9jeXRl
cy8qY3l0b2xvZ3k8L2tleXdvcmQ+PGtleXdvcmQ+UGVwdGlkZSBGcmFnbWVudHMvcGhhcm1hY29s
b2d5PC9rZXl3b3JkPjxrZXl3b3JkPlJOQSwgTWVzc2VuZ2VyL2Jpb3N5bnRoZXNpczwva2V5d29y
ZD48a2V5d29yZD5SZWNlcHRvcnMsIFRocm9tYmluL2RydWcgZWZmZWN0cy9waHlzaW9sb2d5PC9r
ZXl3b3JkPjxrZXl3b3JkPlNpYWxvZ2x5Y29wcm90ZWlucy9waGFybWFjb2xvZ3k8L2tleXdvcmQ+
PGtleXdvcmQ+VGhyb21iaW4vKnBoYXJtYWNvbG9neTwva2V5d29yZD48a2V5d29yZD5UdW1vciBO
ZWNyb3NpcyBGYWN0b3ItYWxwaGEvYW50YWdvbmlzdHMgJmFtcDsgaW5oaWJpdG9ycy9pbW11bm9s
b2d5PC9rZXl3b3JkPjxrZXl3b3JkPlVtYmlsaWNhbCBWZWluczwva2V5d29yZD48a2V5d29yZD5W
YXNjdWxhciBDZWxsIEFkaGVzaW9uIE1vbGVjdWxlLTEvZ2VuZXRpY3MvKnBoeXNpb2xvZ3k8L2tl
eXdvcmQ+PC9rZXl3b3Jkcz48ZGF0ZXM+PHllYXI+MTk5ODwveWVhcj48cHViLWRhdGVzPjxkYXRl
PkF1ZyAxNTwvZGF0ZT48L3B1Yi1kYXRlcz48L2RhdGVzPjxpc2JuPjAwMDYtNDk3MSAoUHJpbnQp
JiN4RDswMDA2LTQ5NzEgKExpbmtpbmcpPC9pc2JuPjxhY2Nlc3Npb24tbnVtPjk2OTQ3MTQ8L2Fj
Y2Vzc2lvbi1udW0+PHVybHM+PHJlbGF0ZWQtdXJscz48dXJsPmh0dHBzOi8vd3d3Lm5jYmkubmxt
Lm5paC5nb3YvcHVibWVkLzk2OTQ3MTQ8L3VybD48L3JlbGF0ZWQtdXJscz48L3VybHM+PC9yZWNv
cmQ+PC9DaXRlPjwvRW5kTm90ZT5=
</w:fldData>
        </w:fldChar>
      </w:r>
      <w:r w:rsidR="000F2415" w:rsidRPr="0030318D">
        <w:rPr>
          <w:rFonts w:eastAsia="Times New Roman"/>
          <w:sz w:val="24"/>
          <w:szCs w:val="24"/>
        </w:rPr>
        <w:instrText xml:space="preserve"> ADDIN EN.CITE </w:instrText>
      </w:r>
      <w:r w:rsidR="000F2415" w:rsidRPr="0030318D">
        <w:rPr>
          <w:rFonts w:eastAsia="Times New Roman"/>
          <w:sz w:val="24"/>
          <w:szCs w:val="24"/>
        </w:rPr>
        <w:fldChar w:fldCharType="begin">
          <w:fldData xml:space="preserve">PEVuZE5vdGU+PENpdGU+PEF1dGhvcj5LYXBsYW5za2k8L0F1dGhvcj48WWVhcj4xOTk4PC9ZZWFy
PjxSZWNOdW0+NTQ8L1JlY051bT48RGlzcGxheVRleHQ+KDxzdHlsZSBmYWNlPSJpdGFsaWMiPjU2
PC9zdHlsZT4pPC9EaXNwbGF5VGV4dD48cmVjb3JkPjxyZWMtbnVtYmVyPjU0PC9yZWMtbnVtYmVy
Pjxmb3JlaWduLWtleXM+PGtleSBhcHA9IkVOIiBkYi1pZD0idjk1djkyMmYzc2Zkcm5lMGVzYTV0
OXI5YWV4cjBwYTVyZmZ0IiB0aW1lc3RhbXA9IjE2NzUxNzM3NTIiPjU0PC9rZXk+PC9mb3JlaWdu
LWtleXM+PHJlZi10eXBlIG5hbWU9IkpvdXJuYWwgQXJ0aWNsZSI+MTc8L3JlZi10eXBlPjxjb250
cmlidXRvcnM+PGF1dGhvcnM+PGF1dGhvcj5LYXBsYW5za2ksIEcuPC9hdXRob3I+PGF1dGhvcj5N
YXJpbiwgVi48L2F1dGhvcj48YXV0aG9yPkZhYnJpZ291bGUsIE0uPC9hdXRob3I+PGF1dGhvcj5C
b3VsYXksIFYuPC9hdXRob3I+PGF1dGhvcj5CZW5vbGllbCwgQS4gTS48L2F1dGhvcj48YXV0aG9y
PkJvbmdyYW5kLCBQLjwvYXV0aG9yPjxhdXRob3I+S2FwbGFuc2tpLCBTLjwvYXV0aG9yPjxhdXRo
b3I+RmFybmFyaWVyLCBDLjwvYXV0aG9yPjwvYXV0aG9ycz48L2NvbnRyaWJ1dG9ycz48YXV0aC1h
ZGRyZXNzPkxhYm9yYXRvaXJlIGQmYXBvcztJbW11bm9sb2dpZS1JTlNFUk0gVTM4NywgSG9waXRh
bCBTYWludGUtTWFyZ3Vlcml0ZSwgTWFyc2VpbGxlLCBGcmFuY2UuPC9hdXRoLWFkZHJlc3M+PHRp
dGxlcz48dGl0bGU+VGhyb21iaW4tYWN0aXZhdGVkIGh1bWFuIGVuZG90aGVsaWFsIGNlbGxzIHN1
cHBvcnQgbW9ub2N5dGUgYWRoZXNpb24gaW4gdml0cm8gZm9sbG93aW5nIGV4cHJlc3Npb24gb2Yg
aW50ZXJjZWxsdWxhciBhZGhlc2lvbiBtb2xlY3VsZS0xIChJQ0FNLTE7IENENTQpIGFuZCB2YXNj
dWxhciBjZWxsIGFkaGVzaW9uIG1vbGVjdWxlLTEgKFZDQU0tMTsgQ0QxMDYpPC90aXRsZT48c2Vj
b25kYXJ5LXRpdGxlPkJsb29kPC9zZWNvbmRhcnktdGl0bGU+PC90aXRsZXM+PHBlcmlvZGljYWw+
PGZ1bGwtdGl0bGU+Qmxvb2Q8L2Z1bGwtdGl0bGU+PC9wZXJpb2RpY2FsPjxwYWdlcz4xMjU5LTY3
PC9wYWdlcz48dm9sdW1lPjkyPC92b2x1bWU+PG51bWJlcj40PC9udW1iZXI+PGVkaXRpb24+MTk5
OC8wOC8wODwvZWRpdGlvbj48a2V5d29yZHM+PGtleXdvcmQ+QW50aWJvZGllcywgTW9ub2Nsb25h
bC9waGFybWFjb2xvZ3k8L2tleXdvcmQ+PGtleXdvcmQ+Q2VsbCBBZGhlc2lvbjwva2V5d29yZD48
a2V5d29yZD5FbmRvdGhlbGl1bSwgVmFzY3VsYXIvY3l0b2xvZ3kvKmRydWcgZWZmZWN0cy9tZXRh
Ym9saXNtPC9rZXl3b3JkPjxrZXl3b3JkPkdlbmUgRXhwcmVzc2lvbiBSZWd1bGF0aW9uLypkcnVn
IGVmZmVjdHM8L2tleXdvcmQ+PGtleXdvcmQ+SGlydWRpbnMvcGhhcm1hY29sb2d5PC9rZXl3b3Jk
PjxrZXl3b3JkPkh1bWFuczwva2V5d29yZD48a2V5d29yZD5JbnRlcmNlbGx1bGFyIEFkaGVzaW9u
IE1vbGVjdWxlLTEvZ2VuZXRpY3MvKnBoeXNpb2xvZ3k8L2tleXdvcmQ+PGtleXdvcmQ+SW50ZXJs
ZXVraW4gMSBSZWNlcHRvciBBbnRhZ29uaXN0IFByb3RlaW48L2tleXdvcmQ+PGtleXdvcmQ+TGV1
a29jeXRlcywgTW9ub251Y2xlYXIvKmN5dG9sb2d5PC9rZXl3b3JkPjxrZXl3b3JkPk1vbm9jeXRl
cy8qY3l0b2xvZ3k8L2tleXdvcmQ+PGtleXdvcmQ+UGVwdGlkZSBGcmFnbWVudHMvcGhhcm1hY29s
b2d5PC9rZXl3b3JkPjxrZXl3b3JkPlJOQSwgTWVzc2VuZ2VyL2Jpb3N5bnRoZXNpczwva2V5d29y
ZD48a2V5d29yZD5SZWNlcHRvcnMsIFRocm9tYmluL2RydWcgZWZmZWN0cy9waHlzaW9sb2d5PC9r
ZXl3b3JkPjxrZXl3b3JkPlNpYWxvZ2x5Y29wcm90ZWlucy9waGFybWFjb2xvZ3k8L2tleXdvcmQ+
PGtleXdvcmQ+VGhyb21iaW4vKnBoYXJtYWNvbG9neTwva2V5d29yZD48a2V5d29yZD5UdW1vciBO
ZWNyb3NpcyBGYWN0b3ItYWxwaGEvYW50YWdvbmlzdHMgJmFtcDsgaW5oaWJpdG9ycy9pbW11bm9s
b2d5PC9rZXl3b3JkPjxrZXl3b3JkPlVtYmlsaWNhbCBWZWluczwva2V5d29yZD48a2V5d29yZD5W
YXNjdWxhciBDZWxsIEFkaGVzaW9uIE1vbGVjdWxlLTEvZ2VuZXRpY3MvKnBoeXNpb2xvZ3k8L2tl
eXdvcmQ+PC9rZXl3b3Jkcz48ZGF0ZXM+PHllYXI+MTk5ODwveWVhcj48cHViLWRhdGVzPjxkYXRl
PkF1ZyAxNTwvZGF0ZT48L3B1Yi1kYXRlcz48L2RhdGVzPjxpc2JuPjAwMDYtNDk3MSAoUHJpbnQp
JiN4RDswMDA2LTQ5NzEgKExpbmtpbmcpPC9pc2JuPjxhY2Nlc3Npb24tbnVtPjk2OTQ3MTQ8L2Fj
Y2Vzc2lvbi1udW0+PHVybHM+PHJlbGF0ZWQtdXJscz48dXJsPmh0dHBzOi8vd3d3Lm5jYmkubmxt
Lm5paC5nb3YvcHVibWVkLzk2OTQ3MTQ8L3VybD48L3JlbGF0ZWQtdXJscz48L3VybHM+PC9yZWNv
cmQ+PC9DaXRlPjwvRW5kTm90ZT5=
</w:fldData>
        </w:fldChar>
      </w:r>
      <w:r w:rsidR="000F2415" w:rsidRPr="0030318D">
        <w:rPr>
          <w:rFonts w:eastAsia="Times New Roman"/>
          <w:sz w:val="24"/>
          <w:szCs w:val="24"/>
        </w:rPr>
        <w:instrText xml:space="preserve"> ADDIN EN.CITE.DATA </w:instrText>
      </w:r>
      <w:r w:rsidR="000F2415" w:rsidRPr="0030318D">
        <w:rPr>
          <w:rFonts w:eastAsia="Times New Roman"/>
          <w:sz w:val="24"/>
          <w:szCs w:val="24"/>
        </w:rPr>
      </w:r>
      <w:r w:rsidR="000F2415"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0F2415" w:rsidRPr="0030318D">
        <w:rPr>
          <w:rFonts w:eastAsia="Times New Roman"/>
          <w:noProof/>
          <w:sz w:val="24"/>
          <w:szCs w:val="24"/>
        </w:rPr>
        <w:t>(</w:t>
      </w:r>
      <w:r w:rsidR="000F2415" w:rsidRPr="0030318D">
        <w:rPr>
          <w:rFonts w:eastAsia="Times New Roman"/>
          <w:i/>
          <w:noProof/>
          <w:sz w:val="24"/>
          <w:szCs w:val="24"/>
        </w:rPr>
        <w:t>56</w:t>
      </w:r>
      <w:r w:rsidR="000F2415" w:rsidRPr="0030318D">
        <w:rPr>
          <w:rFonts w:eastAsia="Times New Roman"/>
          <w:noProof/>
          <w:sz w:val="24"/>
          <w:szCs w:val="24"/>
        </w:rPr>
        <w:t>)</w:t>
      </w:r>
      <w:r w:rsidR="006B1369" w:rsidRPr="0030318D">
        <w:rPr>
          <w:rFonts w:eastAsia="Times New Roman"/>
          <w:sz w:val="24"/>
          <w:szCs w:val="24"/>
        </w:rPr>
        <w:fldChar w:fldCharType="end"/>
      </w:r>
      <w:r w:rsidRPr="0030318D">
        <w:rPr>
          <w:rFonts w:eastAsia="Times New Roman"/>
          <w:sz w:val="24"/>
          <w:szCs w:val="24"/>
          <w:lang w:val="en-GB"/>
        </w:rPr>
        <w:t xml:space="preserve"> adhered </w:t>
      </w:r>
      <w:r w:rsidR="005006CD" w:rsidRPr="0030318D">
        <w:rPr>
          <w:rFonts w:eastAsia="Times New Roman"/>
          <w:sz w:val="24"/>
          <w:szCs w:val="24"/>
          <w:lang w:val="en-GB"/>
        </w:rPr>
        <w:t xml:space="preserve">to </w:t>
      </w:r>
      <w:r w:rsidR="001B472B" w:rsidRPr="0030318D">
        <w:rPr>
          <w:rFonts w:eastAsia="Times New Roman"/>
          <w:sz w:val="24"/>
          <w:szCs w:val="24"/>
          <w:lang w:val="en-GB"/>
        </w:rPr>
        <w:t>monolayer</w:t>
      </w:r>
      <w:r w:rsidRPr="0030318D">
        <w:rPr>
          <w:rFonts w:eastAsia="Times New Roman"/>
          <w:sz w:val="24"/>
          <w:szCs w:val="24"/>
          <w:lang w:val="en-GB"/>
        </w:rPr>
        <w:t xml:space="preserve">s formed by HUVECs with NRP1 knockdown than to control HUVEC monolayers </w:t>
      </w:r>
      <w:r w:rsidR="001B472B" w:rsidRPr="0030318D">
        <w:rPr>
          <w:rFonts w:eastAsia="Times New Roman"/>
          <w:sz w:val="24"/>
          <w:szCs w:val="24"/>
          <w:lang w:val="en-GB"/>
        </w:rPr>
        <w:t>(Fig 5G, H).</w:t>
      </w:r>
      <w:r w:rsidR="004F23F6" w:rsidRPr="0030318D">
        <w:rPr>
          <w:rFonts w:eastAsia="Times New Roman"/>
          <w:sz w:val="24"/>
          <w:szCs w:val="24"/>
          <w:lang w:val="en-GB"/>
        </w:rPr>
        <w:t xml:space="preserve"> </w:t>
      </w:r>
      <w:r w:rsidR="0087766C" w:rsidRPr="0030318D">
        <w:rPr>
          <w:rFonts w:eastAsia="Times New Roman"/>
          <w:sz w:val="24"/>
          <w:szCs w:val="24"/>
          <w:lang w:val="en-GB"/>
        </w:rPr>
        <w:t xml:space="preserve">We sought to determine </w:t>
      </w:r>
      <w:r w:rsidR="004A254B" w:rsidRPr="0030318D">
        <w:rPr>
          <w:rFonts w:eastAsia="Times New Roman"/>
          <w:sz w:val="24"/>
          <w:szCs w:val="24"/>
        </w:rPr>
        <w:t xml:space="preserve">whether deletion of NRP1 in </w:t>
      </w:r>
      <w:r w:rsidR="009F4942" w:rsidRPr="0030318D">
        <w:rPr>
          <w:rFonts w:eastAsia="Times New Roman"/>
          <w:sz w:val="24"/>
          <w:szCs w:val="24"/>
        </w:rPr>
        <w:t xml:space="preserve">the </w:t>
      </w:r>
      <w:r w:rsidR="004A254B" w:rsidRPr="0030318D">
        <w:rPr>
          <w:rFonts w:eastAsia="Times New Roman"/>
          <w:sz w:val="24"/>
          <w:szCs w:val="24"/>
        </w:rPr>
        <w:t>endothelium increase</w:t>
      </w:r>
      <w:r w:rsidRPr="0030318D">
        <w:rPr>
          <w:rFonts w:eastAsia="Times New Roman"/>
          <w:sz w:val="24"/>
          <w:szCs w:val="24"/>
        </w:rPr>
        <w:t>d</w:t>
      </w:r>
      <w:r w:rsidR="004A254B" w:rsidRPr="0030318D">
        <w:rPr>
          <w:rFonts w:eastAsia="Times New Roman"/>
          <w:sz w:val="24"/>
          <w:szCs w:val="24"/>
        </w:rPr>
        <w:t xml:space="preserve"> the </w:t>
      </w:r>
      <w:r w:rsidR="00CC127B" w:rsidRPr="0030318D">
        <w:rPr>
          <w:rFonts w:eastAsia="Times New Roman"/>
          <w:sz w:val="24"/>
          <w:szCs w:val="24"/>
        </w:rPr>
        <w:t>leukocyte</w:t>
      </w:r>
      <w:r w:rsidR="004A254B" w:rsidRPr="0030318D">
        <w:rPr>
          <w:rFonts w:eastAsia="Times New Roman"/>
          <w:sz w:val="24"/>
          <w:szCs w:val="24"/>
        </w:rPr>
        <w:t>-endothelium interaction</w:t>
      </w:r>
      <w:r w:rsidR="000C5306" w:rsidRPr="0030318D">
        <w:rPr>
          <w:rFonts w:eastAsia="Times New Roman"/>
          <w:sz w:val="24"/>
          <w:szCs w:val="24"/>
        </w:rPr>
        <w:t xml:space="preserve"> </w:t>
      </w:r>
      <w:r w:rsidR="009F4942" w:rsidRPr="0030318D">
        <w:rPr>
          <w:rFonts w:eastAsia="Times New Roman"/>
          <w:sz w:val="24"/>
          <w:szCs w:val="24"/>
        </w:rPr>
        <w:t>in vivo</w:t>
      </w:r>
      <w:r w:rsidR="004A254B" w:rsidRPr="0030318D">
        <w:rPr>
          <w:rFonts w:eastAsia="Times New Roman"/>
          <w:sz w:val="24"/>
          <w:szCs w:val="24"/>
        </w:rPr>
        <w:t>. Consistent with the</w:t>
      </w:r>
      <w:r w:rsidR="00C95527" w:rsidRPr="0030318D">
        <w:rPr>
          <w:rFonts w:eastAsia="Times New Roman"/>
          <w:sz w:val="24"/>
          <w:szCs w:val="24"/>
        </w:rPr>
        <w:t xml:space="preserve"> </w:t>
      </w:r>
      <w:r w:rsidR="00C95527" w:rsidRPr="0030318D">
        <w:rPr>
          <w:rFonts w:eastAsia="Times New Roman"/>
          <w:iCs/>
          <w:sz w:val="24"/>
          <w:szCs w:val="24"/>
        </w:rPr>
        <w:t>in vitro</w:t>
      </w:r>
      <w:r w:rsidR="00C95527" w:rsidRPr="0030318D">
        <w:rPr>
          <w:rFonts w:eastAsia="Times New Roman"/>
          <w:sz w:val="24"/>
          <w:szCs w:val="24"/>
        </w:rPr>
        <w:t xml:space="preserve"> data</w:t>
      </w:r>
      <w:r w:rsidR="004A254B" w:rsidRPr="0030318D">
        <w:rPr>
          <w:rFonts w:eastAsia="Times New Roman"/>
          <w:sz w:val="24"/>
          <w:szCs w:val="24"/>
        </w:rPr>
        <w:t xml:space="preserve">, </w:t>
      </w:r>
      <w:r w:rsidR="0087766C" w:rsidRPr="0030318D">
        <w:rPr>
          <w:rFonts w:eastAsia="Times New Roman"/>
          <w:sz w:val="24"/>
          <w:szCs w:val="24"/>
        </w:rPr>
        <w:t xml:space="preserve">intravital microscopy revealed </w:t>
      </w:r>
      <w:r w:rsidR="004A254B" w:rsidRPr="0030318D">
        <w:rPr>
          <w:rFonts w:eastAsia="Times New Roman"/>
          <w:sz w:val="24"/>
          <w:szCs w:val="24"/>
        </w:rPr>
        <w:t xml:space="preserve">a significant increase in </w:t>
      </w:r>
      <w:r w:rsidR="00DC0C65" w:rsidRPr="0030318D">
        <w:rPr>
          <w:rFonts w:eastAsia="Times New Roman"/>
          <w:sz w:val="24"/>
          <w:szCs w:val="24"/>
        </w:rPr>
        <w:t>leukocyte</w:t>
      </w:r>
      <w:r w:rsidR="008671F7" w:rsidRPr="0030318D">
        <w:rPr>
          <w:rFonts w:eastAsia="Times New Roman"/>
          <w:sz w:val="24"/>
          <w:szCs w:val="24"/>
        </w:rPr>
        <w:t xml:space="preserve"> </w:t>
      </w:r>
      <w:r w:rsidR="004A254B" w:rsidRPr="0030318D">
        <w:rPr>
          <w:rFonts w:eastAsia="Times New Roman"/>
          <w:sz w:val="24"/>
          <w:szCs w:val="24"/>
        </w:rPr>
        <w:t xml:space="preserve">rolling </w:t>
      </w:r>
      <w:r w:rsidR="0087766C" w:rsidRPr="0030318D">
        <w:rPr>
          <w:rFonts w:eastAsia="Times New Roman"/>
          <w:sz w:val="24"/>
          <w:szCs w:val="24"/>
        </w:rPr>
        <w:t xml:space="preserve">in the postcapillary venules of the mesentery in </w:t>
      </w:r>
      <w:r w:rsidR="0087766C" w:rsidRPr="0030318D">
        <w:rPr>
          <w:rFonts w:eastAsia="Times New Roman"/>
          <w:i/>
          <w:iCs/>
          <w:sz w:val="24"/>
          <w:szCs w:val="24"/>
        </w:rPr>
        <w:t>Nrp1</w:t>
      </w:r>
      <w:r w:rsidR="0087766C" w:rsidRPr="0030318D">
        <w:rPr>
          <w:rFonts w:eastAsia="Times New Roman"/>
          <w:sz w:val="24"/>
          <w:szCs w:val="24"/>
          <w:vertAlign w:val="superscript"/>
        </w:rPr>
        <w:t>ECKO</w:t>
      </w:r>
      <w:r w:rsidR="0087766C" w:rsidRPr="0030318D">
        <w:rPr>
          <w:rFonts w:eastAsia="Times New Roman"/>
          <w:sz w:val="24"/>
          <w:szCs w:val="24"/>
        </w:rPr>
        <w:t xml:space="preserve"> mice compared to those of </w:t>
      </w:r>
      <w:r w:rsidR="0087766C" w:rsidRPr="0030318D">
        <w:rPr>
          <w:rFonts w:eastAsia="Times New Roman"/>
          <w:i/>
          <w:iCs/>
          <w:sz w:val="24"/>
          <w:szCs w:val="24"/>
        </w:rPr>
        <w:t>Nrp1</w:t>
      </w:r>
      <w:r w:rsidR="0087766C" w:rsidRPr="0030318D">
        <w:rPr>
          <w:rFonts w:eastAsia="Times New Roman"/>
          <w:sz w:val="24"/>
          <w:szCs w:val="24"/>
          <w:vertAlign w:val="superscript"/>
        </w:rPr>
        <w:t>WT</w:t>
      </w:r>
      <w:r w:rsidR="0087766C" w:rsidRPr="0030318D">
        <w:rPr>
          <w:rFonts w:eastAsia="Times New Roman"/>
          <w:sz w:val="24"/>
          <w:szCs w:val="24"/>
        </w:rPr>
        <w:t xml:space="preserve"> littermates</w:t>
      </w:r>
      <w:r w:rsidR="004A254B" w:rsidRPr="0030318D">
        <w:rPr>
          <w:rFonts w:eastAsia="Times New Roman"/>
          <w:sz w:val="24"/>
          <w:szCs w:val="24"/>
        </w:rPr>
        <w:t xml:space="preserve"> (</w:t>
      </w:r>
      <w:r w:rsidR="002A2333" w:rsidRPr="0030318D">
        <w:rPr>
          <w:rFonts w:eastAsia="Times New Roman"/>
          <w:sz w:val="24"/>
          <w:szCs w:val="24"/>
        </w:rPr>
        <w:t>Fig.</w:t>
      </w:r>
      <w:r w:rsidR="004A254B" w:rsidRPr="0030318D">
        <w:rPr>
          <w:rFonts w:eastAsia="Times New Roman"/>
          <w:sz w:val="24"/>
          <w:szCs w:val="24"/>
        </w:rPr>
        <w:t xml:space="preserve"> </w:t>
      </w:r>
      <w:r w:rsidR="00026B4F" w:rsidRPr="0030318D">
        <w:rPr>
          <w:rFonts w:eastAsia="Times New Roman"/>
          <w:sz w:val="24"/>
          <w:szCs w:val="24"/>
        </w:rPr>
        <w:t>5I</w:t>
      </w:r>
      <w:r w:rsidR="004A254B" w:rsidRPr="0030318D">
        <w:rPr>
          <w:rFonts w:eastAsia="Times New Roman"/>
          <w:sz w:val="24"/>
          <w:szCs w:val="24"/>
        </w:rPr>
        <w:t xml:space="preserve">). </w:t>
      </w:r>
      <w:r w:rsidR="0087766C" w:rsidRPr="0030318D">
        <w:rPr>
          <w:rFonts w:eastAsia="Times New Roman"/>
          <w:sz w:val="24"/>
          <w:szCs w:val="24"/>
        </w:rPr>
        <w:t>W</w:t>
      </w:r>
      <w:r w:rsidR="00957CDE" w:rsidRPr="0030318D">
        <w:rPr>
          <w:rFonts w:eastAsia="Times New Roman"/>
          <w:sz w:val="24"/>
          <w:szCs w:val="24"/>
        </w:rPr>
        <w:t xml:space="preserve">e </w:t>
      </w:r>
      <w:r w:rsidR="0087766C" w:rsidRPr="0030318D">
        <w:rPr>
          <w:rFonts w:eastAsia="Times New Roman"/>
          <w:sz w:val="24"/>
          <w:szCs w:val="24"/>
        </w:rPr>
        <w:t xml:space="preserve">assessed </w:t>
      </w:r>
      <w:r w:rsidR="00957CDE" w:rsidRPr="0030318D">
        <w:rPr>
          <w:rFonts w:eastAsia="Times New Roman"/>
          <w:sz w:val="24"/>
          <w:szCs w:val="24"/>
        </w:rPr>
        <w:t xml:space="preserve">whether deletion of NRP1 </w:t>
      </w:r>
      <w:r w:rsidR="0087766C" w:rsidRPr="0030318D">
        <w:rPr>
          <w:rFonts w:eastAsia="Times New Roman"/>
          <w:sz w:val="24"/>
          <w:szCs w:val="24"/>
        </w:rPr>
        <w:t xml:space="preserve">up-regulated </w:t>
      </w:r>
      <w:r w:rsidR="00B06DFD" w:rsidRPr="0030318D">
        <w:rPr>
          <w:rFonts w:eastAsia="Times New Roman"/>
          <w:sz w:val="24"/>
          <w:szCs w:val="24"/>
        </w:rPr>
        <w:t>VCAM1</w:t>
      </w:r>
      <w:r w:rsidR="009E0DA8" w:rsidRPr="0030318D">
        <w:rPr>
          <w:rFonts w:eastAsia="Times New Roman"/>
          <w:sz w:val="24"/>
          <w:szCs w:val="24"/>
        </w:rPr>
        <w:t>, an</w:t>
      </w:r>
      <w:r w:rsidR="00B06DFD" w:rsidRPr="0030318D">
        <w:rPr>
          <w:rFonts w:eastAsia="Times New Roman"/>
          <w:sz w:val="24"/>
          <w:szCs w:val="24"/>
        </w:rPr>
        <w:t xml:space="preserve"> immunoglobulin-like adhesion molecule expressed </w:t>
      </w:r>
      <w:r w:rsidR="009E0DA8" w:rsidRPr="0030318D">
        <w:rPr>
          <w:rFonts w:eastAsia="Times New Roman"/>
          <w:sz w:val="24"/>
          <w:szCs w:val="24"/>
        </w:rPr>
        <w:t>by</w:t>
      </w:r>
      <w:r w:rsidR="00B06DFD" w:rsidRPr="0030318D">
        <w:rPr>
          <w:rFonts w:eastAsia="Times New Roman"/>
          <w:sz w:val="24"/>
          <w:szCs w:val="24"/>
        </w:rPr>
        <w:t xml:space="preserve"> activated endothelial cells</w:t>
      </w:r>
      <w:r w:rsidR="0087766C" w:rsidRPr="0030318D">
        <w:rPr>
          <w:rFonts w:eastAsia="Times New Roman"/>
          <w:sz w:val="24"/>
          <w:szCs w:val="24"/>
        </w:rPr>
        <w:t xml:space="preserve"> that</w:t>
      </w:r>
      <w:r w:rsidR="00E4796F" w:rsidRPr="0030318D">
        <w:rPr>
          <w:rFonts w:eastAsia="Times New Roman"/>
          <w:sz w:val="24"/>
          <w:szCs w:val="24"/>
        </w:rPr>
        <w:t xml:space="preserve"> promote</w:t>
      </w:r>
      <w:r w:rsidR="0087766C" w:rsidRPr="0030318D">
        <w:rPr>
          <w:rFonts w:eastAsia="Times New Roman"/>
          <w:sz w:val="24"/>
          <w:szCs w:val="24"/>
        </w:rPr>
        <w:t>s</w:t>
      </w:r>
      <w:r w:rsidR="00E4796F" w:rsidRPr="0030318D">
        <w:rPr>
          <w:rFonts w:eastAsia="Times New Roman"/>
          <w:sz w:val="24"/>
          <w:szCs w:val="24"/>
        </w:rPr>
        <w:t xml:space="preserve"> monocyte </w:t>
      </w:r>
      <w:r w:rsidR="00C0605F" w:rsidRPr="0030318D">
        <w:rPr>
          <w:rFonts w:eastAsia="Times New Roman"/>
          <w:sz w:val="24"/>
          <w:szCs w:val="24"/>
        </w:rPr>
        <w:t>adhesion and play</w:t>
      </w:r>
      <w:r w:rsidR="0087766C" w:rsidRPr="0030318D">
        <w:rPr>
          <w:rFonts w:eastAsia="Times New Roman"/>
          <w:sz w:val="24"/>
          <w:szCs w:val="24"/>
        </w:rPr>
        <w:t>s</w:t>
      </w:r>
      <w:r w:rsidR="00C0605F" w:rsidRPr="0030318D">
        <w:rPr>
          <w:rFonts w:eastAsia="Times New Roman"/>
          <w:sz w:val="24"/>
          <w:szCs w:val="24"/>
        </w:rPr>
        <w:t xml:space="preserve"> a key role in athero</w:t>
      </w:r>
      <w:r w:rsidR="006F2BB7" w:rsidRPr="0030318D">
        <w:rPr>
          <w:rFonts w:eastAsia="Times New Roman"/>
          <w:sz w:val="24"/>
          <w:szCs w:val="24"/>
        </w:rPr>
        <w:t>sclerosis</w:t>
      </w:r>
      <w:r w:rsidR="00C24721" w:rsidRPr="0030318D">
        <w:rPr>
          <w:rFonts w:eastAsia="Times New Roman"/>
          <w:sz w:val="24"/>
          <w:szCs w:val="24"/>
        </w:rPr>
        <w:t xml:space="preserve"> </w:t>
      </w:r>
      <w:r w:rsidR="006B1369" w:rsidRPr="0030318D">
        <w:rPr>
          <w:rFonts w:eastAsia="Times New Roman"/>
          <w:sz w:val="24"/>
          <w:szCs w:val="24"/>
        </w:rPr>
        <w:fldChar w:fldCharType="begin">
          <w:fldData xml:space="preserve">PEVuZE5vdGU+PENpdGU+PEF1dGhvcj5DeWJ1bHNreTwvQXV0aG9yPjxZZWFyPjIwMDE8L1llYXI+
PFJlY051bT41NTwvUmVjTnVtPjxEaXNwbGF5VGV4dD4oPHN0eWxlIGZhY2U9Iml0YWxpYyI+NTcs
IDU4PC9zdHlsZT4pPC9EaXNwbGF5VGV4dD48cmVjb3JkPjxyZWMtbnVtYmVyPjU1PC9yZWMtbnVt
YmVyPjxmb3JlaWduLWtleXM+PGtleSBhcHA9IkVOIiBkYi1pZD0idjk1djkyMmYzc2Zkcm5lMGVz
YTV0OXI5YWV4cjBwYTVyZmZ0IiB0aW1lc3RhbXA9IjE2NzUxNzM3NTIiPjU1PC9rZXk+PC9mb3Jl
aWduLWtleXM+PHJlZi10eXBlIG5hbWU9IkpvdXJuYWwgQXJ0aWNsZSI+MTc8L3JlZi10eXBlPjxj
b250cmlidXRvcnM+PGF1dGhvcnM+PGF1dGhvcj5DeWJ1bHNreSwgTS4gSS48L2F1dGhvcj48YXV0
aG9yPklpeWFtYSwgSy48L2F1dGhvcj48YXV0aG9yPkxpLCBILjwvYXV0aG9yPjxhdXRob3I+Wmh1
LCBTLjwvYXV0aG9yPjxhdXRob3I+Q2hlbiwgTS48L2F1dGhvcj48YXV0aG9yPklpeWFtYSwgTS48
L2F1dGhvcj48YXV0aG9yPkRhdmlzLCBWLjwvYXV0aG9yPjxhdXRob3I+R3V0aWVycmV6LVJhbW9z
LCBKLiBDLjwvYXV0aG9yPjxhdXRob3I+Q29ubmVsbHksIFAuIFcuPC9hdXRob3I+PGF1dGhvcj5N
aWxzdG9uZSwgRC4gUy48L2F1dGhvcj48L2F1dGhvcnM+PC9jb250cmlidXRvcnM+PGF1dGgtYWRk
cmVzcz5EZXBhcnRtZW50IG9mIExhYm9yYXRvcnkgTWVkaWNpbmUgYW5kIFBhdGhvYmlvbG9neSwg
VW5pdmVyc2l0eSBvZiBUb3JvbnRvLCBUb3JvbnRvIEdlbmVyYWwgUmVzZWFyY2ggSW5zdGl0dXRl
LCBUb3JvbnRvLCBPbnRhcmlvLCBDYW5hZGEuIG15cm9uLmN5YnVsc2t5QHV0b3JvbnRvLmNhPC9h
dXRoLWFkZHJlc3M+PHRpdGxlcz48dGl0bGU+QSBtYWpvciByb2xlIGZvciBWQ0FNLTEsIGJ1dCBu
b3QgSUNBTS0xLCBpbiBlYXJseSBhdGhlcm9zY2xlcm9zaXM8L3RpdGxlPjxzZWNvbmRhcnktdGl0
bGU+SiBDbGluIEludmVzdDwvc2Vjb25kYXJ5LXRpdGxlPjwvdGl0bGVzPjxwZXJpb2RpY2FsPjxm
dWxsLXRpdGxlPkogQ2xpbiBJbnZlc3Q8L2Z1bGwtdGl0bGU+PC9wZXJpb2RpY2FsPjxwYWdlcz4x
MjU1LTYyPC9wYWdlcz48dm9sdW1lPjEwNzwvdm9sdW1lPjxudW1iZXI+MTA8L251bWJlcj48ZWRp
dGlvbj4yMDAxLzA1LzI2PC9lZGl0aW9uPjxrZXl3b3Jkcz48a2V5d29yZD5BbmltYWxzPC9rZXl3
b3JkPjxrZXl3b3JkPkFvcnRhL3BhdGhvbG9neTwva2V5d29yZD48a2V5d29yZD5BcnRlcmlvc2Ns
ZXJvc2lzLypldGlvbG9neS9nZW5ldGljczwva2V5d29yZD48a2V5d29yZD5EaWV0LCBBdGhlcm9n
ZW5pYzwva2V5d29yZD48a2V5d29yZD5FbWJyeW8gTG9zczwva2V5d29yZD48a2V5d29yZD5JbnRl
cmNlbGx1bGFyIEFkaGVzaW9uIE1vbGVjdWxlLTEvZ2VuZXRpY3MvKm1ldGFib2xpc208L2tleXdv
cmQ+PGtleXdvcmQ+TGV1a29jeXRlIENvdW50PC9rZXl3b3JkPjxrZXl3b3JkPk1pY2U8L2tleXdv
cmQ+PGtleXdvcmQ+TWljZSwgTXV0YW50IFN0cmFpbnM8L2tleXdvcmQ+PGtleXdvcmQ+TXV0YXRp
b248L2tleXdvcmQ+PGtleXdvcmQ+VGltZSBGYWN0b3JzPC9rZXl3b3JkPjxrZXl3b3JkPlZhc2N1
bGFyIENlbGwgQWRoZXNpb24gTW9sZWN1bGUtMS9nZW5ldGljcy8qbWV0YWJvbGlzbTwva2V5d29y
ZD48L2tleXdvcmRzPjxkYXRlcz48eWVhcj4yMDAxPC95ZWFyPjxwdWItZGF0ZXM+PGRhdGU+TWF5
PC9kYXRlPjwvcHViLWRhdGVzPjwvZGF0ZXM+PGlzYm4+MDAyMS05NzM4IChQcmludCkmI3hEOzAw
MjEtOTczOCAoTGlua2luZyk8L2lzYm4+PGFjY2Vzc2lvbi1udW0+MTEzNzU0MTU8L2FjY2Vzc2lv
bi1udW0+PHVybHM+PHJlbGF0ZWQtdXJscz48dXJsPmh0dHBzOi8vd3d3Lm5jYmkubmxtLm5paC5n
b3YvcHVibWVkLzExMzc1NDE1PC91cmw+PC9yZWxhdGVkLXVybHM+PC91cmxzPjxjdXN0b20yPlBN
QzIwOTI5ODwvY3VzdG9tMj48ZWxlY3Ryb25pYy1yZXNvdXJjZS1udW0+MTAuMTE3Mi9KQ0kxMTg3
MTwvZWxlY3Ryb25pYy1yZXNvdXJjZS1udW0+PC9yZWNvcmQ+PC9DaXRlPjxDaXRlPjxBdXRob3I+
UGFyazwvQXV0aG9yPjxZZWFyPjIwMTM8L1llYXI+PFJlY051bT41NjwvUmVjTnVtPjxyZWNvcmQ+
PHJlYy1udW1iZXI+NTY8L3JlYy1udW1iZXI+PGZvcmVpZ24ta2V5cz48a2V5IGFwcD0iRU4iIGRi
LWlkPSJ2OTV2OTIyZjNzZmRybmUwZXNhNXQ5cjlhZXhyMHBhNXJmZnQiIHRpbWVzdGFtcD0iMTY3
NTE3Mzc1MiI+NTY8L2tleT48L2ZvcmVpZ24ta2V5cz48cmVmLXR5cGUgbmFtZT0iSm91cm5hbCBB
cnRpY2xlIj4xNzwvcmVmLXR5cGU+PGNvbnRyaWJ1dG9ycz48YXV0aG9ycz48YXV0aG9yPlBhcmss
IEouIEcuPC9hdXRob3I+PGF1dGhvcj5SeXUsIFMuIFkuPC9hdXRob3I+PGF1dGhvcj5KdW5nLCBJ
LiBILjwvYXV0aG9yPjxhdXRob3I+TGVlLCBZLiBILjwvYXV0aG9yPjxhdXRob3I+S2FuZywgSy4g
Si48L2F1dGhvcj48YXV0aG9yPkxlZSwgTS4gUi48L2F1dGhvcj48YXV0aG9yPkxlZSwgTS4gTi48
L2F1dGhvcj48YXV0aG9yPlNvbm4sIFMuIEsuPC9hdXRob3I+PGF1dGhvcj5MZWUsIEouIEguPC9h
dXRob3I+PGF1dGhvcj5MZWUsIEguPC9hdXRob3I+PGF1dGhvcj5PaCwgRy4gVC48L2F1dGhvcj48
YXV0aG9yPk1vb24sIEsuPC9hdXRob3I+PGF1dGhvcj5TaGltLCBILjwvYXV0aG9yPjwvYXV0aG9y
cz48L2NvbnRyaWJ1dG9ycz48YXV0aC1hZGRyZXNzPkRpdmlzaW9uIG9mIExpZmUgYW5kIFBoYXJt
YWNldXRpY2FsIFNjaWVuY2VzLCBFd2hhIFdvbWFucyBVbml2ZXJzaXR5LCAxMS0xIERhZWh5dW4t
ZG9uZywgU2VvZGFlbW9vbi1ndSwgU2VvdWwgMTIwLTc1MCwgUmVwdWJsaWMgb2YgS29yZWEuPC9h
dXRoLWFkZHJlc3M+PHRpdGxlcz48dGl0bGU+RXZhbHVhdGlvbiBvZiBWQ0FNLTEgYW50aWJvZGll
cyBhcyB0aGVyYXBldXRpYyBhZ2VudCBmb3IgYXRoZXJvc2NsZXJvc2lzIGluIGFwb2xpcG9wcm90
ZWluIEUtZGVmaWNpZW50IG1pY2U8L3RpdGxlPjxzZWNvbmRhcnktdGl0bGU+QXRoZXJvc2NsZXJv
c2lzPC9zZWNvbmRhcnktdGl0bGU+PC90aXRsZXM+PHBlcmlvZGljYWw+PGZ1bGwtdGl0bGU+QXRo
ZXJvc2NsZXJvc2lzPC9mdWxsLXRpdGxlPjwvcGVyaW9kaWNhbD48cGFnZXM+MzU2LTYzPC9wYWdl
cz48dm9sdW1lPjIyNjwvdm9sdW1lPjxudW1iZXI+MjwvbnVtYmVyPjxlZGl0aW9uPjIwMTIvMTIv
MTk8L2VkaXRpb24+PGtleXdvcmRzPjxrZXl3b3JkPkFuaW1hbHM8L2tleXdvcmQ+PGtleXdvcmQ+
QW50aWJvZGllcywgTW9ub2Nsb25hbC8qdGhlcmFwZXV0aWMgdXNlPC9rZXl3b3JkPjxrZXl3b3Jk
PkFwb2xpcG9wcm90ZWlucyBFL2RlZmljaWVuY3k8L2tleXdvcmQ+PGtleXdvcmQ+QXRoZXJvc2Ns
ZXJvc2lzLypkcnVnIHRoZXJhcHk8L2tleXdvcmQ+PGtleXdvcmQ+Q2VsbCBBZGhlc2lvbi9kcnVn
IGVmZmVjdHM8L2tleXdvcmQ+PGtleXdvcmQ+SHVtYW4gVW1iaWxpY2FsIFZlaW4gRW5kb3RoZWxp
YWwgQ2VsbHM8L2tleXdvcmQ+PGtleXdvcmQ+SHVtYW5zPC9rZXl3b3JkPjxrZXl3b3JkPkluZmxh
bW1hdGlvbi9kcnVnIHRoZXJhcHk8L2tleXdvcmQ+PGtleXdvcmQ+TWFsZTwva2V5d29yZD48a2V5
d29yZD5NaWNlPC9rZXl3b3JkPjxrZXl3b3JkPlBsYXF1ZSwgQXRoZXJvc2NsZXJvdGljL2RydWcg
dGhlcmFweTwva2V5d29yZD48a2V5d29yZD5WYXNjdWxhciBDZWxsIEFkaGVzaW9uIE1vbGVjdWxl
LTEvKmltbXVub2xvZ3k8L2tleXdvcmQ+PC9rZXl3b3Jkcz48ZGF0ZXM+PHllYXI+MjAxMzwveWVh
cj48cHViLWRhdGVzPjxkYXRlPkZlYjwvZGF0ZT48L3B1Yi1kYXRlcz48L2RhdGVzPjxpc2JuPjE4
NzktMTQ4NCAoRWxlY3Ryb25pYykmI3hEOzAwMjEtOTE1MCAoTGlua2luZyk8L2lzYm4+PGFjY2Vz
c2lvbi1udW0+MjMyNDU1MDk8L2FjY2Vzc2lvbi1udW0+PHVybHM+PHJlbGF0ZWQtdXJscz48dXJs
Pmh0dHBzOi8vd3d3Lm5jYmkubmxtLm5paC5nb3YvcHVibWVkLzIzMjQ1NTA5PC91cmw+PC9yZWxh
dGVkLXVybHM+PC91cmxzPjxlbGVjdHJvbmljLXJlc291cmNlLW51bT4xMC4xMDE2L2ouYXRoZXJv
c2NsZXJvc2lzLjIwMTIuMTEuMDI5PC9lbGVjdHJvbmljLXJlc291cmNlLW51bT48L3JlY29yZD48
L0NpdGU+PC9FbmROb3RlPn==
</w:fldData>
        </w:fldChar>
      </w:r>
      <w:r w:rsidR="000F2415" w:rsidRPr="0030318D">
        <w:rPr>
          <w:rFonts w:eastAsia="Times New Roman"/>
          <w:sz w:val="24"/>
          <w:szCs w:val="24"/>
        </w:rPr>
        <w:instrText xml:space="preserve"> ADDIN EN.CITE </w:instrText>
      </w:r>
      <w:r w:rsidR="000F2415" w:rsidRPr="0030318D">
        <w:rPr>
          <w:rFonts w:eastAsia="Times New Roman"/>
          <w:sz w:val="24"/>
          <w:szCs w:val="24"/>
        </w:rPr>
        <w:fldChar w:fldCharType="begin">
          <w:fldData xml:space="preserve">PEVuZE5vdGU+PENpdGU+PEF1dGhvcj5DeWJ1bHNreTwvQXV0aG9yPjxZZWFyPjIwMDE8L1llYXI+
PFJlY051bT41NTwvUmVjTnVtPjxEaXNwbGF5VGV4dD4oPHN0eWxlIGZhY2U9Iml0YWxpYyI+NTcs
IDU4PC9zdHlsZT4pPC9EaXNwbGF5VGV4dD48cmVjb3JkPjxyZWMtbnVtYmVyPjU1PC9yZWMtbnVt
YmVyPjxmb3JlaWduLWtleXM+PGtleSBhcHA9IkVOIiBkYi1pZD0idjk1djkyMmYzc2Zkcm5lMGVz
YTV0OXI5YWV4cjBwYTVyZmZ0IiB0aW1lc3RhbXA9IjE2NzUxNzM3NTIiPjU1PC9rZXk+PC9mb3Jl
aWduLWtleXM+PHJlZi10eXBlIG5hbWU9IkpvdXJuYWwgQXJ0aWNsZSI+MTc8L3JlZi10eXBlPjxj
b250cmlidXRvcnM+PGF1dGhvcnM+PGF1dGhvcj5DeWJ1bHNreSwgTS4gSS48L2F1dGhvcj48YXV0
aG9yPklpeWFtYSwgSy48L2F1dGhvcj48YXV0aG9yPkxpLCBILjwvYXV0aG9yPjxhdXRob3I+Wmh1
LCBTLjwvYXV0aG9yPjxhdXRob3I+Q2hlbiwgTS48L2F1dGhvcj48YXV0aG9yPklpeWFtYSwgTS48
L2F1dGhvcj48YXV0aG9yPkRhdmlzLCBWLjwvYXV0aG9yPjxhdXRob3I+R3V0aWVycmV6LVJhbW9z
LCBKLiBDLjwvYXV0aG9yPjxhdXRob3I+Q29ubmVsbHksIFAuIFcuPC9hdXRob3I+PGF1dGhvcj5N
aWxzdG9uZSwgRC4gUy48L2F1dGhvcj48L2F1dGhvcnM+PC9jb250cmlidXRvcnM+PGF1dGgtYWRk
cmVzcz5EZXBhcnRtZW50IG9mIExhYm9yYXRvcnkgTWVkaWNpbmUgYW5kIFBhdGhvYmlvbG9neSwg
VW5pdmVyc2l0eSBvZiBUb3JvbnRvLCBUb3JvbnRvIEdlbmVyYWwgUmVzZWFyY2ggSW5zdGl0dXRl
LCBUb3JvbnRvLCBPbnRhcmlvLCBDYW5hZGEuIG15cm9uLmN5YnVsc2t5QHV0b3JvbnRvLmNhPC9h
dXRoLWFkZHJlc3M+PHRpdGxlcz48dGl0bGU+QSBtYWpvciByb2xlIGZvciBWQ0FNLTEsIGJ1dCBu
b3QgSUNBTS0xLCBpbiBlYXJseSBhdGhlcm9zY2xlcm9zaXM8L3RpdGxlPjxzZWNvbmRhcnktdGl0
bGU+SiBDbGluIEludmVzdDwvc2Vjb25kYXJ5LXRpdGxlPjwvdGl0bGVzPjxwZXJpb2RpY2FsPjxm
dWxsLXRpdGxlPkogQ2xpbiBJbnZlc3Q8L2Z1bGwtdGl0bGU+PC9wZXJpb2RpY2FsPjxwYWdlcz4x
MjU1LTYyPC9wYWdlcz48dm9sdW1lPjEwNzwvdm9sdW1lPjxudW1iZXI+MTA8L251bWJlcj48ZWRp
dGlvbj4yMDAxLzA1LzI2PC9lZGl0aW9uPjxrZXl3b3Jkcz48a2V5d29yZD5BbmltYWxzPC9rZXl3
b3JkPjxrZXl3b3JkPkFvcnRhL3BhdGhvbG9neTwva2V5d29yZD48a2V5d29yZD5BcnRlcmlvc2Ns
ZXJvc2lzLypldGlvbG9neS9nZW5ldGljczwva2V5d29yZD48a2V5d29yZD5EaWV0LCBBdGhlcm9n
ZW5pYzwva2V5d29yZD48a2V5d29yZD5FbWJyeW8gTG9zczwva2V5d29yZD48a2V5d29yZD5JbnRl
cmNlbGx1bGFyIEFkaGVzaW9uIE1vbGVjdWxlLTEvZ2VuZXRpY3MvKm1ldGFib2xpc208L2tleXdv
cmQ+PGtleXdvcmQ+TGV1a29jeXRlIENvdW50PC9rZXl3b3JkPjxrZXl3b3JkPk1pY2U8L2tleXdv
cmQ+PGtleXdvcmQ+TWljZSwgTXV0YW50IFN0cmFpbnM8L2tleXdvcmQ+PGtleXdvcmQ+TXV0YXRp
b248L2tleXdvcmQ+PGtleXdvcmQ+VGltZSBGYWN0b3JzPC9rZXl3b3JkPjxrZXl3b3JkPlZhc2N1
bGFyIENlbGwgQWRoZXNpb24gTW9sZWN1bGUtMS9nZW5ldGljcy8qbWV0YWJvbGlzbTwva2V5d29y
ZD48L2tleXdvcmRzPjxkYXRlcz48eWVhcj4yMDAxPC95ZWFyPjxwdWItZGF0ZXM+PGRhdGU+TWF5
PC9kYXRlPjwvcHViLWRhdGVzPjwvZGF0ZXM+PGlzYm4+MDAyMS05NzM4IChQcmludCkmI3hEOzAw
MjEtOTczOCAoTGlua2luZyk8L2lzYm4+PGFjY2Vzc2lvbi1udW0+MTEzNzU0MTU8L2FjY2Vzc2lv
bi1udW0+PHVybHM+PHJlbGF0ZWQtdXJscz48dXJsPmh0dHBzOi8vd3d3Lm5jYmkubmxtLm5paC5n
b3YvcHVibWVkLzExMzc1NDE1PC91cmw+PC9yZWxhdGVkLXVybHM+PC91cmxzPjxjdXN0b20yPlBN
QzIwOTI5ODwvY3VzdG9tMj48ZWxlY3Ryb25pYy1yZXNvdXJjZS1udW0+MTAuMTE3Mi9KQ0kxMTg3
MTwvZWxlY3Ryb25pYy1yZXNvdXJjZS1udW0+PC9yZWNvcmQ+PC9DaXRlPjxDaXRlPjxBdXRob3I+
UGFyazwvQXV0aG9yPjxZZWFyPjIwMTM8L1llYXI+PFJlY051bT41NjwvUmVjTnVtPjxyZWNvcmQ+
PHJlYy1udW1iZXI+NTY8L3JlYy1udW1iZXI+PGZvcmVpZ24ta2V5cz48a2V5IGFwcD0iRU4iIGRi
LWlkPSJ2OTV2OTIyZjNzZmRybmUwZXNhNXQ5cjlhZXhyMHBhNXJmZnQiIHRpbWVzdGFtcD0iMTY3
NTE3Mzc1MiI+NTY8L2tleT48L2ZvcmVpZ24ta2V5cz48cmVmLXR5cGUgbmFtZT0iSm91cm5hbCBB
cnRpY2xlIj4xNzwvcmVmLXR5cGU+PGNvbnRyaWJ1dG9ycz48YXV0aG9ycz48YXV0aG9yPlBhcmss
IEouIEcuPC9hdXRob3I+PGF1dGhvcj5SeXUsIFMuIFkuPC9hdXRob3I+PGF1dGhvcj5KdW5nLCBJ
LiBILjwvYXV0aG9yPjxhdXRob3I+TGVlLCBZLiBILjwvYXV0aG9yPjxhdXRob3I+S2FuZywgSy4g
Si48L2F1dGhvcj48YXV0aG9yPkxlZSwgTS4gUi48L2F1dGhvcj48YXV0aG9yPkxlZSwgTS4gTi48
L2F1dGhvcj48YXV0aG9yPlNvbm4sIFMuIEsuPC9hdXRob3I+PGF1dGhvcj5MZWUsIEouIEguPC9h
dXRob3I+PGF1dGhvcj5MZWUsIEguPC9hdXRob3I+PGF1dGhvcj5PaCwgRy4gVC48L2F1dGhvcj48
YXV0aG9yPk1vb24sIEsuPC9hdXRob3I+PGF1dGhvcj5TaGltLCBILjwvYXV0aG9yPjwvYXV0aG9y
cz48L2NvbnRyaWJ1dG9ycz48YXV0aC1hZGRyZXNzPkRpdmlzaW9uIG9mIExpZmUgYW5kIFBoYXJt
YWNldXRpY2FsIFNjaWVuY2VzLCBFd2hhIFdvbWFucyBVbml2ZXJzaXR5LCAxMS0xIERhZWh5dW4t
ZG9uZywgU2VvZGFlbW9vbi1ndSwgU2VvdWwgMTIwLTc1MCwgUmVwdWJsaWMgb2YgS29yZWEuPC9h
dXRoLWFkZHJlc3M+PHRpdGxlcz48dGl0bGU+RXZhbHVhdGlvbiBvZiBWQ0FNLTEgYW50aWJvZGll
cyBhcyB0aGVyYXBldXRpYyBhZ2VudCBmb3IgYXRoZXJvc2NsZXJvc2lzIGluIGFwb2xpcG9wcm90
ZWluIEUtZGVmaWNpZW50IG1pY2U8L3RpdGxlPjxzZWNvbmRhcnktdGl0bGU+QXRoZXJvc2NsZXJv
c2lzPC9zZWNvbmRhcnktdGl0bGU+PC90aXRsZXM+PHBlcmlvZGljYWw+PGZ1bGwtdGl0bGU+QXRo
ZXJvc2NsZXJvc2lzPC9mdWxsLXRpdGxlPjwvcGVyaW9kaWNhbD48cGFnZXM+MzU2LTYzPC9wYWdl
cz48dm9sdW1lPjIyNjwvdm9sdW1lPjxudW1iZXI+MjwvbnVtYmVyPjxlZGl0aW9uPjIwMTIvMTIv
MTk8L2VkaXRpb24+PGtleXdvcmRzPjxrZXl3b3JkPkFuaW1hbHM8L2tleXdvcmQ+PGtleXdvcmQ+
QW50aWJvZGllcywgTW9ub2Nsb25hbC8qdGhlcmFwZXV0aWMgdXNlPC9rZXl3b3JkPjxrZXl3b3Jk
PkFwb2xpcG9wcm90ZWlucyBFL2RlZmljaWVuY3k8L2tleXdvcmQ+PGtleXdvcmQ+QXRoZXJvc2Ns
ZXJvc2lzLypkcnVnIHRoZXJhcHk8L2tleXdvcmQ+PGtleXdvcmQ+Q2VsbCBBZGhlc2lvbi9kcnVn
IGVmZmVjdHM8L2tleXdvcmQ+PGtleXdvcmQ+SHVtYW4gVW1iaWxpY2FsIFZlaW4gRW5kb3RoZWxp
YWwgQ2VsbHM8L2tleXdvcmQ+PGtleXdvcmQ+SHVtYW5zPC9rZXl3b3JkPjxrZXl3b3JkPkluZmxh
bW1hdGlvbi9kcnVnIHRoZXJhcHk8L2tleXdvcmQ+PGtleXdvcmQ+TWFsZTwva2V5d29yZD48a2V5
d29yZD5NaWNlPC9rZXl3b3JkPjxrZXl3b3JkPlBsYXF1ZSwgQXRoZXJvc2NsZXJvdGljL2RydWcg
dGhlcmFweTwva2V5d29yZD48a2V5d29yZD5WYXNjdWxhciBDZWxsIEFkaGVzaW9uIE1vbGVjdWxl
LTEvKmltbXVub2xvZ3k8L2tleXdvcmQ+PC9rZXl3b3Jkcz48ZGF0ZXM+PHllYXI+MjAxMzwveWVh
cj48cHViLWRhdGVzPjxkYXRlPkZlYjwvZGF0ZT48L3B1Yi1kYXRlcz48L2RhdGVzPjxpc2JuPjE4
NzktMTQ4NCAoRWxlY3Ryb25pYykmI3hEOzAwMjEtOTE1MCAoTGlua2luZyk8L2lzYm4+PGFjY2Vz
c2lvbi1udW0+MjMyNDU1MDk8L2FjY2Vzc2lvbi1udW0+PHVybHM+PHJlbGF0ZWQtdXJscz48dXJs
Pmh0dHBzOi8vd3d3Lm5jYmkubmxtLm5paC5nb3YvcHVibWVkLzIzMjQ1NTA5PC91cmw+PC9yZWxh
dGVkLXVybHM+PC91cmxzPjxlbGVjdHJvbmljLXJlc291cmNlLW51bT4xMC4xMDE2L2ouYXRoZXJv
c2NsZXJvc2lzLjIwMTIuMTEuMDI5PC9lbGVjdHJvbmljLXJlc291cmNlLW51bT48L3JlY29yZD48
L0NpdGU+PC9FbmROb3RlPn==
</w:fldData>
        </w:fldChar>
      </w:r>
      <w:r w:rsidR="000F2415" w:rsidRPr="0030318D">
        <w:rPr>
          <w:rFonts w:eastAsia="Times New Roman"/>
          <w:sz w:val="24"/>
          <w:szCs w:val="24"/>
        </w:rPr>
        <w:instrText xml:space="preserve"> ADDIN EN.CITE.DATA </w:instrText>
      </w:r>
      <w:r w:rsidR="000F2415" w:rsidRPr="0030318D">
        <w:rPr>
          <w:rFonts w:eastAsia="Times New Roman"/>
          <w:sz w:val="24"/>
          <w:szCs w:val="24"/>
        </w:rPr>
      </w:r>
      <w:r w:rsidR="000F2415"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0F2415" w:rsidRPr="0030318D">
        <w:rPr>
          <w:rFonts w:eastAsia="Times New Roman"/>
          <w:noProof/>
          <w:sz w:val="24"/>
          <w:szCs w:val="24"/>
        </w:rPr>
        <w:t>(</w:t>
      </w:r>
      <w:r w:rsidR="000F2415" w:rsidRPr="0030318D">
        <w:rPr>
          <w:rFonts w:eastAsia="Times New Roman"/>
          <w:i/>
          <w:noProof/>
          <w:sz w:val="24"/>
          <w:szCs w:val="24"/>
        </w:rPr>
        <w:t>57, 58</w:t>
      </w:r>
      <w:r w:rsidR="000F2415" w:rsidRPr="0030318D">
        <w:rPr>
          <w:rFonts w:eastAsia="Times New Roman"/>
          <w:noProof/>
          <w:sz w:val="24"/>
          <w:szCs w:val="24"/>
        </w:rPr>
        <w:t>)</w:t>
      </w:r>
      <w:r w:rsidR="006B1369" w:rsidRPr="0030318D">
        <w:rPr>
          <w:rFonts w:eastAsia="Times New Roman"/>
          <w:sz w:val="24"/>
          <w:szCs w:val="24"/>
        </w:rPr>
        <w:fldChar w:fldCharType="end"/>
      </w:r>
      <w:r w:rsidR="006C3180" w:rsidRPr="0030318D">
        <w:rPr>
          <w:rFonts w:eastAsia="Times New Roman"/>
          <w:sz w:val="24"/>
          <w:szCs w:val="24"/>
        </w:rPr>
        <w:t>.</w:t>
      </w:r>
      <w:r w:rsidR="00397F96" w:rsidRPr="0030318D">
        <w:rPr>
          <w:rFonts w:eastAsia="Times New Roman"/>
          <w:sz w:val="24"/>
          <w:szCs w:val="24"/>
        </w:rPr>
        <w:t xml:space="preserve"> Immunostaining </w:t>
      </w:r>
      <w:r w:rsidR="000E02C1" w:rsidRPr="0030318D">
        <w:rPr>
          <w:rFonts w:eastAsia="Times New Roman"/>
          <w:sz w:val="24"/>
          <w:szCs w:val="24"/>
        </w:rPr>
        <w:t xml:space="preserve">for VCAM1 and the endothelial marker ERG </w:t>
      </w:r>
      <w:r w:rsidR="006B1369" w:rsidRPr="0030318D">
        <w:rPr>
          <w:rFonts w:eastAsia="Times New Roman"/>
          <w:sz w:val="24"/>
          <w:szCs w:val="24"/>
        </w:rPr>
        <w:fldChar w:fldCharType="begin">
          <w:fldData xml:space="preserve">PEVuZE5vdGU+PENpdGU+PEF1dGhvcj5CaXJkc2V5PC9BdXRob3I+PFllYXI+MjAxNTwvWWVhcj48
UmVjTnVtPjU3PC9SZWNOdW0+PERpc3BsYXlUZXh0Pig8c3R5bGUgZmFjZT0iaXRhbGljIj41OTwv
c3R5bGU+KTwvRGlzcGxheVRleHQ+PHJlY29yZD48cmVjLW51bWJlcj41NzwvcmVjLW51bWJlcj48
Zm9yZWlnbi1rZXlzPjxrZXkgYXBwPSJFTiIgZGItaWQ9InY5NXY5MjJmM3NmZHJuZTBlc2E1dDly
OWFleHIwcGE1cmZmdCIgdGltZXN0YW1wPSIxNjc1MTczNzUyIj41Nzwva2V5PjwvZm9yZWlnbi1r
ZXlzPjxyZWYtdHlwZSBuYW1lPSJKb3VybmFsIEFydGljbGUiPjE3PC9yZWYtdHlwZT48Y29udHJp
YnV0b3JzPjxhdXRob3JzPjxhdXRob3I+QmlyZHNleSwgRy4gTS48L2F1dGhvcj48YXV0aG9yPlNo
YWgsIEEuIFYuPC9hdXRob3I+PGF1dGhvcj5EdWZ0b24sIE4uPC9hdXRob3I+PGF1dGhvcj5SZXlu
b2xkcywgTC4gRS48L2F1dGhvcj48YXV0aG9yPk9zdW5hIEFsbWFncm8sIEwuPC9hdXRob3I+PGF1
dGhvcj5ZYW5nLCBZLjwvYXV0aG9yPjxhdXRob3I+QXNwYWx0ZXIsIEkuIE0uPC9hdXRob3I+PGF1
dGhvcj5LaGFuLCBTLiBULjwvYXV0aG9yPjxhdXRob3I+TWFzb24sIEouIEMuPC9hdXRob3I+PGF1
dGhvcj5EZWphbmEsIEUuPC9hdXRob3I+PGF1dGhvcj5Hb3R0Z2VucywgQi48L2F1dGhvcj48YXV0
aG9yPkhvZGl2YWxhLURpbGtlLCBLLjwvYXV0aG9yPjxhdXRob3I+R2VyaGFyZHQsIEguPC9hdXRo
b3I+PGF1dGhvcj5BZGFtcywgUi4gSC48L2F1dGhvcj48YXV0aG9yPlJhbmRpLCBBLiBNLjwvYXV0
aG9yPjwvYXV0aG9ycz48L2NvbnRyaWJ1dG9ycz48YXV0aC1hZGRyZXNzPk5hdGlvbmFsIEhlYXJ0
IGFuZCBMdW5nIEluc3RpdHV0ZSAoTkhMSSkgVmFzY3VsYXIgU2NpZW5jZXMsIEhhbW1lcnNtaXRo
IEhvc3BpdGFsLCBJbXBlcmlhbCBDb2xsZWdlIExvbmRvbiwgTG9uZG9uIFcxMiAwTk4sIFVLLiYj
eEQ7Q2VudHJlIGZvciBUdW1vdXIgQmlvbG9neSwgQmFydHMgQ2FuY2VyIEluc3RpdHV0ZSAtIGEg
Q1ItVUsgQ2VudHJlIG9mIEV4Y2VsbGVuY2UsIEpvaG4gVmFuZSBTY2llbmNlIENlbnRyZSwgUXVl
ZW4gTWFyeSBVbml2ZXJzaXR5IG9mIExvbmRvbiwgQ2hhcnRlcmhvdXNlIFNxdWFyZSwgTG9uZG9u
IEVDMU0gNkJRLCBVSy4mI3hEO1Zhc2N1bGFyIEJpb2xvZ3kgTGFib3JhdG9yeSwgTG9uZG9uIFJl
c2VhcmNoIEluc3RpdHV0ZSwgQ2FuY2VyIFJlc2VhcmNoIFVLLCBMb25kb24gV0MyQSAzUFgsIFVL
LiYjeEQ7RklSQyBJbnN0aXR1dGUgb2YgTW9sZWN1bGFyIE9uY29sb2d5IEZvdW5kYXRpb24sIElG
T00sIDIwMTM5IE1pbGFuLCBJdGFseS4mI3hEO0RlcGFydG1lbnQgb2YgSGFlbWF0b2xvZ3ksIFdl
bGxjb21lIFRydXN0IGFuZCBNUkMgQ2FtYnJpZGdlIFN0ZW0gQ2VsbCBJbnN0aXR1dGUgYW5kIENh
bWJyaWRnZSBJbnN0aXR1dGUgZm9yIE1lZGljYWwgUmVzZWFyY2gsIFVuaXZlcnNpdHkgb2YgQ2Ft
YnJpZGdlLCBDYW1icmlkZ2UgQ0IyIDBYWSwgVUsuJiN4RDtEZXBhcnRtZW50IG9mIFRpc3N1ZSBN
b3JwaG9nZW5lc2lzLCBNYXggUGxhbmNrIEluc3RpdHV0ZSBmb3IgTW9sZWN1bGFyIEJpb21lZGlj
aW5lIGFuZCBGYWN1bHR5IG9mIE1lZGljaW5lLCBVbml2ZXJzaXR5IG9mIE11bnN0ZXIsIEQtNDgx
NDkgTXVuc3RlciwgR2VybWFueS4mI3hEO05hdGlvbmFsIEhlYXJ0IGFuZCBMdW5nIEluc3RpdHV0
ZSAoTkhMSSkgVmFzY3VsYXIgU2NpZW5jZXMsIEhhbW1lcnNtaXRoIEhvc3BpdGFsLCBJbXBlcmlh
bCBDb2xsZWdlIExvbmRvbiwgTG9uZG9uIFcxMiAwTk4sIFVLLiBFbGVjdHJvbmljIGFkZHJlc3M6
IGEucmFuZGlAaW1wZXJpYWwuYWMudWsuPC9hdXRoLWFkZHJlc3M+PHRpdGxlcz48dGl0bGU+VGhl
IGVuZG90aGVsaWFsIHRyYW5zY3JpcHRpb24gZmFjdG9yIEVSRyBwcm9tb3RlcyB2YXNjdWxhciBz
dGFiaWxpdHkgYW5kIGdyb3d0aCB0aHJvdWdoIFdudC9iZXRhLWNhdGVuaW4gc2lnbmFsaW5nPC90
aXRsZT48c2Vjb25kYXJ5LXRpdGxlPkRldiBDZWxsPC9zZWNvbmRhcnktdGl0bGU+PC90aXRsZXM+
PHBlcmlvZGljYWw+PGZ1bGwtdGl0bGU+RGV2IENlbGw8L2Z1bGwtdGl0bGU+PC9wZXJpb2RpY2Fs
PjxwYWdlcz44Mi05NjwvcGFnZXM+PHZvbHVtZT4zMjwvdm9sdW1lPjxudW1iZXI+MTwvbnVtYmVy
PjxlZGl0aW9uPjIwMTUvMDEvMTU8L2VkaXRpb24+PGtleXdvcmRzPjxrZXl3b3JkPkFuaW1hbHM8
L2tleXdvcmQ+PGtleXdvcmQ+QW50aWdlbnMsIENEL2dlbmV0aWNzL21ldGFib2xpc208L2tleXdv
cmQ+PGtleXdvcmQ+QmxvdHRpbmcsIFdlc3Rlcm48L2tleXdvcmQ+PGtleXdvcmQ+Q2FkaGVyaW5z
L2dlbmV0aWNzL21ldGFib2xpc208L2tleXdvcmQ+PGtleXdvcmQ+Q2VsbHMsIEN1bHR1cmVkPC9r
ZXl3b3JkPjxrZXl3b3JkPkNocm9tYXRpbiBJbW11bm9wcmVjaXBpdGF0aW9uPC9rZXl3b3JkPjxr
ZXl3b3JkPkVuZG90aGVsaXVtLCBWYXNjdWxhci8qY3l0b2xvZ3kvKm1ldGFib2xpc208L2tleXdv
cmQ+PGtleXdvcmQ+RmVtYWxlPC9rZXl3b3JkPjxrZXl3b3JkPkZyaXp6bGVkIFJlY2VwdG9ycy9t
ZXRhYm9saXNtPC9rZXl3b3JkPjxrZXl3b3JkPkh1bWFuIFVtYmlsaWNhbCBWZWluIEVuZG90aGVs
aWFsIENlbGxzL2N5dG9sb2d5L21ldGFib2xpc208L2tleXdvcmQ+PGtleXdvcmQ+SHVtYW5zPC9r
ZXl3b3JkPjxrZXl3b3JkPkludGVncmFzZXMvbWV0YWJvbGlzbTwva2V5d29yZD48a2V5d29yZD5M
dW5nL2N5dG9sb2d5L21ldGFib2xpc208L2tleXdvcmQ+PGtleXdvcmQ+TWljZTwva2V5d29yZD48
a2V5d29yZD5NaWNlLCBUcmFuc2dlbmljPC9rZXl3b3JkPjxrZXl3b3JkPipOZW92YXNjdWxhcml6
YXRpb24sIFBoeXNpb2xvZ2ljPC9rZXl3b3JkPjxrZXl3b3JkPk9uY29nZW5lIFByb3RlaW5zLypw
aHlzaW9sb2d5PC9rZXl3b3JkPjxrZXl3b3JkPlByZWduYW5jeTwva2V5d29yZD48a2V5d29yZD5S
ZWFsLVRpbWUgUG9seW1lcmFzZSBDaGFpbiBSZWFjdGlvbjwva2V5d29yZD48a2V5d29yZD5TaWdu
YWwgVHJhbnNkdWN0aW9uPC9rZXl3b3JkPjxrZXl3b3JkPlRyYW5zY3JpcHRpb24gRmFjdG9ycy8q
cGh5c2lvbG9neTwva2V5d29yZD48a2V5d29yZD5UcmFuc2NyaXB0aW9uYWwgUmVndWxhdG9yIEVS
Rzwva2V5d29yZD48a2V5d29yZD5WYXNjdWxhciBFbmRvdGhlbGlhbCBHcm93dGggRmFjdG9yIEEv
Z2VuZXRpY3MvbWV0YWJvbGlzbTwva2V5d29yZD48a2V5d29yZD5XbnQgUHJvdGVpbnMvZ2VuZXRp
Y3MvKm1ldGFib2xpc208L2tleXdvcmQ+PGtleXdvcmQ+YmV0YSBDYXRlbmluL2dlbmV0aWNzLypt
ZXRhYm9saXNtPC9rZXl3b3JkPjwva2V5d29yZHM+PGRhdGVzPjx5ZWFyPjIwMTU8L3llYXI+PHB1
Yi1kYXRlcz48ZGF0ZT5KYW4gMTI8L2RhdGU+PC9wdWItZGF0ZXM+PC9kYXRlcz48aXNibj4xODc4
LTE1NTEgKEVsZWN0cm9uaWMpJiN4RDsxNTM0LTU4MDcgKExpbmtpbmcpPC9pc2JuPjxhY2Nlc3Np
b24tbnVtPjI1NTg0Nzk2PC9hY2Nlc3Npb24tbnVtPjx1cmxzPjxyZWxhdGVkLXVybHM+PHVybD5o
dHRwczovL3d3dy5uY2JpLm5sbS5uaWguZ292L3B1Ym1lZC8yNTU4NDc5NjwvdXJsPjwvcmVsYXRl
ZC11cmxzPjwvdXJscz48Y3VzdG9tMj5QTUM0MjkyOTgyPC9jdXN0b20yPjxlbGVjdHJvbmljLXJl
c291cmNlLW51bT4xMC4xMDE2L2ouZGV2Y2VsLjIwMTQuMTEuMDE2PC9lbGVjdHJvbmljLXJlc291
cmNlLW51bT48L3JlY29yZD48L0NpdGU+PC9FbmROb3RlPgB=
</w:fldData>
        </w:fldChar>
      </w:r>
      <w:r w:rsidR="000F2415" w:rsidRPr="0030318D">
        <w:rPr>
          <w:rFonts w:eastAsia="Times New Roman"/>
          <w:sz w:val="24"/>
          <w:szCs w:val="24"/>
        </w:rPr>
        <w:instrText xml:space="preserve"> ADDIN EN.CITE </w:instrText>
      </w:r>
      <w:r w:rsidR="000F2415" w:rsidRPr="0030318D">
        <w:rPr>
          <w:rFonts w:eastAsia="Times New Roman"/>
          <w:sz w:val="24"/>
          <w:szCs w:val="24"/>
        </w:rPr>
        <w:fldChar w:fldCharType="begin">
          <w:fldData xml:space="preserve">PEVuZE5vdGU+PENpdGU+PEF1dGhvcj5CaXJkc2V5PC9BdXRob3I+PFllYXI+MjAxNTwvWWVhcj48
UmVjTnVtPjU3PC9SZWNOdW0+PERpc3BsYXlUZXh0Pig8c3R5bGUgZmFjZT0iaXRhbGljIj41OTwv
c3R5bGU+KTwvRGlzcGxheVRleHQ+PHJlY29yZD48cmVjLW51bWJlcj41NzwvcmVjLW51bWJlcj48
Zm9yZWlnbi1rZXlzPjxrZXkgYXBwPSJFTiIgZGItaWQ9InY5NXY5MjJmM3NmZHJuZTBlc2E1dDly
OWFleHIwcGE1cmZmdCIgdGltZXN0YW1wPSIxNjc1MTczNzUyIj41Nzwva2V5PjwvZm9yZWlnbi1r
ZXlzPjxyZWYtdHlwZSBuYW1lPSJKb3VybmFsIEFydGljbGUiPjE3PC9yZWYtdHlwZT48Y29udHJp
YnV0b3JzPjxhdXRob3JzPjxhdXRob3I+QmlyZHNleSwgRy4gTS48L2F1dGhvcj48YXV0aG9yPlNo
YWgsIEEuIFYuPC9hdXRob3I+PGF1dGhvcj5EdWZ0b24sIE4uPC9hdXRob3I+PGF1dGhvcj5SZXlu
b2xkcywgTC4gRS48L2F1dGhvcj48YXV0aG9yPk9zdW5hIEFsbWFncm8sIEwuPC9hdXRob3I+PGF1
dGhvcj5ZYW5nLCBZLjwvYXV0aG9yPjxhdXRob3I+QXNwYWx0ZXIsIEkuIE0uPC9hdXRob3I+PGF1
dGhvcj5LaGFuLCBTLiBULjwvYXV0aG9yPjxhdXRob3I+TWFzb24sIEouIEMuPC9hdXRob3I+PGF1
dGhvcj5EZWphbmEsIEUuPC9hdXRob3I+PGF1dGhvcj5Hb3R0Z2VucywgQi48L2F1dGhvcj48YXV0
aG9yPkhvZGl2YWxhLURpbGtlLCBLLjwvYXV0aG9yPjxhdXRob3I+R2VyaGFyZHQsIEguPC9hdXRo
b3I+PGF1dGhvcj5BZGFtcywgUi4gSC48L2F1dGhvcj48YXV0aG9yPlJhbmRpLCBBLiBNLjwvYXV0
aG9yPjwvYXV0aG9ycz48L2NvbnRyaWJ1dG9ycz48YXV0aC1hZGRyZXNzPk5hdGlvbmFsIEhlYXJ0
IGFuZCBMdW5nIEluc3RpdHV0ZSAoTkhMSSkgVmFzY3VsYXIgU2NpZW5jZXMsIEhhbW1lcnNtaXRo
IEhvc3BpdGFsLCBJbXBlcmlhbCBDb2xsZWdlIExvbmRvbiwgTG9uZG9uIFcxMiAwTk4sIFVLLiYj
eEQ7Q2VudHJlIGZvciBUdW1vdXIgQmlvbG9neSwgQmFydHMgQ2FuY2VyIEluc3RpdHV0ZSAtIGEg
Q1ItVUsgQ2VudHJlIG9mIEV4Y2VsbGVuY2UsIEpvaG4gVmFuZSBTY2llbmNlIENlbnRyZSwgUXVl
ZW4gTWFyeSBVbml2ZXJzaXR5IG9mIExvbmRvbiwgQ2hhcnRlcmhvdXNlIFNxdWFyZSwgTG9uZG9u
IEVDMU0gNkJRLCBVSy4mI3hEO1Zhc2N1bGFyIEJpb2xvZ3kgTGFib3JhdG9yeSwgTG9uZG9uIFJl
c2VhcmNoIEluc3RpdHV0ZSwgQ2FuY2VyIFJlc2VhcmNoIFVLLCBMb25kb24gV0MyQSAzUFgsIFVL
LiYjeEQ7RklSQyBJbnN0aXR1dGUgb2YgTW9sZWN1bGFyIE9uY29sb2d5IEZvdW5kYXRpb24sIElG
T00sIDIwMTM5IE1pbGFuLCBJdGFseS4mI3hEO0RlcGFydG1lbnQgb2YgSGFlbWF0b2xvZ3ksIFdl
bGxjb21lIFRydXN0IGFuZCBNUkMgQ2FtYnJpZGdlIFN0ZW0gQ2VsbCBJbnN0aXR1dGUgYW5kIENh
bWJyaWRnZSBJbnN0aXR1dGUgZm9yIE1lZGljYWwgUmVzZWFyY2gsIFVuaXZlcnNpdHkgb2YgQ2Ft
YnJpZGdlLCBDYW1icmlkZ2UgQ0IyIDBYWSwgVUsuJiN4RDtEZXBhcnRtZW50IG9mIFRpc3N1ZSBN
b3JwaG9nZW5lc2lzLCBNYXggUGxhbmNrIEluc3RpdHV0ZSBmb3IgTW9sZWN1bGFyIEJpb21lZGlj
aW5lIGFuZCBGYWN1bHR5IG9mIE1lZGljaW5lLCBVbml2ZXJzaXR5IG9mIE11bnN0ZXIsIEQtNDgx
NDkgTXVuc3RlciwgR2VybWFueS4mI3hEO05hdGlvbmFsIEhlYXJ0IGFuZCBMdW5nIEluc3RpdHV0
ZSAoTkhMSSkgVmFzY3VsYXIgU2NpZW5jZXMsIEhhbW1lcnNtaXRoIEhvc3BpdGFsLCBJbXBlcmlh
bCBDb2xsZWdlIExvbmRvbiwgTG9uZG9uIFcxMiAwTk4sIFVLLiBFbGVjdHJvbmljIGFkZHJlc3M6
IGEucmFuZGlAaW1wZXJpYWwuYWMudWsuPC9hdXRoLWFkZHJlc3M+PHRpdGxlcz48dGl0bGU+VGhl
IGVuZG90aGVsaWFsIHRyYW5zY3JpcHRpb24gZmFjdG9yIEVSRyBwcm9tb3RlcyB2YXNjdWxhciBz
dGFiaWxpdHkgYW5kIGdyb3d0aCB0aHJvdWdoIFdudC9iZXRhLWNhdGVuaW4gc2lnbmFsaW5nPC90
aXRsZT48c2Vjb25kYXJ5LXRpdGxlPkRldiBDZWxsPC9zZWNvbmRhcnktdGl0bGU+PC90aXRsZXM+
PHBlcmlvZGljYWw+PGZ1bGwtdGl0bGU+RGV2IENlbGw8L2Z1bGwtdGl0bGU+PC9wZXJpb2RpY2Fs
PjxwYWdlcz44Mi05NjwvcGFnZXM+PHZvbHVtZT4zMjwvdm9sdW1lPjxudW1iZXI+MTwvbnVtYmVy
PjxlZGl0aW9uPjIwMTUvMDEvMTU8L2VkaXRpb24+PGtleXdvcmRzPjxrZXl3b3JkPkFuaW1hbHM8
L2tleXdvcmQ+PGtleXdvcmQ+QW50aWdlbnMsIENEL2dlbmV0aWNzL21ldGFib2xpc208L2tleXdv
cmQ+PGtleXdvcmQ+QmxvdHRpbmcsIFdlc3Rlcm48L2tleXdvcmQ+PGtleXdvcmQ+Q2FkaGVyaW5z
L2dlbmV0aWNzL21ldGFib2xpc208L2tleXdvcmQ+PGtleXdvcmQ+Q2VsbHMsIEN1bHR1cmVkPC9r
ZXl3b3JkPjxrZXl3b3JkPkNocm9tYXRpbiBJbW11bm9wcmVjaXBpdGF0aW9uPC9rZXl3b3JkPjxr
ZXl3b3JkPkVuZG90aGVsaXVtLCBWYXNjdWxhci8qY3l0b2xvZ3kvKm1ldGFib2xpc208L2tleXdv
cmQ+PGtleXdvcmQ+RmVtYWxlPC9rZXl3b3JkPjxrZXl3b3JkPkZyaXp6bGVkIFJlY2VwdG9ycy9t
ZXRhYm9saXNtPC9rZXl3b3JkPjxrZXl3b3JkPkh1bWFuIFVtYmlsaWNhbCBWZWluIEVuZG90aGVs
aWFsIENlbGxzL2N5dG9sb2d5L21ldGFib2xpc208L2tleXdvcmQ+PGtleXdvcmQ+SHVtYW5zPC9r
ZXl3b3JkPjxrZXl3b3JkPkludGVncmFzZXMvbWV0YWJvbGlzbTwva2V5d29yZD48a2V5d29yZD5M
dW5nL2N5dG9sb2d5L21ldGFib2xpc208L2tleXdvcmQ+PGtleXdvcmQ+TWljZTwva2V5d29yZD48
a2V5d29yZD5NaWNlLCBUcmFuc2dlbmljPC9rZXl3b3JkPjxrZXl3b3JkPipOZW92YXNjdWxhcml6
YXRpb24sIFBoeXNpb2xvZ2ljPC9rZXl3b3JkPjxrZXl3b3JkPk9uY29nZW5lIFByb3RlaW5zLypw
aHlzaW9sb2d5PC9rZXl3b3JkPjxrZXl3b3JkPlByZWduYW5jeTwva2V5d29yZD48a2V5d29yZD5S
ZWFsLVRpbWUgUG9seW1lcmFzZSBDaGFpbiBSZWFjdGlvbjwva2V5d29yZD48a2V5d29yZD5TaWdu
YWwgVHJhbnNkdWN0aW9uPC9rZXl3b3JkPjxrZXl3b3JkPlRyYW5zY3JpcHRpb24gRmFjdG9ycy8q
cGh5c2lvbG9neTwva2V5d29yZD48a2V5d29yZD5UcmFuc2NyaXB0aW9uYWwgUmVndWxhdG9yIEVS
Rzwva2V5d29yZD48a2V5d29yZD5WYXNjdWxhciBFbmRvdGhlbGlhbCBHcm93dGggRmFjdG9yIEEv
Z2VuZXRpY3MvbWV0YWJvbGlzbTwva2V5d29yZD48a2V5d29yZD5XbnQgUHJvdGVpbnMvZ2VuZXRp
Y3MvKm1ldGFib2xpc208L2tleXdvcmQ+PGtleXdvcmQ+YmV0YSBDYXRlbmluL2dlbmV0aWNzLypt
ZXRhYm9saXNtPC9rZXl3b3JkPjwva2V5d29yZHM+PGRhdGVzPjx5ZWFyPjIwMTU8L3llYXI+PHB1
Yi1kYXRlcz48ZGF0ZT5KYW4gMTI8L2RhdGU+PC9wdWItZGF0ZXM+PC9kYXRlcz48aXNibj4xODc4
LTE1NTEgKEVsZWN0cm9uaWMpJiN4RDsxNTM0LTU4MDcgKExpbmtpbmcpPC9pc2JuPjxhY2Nlc3Np
b24tbnVtPjI1NTg0Nzk2PC9hY2Nlc3Npb24tbnVtPjx1cmxzPjxyZWxhdGVkLXVybHM+PHVybD5o
dHRwczovL3d3dy5uY2JpLm5sbS5uaWguZ292L3B1Ym1lZC8yNTU4NDc5NjwvdXJsPjwvcmVsYXRl
ZC11cmxzPjwvdXJscz48Y3VzdG9tMj5QTUM0MjkyOTgyPC9jdXN0b20yPjxlbGVjdHJvbmljLXJl
c291cmNlLW51bT4xMC4xMDE2L2ouZGV2Y2VsLjIwMTQuMTEuMDE2PC9lbGVjdHJvbmljLXJlc291
cmNlLW51bT48L3JlY29yZD48L0NpdGU+PC9FbmROb3RlPgB=
</w:fldData>
        </w:fldChar>
      </w:r>
      <w:r w:rsidR="000F2415" w:rsidRPr="0030318D">
        <w:rPr>
          <w:rFonts w:eastAsia="Times New Roman"/>
          <w:sz w:val="24"/>
          <w:szCs w:val="24"/>
        </w:rPr>
        <w:instrText xml:space="preserve"> ADDIN EN.CITE.DATA </w:instrText>
      </w:r>
      <w:r w:rsidR="000F2415" w:rsidRPr="0030318D">
        <w:rPr>
          <w:rFonts w:eastAsia="Times New Roman"/>
          <w:sz w:val="24"/>
          <w:szCs w:val="24"/>
        </w:rPr>
      </w:r>
      <w:r w:rsidR="000F2415"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0F2415" w:rsidRPr="0030318D">
        <w:rPr>
          <w:rFonts w:eastAsia="Times New Roman"/>
          <w:noProof/>
          <w:sz w:val="24"/>
          <w:szCs w:val="24"/>
        </w:rPr>
        <w:t>(</w:t>
      </w:r>
      <w:r w:rsidR="000F2415" w:rsidRPr="0030318D">
        <w:rPr>
          <w:rFonts w:eastAsia="Times New Roman"/>
          <w:i/>
          <w:noProof/>
          <w:sz w:val="24"/>
          <w:szCs w:val="24"/>
        </w:rPr>
        <w:t>59</w:t>
      </w:r>
      <w:r w:rsidR="000F2415" w:rsidRPr="0030318D">
        <w:rPr>
          <w:rFonts w:eastAsia="Times New Roman"/>
          <w:noProof/>
          <w:sz w:val="24"/>
          <w:szCs w:val="24"/>
        </w:rPr>
        <w:t>)</w:t>
      </w:r>
      <w:r w:rsidR="006B1369" w:rsidRPr="0030318D">
        <w:rPr>
          <w:rFonts w:eastAsia="Times New Roman"/>
          <w:sz w:val="24"/>
          <w:szCs w:val="24"/>
        </w:rPr>
        <w:fldChar w:fldCharType="end"/>
      </w:r>
      <w:r w:rsidR="000E02C1" w:rsidRPr="0030318D">
        <w:rPr>
          <w:rFonts w:eastAsia="Times New Roman"/>
          <w:sz w:val="24"/>
          <w:szCs w:val="24"/>
        </w:rPr>
        <w:t xml:space="preserve"> </w:t>
      </w:r>
      <w:r w:rsidR="004757AC" w:rsidRPr="0030318D">
        <w:rPr>
          <w:rFonts w:eastAsia="Times New Roman"/>
          <w:sz w:val="24"/>
          <w:szCs w:val="24"/>
        </w:rPr>
        <w:t xml:space="preserve">showed that </w:t>
      </w:r>
      <w:r w:rsidR="0087766C" w:rsidRPr="0030318D">
        <w:rPr>
          <w:rFonts w:eastAsia="Times New Roman"/>
          <w:i/>
          <w:iCs/>
          <w:sz w:val="24"/>
          <w:szCs w:val="24"/>
        </w:rPr>
        <w:t>Nrp1</w:t>
      </w:r>
      <w:r w:rsidR="0087766C" w:rsidRPr="0030318D">
        <w:rPr>
          <w:rFonts w:eastAsia="Times New Roman"/>
          <w:sz w:val="24"/>
          <w:szCs w:val="24"/>
          <w:vertAlign w:val="superscript"/>
        </w:rPr>
        <w:t>ECKO</w:t>
      </w:r>
      <w:r w:rsidR="0087766C" w:rsidRPr="0030318D">
        <w:rPr>
          <w:rFonts w:eastAsia="Times New Roman"/>
          <w:sz w:val="24"/>
          <w:szCs w:val="24"/>
        </w:rPr>
        <w:t xml:space="preserve"> aortic rings from descending aortas showed </w:t>
      </w:r>
      <w:r w:rsidR="000848F3" w:rsidRPr="0030318D">
        <w:rPr>
          <w:rFonts w:eastAsia="Times New Roman"/>
          <w:sz w:val="24"/>
          <w:szCs w:val="24"/>
        </w:rPr>
        <w:t xml:space="preserve">significantly </w:t>
      </w:r>
      <w:r w:rsidR="00D5635B" w:rsidRPr="0030318D">
        <w:rPr>
          <w:rFonts w:eastAsia="Times New Roman"/>
          <w:sz w:val="24"/>
          <w:szCs w:val="24"/>
        </w:rPr>
        <w:t xml:space="preserve">increased </w:t>
      </w:r>
      <w:r w:rsidR="0087766C" w:rsidRPr="0030318D">
        <w:rPr>
          <w:rFonts w:eastAsia="Times New Roman"/>
          <w:sz w:val="24"/>
          <w:szCs w:val="24"/>
        </w:rPr>
        <w:t xml:space="preserve">endothelial </w:t>
      </w:r>
      <w:r w:rsidR="00D5635B" w:rsidRPr="0030318D">
        <w:rPr>
          <w:rFonts w:eastAsia="Times New Roman"/>
          <w:sz w:val="24"/>
          <w:szCs w:val="24"/>
        </w:rPr>
        <w:t xml:space="preserve">VCAM1 expression </w:t>
      </w:r>
      <w:r w:rsidR="0087766C" w:rsidRPr="0030318D">
        <w:rPr>
          <w:rFonts w:eastAsia="Times New Roman"/>
          <w:sz w:val="24"/>
          <w:szCs w:val="24"/>
        </w:rPr>
        <w:t xml:space="preserve">compared to those from </w:t>
      </w:r>
      <w:r w:rsidR="0087766C" w:rsidRPr="0030318D">
        <w:rPr>
          <w:rFonts w:eastAsia="Times New Roman"/>
          <w:i/>
          <w:iCs/>
          <w:sz w:val="24"/>
          <w:szCs w:val="24"/>
        </w:rPr>
        <w:t>Nrp1</w:t>
      </w:r>
      <w:r w:rsidR="0087766C" w:rsidRPr="0030318D">
        <w:rPr>
          <w:rFonts w:eastAsia="Times New Roman"/>
          <w:sz w:val="24"/>
          <w:szCs w:val="24"/>
          <w:vertAlign w:val="superscript"/>
        </w:rPr>
        <w:t>WT</w:t>
      </w:r>
      <w:r w:rsidR="0087766C" w:rsidRPr="0030318D">
        <w:rPr>
          <w:rFonts w:eastAsia="Times New Roman"/>
          <w:sz w:val="24"/>
          <w:szCs w:val="24"/>
        </w:rPr>
        <w:t xml:space="preserve"> littermates </w:t>
      </w:r>
      <w:r w:rsidR="001F4F96" w:rsidRPr="0030318D">
        <w:rPr>
          <w:rFonts w:eastAsia="Times New Roman"/>
          <w:sz w:val="24"/>
          <w:szCs w:val="24"/>
        </w:rPr>
        <w:t>(Fig. 5J,K)</w:t>
      </w:r>
      <w:r w:rsidR="0070059F" w:rsidRPr="0030318D">
        <w:rPr>
          <w:rFonts w:eastAsia="Times New Roman"/>
          <w:sz w:val="24"/>
          <w:szCs w:val="24"/>
        </w:rPr>
        <w:t>.</w:t>
      </w:r>
      <w:r w:rsidR="002D5B80" w:rsidRPr="0030318D">
        <w:rPr>
          <w:rFonts w:eastAsia="Times New Roman"/>
          <w:sz w:val="24"/>
          <w:szCs w:val="24"/>
        </w:rPr>
        <w:t xml:space="preserve"> </w:t>
      </w:r>
      <w:r w:rsidR="00DB401A" w:rsidRPr="0030318D">
        <w:rPr>
          <w:rFonts w:eastAsia="Times New Roman"/>
          <w:sz w:val="24"/>
          <w:szCs w:val="24"/>
        </w:rPr>
        <w:t xml:space="preserve">The lack of </w:t>
      </w:r>
      <w:r w:rsidR="0091271D" w:rsidRPr="0030318D">
        <w:rPr>
          <w:rFonts w:eastAsia="Times New Roman"/>
          <w:sz w:val="24"/>
          <w:szCs w:val="24"/>
        </w:rPr>
        <w:t xml:space="preserve">change in </w:t>
      </w:r>
      <w:r w:rsidR="0091271D" w:rsidRPr="0030318D">
        <w:rPr>
          <w:rFonts w:eastAsia="Times New Roman"/>
          <w:i/>
          <w:iCs/>
          <w:sz w:val="24"/>
          <w:szCs w:val="24"/>
        </w:rPr>
        <w:t>VCAM1</w:t>
      </w:r>
      <w:r w:rsidR="008E4375" w:rsidRPr="0030318D">
        <w:rPr>
          <w:rFonts w:eastAsia="Times New Roman"/>
          <w:sz w:val="24"/>
          <w:szCs w:val="24"/>
        </w:rPr>
        <w:t xml:space="preserve"> gene</w:t>
      </w:r>
      <w:r w:rsidR="0091271D" w:rsidRPr="0030318D">
        <w:rPr>
          <w:rFonts w:eastAsia="Times New Roman"/>
          <w:sz w:val="24"/>
          <w:szCs w:val="24"/>
        </w:rPr>
        <w:t xml:space="preserve"> expression in HUVECs with NRP1 knockdown</w:t>
      </w:r>
      <w:r w:rsidR="009712CD" w:rsidRPr="0030318D">
        <w:rPr>
          <w:rFonts w:eastAsia="Times New Roman"/>
          <w:sz w:val="24"/>
          <w:szCs w:val="24"/>
        </w:rPr>
        <w:t xml:space="preserve"> (Fig. 1H) suggest</w:t>
      </w:r>
      <w:r w:rsidR="00B84AD9" w:rsidRPr="0030318D">
        <w:rPr>
          <w:rFonts w:eastAsia="Times New Roman"/>
          <w:sz w:val="24"/>
          <w:szCs w:val="24"/>
        </w:rPr>
        <w:t>s</w:t>
      </w:r>
      <w:r w:rsidR="009712CD" w:rsidRPr="0030318D">
        <w:rPr>
          <w:rFonts w:eastAsia="Times New Roman"/>
          <w:sz w:val="24"/>
          <w:szCs w:val="24"/>
        </w:rPr>
        <w:t xml:space="preserve"> </w:t>
      </w:r>
      <w:r w:rsidR="009631E3" w:rsidRPr="0030318D">
        <w:rPr>
          <w:rFonts w:eastAsia="Times New Roman"/>
          <w:sz w:val="24"/>
          <w:szCs w:val="24"/>
        </w:rPr>
        <w:t>that</w:t>
      </w:r>
      <w:r w:rsidR="009712CD" w:rsidRPr="0030318D">
        <w:rPr>
          <w:rFonts w:eastAsia="Times New Roman"/>
          <w:sz w:val="24"/>
          <w:szCs w:val="24"/>
        </w:rPr>
        <w:t xml:space="preserve"> long-term deletion of NRP1 is required to increase VCAM1 expression. </w:t>
      </w:r>
      <w:r w:rsidR="004A254B" w:rsidRPr="0030318D">
        <w:rPr>
          <w:rFonts w:eastAsia="Times New Roman"/>
          <w:sz w:val="24"/>
          <w:szCs w:val="24"/>
        </w:rPr>
        <w:t xml:space="preserve">Together, these data indicate that NRP1 suppresses a pro-inflammatory phenotype in endothelial cells, preventing endothelial cell activation and the interaction of </w:t>
      </w:r>
      <w:r w:rsidR="00DC0C65" w:rsidRPr="0030318D">
        <w:rPr>
          <w:rFonts w:eastAsia="Times New Roman"/>
          <w:sz w:val="24"/>
          <w:szCs w:val="24"/>
        </w:rPr>
        <w:t>leukocytes</w:t>
      </w:r>
      <w:r w:rsidR="008671F7" w:rsidRPr="0030318D">
        <w:rPr>
          <w:rFonts w:eastAsia="Times New Roman"/>
          <w:sz w:val="24"/>
          <w:szCs w:val="24"/>
        </w:rPr>
        <w:t xml:space="preserve"> </w:t>
      </w:r>
      <w:r w:rsidR="004A254B" w:rsidRPr="0030318D">
        <w:rPr>
          <w:rFonts w:eastAsia="Times New Roman"/>
          <w:sz w:val="24"/>
          <w:szCs w:val="24"/>
        </w:rPr>
        <w:t>with the vascular endothelium.</w:t>
      </w:r>
    </w:p>
    <w:p w14:paraId="16803F1A" w14:textId="73F414F8" w:rsidR="004A254B" w:rsidRPr="0030318D" w:rsidRDefault="004A254B" w:rsidP="00043C7C">
      <w:pPr>
        <w:spacing w:line="360" w:lineRule="auto"/>
        <w:ind w:left="720"/>
        <w:jc w:val="both"/>
        <w:rPr>
          <w:rFonts w:eastAsia="Times New Roman"/>
          <w:sz w:val="24"/>
          <w:szCs w:val="24"/>
        </w:rPr>
      </w:pPr>
      <w:r w:rsidRPr="0030318D">
        <w:rPr>
          <w:rFonts w:eastAsia="Times New Roman"/>
          <w:sz w:val="24"/>
          <w:szCs w:val="24"/>
        </w:rPr>
        <w:t xml:space="preserve">Endothelial activation and dysfunction occur at </w:t>
      </w:r>
      <w:r w:rsidR="00D11789" w:rsidRPr="0030318D">
        <w:rPr>
          <w:rFonts w:eastAsia="Times New Roman"/>
          <w:sz w:val="24"/>
          <w:szCs w:val="24"/>
        </w:rPr>
        <w:t xml:space="preserve">an </w:t>
      </w:r>
      <w:r w:rsidRPr="0030318D">
        <w:rPr>
          <w:rFonts w:eastAsia="Times New Roman"/>
          <w:sz w:val="24"/>
          <w:szCs w:val="24"/>
        </w:rPr>
        <w:t>early stage of atherosclerosis and contribute to disease progression leading to a chronic inflammatory environment</w:t>
      </w:r>
      <w:r w:rsidR="00D11789" w:rsidRPr="0030318D">
        <w:rPr>
          <w:rFonts w:eastAsia="Times New Roman"/>
          <w:sz w:val="24"/>
          <w:szCs w:val="24"/>
        </w:rPr>
        <w:t xml:space="preserve"> at sites of atheroma formation</w:t>
      </w:r>
      <w:r w:rsidRPr="0030318D">
        <w:rPr>
          <w:rFonts w:eastAsia="Times New Roman"/>
          <w:sz w:val="24"/>
          <w:szCs w:val="24"/>
        </w:rPr>
        <w:t>. Because NRP1 suppress</w:t>
      </w:r>
      <w:r w:rsidR="00D11789" w:rsidRPr="0030318D">
        <w:rPr>
          <w:rFonts w:eastAsia="Times New Roman"/>
          <w:sz w:val="24"/>
          <w:szCs w:val="24"/>
        </w:rPr>
        <w:t>es</w:t>
      </w:r>
      <w:r w:rsidRPr="0030318D">
        <w:rPr>
          <w:rFonts w:eastAsia="Times New Roman"/>
          <w:sz w:val="24"/>
          <w:szCs w:val="24"/>
        </w:rPr>
        <w:t xml:space="preserve"> </w:t>
      </w:r>
      <w:r w:rsidR="00C96582">
        <w:rPr>
          <w:rFonts w:eastAsia="Times New Roman"/>
          <w:sz w:val="24"/>
          <w:szCs w:val="24"/>
        </w:rPr>
        <w:t>TGF-β</w:t>
      </w:r>
      <w:r w:rsidRPr="0030318D">
        <w:rPr>
          <w:rFonts w:eastAsia="Times New Roman"/>
          <w:sz w:val="24"/>
          <w:szCs w:val="24"/>
        </w:rPr>
        <w:t xml:space="preserve"> </w:t>
      </w:r>
      <w:r w:rsidR="007932FA" w:rsidRPr="0030318D">
        <w:rPr>
          <w:rFonts w:eastAsia="Times New Roman"/>
          <w:sz w:val="24"/>
          <w:szCs w:val="24"/>
        </w:rPr>
        <w:t>signaling</w:t>
      </w:r>
      <w:r w:rsidR="008612F6" w:rsidRPr="0030318D">
        <w:rPr>
          <w:rFonts w:eastAsia="Times New Roman"/>
          <w:sz w:val="24"/>
          <w:szCs w:val="24"/>
        </w:rPr>
        <w:t xml:space="preserve"> and endothelial activation</w:t>
      </w:r>
      <w:r w:rsidRPr="0030318D">
        <w:rPr>
          <w:rFonts w:eastAsia="Times New Roman"/>
          <w:sz w:val="24"/>
          <w:szCs w:val="24"/>
        </w:rPr>
        <w:t xml:space="preserve"> (</w:t>
      </w:r>
      <w:r w:rsidR="002A2333" w:rsidRPr="0030318D">
        <w:rPr>
          <w:rFonts w:eastAsia="Times New Roman"/>
          <w:sz w:val="24"/>
          <w:szCs w:val="24"/>
        </w:rPr>
        <w:t>Fig.</w:t>
      </w:r>
      <w:r w:rsidRPr="0030318D">
        <w:rPr>
          <w:rFonts w:eastAsia="Times New Roman"/>
          <w:sz w:val="24"/>
          <w:szCs w:val="24"/>
        </w:rPr>
        <w:t xml:space="preserve"> </w:t>
      </w:r>
      <w:r w:rsidR="00B7753A" w:rsidRPr="0030318D">
        <w:rPr>
          <w:rFonts w:eastAsia="Times New Roman"/>
          <w:sz w:val="24"/>
          <w:szCs w:val="24"/>
        </w:rPr>
        <w:t>4A</w:t>
      </w:r>
      <w:r w:rsidR="00F776D5" w:rsidRPr="0030318D">
        <w:rPr>
          <w:rFonts w:eastAsia="Times New Roman"/>
          <w:sz w:val="24"/>
          <w:szCs w:val="24"/>
        </w:rPr>
        <w:t>-</w:t>
      </w:r>
      <w:r w:rsidR="00B7753A" w:rsidRPr="0030318D">
        <w:rPr>
          <w:rFonts w:eastAsia="Times New Roman"/>
          <w:sz w:val="24"/>
          <w:szCs w:val="24"/>
        </w:rPr>
        <w:t>F</w:t>
      </w:r>
      <w:r w:rsidRPr="0030318D">
        <w:rPr>
          <w:rFonts w:eastAsia="Times New Roman"/>
          <w:sz w:val="24"/>
          <w:szCs w:val="24"/>
        </w:rPr>
        <w:t xml:space="preserve">; </w:t>
      </w:r>
      <w:r w:rsidR="002A2333" w:rsidRPr="0030318D">
        <w:rPr>
          <w:rFonts w:eastAsia="Times New Roman"/>
          <w:sz w:val="24"/>
          <w:szCs w:val="24"/>
        </w:rPr>
        <w:t>Fig.</w:t>
      </w:r>
      <w:r w:rsidRPr="0030318D">
        <w:rPr>
          <w:rFonts w:eastAsia="Times New Roman"/>
          <w:sz w:val="24"/>
          <w:szCs w:val="24"/>
        </w:rPr>
        <w:t xml:space="preserve"> 5A</w:t>
      </w:r>
      <w:r w:rsidR="002B4D46" w:rsidRPr="0030318D">
        <w:rPr>
          <w:rFonts w:eastAsia="Times New Roman"/>
          <w:sz w:val="24"/>
          <w:szCs w:val="24"/>
        </w:rPr>
        <w:t>-</w:t>
      </w:r>
      <w:r w:rsidR="008A2B9E" w:rsidRPr="0030318D">
        <w:rPr>
          <w:rFonts w:eastAsia="Times New Roman"/>
          <w:sz w:val="24"/>
          <w:szCs w:val="24"/>
        </w:rPr>
        <w:t>K</w:t>
      </w:r>
      <w:r w:rsidRPr="0030318D">
        <w:rPr>
          <w:rFonts w:eastAsia="Times New Roman"/>
          <w:sz w:val="24"/>
          <w:szCs w:val="24"/>
        </w:rPr>
        <w:t xml:space="preserve">), we </w:t>
      </w:r>
      <w:r w:rsidR="007932FA" w:rsidRPr="0030318D">
        <w:rPr>
          <w:rFonts w:eastAsia="Times New Roman"/>
          <w:sz w:val="24"/>
          <w:szCs w:val="24"/>
        </w:rPr>
        <w:t>hypothesized</w:t>
      </w:r>
      <w:r w:rsidRPr="0030318D">
        <w:rPr>
          <w:rFonts w:eastAsia="Times New Roman"/>
          <w:sz w:val="24"/>
          <w:szCs w:val="24"/>
        </w:rPr>
        <w:t xml:space="preserve"> that NRP1 has atheroprotective functions. Thus, we crossed </w:t>
      </w:r>
      <w:r w:rsidRPr="0030318D">
        <w:rPr>
          <w:rFonts w:eastAsia="Times New Roman"/>
          <w:i/>
          <w:sz w:val="24"/>
          <w:szCs w:val="24"/>
        </w:rPr>
        <w:t>N</w:t>
      </w:r>
      <w:r w:rsidR="00423DA0" w:rsidRPr="0030318D">
        <w:rPr>
          <w:rFonts w:eastAsia="Times New Roman"/>
          <w:i/>
          <w:sz w:val="24"/>
          <w:szCs w:val="24"/>
        </w:rPr>
        <w:t>rp</w:t>
      </w:r>
      <w:r w:rsidRPr="0030318D">
        <w:rPr>
          <w:rFonts w:eastAsia="Times New Roman"/>
          <w:i/>
          <w:sz w:val="24"/>
          <w:szCs w:val="24"/>
        </w:rPr>
        <w:t>1</w:t>
      </w:r>
      <w:r w:rsidR="00423DA0" w:rsidRPr="0030318D">
        <w:rPr>
          <w:rFonts w:eastAsia="Times New Roman"/>
          <w:i/>
          <w:sz w:val="24"/>
          <w:szCs w:val="24"/>
        </w:rPr>
        <w:t xml:space="preserve"> </w:t>
      </w:r>
      <w:r w:rsidRPr="0030318D">
        <w:rPr>
          <w:rFonts w:eastAsia="Times New Roman"/>
          <w:sz w:val="24"/>
          <w:szCs w:val="24"/>
        </w:rPr>
        <w:t>endotheli</w:t>
      </w:r>
      <w:r w:rsidR="00D11789" w:rsidRPr="0030318D">
        <w:rPr>
          <w:rFonts w:eastAsia="Times New Roman"/>
          <w:sz w:val="24"/>
          <w:szCs w:val="24"/>
        </w:rPr>
        <w:t>um</w:t>
      </w:r>
      <w:r w:rsidRPr="0030318D">
        <w:rPr>
          <w:rFonts w:eastAsia="Times New Roman"/>
          <w:sz w:val="24"/>
          <w:szCs w:val="24"/>
        </w:rPr>
        <w:t>-specific</w:t>
      </w:r>
      <w:r w:rsidR="00B7753A" w:rsidRPr="0030318D">
        <w:rPr>
          <w:rFonts w:eastAsia="Times New Roman"/>
          <w:sz w:val="24"/>
          <w:szCs w:val="24"/>
        </w:rPr>
        <w:t xml:space="preserve"> </w:t>
      </w:r>
      <w:r w:rsidRPr="0030318D">
        <w:rPr>
          <w:rFonts w:eastAsia="Times New Roman"/>
          <w:sz w:val="24"/>
          <w:szCs w:val="24"/>
        </w:rPr>
        <w:t xml:space="preserve">inducible knockout mice with </w:t>
      </w:r>
      <w:proofErr w:type="spellStart"/>
      <w:r w:rsidRPr="0030318D">
        <w:rPr>
          <w:rFonts w:eastAsia="Times New Roman"/>
          <w:i/>
          <w:sz w:val="24"/>
          <w:szCs w:val="24"/>
        </w:rPr>
        <w:t>ApoE</w:t>
      </w:r>
      <w:proofErr w:type="spellEnd"/>
      <w:r w:rsidRPr="0030318D">
        <w:rPr>
          <w:rFonts w:eastAsia="Times New Roman"/>
          <w:sz w:val="24"/>
          <w:szCs w:val="24"/>
        </w:rPr>
        <w:t xml:space="preserve"> knockout mutants </w:t>
      </w:r>
      <w:r w:rsidR="006B1369" w:rsidRPr="0030318D">
        <w:rPr>
          <w:rFonts w:eastAsia="Times New Roman"/>
          <w:sz w:val="24"/>
          <w:szCs w:val="24"/>
        </w:rPr>
        <w:fldChar w:fldCharType="begin"/>
      </w:r>
      <w:r w:rsidR="000F2415" w:rsidRPr="0030318D">
        <w:rPr>
          <w:rFonts w:eastAsia="Times New Roman"/>
          <w:sz w:val="24"/>
          <w:szCs w:val="24"/>
        </w:rPr>
        <w:instrText xml:space="preserve"> ADDIN EN.CITE &lt;EndNote&gt;&lt;Cite&gt;&lt;Author&gt;Zhang&lt;/Author&gt;&lt;Year&gt;1992&lt;/Year&gt;&lt;RecNum&gt;58&lt;/RecNum&gt;&lt;DisplayText&gt;(&lt;style face="italic"&gt;60&lt;/style&gt;)&lt;/DisplayText&gt;&lt;record&gt;&lt;rec-number&gt;58&lt;/rec-number&gt;&lt;foreign-keys&gt;&lt;key app="EN" db-id="v95v922f3sfdrne0esa5t9r9aexr0pa5rfft" timestamp="1675173752"&gt;58&lt;/key&gt;&lt;/foreign-keys&gt;&lt;ref-type name="Journal Article"&gt;17&lt;/ref-type&gt;&lt;contributors&gt;&lt;authors&gt;&lt;author&gt;Zhang, S. H.&lt;/author&gt;&lt;author&gt;Reddick, R. L.&lt;/author&gt;&lt;author&gt;Piedrahita, J. A.&lt;/author&gt;&lt;author&gt;Maeda, N.&lt;/author&gt;&lt;/authors&gt;&lt;/contributors&gt;&lt;auth-address&gt;Department of Pathology, University of North Carolina, Chapel Hill 27599-7525.&lt;/auth-address&gt;&lt;titles&gt;&lt;title&gt;Spontaneous hypercholesterolemia and arterial lesions in mice lacking apolipoprotein E&lt;/title&gt;&lt;secondary-title&gt;Science&lt;/secondary-title&gt;&lt;/titles&gt;&lt;periodical&gt;&lt;full-title&gt;Science&lt;/full-title&gt;&lt;/periodical&gt;&lt;pages&gt;468-71&lt;/pages&gt;&lt;volume&gt;258&lt;/volume&gt;&lt;number&gt;5081&lt;/number&gt;&lt;edition&gt;1992/10/16&lt;/edition&gt;&lt;keywords&gt;&lt;keyword&gt;Animals&lt;/keyword&gt;&lt;keyword&gt;Apolipoproteins E/*deficiency/genetics&lt;/keyword&gt;&lt;keyword&gt;Cholesterol/blood&lt;/keyword&gt;&lt;keyword&gt;Disease Models, Animal&lt;/keyword&gt;&lt;keyword&gt;Hypercholesterolemia/*genetics/pathology&lt;/keyword&gt;&lt;keyword&gt;Lipoproteins/metabolism&lt;/keyword&gt;&lt;keyword&gt;Mice&lt;/keyword&gt;&lt;keyword&gt;Mice, Mutant Strains&lt;/keyword&gt;&lt;keyword&gt;Mutagenesis, Insertional&lt;/keyword&gt;&lt;keyword&gt;Triglycerides/blood&lt;/keyword&gt;&lt;/keywords&gt;&lt;dates&gt;&lt;year&gt;1992&lt;/year&gt;&lt;pub-dates&gt;&lt;date&gt;Oct 16&lt;/date&gt;&lt;/pub-dates&gt;&lt;/dates&gt;&lt;isbn&gt;0036-8075 (Print)&amp;#xD;0036-8075 (Linking)&lt;/isbn&gt;&lt;accession-num&gt;1411543&lt;/accession-num&gt;&lt;urls&gt;&lt;related-urls&gt;&lt;url&gt;https://www.ncbi.nlm.nih.gov/pubmed/1411543&lt;/url&gt;&lt;/related-urls&gt;&lt;/urls&gt;&lt;electronic-resource-num&gt;10.1126/science.1411543&lt;/electronic-resource-num&gt;&lt;/record&gt;&lt;/Cite&gt;&lt;/EndNote&gt;</w:instrText>
      </w:r>
      <w:r w:rsidR="006B1369" w:rsidRPr="0030318D">
        <w:rPr>
          <w:rFonts w:eastAsia="Times New Roman"/>
          <w:sz w:val="24"/>
          <w:szCs w:val="24"/>
        </w:rPr>
        <w:fldChar w:fldCharType="separate"/>
      </w:r>
      <w:r w:rsidR="000F2415" w:rsidRPr="0030318D">
        <w:rPr>
          <w:rFonts w:eastAsia="Times New Roman"/>
          <w:noProof/>
          <w:sz w:val="24"/>
          <w:szCs w:val="24"/>
        </w:rPr>
        <w:t>(</w:t>
      </w:r>
      <w:r w:rsidR="000F2415" w:rsidRPr="0030318D">
        <w:rPr>
          <w:rFonts w:eastAsia="Times New Roman"/>
          <w:i/>
          <w:noProof/>
          <w:sz w:val="24"/>
          <w:szCs w:val="24"/>
        </w:rPr>
        <w:t>60</w:t>
      </w:r>
      <w:r w:rsidR="000F2415" w:rsidRPr="0030318D">
        <w:rPr>
          <w:rFonts w:eastAsia="Times New Roman"/>
          <w:noProof/>
          <w:sz w:val="24"/>
          <w:szCs w:val="24"/>
        </w:rPr>
        <w:t>)</w:t>
      </w:r>
      <w:r w:rsidR="006B1369" w:rsidRPr="0030318D">
        <w:rPr>
          <w:rFonts w:eastAsia="Times New Roman"/>
          <w:sz w:val="24"/>
          <w:szCs w:val="24"/>
        </w:rPr>
        <w:fldChar w:fldCharType="end"/>
      </w:r>
      <w:r w:rsidRPr="0030318D">
        <w:rPr>
          <w:rFonts w:eastAsia="Times New Roman"/>
          <w:sz w:val="24"/>
          <w:szCs w:val="24"/>
        </w:rPr>
        <w:t xml:space="preserve"> and measured the total atherosclerotic plaque area</w:t>
      </w:r>
      <w:r w:rsidR="00D11789" w:rsidRPr="0030318D">
        <w:rPr>
          <w:rFonts w:eastAsia="Times New Roman"/>
          <w:sz w:val="24"/>
          <w:szCs w:val="24"/>
        </w:rPr>
        <w:t xml:space="preserve"> within the aorta</w:t>
      </w:r>
      <w:r w:rsidRPr="0030318D">
        <w:rPr>
          <w:rFonts w:eastAsia="Times New Roman"/>
          <w:sz w:val="24"/>
          <w:szCs w:val="24"/>
        </w:rPr>
        <w:t xml:space="preserve"> in </w:t>
      </w:r>
      <w:r w:rsidR="00CB24FA">
        <w:rPr>
          <w:rFonts w:eastAsia="Times New Roman"/>
          <w:sz w:val="24"/>
          <w:szCs w:val="24"/>
        </w:rPr>
        <w:t xml:space="preserve">chow-fed mice, </w:t>
      </w:r>
      <w:r w:rsidRPr="0030318D">
        <w:rPr>
          <w:rFonts w:eastAsia="Times New Roman"/>
          <w:sz w:val="24"/>
          <w:szCs w:val="24"/>
        </w:rPr>
        <w:t xml:space="preserve">14 weeks after tamoxifen injection to achieve CRE activation. </w:t>
      </w:r>
      <w:r w:rsidR="00EE5C74" w:rsidRPr="0030318D">
        <w:rPr>
          <w:rFonts w:eastAsia="Times New Roman"/>
          <w:sz w:val="24"/>
          <w:szCs w:val="24"/>
        </w:rPr>
        <w:t xml:space="preserve">Whereas </w:t>
      </w:r>
      <w:r w:rsidRPr="0030318D">
        <w:rPr>
          <w:rFonts w:eastAsia="Times New Roman"/>
          <w:i/>
          <w:iCs/>
          <w:sz w:val="24"/>
          <w:szCs w:val="24"/>
        </w:rPr>
        <w:t>Nrp1</w:t>
      </w:r>
      <w:r w:rsidRPr="0030318D">
        <w:rPr>
          <w:rFonts w:eastAsia="Times New Roman"/>
          <w:sz w:val="24"/>
          <w:szCs w:val="24"/>
          <w:vertAlign w:val="superscript"/>
        </w:rPr>
        <w:t>WT</w:t>
      </w:r>
      <w:r w:rsidRPr="0030318D">
        <w:rPr>
          <w:rFonts w:eastAsia="Times New Roman"/>
          <w:i/>
          <w:iCs/>
          <w:sz w:val="24"/>
          <w:szCs w:val="24"/>
        </w:rPr>
        <w:t>;</w:t>
      </w:r>
      <w:r w:rsidR="00981559" w:rsidRPr="0030318D">
        <w:rPr>
          <w:rFonts w:eastAsia="Times New Roman"/>
          <w:i/>
          <w:iCs/>
          <w:sz w:val="24"/>
          <w:szCs w:val="24"/>
        </w:rPr>
        <w:t xml:space="preserve"> </w:t>
      </w:r>
      <w:proofErr w:type="spellStart"/>
      <w:r w:rsidRPr="0030318D">
        <w:rPr>
          <w:rFonts w:eastAsia="Times New Roman"/>
          <w:i/>
          <w:iCs/>
          <w:sz w:val="24"/>
          <w:szCs w:val="24"/>
        </w:rPr>
        <w:t>ApoE</w:t>
      </w:r>
      <w:proofErr w:type="spellEnd"/>
      <w:r w:rsidR="00704616">
        <w:rPr>
          <w:rFonts w:eastAsia="Times New Roman"/>
          <w:i/>
          <w:iCs/>
          <w:sz w:val="24"/>
          <w:szCs w:val="24"/>
          <w:vertAlign w:val="superscript"/>
        </w:rPr>
        <w:t>-/-</w:t>
      </w:r>
      <w:r w:rsidR="00495E1E" w:rsidRPr="0030318D">
        <w:rPr>
          <w:rFonts w:eastAsia="Times New Roman"/>
          <w:i/>
          <w:iCs/>
          <w:sz w:val="24"/>
          <w:szCs w:val="24"/>
        </w:rPr>
        <w:t xml:space="preserve"> </w:t>
      </w:r>
      <w:r w:rsidRPr="0030318D">
        <w:rPr>
          <w:rFonts w:eastAsia="Times New Roman"/>
          <w:sz w:val="24"/>
          <w:szCs w:val="24"/>
        </w:rPr>
        <w:t xml:space="preserve">mutants showed few Oil-red-O positive lesions and </w:t>
      </w:r>
      <w:r w:rsidR="00EE5C74" w:rsidRPr="0030318D">
        <w:rPr>
          <w:rFonts w:eastAsia="Times New Roman"/>
          <w:sz w:val="24"/>
          <w:szCs w:val="24"/>
        </w:rPr>
        <w:t xml:space="preserve">small </w:t>
      </w:r>
      <w:r w:rsidRPr="0030318D">
        <w:rPr>
          <w:rFonts w:eastAsia="Times New Roman"/>
          <w:sz w:val="24"/>
          <w:szCs w:val="24"/>
        </w:rPr>
        <w:t>plaque area</w:t>
      </w:r>
      <w:r w:rsidR="00EE5C74" w:rsidRPr="0030318D">
        <w:rPr>
          <w:rFonts w:eastAsia="Times New Roman"/>
          <w:sz w:val="24"/>
          <w:szCs w:val="24"/>
        </w:rPr>
        <w:t>s</w:t>
      </w:r>
      <w:r w:rsidRPr="0030318D">
        <w:rPr>
          <w:rFonts w:eastAsia="Times New Roman"/>
          <w:sz w:val="24"/>
          <w:szCs w:val="24"/>
        </w:rPr>
        <w:t xml:space="preserve"> in the aorta, </w:t>
      </w:r>
      <w:r w:rsidRPr="0030318D">
        <w:rPr>
          <w:rFonts w:eastAsia="Times New Roman"/>
          <w:i/>
          <w:iCs/>
          <w:sz w:val="24"/>
          <w:szCs w:val="24"/>
        </w:rPr>
        <w:t>Nrp1</w:t>
      </w:r>
      <w:proofErr w:type="gramStart"/>
      <w:r w:rsidRPr="0030318D">
        <w:rPr>
          <w:rFonts w:eastAsia="Times New Roman"/>
          <w:sz w:val="24"/>
          <w:szCs w:val="24"/>
          <w:vertAlign w:val="superscript"/>
        </w:rPr>
        <w:t>ECKO</w:t>
      </w:r>
      <w:r w:rsidRPr="0030318D">
        <w:rPr>
          <w:rFonts w:eastAsia="Times New Roman"/>
          <w:i/>
          <w:iCs/>
          <w:sz w:val="24"/>
          <w:szCs w:val="24"/>
        </w:rPr>
        <w:t>;ApoE</w:t>
      </w:r>
      <w:proofErr w:type="gramEnd"/>
      <w:r w:rsidR="00704616">
        <w:rPr>
          <w:rFonts w:eastAsia="Times New Roman"/>
          <w:i/>
          <w:iCs/>
          <w:sz w:val="24"/>
          <w:szCs w:val="24"/>
          <w:vertAlign w:val="superscript"/>
        </w:rPr>
        <w:t>-/-</w:t>
      </w:r>
      <w:r w:rsidR="00D8157A" w:rsidRPr="0030318D">
        <w:rPr>
          <w:rFonts w:eastAsia="Times New Roman"/>
          <w:sz w:val="24"/>
          <w:szCs w:val="24"/>
        </w:rPr>
        <w:t xml:space="preserve"> </w:t>
      </w:r>
      <w:r w:rsidR="00A00D57" w:rsidRPr="0030318D">
        <w:rPr>
          <w:rFonts w:eastAsia="Times New Roman"/>
          <w:sz w:val="24"/>
          <w:szCs w:val="24"/>
        </w:rPr>
        <w:t>mice</w:t>
      </w:r>
      <w:r w:rsidR="00A00D57" w:rsidRPr="0030318D">
        <w:rPr>
          <w:rFonts w:eastAsia="Times New Roman"/>
          <w:sz w:val="24"/>
          <w:szCs w:val="24"/>
          <w:vertAlign w:val="superscript"/>
        </w:rPr>
        <w:t xml:space="preserve"> </w:t>
      </w:r>
      <w:r w:rsidRPr="0030318D">
        <w:rPr>
          <w:rFonts w:eastAsia="Times New Roman"/>
          <w:sz w:val="24"/>
          <w:szCs w:val="24"/>
        </w:rPr>
        <w:t xml:space="preserve">showed </w:t>
      </w:r>
      <w:r w:rsidR="00D11789" w:rsidRPr="0030318D">
        <w:rPr>
          <w:rFonts w:eastAsia="Times New Roman"/>
          <w:sz w:val="24"/>
          <w:szCs w:val="24"/>
        </w:rPr>
        <w:t>statistically significant increases in</w:t>
      </w:r>
      <w:r w:rsidR="00545F68" w:rsidRPr="0030318D">
        <w:rPr>
          <w:rFonts w:eastAsia="Times New Roman"/>
          <w:sz w:val="24"/>
          <w:szCs w:val="24"/>
        </w:rPr>
        <w:t xml:space="preserve"> </w:t>
      </w:r>
      <w:r w:rsidRPr="0030318D">
        <w:rPr>
          <w:rFonts w:eastAsia="Times New Roman"/>
          <w:sz w:val="24"/>
          <w:szCs w:val="24"/>
        </w:rPr>
        <w:t xml:space="preserve">Oil-red-O </w:t>
      </w:r>
      <w:r w:rsidR="00545F68" w:rsidRPr="0030318D">
        <w:rPr>
          <w:rFonts w:eastAsia="Times New Roman"/>
          <w:sz w:val="24"/>
          <w:szCs w:val="24"/>
        </w:rPr>
        <w:t>staining</w:t>
      </w:r>
      <w:r w:rsidR="00BE445F">
        <w:rPr>
          <w:rFonts w:eastAsia="Times New Roman"/>
          <w:sz w:val="24"/>
          <w:szCs w:val="24"/>
        </w:rPr>
        <w:t>,</w:t>
      </w:r>
      <w:r w:rsidRPr="0030318D">
        <w:rPr>
          <w:rFonts w:eastAsia="Times New Roman"/>
          <w:sz w:val="24"/>
          <w:szCs w:val="24"/>
        </w:rPr>
        <w:t xml:space="preserve"> </w:t>
      </w:r>
      <w:r w:rsidR="00D11789" w:rsidRPr="0030318D">
        <w:rPr>
          <w:rFonts w:eastAsia="Times New Roman"/>
          <w:sz w:val="24"/>
          <w:szCs w:val="24"/>
        </w:rPr>
        <w:t>indicating an</w:t>
      </w:r>
      <w:r w:rsidRPr="0030318D">
        <w:rPr>
          <w:rFonts w:eastAsia="Times New Roman"/>
          <w:sz w:val="24"/>
          <w:szCs w:val="24"/>
        </w:rPr>
        <w:t xml:space="preserve"> increase in plaque area (</w:t>
      </w:r>
      <w:r w:rsidR="002A2333" w:rsidRPr="0030318D">
        <w:rPr>
          <w:rFonts w:eastAsia="Times New Roman"/>
          <w:sz w:val="24"/>
          <w:szCs w:val="24"/>
        </w:rPr>
        <w:t>Fig.</w:t>
      </w:r>
      <w:r w:rsidRPr="0030318D">
        <w:rPr>
          <w:rFonts w:eastAsia="Times New Roman"/>
          <w:sz w:val="24"/>
          <w:szCs w:val="24"/>
        </w:rPr>
        <w:t xml:space="preserve"> </w:t>
      </w:r>
      <w:r w:rsidR="00052D79" w:rsidRPr="0030318D">
        <w:rPr>
          <w:rFonts w:eastAsia="Times New Roman"/>
          <w:sz w:val="24"/>
          <w:szCs w:val="24"/>
        </w:rPr>
        <w:t>5L</w:t>
      </w:r>
      <w:r w:rsidRPr="0030318D">
        <w:rPr>
          <w:rFonts w:eastAsia="Times New Roman"/>
          <w:sz w:val="24"/>
          <w:szCs w:val="24"/>
        </w:rPr>
        <w:t xml:space="preserve">, </w:t>
      </w:r>
      <w:r w:rsidR="00052D79" w:rsidRPr="0030318D">
        <w:rPr>
          <w:rFonts w:eastAsia="Times New Roman"/>
          <w:sz w:val="24"/>
          <w:szCs w:val="24"/>
        </w:rPr>
        <w:t>M</w:t>
      </w:r>
      <w:r w:rsidRPr="0030318D">
        <w:rPr>
          <w:rFonts w:eastAsia="Times New Roman"/>
          <w:sz w:val="24"/>
          <w:szCs w:val="24"/>
        </w:rPr>
        <w:t xml:space="preserve">). </w:t>
      </w:r>
      <w:r w:rsidR="00EE5C74" w:rsidRPr="0030318D">
        <w:rPr>
          <w:rFonts w:eastAsia="Times New Roman"/>
          <w:sz w:val="24"/>
          <w:szCs w:val="24"/>
        </w:rPr>
        <w:t xml:space="preserve">These </w:t>
      </w:r>
      <w:r w:rsidRPr="0030318D">
        <w:rPr>
          <w:rFonts w:eastAsia="Times New Roman"/>
          <w:sz w:val="24"/>
          <w:szCs w:val="24"/>
        </w:rPr>
        <w:t xml:space="preserve">data </w:t>
      </w:r>
      <w:r w:rsidR="00D11789" w:rsidRPr="0030318D">
        <w:rPr>
          <w:rFonts w:eastAsia="Times New Roman"/>
          <w:sz w:val="24"/>
          <w:szCs w:val="24"/>
        </w:rPr>
        <w:t xml:space="preserve">suggest </w:t>
      </w:r>
      <w:r w:rsidRPr="0030318D">
        <w:rPr>
          <w:rFonts w:eastAsia="Times New Roman"/>
          <w:sz w:val="24"/>
          <w:szCs w:val="24"/>
        </w:rPr>
        <w:t xml:space="preserve">that NRP1 </w:t>
      </w:r>
      <w:r w:rsidR="00D11789" w:rsidRPr="0030318D">
        <w:rPr>
          <w:rFonts w:eastAsia="Times New Roman"/>
          <w:sz w:val="24"/>
          <w:szCs w:val="24"/>
        </w:rPr>
        <w:t xml:space="preserve">plays a tonic repressive role </w:t>
      </w:r>
      <w:r w:rsidR="00EE5C74" w:rsidRPr="0030318D">
        <w:rPr>
          <w:rFonts w:eastAsia="Times New Roman"/>
          <w:sz w:val="24"/>
          <w:szCs w:val="24"/>
        </w:rPr>
        <w:t xml:space="preserve">in </w:t>
      </w:r>
      <w:r w:rsidR="00D11789" w:rsidRPr="0030318D">
        <w:rPr>
          <w:rFonts w:eastAsia="Times New Roman"/>
          <w:sz w:val="24"/>
          <w:szCs w:val="24"/>
        </w:rPr>
        <w:t xml:space="preserve">the endothelium to </w:t>
      </w:r>
      <w:r w:rsidRPr="0030318D">
        <w:rPr>
          <w:rFonts w:eastAsia="Times New Roman"/>
          <w:sz w:val="24"/>
          <w:szCs w:val="24"/>
        </w:rPr>
        <w:t>prevent EC activation</w:t>
      </w:r>
      <w:r w:rsidR="00EE5C74" w:rsidRPr="0030318D">
        <w:rPr>
          <w:rFonts w:eastAsia="Times New Roman"/>
          <w:sz w:val="24"/>
          <w:szCs w:val="24"/>
        </w:rPr>
        <w:t xml:space="preserve">, thereby reducing </w:t>
      </w:r>
      <w:r w:rsidRPr="0030318D">
        <w:rPr>
          <w:rFonts w:eastAsia="Times New Roman"/>
          <w:sz w:val="24"/>
          <w:szCs w:val="24"/>
        </w:rPr>
        <w:t>atherosclerotic plaque growth.</w:t>
      </w:r>
    </w:p>
    <w:p w14:paraId="61A217CD" w14:textId="77777777" w:rsidR="00A16C38" w:rsidRPr="0030318D" w:rsidRDefault="00A16C38" w:rsidP="00043C7C">
      <w:pPr>
        <w:pStyle w:val="Paragraph"/>
        <w:spacing w:before="0" w:line="360" w:lineRule="auto"/>
        <w:ind w:firstLine="0"/>
        <w:jc w:val="both"/>
        <w:rPr>
          <w:b/>
        </w:rPr>
      </w:pPr>
    </w:p>
    <w:p w14:paraId="227804B1" w14:textId="6E9E1D1B" w:rsidR="008573F1" w:rsidRPr="0030318D" w:rsidRDefault="004A10BE" w:rsidP="00043C7C">
      <w:pPr>
        <w:pStyle w:val="Paragraph"/>
        <w:spacing w:before="0" w:line="360" w:lineRule="auto"/>
        <w:ind w:left="709" w:firstLine="0"/>
        <w:jc w:val="both"/>
      </w:pPr>
      <w:r w:rsidRPr="0030318D">
        <w:rPr>
          <w:b/>
        </w:rPr>
        <w:t>Discussion</w:t>
      </w:r>
    </w:p>
    <w:p w14:paraId="3A5D6810" w14:textId="75D5599D" w:rsidR="00FB1742" w:rsidRPr="0030318D" w:rsidRDefault="00EC4D50" w:rsidP="00043C7C">
      <w:pPr>
        <w:spacing w:after="240" w:line="360" w:lineRule="auto"/>
        <w:ind w:left="709"/>
        <w:jc w:val="both"/>
        <w:rPr>
          <w:rFonts w:eastAsia="Times New Roman"/>
          <w:sz w:val="24"/>
          <w:szCs w:val="24"/>
        </w:rPr>
      </w:pPr>
      <w:r w:rsidRPr="0030318D">
        <w:rPr>
          <w:rFonts w:eastAsia="Times New Roman"/>
          <w:sz w:val="24"/>
          <w:szCs w:val="24"/>
        </w:rPr>
        <w:t xml:space="preserve">Endothelial </w:t>
      </w:r>
      <w:r w:rsidR="00FB1742" w:rsidRPr="0030318D">
        <w:rPr>
          <w:rFonts w:eastAsia="Times New Roman"/>
          <w:sz w:val="24"/>
          <w:szCs w:val="24"/>
        </w:rPr>
        <w:t xml:space="preserve">NRP1 </w:t>
      </w:r>
      <w:r w:rsidR="00BA5FC8" w:rsidRPr="0030318D">
        <w:rPr>
          <w:rFonts w:eastAsia="Times New Roman"/>
          <w:sz w:val="24"/>
          <w:szCs w:val="24"/>
        </w:rPr>
        <w:t>i</w:t>
      </w:r>
      <w:r w:rsidR="00FB1742" w:rsidRPr="0030318D">
        <w:rPr>
          <w:rFonts w:eastAsia="Times New Roman"/>
          <w:sz w:val="24"/>
          <w:szCs w:val="24"/>
        </w:rPr>
        <w:t>s a key regulator of developmental angiogenesis. In this context, NRP1 regulates sprouting angiogenesis by integrating growth factor- and extracellular matrix component-mediated signaling</w:t>
      </w:r>
      <w:r w:rsidR="00C27464" w:rsidRPr="0030318D">
        <w:rPr>
          <w:rFonts w:eastAsia="Times New Roman"/>
          <w:sz w:val="24"/>
          <w:szCs w:val="24"/>
        </w:rPr>
        <w:t xml:space="preserve"> </w:t>
      </w:r>
      <w:r w:rsidR="006B1369" w:rsidRPr="0030318D">
        <w:rPr>
          <w:rFonts w:eastAsia="Times New Roman"/>
          <w:sz w:val="24"/>
          <w:szCs w:val="24"/>
        </w:rPr>
        <w:fldChar w:fldCharType="begin">
          <w:fldData xml:space="preserve">PEVuZE5vdGU+PENpdGU+PEF1dGhvcj5SYWltb25kaTwvQXV0aG9yPjxZZWFyPjIwMTY8L1llYXI+
PFJlY051bT41OTwvUmVjTnVtPjxEaXNwbGF5VGV4dD4oPHN0eWxlIGZhY2U9Iml0YWxpYyI+NjE8
L3N0eWxlPik8L0Rpc3BsYXlUZXh0PjxyZWNvcmQ+PHJlYy1udW1iZXI+NTk8L3JlYy1udW1iZXI+
PGZvcmVpZ24ta2V5cz48a2V5IGFwcD0iRU4iIGRiLWlkPSJ2OTV2OTIyZjNzZmRybmUwZXNhNXQ5
cjlhZXhyMHBhNXJmZnQiIHRpbWVzdGFtcD0iMTY3NTE3Mzc1MyI+NTk8L2tleT48L2ZvcmVpZ24t
a2V5cz48cmVmLXR5cGUgbmFtZT0iSm91cm5hbCBBcnRpY2xlIj4xNzwvcmVmLXR5cGU+PGNvbnRy
aWJ1dG9ycz48YXV0aG9ycz48YXV0aG9yPlJhaW1vbmRpLCBDLjwvYXV0aG9yPjxhdXRob3I+QnJh
c2gsIEouIFQuPC9hdXRob3I+PGF1dGhvcj5GYW50aW4sIEEuPC9hdXRob3I+PGF1dGhvcj5SdWhy
YmVyZywgQy48L2F1dGhvcj48L2F1dGhvcnM+PC9jb250cmlidXRvcnM+PGF1dGgtYWRkcmVzcz5V
Q0wgSW5zdGl0dXRlIG9mIE9waHRoYWxtb2xvZ3ksIFVuaXZlcnNpdHkgQ29sbGVnZSBMb25kb24s
IDExLTQzIEJhdGggU3RyZWV0LCBMb25kb24gRUMxViA5RUwsIFVLLiYjeEQ7VUNMIEluc3RpdHV0
ZSBvZiBPcGh0aGFsbW9sb2d5LCBVbml2ZXJzaXR5IENvbGxlZ2UgTG9uZG9uLCAxMS00MyBCYXRo
IFN0cmVldCwgTG9uZG9uIEVDMVYgOUVMLCBVSy4gRWxlY3Ryb25pYyBhZGRyZXNzOiBjLnJ1aHJi
ZXJnQHVjbC5hYy51ay48L2F1dGgtYWRkcmVzcz48dGl0bGVzPjx0aXRsZT5OUlAxIGZ1bmN0aW9u
IGFuZCB0YXJnZXRpbmcgaW4gbmV1cm92YXNjdWxhciBkZXZlbG9wbWVudCBhbmQgZXllIGRpc2Vh
c2U8L3RpdGxlPjxzZWNvbmRhcnktdGl0bGU+UHJvZyBSZXRpbiBFeWUgUmVzPC9zZWNvbmRhcnkt
dGl0bGU+PC90aXRsZXM+PHBlcmlvZGljYWw+PGZ1bGwtdGl0bGU+UHJvZyBSZXRpbiBFeWUgUmVz
PC9mdWxsLXRpdGxlPjwvcGVyaW9kaWNhbD48cGFnZXM+NjQtODM8L3BhZ2VzPjx2b2x1bWU+NTI8
L3ZvbHVtZT48ZWRpdGlvbj4yMDE2LzAzLzAxPC9lZGl0aW9uPjxrZXl3b3Jkcz48a2V5d29yZD5B
bmltYWxzPC9rZXl3b3JkPjxrZXl3b3JkPkJyYWluL2N5dG9sb2d5PC9rZXl3b3JkPjxrZXl3b3Jk
PkVuZG90aGVsaXVtLCBWYXNjdWxhci9tZXRhYm9saXNtPC9rZXl3b3JkPjxrZXl3b3JkPipFeWUg
RGlzZWFzZXMvZ2VuZXRpY3MvbWV0YWJvbGlzbS90aGVyYXB5PC9rZXl3b3JkPjxrZXl3b3JkPkh1
bWFuczwva2V5d29yZD48a2V5d29yZD5Nb2RlbHMsIE1vbGVjdWxhcjwva2V5d29yZD48a2V5d29y
ZD4qTmVvdmFzY3VsYXJpemF0aW9uLCBQYXRob2xvZ2ljL2dlbmV0aWNzL21ldGFib2xpc20vdGhl
cmFweTwva2V5d29yZD48a2V5d29yZD5OZXVyb25zL21ldGFib2xpc208L2tleXdvcmQ+PGtleXdv
cmQ+TmV1cm9waWxpbi0xL2dlbmV0aWNzLyptZXRhYm9saXNtPC9rZXl3b3JkPjxrZXl3b3JkPlJl
dGluYS9jeXRvbG9neTwva2V5d29yZD48a2V5d29yZD5TaWduYWwgVHJhbnNkdWN0aW9uL3BoeXNp
b2xvZ3k8L2tleXdvcmQ+PGtleXdvcmQ+KkFuZ2lvZ2VuZXNpczwva2V5d29yZD48a2V5d29yZD4q
RW5kb3RoZWxpYWwgY2VsbDwva2V5d29yZD48a2V5d29yZD4qTmVvdmFzY3VsYXJpc2F0aW9uPC9r
ZXl3b3JkPjxrZXl3b3JkPipOZXVyb3BpbGluPC9rZXl3b3JkPjxrZXl3b3JkPipWYXNjdWxhciBw
ZXJtZWFiaWxpdHk8L2tleXdvcmQ+PC9rZXl3b3Jkcz48ZGF0ZXM+PHllYXI+MjAxNjwveWVhcj48
cHViLWRhdGVzPjxkYXRlPk1heTwvZGF0ZT48L3B1Yi1kYXRlcz48L2RhdGVzPjxpc2JuPjE4NzMt
MTYzNSAoRWxlY3Ryb25pYykmI3hEOzEzNTAtOTQ2MiAoTGlua2luZyk8L2lzYm4+PGFjY2Vzc2lv
bi1udW0+MjY5MjMxNzY8L2FjY2Vzc2lvbi1udW0+PHVybHM+PHJlbGF0ZWQtdXJscz48dXJsPmh0
dHBzOi8vd3d3Lm5jYmkubmxtLm5paC5nb3YvcHVibWVkLzI2OTIzMTc2PC91cmw+PC9yZWxhdGVk
LXVybHM+PC91cmxzPjxjdXN0b20yPlBNQzQ4NTQxNzQ8L2N1c3RvbTI+PGVsZWN0cm9uaWMtcmVz
b3VyY2UtbnVtPjEwLjEwMTYvai5wcmV0ZXllcmVzLjIwMTYuMDIuMDAzPC9lbGVjdHJvbmljLXJl
c291cmNlLW51bT48L3JlY29yZD48L0NpdGU+PC9FbmROb3RlPn==
</w:fldData>
        </w:fldChar>
      </w:r>
      <w:r w:rsidR="000F2415" w:rsidRPr="0030318D">
        <w:rPr>
          <w:rFonts w:eastAsia="Times New Roman"/>
          <w:sz w:val="24"/>
          <w:szCs w:val="24"/>
        </w:rPr>
        <w:instrText xml:space="preserve"> ADDIN EN.CITE </w:instrText>
      </w:r>
      <w:r w:rsidR="000F2415" w:rsidRPr="0030318D">
        <w:rPr>
          <w:rFonts w:eastAsia="Times New Roman"/>
          <w:sz w:val="24"/>
          <w:szCs w:val="24"/>
        </w:rPr>
        <w:fldChar w:fldCharType="begin">
          <w:fldData xml:space="preserve">PEVuZE5vdGU+PENpdGU+PEF1dGhvcj5SYWltb25kaTwvQXV0aG9yPjxZZWFyPjIwMTY8L1llYXI+
PFJlY051bT41OTwvUmVjTnVtPjxEaXNwbGF5VGV4dD4oPHN0eWxlIGZhY2U9Iml0YWxpYyI+NjE8
L3N0eWxlPik8L0Rpc3BsYXlUZXh0PjxyZWNvcmQ+PHJlYy1udW1iZXI+NTk8L3JlYy1udW1iZXI+
PGZvcmVpZ24ta2V5cz48a2V5IGFwcD0iRU4iIGRiLWlkPSJ2OTV2OTIyZjNzZmRybmUwZXNhNXQ5
cjlhZXhyMHBhNXJmZnQiIHRpbWVzdGFtcD0iMTY3NTE3Mzc1MyI+NTk8L2tleT48L2ZvcmVpZ24t
a2V5cz48cmVmLXR5cGUgbmFtZT0iSm91cm5hbCBBcnRpY2xlIj4xNzwvcmVmLXR5cGU+PGNvbnRy
aWJ1dG9ycz48YXV0aG9ycz48YXV0aG9yPlJhaW1vbmRpLCBDLjwvYXV0aG9yPjxhdXRob3I+QnJh
c2gsIEouIFQuPC9hdXRob3I+PGF1dGhvcj5GYW50aW4sIEEuPC9hdXRob3I+PGF1dGhvcj5SdWhy
YmVyZywgQy48L2F1dGhvcj48L2F1dGhvcnM+PC9jb250cmlidXRvcnM+PGF1dGgtYWRkcmVzcz5V
Q0wgSW5zdGl0dXRlIG9mIE9waHRoYWxtb2xvZ3ksIFVuaXZlcnNpdHkgQ29sbGVnZSBMb25kb24s
IDExLTQzIEJhdGggU3RyZWV0LCBMb25kb24gRUMxViA5RUwsIFVLLiYjeEQ7VUNMIEluc3RpdHV0
ZSBvZiBPcGh0aGFsbW9sb2d5LCBVbml2ZXJzaXR5IENvbGxlZ2UgTG9uZG9uLCAxMS00MyBCYXRo
IFN0cmVldCwgTG9uZG9uIEVDMVYgOUVMLCBVSy4gRWxlY3Ryb25pYyBhZGRyZXNzOiBjLnJ1aHJi
ZXJnQHVjbC5hYy51ay48L2F1dGgtYWRkcmVzcz48dGl0bGVzPjx0aXRsZT5OUlAxIGZ1bmN0aW9u
IGFuZCB0YXJnZXRpbmcgaW4gbmV1cm92YXNjdWxhciBkZXZlbG9wbWVudCBhbmQgZXllIGRpc2Vh
c2U8L3RpdGxlPjxzZWNvbmRhcnktdGl0bGU+UHJvZyBSZXRpbiBFeWUgUmVzPC9zZWNvbmRhcnkt
dGl0bGU+PC90aXRsZXM+PHBlcmlvZGljYWw+PGZ1bGwtdGl0bGU+UHJvZyBSZXRpbiBFeWUgUmVz
PC9mdWxsLXRpdGxlPjwvcGVyaW9kaWNhbD48cGFnZXM+NjQtODM8L3BhZ2VzPjx2b2x1bWU+NTI8
L3ZvbHVtZT48ZWRpdGlvbj4yMDE2LzAzLzAxPC9lZGl0aW9uPjxrZXl3b3Jkcz48a2V5d29yZD5B
bmltYWxzPC9rZXl3b3JkPjxrZXl3b3JkPkJyYWluL2N5dG9sb2d5PC9rZXl3b3JkPjxrZXl3b3Jk
PkVuZG90aGVsaXVtLCBWYXNjdWxhci9tZXRhYm9saXNtPC9rZXl3b3JkPjxrZXl3b3JkPipFeWUg
RGlzZWFzZXMvZ2VuZXRpY3MvbWV0YWJvbGlzbS90aGVyYXB5PC9rZXl3b3JkPjxrZXl3b3JkPkh1
bWFuczwva2V5d29yZD48a2V5d29yZD5Nb2RlbHMsIE1vbGVjdWxhcjwva2V5d29yZD48a2V5d29y
ZD4qTmVvdmFzY3VsYXJpemF0aW9uLCBQYXRob2xvZ2ljL2dlbmV0aWNzL21ldGFib2xpc20vdGhl
cmFweTwva2V5d29yZD48a2V5d29yZD5OZXVyb25zL21ldGFib2xpc208L2tleXdvcmQ+PGtleXdv
cmQ+TmV1cm9waWxpbi0xL2dlbmV0aWNzLyptZXRhYm9saXNtPC9rZXl3b3JkPjxrZXl3b3JkPlJl
dGluYS9jeXRvbG9neTwva2V5d29yZD48a2V5d29yZD5TaWduYWwgVHJhbnNkdWN0aW9uL3BoeXNp
b2xvZ3k8L2tleXdvcmQ+PGtleXdvcmQ+KkFuZ2lvZ2VuZXNpczwva2V5d29yZD48a2V5d29yZD4q
RW5kb3RoZWxpYWwgY2VsbDwva2V5d29yZD48a2V5d29yZD4qTmVvdmFzY3VsYXJpc2F0aW9uPC9r
ZXl3b3JkPjxrZXl3b3JkPipOZXVyb3BpbGluPC9rZXl3b3JkPjxrZXl3b3JkPipWYXNjdWxhciBw
ZXJtZWFiaWxpdHk8L2tleXdvcmQ+PC9rZXl3b3Jkcz48ZGF0ZXM+PHllYXI+MjAxNjwveWVhcj48
cHViLWRhdGVzPjxkYXRlPk1heTwvZGF0ZT48L3B1Yi1kYXRlcz48L2RhdGVzPjxpc2JuPjE4NzMt
MTYzNSAoRWxlY3Ryb25pYykmI3hEOzEzNTAtOTQ2MiAoTGlua2luZyk8L2lzYm4+PGFjY2Vzc2lv
bi1udW0+MjY5MjMxNzY8L2FjY2Vzc2lvbi1udW0+PHVybHM+PHJlbGF0ZWQtdXJscz48dXJsPmh0
dHBzOi8vd3d3Lm5jYmkubmxtLm5paC5nb3YvcHVibWVkLzI2OTIzMTc2PC91cmw+PC9yZWxhdGVk
LXVybHM+PC91cmxzPjxjdXN0b20yPlBNQzQ4NTQxNzQ8L2N1c3RvbTI+PGVsZWN0cm9uaWMtcmVz
b3VyY2UtbnVtPjEwLjEwMTYvai5wcmV0ZXllcmVzLjIwMTYuMDIuMDAzPC9lbGVjdHJvbmljLXJl
c291cmNlLW51bT48L3JlY29yZD48L0NpdGU+PC9FbmROb3RlPn==
</w:fldData>
        </w:fldChar>
      </w:r>
      <w:r w:rsidR="000F2415" w:rsidRPr="0030318D">
        <w:rPr>
          <w:rFonts w:eastAsia="Times New Roman"/>
          <w:sz w:val="24"/>
          <w:szCs w:val="24"/>
        </w:rPr>
        <w:instrText xml:space="preserve"> ADDIN EN.CITE.DATA </w:instrText>
      </w:r>
      <w:r w:rsidR="000F2415" w:rsidRPr="0030318D">
        <w:rPr>
          <w:rFonts w:eastAsia="Times New Roman"/>
          <w:sz w:val="24"/>
          <w:szCs w:val="24"/>
        </w:rPr>
      </w:r>
      <w:r w:rsidR="000F2415"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0F2415" w:rsidRPr="0030318D">
        <w:rPr>
          <w:rFonts w:eastAsia="Times New Roman"/>
          <w:noProof/>
          <w:sz w:val="24"/>
          <w:szCs w:val="24"/>
        </w:rPr>
        <w:t>(</w:t>
      </w:r>
      <w:r w:rsidR="000F2415" w:rsidRPr="0030318D">
        <w:rPr>
          <w:rFonts w:eastAsia="Times New Roman"/>
          <w:i/>
          <w:noProof/>
          <w:sz w:val="24"/>
          <w:szCs w:val="24"/>
        </w:rPr>
        <w:t>61</w:t>
      </w:r>
      <w:r w:rsidR="000F2415" w:rsidRPr="0030318D">
        <w:rPr>
          <w:rFonts w:eastAsia="Times New Roman"/>
          <w:noProof/>
          <w:sz w:val="24"/>
          <w:szCs w:val="24"/>
        </w:rPr>
        <w:t>)</w:t>
      </w:r>
      <w:r w:rsidR="006B1369" w:rsidRPr="0030318D">
        <w:rPr>
          <w:rFonts w:eastAsia="Times New Roman"/>
          <w:sz w:val="24"/>
          <w:szCs w:val="24"/>
        </w:rPr>
        <w:fldChar w:fldCharType="end"/>
      </w:r>
      <w:r w:rsidR="00FB1742" w:rsidRPr="0030318D">
        <w:rPr>
          <w:rFonts w:eastAsia="Times New Roman"/>
          <w:sz w:val="24"/>
          <w:szCs w:val="24"/>
        </w:rPr>
        <w:t xml:space="preserve">. In the </w:t>
      </w:r>
      <w:r w:rsidR="00E87703" w:rsidRPr="0030318D">
        <w:rPr>
          <w:rFonts w:eastAsia="Times New Roman"/>
          <w:sz w:val="24"/>
          <w:szCs w:val="24"/>
        </w:rPr>
        <w:t xml:space="preserve">vasculature of </w:t>
      </w:r>
      <w:r w:rsidR="00FB1742" w:rsidRPr="0030318D">
        <w:rPr>
          <w:rFonts w:eastAsia="Times New Roman"/>
          <w:sz w:val="24"/>
          <w:szCs w:val="24"/>
        </w:rPr>
        <w:t xml:space="preserve">adult </w:t>
      </w:r>
      <w:r w:rsidR="00E87703" w:rsidRPr="0030318D">
        <w:rPr>
          <w:rFonts w:eastAsia="Times New Roman"/>
          <w:sz w:val="24"/>
          <w:szCs w:val="24"/>
        </w:rPr>
        <w:t>mice</w:t>
      </w:r>
      <w:r w:rsidR="00FB1742" w:rsidRPr="0030318D">
        <w:rPr>
          <w:rFonts w:eastAsia="Times New Roman"/>
          <w:sz w:val="24"/>
          <w:szCs w:val="24"/>
        </w:rPr>
        <w:t>, NRP1 regulate</w:t>
      </w:r>
      <w:r w:rsidR="00A00D57" w:rsidRPr="0030318D">
        <w:rPr>
          <w:rFonts w:eastAsia="Times New Roman"/>
          <w:sz w:val="24"/>
          <w:szCs w:val="24"/>
        </w:rPr>
        <w:t>s</w:t>
      </w:r>
      <w:r w:rsidR="00FB1742" w:rsidRPr="0030318D">
        <w:rPr>
          <w:rFonts w:eastAsia="Times New Roman"/>
          <w:sz w:val="24"/>
          <w:szCs w:val="24"/>
        </w:rPr>
        <w:t xml:space="preserve"> physiological and pathological VEGF-</w:t>
      </w:r>
      <w:r w:rsidR="00B02967" w:rsidRPr="0030318D">
        <w:rPr>
          <w:rFonts w:eastAsia="Times New Roman"/>
          <w:sz w:val="24"/>
          <w:szCs w:val="24"/>
        </w:rPr>
        <w:t xml:space="preserve"> and </w:t>
      </w:r>
      <w:r w:rsidR="004826FD" w:rsidRPr="0030318D">
        <w:rPr>
          <w:rFonts w:eastAsia="Times New Roman"/>
          <w:sz w:val="24"/>
          <w:szCs w:val="24"/>
        </w:rPr>
        <w:t>Semaphorin 3A-</w:t>
      </w:r>
      <w:r w:rsidR="00D11789" w:rsidRPr="0030318D">
        <w:rPr>
          <w:rFonts w:eastAsia="Times New Roman"/>
          <w:sz w:val="24"/>
          <w:szCs w:val="24"/>
        </w:rPr>
        <w:t>induced</w:t>
      </w:r>
      <w:r w:rsidR="00FB1742" w:rsidRPr="0030318D">
        <w:rPr>
          <w:rFonts w:eastAsia="Times New Roman"/>
          <w:sz w:val="24"/>
          <w:szCs w:val="24"/>
        </w:rPr>
        <w:t xml:space="preserve"> permeability</w:t>
      </w:r>
      <w:r w:rsidR="00AE2319" w:rsidRPr="0030318D">
        <w:rPr>
          <w:rFonts w:eastAsia="Times New Roman"/>
          <w:sz w:val="24"/>
          <w:szCs w:val="24"/>
        </w:rPr>
        <w:t xml:space="preserve"> </w:t>
      </w:r>
      <w:r w:rsidR="006B1369" w:rsidRPr="0030318D">
        <w:rPr>
          <w:rFonts w:eastAsia="Times New Roman"/>
          <w:sz w:val="24"/>
          <w:szCs w:val="24"/>
        </w:rPr>
        <w:fldChar w:fldCharType="begin">
          <w:fldData xml:space="preserve">PEVuZE5vdGU+PENpdGU+PEF1dGhvcj5GYW50aW48L0F1dGhvcj48WWVhcj4yMDE3PC9ZZWFyPjxS
ZWNOdW0+MzU8L1JlY051bT48RGlzcGxheVRleHQ+KDxzdHlsZSBmYWNlPSJpdGFsaWMiPjM1LCAz
NiwgNjI8L3N0eWxlPik8L0Rpc3BsYXlUZXh0PjxyZWNvcmQ+PHJlYy1udW1iZXI+MzU8L3JlYy1u
dW1iZXI+PGZvcmVpZ24ta2V5cz48a2V5IGFwcD0iRU4iIGRiLWlkPSJ2OTV2OTIyZjNzZmRybmUw
ZXNhNXQ5cjlhZXhyMHBhNXJmZnQiIHRpbWVzdGFtcD0iMTY3NTE3Mzc0OSI+MzU8L2tleT48L2Zv
cmVpZ24ta2V5cz48cmVmLXR5cGUgbmFtZT0iSm91cm5hbCBBcnRpY2xlIj4xNzwvcmVmLXR5cGU+
PGNvbnRyaWJ1dG9ycz48YXV0aG9ycz48YXV0aG9yPkZhbnRpbiwgQS48L2F1dGhvcj48YXV0aG9y
PkxhbXByb3BvdWxvdSwgQS48L2F1dGhvcj48YXV0aG9yPlNlbmF0b3JlLCBWLjwvYXV0aG9yPjxh
dXRob3I+QnJhc2gsIEouIFQuPC9hdXRob3I+PGF1dGhvcj5QcmFoc3QsIEMuPC9hdXRob3I+PGF1
dGhvcj5MYW5nZSwgQy4gQS48L2F1dGhvcj48YXV0aG9yPkxpeWFuYWdlLCBTLiBFLjwvYXV0aG9y
PjxhdXRob3I+UmFpbW9uZGksIEMuPC9hdXRob3I+PGF1dGhvcj5CYWluYnJpZGdlLCBKLiBXLjwv
YXV0aG9yPjxhdXRob3I+QXVndXN0aW4sIEguIEcuPC9hdXRob3I+PGF1dGhvcj5SdWhyYmVyZywg
Qy48L2F1dGhvcj48L2F1dGhvcnM+PC9jb250cmlidXRvcnM+PGF1dGgtYWRkcmVzcz5VQ0wgSW5z
dGl0dXRlIG9mIE9waHRoYWxtb2xvZ3ksIFVuaXZlcnNpdHkgQ29sbGVnZSBMb25kb24sIExvbmRv
biBFQzFWIDlFTCwgRW5nbGFuZCwgVUsgYy5ydWhyYmVyZ0B1Y2wuYWMudWsgYS5mYW50aW5AdWNs
LmFjLnVrLiYjeEQ7VUNMIEluc3RpdHV0ZSBvZiBPcGh0aGFsbW9sb2d5LCBVbml2ZXJzaXR5IENv
bGxlZ2UgTG9uZG9uLCBMb25kb24gRUMxViA5RUwsIEVuZ2xhbmQsIFVLLiYjeEQ7WWFsZSBDYXJk
aW92YXNjdWxhciBSZXNlYXJjaCBDZW50ZXIsIE5ldyBIYXZlbiwgQ1QgMDY1MTEuJiN4RDtEaXZp
c2lvbiBvZiBWYXNjdWxhciBPbmNvbG9neSBhbmQgTWV0YXN0YXNpcywgR2VybWFuIENhbmNlciBS
ZXNlYXJjaCBDZW50ZXIgKERLRlotWk1CSCBBbGxpYW5jZSksIDY5MTIwIEhlaWRlbGJlcmcsIEdl
cm1hbnkuJiN4RDtEZXBhcnRtZW50IG9mIFZhc2N1bGFyIEJpb2xvZ3kgYW5kIFR1bW9yIEFuZ2lv
Z2VuZXNpcyAoQ0JUTSksIE1lZGljYWwgRmFjdWx0eSBNYW5uaGVpbSwgSGVpZGVsYmVyZyBVbml2
ZXJzaXR5LCA2ODE2NyBNYW5uaGVpbSwgR2VybWFueS48L2F1dGgtYWRkcmVzcz48dGl0bGVzPjx0
aXRsZT5WRUdGMTY1LWluZHVjZWQgdmFzY3VsYXIgcGVybWVhYmlsaXR5IHJlcXVpcmVzIE5SUDEg
Zm9yIEFCTC1tZWRpYXRlZCBTUkMgZmFtaWx5IGtpbmFzZSBhY3RpdmF0aW9uPC90aXRsZT48c2Vj
b25kYXJ5LXRpdGxlPkogRXhwIE1lZDwvc2Vjb25kYXJ5LXRpdGxlPjwvdGl0bGVzPjxwZXJpb2Rp
Y2FsPjxmdWxsLXRpdGxlPkogRXhwIE1lZDwvZnVsbC10aXRsZT48L3BlcmlvZGljYWw+PHBhZ2Vz
PjEwNDktMTA2NDwvcGFnZXM+PHZvbHVtZT4yMTQ8L3ZvbHVtZT48bnVtYmVyPjQ8L251bWJlcj48
ZWRpdGlvbj4yMDE3LzAzLzE2PC9lZGl0aW9uPjxrZXl3b3Jkcz48a2V5d29yZD5BZGFwdG9yIFBy
b3RlaW5zLCBTaWduYWwgVHJhbnNkdWNpbmcvcGh5c2lvbG9neTwva2V5d29yZD48a2V5d29yZD5B
bmltYWxzPC9rZXl3b3JkPjxrZXl3b3JkPipDYXBpbGxhcnkgUGVybWVhYmlsaXR5PC9rZXl3b3Jk
PjxrZXl3b3JkPkVuenltZSBBY3RpdmF0aW9uPC9rZXl3b3JkPjxrZXl3b3JkPk1pY2U8L2tleXdv
cmQ+PGtleXdvcmQ+TWljZSwgSW5icmVkIEM1N0JMPC9rZXl3b3JkPjxrZXl3b3JkPk5ldXJvcGls
aW4tMS8qcGh5c2lvbG9neTwva2V5d29yZD48a2V5d29yZD5Qcm90by1PbmNvZ2VuZSBQcm90ZWlu
cyBjLWFibC8qcGh5c2lvbG9neTwva2V5d29yZD48a2V5d29yZD5TZW1hcGhvcmluLTNBL3BoeXNp
b2xvZ3k8L2tleXdvcmQ+PGtleXdvcmQ+VmFzY3VsYXIgRW5kb3RoZWxpYWwgR3Jvd3RoIEZhY3Rv
ciBBLypwaHlzaW9sb2d5PC9rZXl3b3JkPjxrZXl3b3JkPlZhc2N1bGFyIEVuZG90aGVsaWFsIEdy
b3d0aCBGYWN0b3IgUmVjZXB0b3ItMi9waHlzaW9sb2d5PC9rZXl3b3JkPjxrZXl3b3JkPnNyYy1G
YW1pbHkgS2luYXNlcy8qbWV0YWJvbGlzbTwva2V5d29yZD48L2tleXdvcmRzPjxkYXRlcz48eWVh
cj4yMDE3PC95ZWFyPjxwdWItZGF0ZXM+PGRhdGU+QXByIDM8L2RhdGU+PC9wdWItZGF0ZXM+PC9k
YXRlcz48aXNibj4xNTQwLTk1MzggKEVsZWN0cm9uaWMpJiN4RDswMDIyLTEwMDcgKExpbmtpbmcp
PC9pc2JuPjxhY2Nlc3Npb24tbnVtPjI4Mjg5MDUzPC9hY2Nlc3Npb24tbnVtPjx1cmxzPjxyZWxh
dGVkLXVybHM+PHVybD5odHRwczovL3d3dy5uY2JpLm5sbS5uaWguZ292L3B1Ym1lZC8yODI4OTA1
MzwvdXJsPjwvcmVsYXRlZC11cmxzPjwvdXJscz48Y3VzdG9tMj5QTUM1Mzc5OTY4PC9jdXN0b20y
PjxlbGVjdHJvbmljLXJlc291cmNlLW51bT4xMC4xMDg0L2plbS4yMDE2MDMxMTwvZWxlY3Ryb25p
Yy1yZXNvdXJjZS1udW0+PC9yZWNvcmQ+PC9DaXRlPjxDaXRlPjxBdXRob3I+Um90aDwvQXV0aG9y
PjxZZWFyPjIwMTY8L1llYXI+PFJlY051bT4zNjwvUmVjTnVtPjxyZWNvcmQ+PHJlYy1udW1iZXI+
MzY8L3JlYy1udW1iZXI+PGZvcmVpZ24ta2V5cz48a2V5IGFwcD0iRU4iIGRiLWlkPSJ2OTV2OTIy
ZjNzZmRybmUwZXNhNXQ5cjlhZXhyMHBhNXJmZnQiIHRpbWVzdGFtcD0iMTY3NTE3Mzc0OSI+MzY8
L2tleT48L2ZvcmVpZ24ta2V5cz48cmVmLXR5cGUgbmFtZT0iSm91cm5hbCBBcnRpY2xlIj4xNzwv
cmVmLXR5cGU+PGNvbnRyaWJ1dG9ycz48YXV0aG9ycz48YXV0aG9yPlJvdGgsIEwuPC9hdXRob3I+
PGF1dGhvcj5QcmFoc3QsIEMuPC9hdXRob3I+PGF1dGhvcj5SdWNrZGVzY2hlbCwgVC48L2F1dGhv
cj48YXV0aG9yPlNhdmFudCwgUy48L2F1dGhvcj48YXV0aG9yPldlc3Ryb20sIFMuPC9hdXRob3I+
PGF1dGhvcj5GYW50aW4sIEEuPC9hdXRob3I+PGF1dGhvcj5SaWVkZWwsIE0uPC9hdXRob3I+PGF1
dGhvcj5IZXJvdWx0LCBNLjwvYXV0aG9yPjxhdXRob3I+UnVocmJlcmcsIEMuPC9hdXRob3I+PGF1
dGhvcj5BdWd1c3RpbiwgSC4gRy48L2F1dGhvcj48L2F1dGhvcnM+PC9jb250cmlidXRvcnM+PGF1
dGgtYWRkcmVzcz5EaXZpc2lvbiBvZiBWYXNjdWxhciBPbmNvbG9neSBhbmQgTWV0YXN0YXNpcywg
R2VybWFuIENhbmNlciBSZXNlYXJjaCBDZW50ZXIgKERLRlotWk1CSCBBbGxpYW5jZSksIDY5MTIw
IEhlaWRlbGJlcmcsIEdlcm1hbnkuIERlcGFydG1lbnQgb2YgVmFzY3VsYXIgQmlvbG9neSBhbmQg
VHVtb3IgQW5naW9nZW5lc2lzIChDQlRNKSwgTWVkaWNhbCBGYWN1bHR5IE1hbm5oZWltLCBIZWlk
ZWxiZXJnIFVuaXZlcnNpdHksIDY4MTY3IE1hbm5oZWltLCBHZXJtYW55LiYjeEQ7RGl2aXNpb24g
b2YgVmFzY3VsYXIgT25jb2xvZ3kgYW5kIE1ldGFzdGFzaXMsIEdlcm1hbiBDYW5jZXIgUmVzZWFy
Y2ggQ2VudGVyIChES0ZaLVpNQkggQWxsaWFuY2UpLCA2OTEyMCBIZWlkZWxiZXJnLCBHZXJtYW55
LiYjeEQ7VUNMIEluc3RpdHV0ZSBvZiBPcGh0aGFsbW9sb2d5LCBVbml2ZXJzaXR5IENvbGxlZ2Ug
TG9uZG9uLCBFQzFWIDlFTCBMb25kb24sIFVLLiYjeEQ7RGl2aXNpb24gb2YgVmFzY3VsYXIgT25j
b2xvZ3kgYW5kIE1ldGFzdGFzaXMsIEdlcm1hbiBDYW5jZXIgUmVzZWFyY2ggQ2VudGVyIChES0Za
LVpNQkggQWxsaWFuY2UpLCA2OTEyMCBIZWlkZWxiZXJnLCBHZXJtYW55LiBEZXBhcnRtZW50IG9m
IFZhc2N1bGFyIEJpb2xvZ3kgYW5kIFR1bW9yIEFuZ2lvZ2VuZXNpcyAoQ0JUTSksIE1lZGljYWwg
RmFjdWx0eSBNYW5uaGVpbSwgSGVpZGVsYmVyZyBVbml2ZXJzaXR5LCA2ODE2NyBNYW5uaGVpbSwg
R2VybWFueS4gYXVndXN0aW5AYW5naW9nZW5lc2UuZGUuPC9hdXRoLWFkZHJlc3M+PHRpdGxlcz48
dGl0bGU+TmV1cm9waWxpbi0xIG1lZGlhdGVzIHZhc2N1bGFyIHBlcm1lYWJpbGl0eSBpbmRlcGVu
ZGVudGx5IG9mIHZhc2N1bGFyIGVuZG90aGVsaWFsIGdyb3d0aCBmYWN0b3IgcmVjZXB0b3ItMiBh
Y3RpdmF0aW9uPC90aXRsZT48c2Vjb25kYXJ5LXRpdGxlPlNjaSBTaWduYWw8L3NlY29uZGFyeS10
aXRsZT48L3RpdGxlcz48cGVyaW9kaWNhbD48ZnVsbC10aXRsZT5TY2kgU2lnbmFsPC9mdWxsLXRp
dGxlPjwvcGVyaW9kaWNhbD48cGFnZXM+cmE0MjwvcGFnZXM+PHZvbHVtZT45PC92b2x1bWU+PG51
bWJlcj40MjU8L251bWJlcj48ZWRpdGlvbj4yMDE2LzA0LzI4PC9lZGl0aW9uPjxrZXl3b3Jkcz48
a2V5d29yZD5BbmltYWxzPC9rZXl3b3JkPjxrZXl3b3JkPkJsb3R0aW5nLCBXZXN0ZXJuPC9rZXl3
b3JkPjxrZXl3b3JkPkNhcGlsbGFyeSBQZXJtZWFiaWxpdHkvKnBoeXNpb2xvZ3k8L2tleXdvcmQ+
PGtleXdvcmQ+Q2VsbCBDb21tdW5pY2F0aW9uL3BoeXNpb2xvZ3k8L2tleXdvcmQ+PGtleXdvcmQ+
Q2VsbHMsIEN1bHR1cmVkPC9rZXl3b3JkPjxrZXl3b3JkPkh1bWFuIFVtYmlsaWNhbCBWZWluIEVu
ZG90aGVsaWFsIENlbGxzL2N5dG9sb2d5L21ldGFib2xpc208L2tleXdvcmQ+PGtleXdvcmQ+SHVt
YW5zPC9rZXl3b3JkPjxrZXl3b3JkPkltbXVub3ByZWNpcGl0YXRpb248L2tleXdvcmQ+PGtleXdv
cmQ+TWljZTwva2V5d29yZD48a2V5d29yZD5OZXVyb3BpbGluLTEvY2hlbWlzdHJ5L2dlbmV0aWNz
LyptZXRhYm9saXNtPC9rZXl3b3JkPjxrZXl3b3JkPlByb3RlaW4gRG9tYWluczwva2V5d29yZD48
a2V5d29yZD5SZWFsLVRpbWUgUG9seW1lcmFzZSBDaGFpbiBSZWFjdGlvbjwva2V5d29yZD48a2V5
d29yZD5TZW1hcGhvcmluLTNBL21ldGFib2xpc208L2tleXdvcmQ+PGtleXdvcmQ+VmFzY3VsYXIg
RW5kb3RoZWxpYWwgR3Jvd3RoIEZhY3RvciBBL21ldGFib2xpc208L2tleXdvcmQ+PGtleXdvcmQ+
VmFzY3VsYXIgRW5kb3RoZWxpYWwgR3Jvd3RoIEZhY3RvciBSZWNlcHRvci0yLyptZXRhYm9saXNt
PC9rZXl3b3JkPjwva2V5d29yZHM+PGRhdGVzPjx5ZWFyPjIwMTY8L3llYXI+PHB1Yi1kYXRlcz48
ZGF0ZT5BcHIgMjY8L2RhdGU+PC9wdWItZGF0ZXM+PC9kYXRlcz48aXNibj4xOTM3LTkxNDUgKEVs
ZWN0cm9uaWMpJiN4RDsxOTQ1LTA4NzcgKExpbmtpbmcpPC9pc2JuPjxhY2Nlc3Npb24tbnVtPjI3
MTE3MjUyPC9hY2Nlc3Npb24tbnVtPjx1cmxzPjxyZWxhdGVkLXVybHM+PHVybD5odHRwczovL3d3
dy5uY2JpLm5sbS5uaWguZ292L3B1Ym1lZC8yNzExNzI1MjwvdXJsPjwvcmVsYXRlZC11cmxzPjwv
dXJscz48ZWxlY3Ryb25pYy1yZXNvdXJjZS1udW0+MTAuMTEyNi9zY2lzaWduYWwuYWFkMzgxMjwv
ZWxlY3Ryb25pYy1yZXNvdXJjZS1udW0+PC9yZWNvcmQ+PC9DaXRlPjxDaXRlPjxBdXRob3I+QWNl
dmVkbzwvQXV0aG9yPjxZZWFyPjIwMDg8L1llYXI+PFJlY051bT42MDwvUmVjTnVtPjxyZWNvcmQ+
PHJlYy1udW1iZXI+NjA8L3JlYy1udW1iZXI+PGZvcmVpZ24ta2V5cz48a2V5IGFwcD0iRU4iIGRi
LWlkPSJ2OTV2OTIyZjNzZmRybmUwZXNhNXQ5cjlhZXhyMHBhNXJmZnQiIHRpbWVzdGFtcD0iMTY3
NTE3Mzc1MyI+NjA8L2tleT48L2ZvcmVpZ24ta2V5cz48cmVmLXR5cGUgbmFtZT0iSm91cm5hbCBB
cnRpY2xlIj4xNzwvcmVmLXR5cGU+PGNvbnRyaWJ1dG9ycz48YXV0aG9ycz48YXV0aG9yPkFjZXZl
ZG8sIEwuIE0uPC9hdXRob3I+PGF1dGhvcj5CYXJpbGxhcywgUy48L2F1dGhvcj48YXV0aG9yPldl
aXMsIFMuIE0uPC9hdXRob3I+PGF1dGhvcj5Hb3RoZXJ0LCBKLiBSLjwvYXV0aG9yPjxhdXRob3I+
Q2hlcmVzaCwgRC4gQS48L2F1dGhvcj48L2F1dGhvcnM+PC9jb250cmlidXRvcnM+PGF1dGgtYWRk
cmVzcz5EZXBhcnRtZW50IG9mIFBhdGhvbG9neSBhbmQgTW9vcmVzIFVDU0QgQ2FuY2VyIENlbnRl
ciwgVW5pdmVyc2l0eSBvZiBDYWxpZm9ybmlhLVNhbiBEaWVnbywgMzg1NSBIZWFsdGggU2NpZW5j
ZXMgRHJpdmUsIExhIEpvbGxhLCBDQSA5MjA5MywgVVNBLjwvYXV0aC1hZGRyZXNzPjx0aXRsZXM+
PHRpdGxlPlNlbWFwaG9yaW4gM0Egc3VwcHJlc3NlcyBWRUdGLW1lZGlhdGVkIGFuZ2lvZ2VuZXNp
cyB5ZXQgYWN0cyBhcyBhIHZhc2N1bGFyIHBlcm1lYWJpbGl0eSBmYWN0b3I8L3RpdGxlPjxzZWNv
bmRhcnktdGl0bGU+Qmxvb2Q8L3NlY29uZGFyeS10aXRsZT48L3RpdGxlcz48cGVyaW9kaWNhbD48
ZnVsbC10aXRsZT5CbG9vZDwvZnVsbC10aXRsZT48L3BlcmlvZGljYWw+PHBhZ2VzPjI2NzQtODA8
L3BhZ2VzPjx2b2x1bWU+MTExPC92b2x1bWU+PG51bWJlcj41PC9udW1iZXI+PGVkaXRpb24+MjAw
OC8wMS8wOTwvZWRpdGlvbj48a2V5d29yZHM+PGtleXdvcmQ+QW5pbWFsczwva2V5d29yZD48a2V5
d29yZD5DYXBpbGxhcnkgUGVybWVhYmlsaXR5LypkcnVnIGVmZmVjdHM8L2tleXdvcmQ+PGtleXdv
cmQ+Q2VsbHMsIEN1bHR1cmVkPC9rZXl3b3JkPjxrZXl3b3JkPkNoaWNrZW5zPC9rZXl3b3JkPjxr
ZXl3b3JkPkVuZG90aGVsaWFsIENlbGxzL2N5dG9sb2d5L2RydWcgZWZmZWN0cy9lbnp5bW9sb2d5
PC9rZXl3b3JkPjxrZXl3b3JkPkVuenltZSBJbmhpYml0b3JzL3BoYXJtYWNvbG9neTwva2V5d29y
ZD48a2V5d29yZD5GaWJyb2JsYXN0IEdyb3d0aCBGYWN0b3IgMi9waGFybWFjb2xvZ3k8L2tleXdv
cmQ+PGtleXdvcmQ+SHVtYW5zPC9rZXl3b3JkPjxrZXl3b3JkPk1pY2U8L2tleXdvcmQ+PGtleXdv
cmQ+TWljZSwgSW5icmVkIEJBTEIgQzwva2V5d29yZD48a2V5d29yZD5OZW92YXNjdWxhcml6YXRp
b24sIFBoeXNpb2xvZ2ljLypkcnVnIGVmZmVjdHM8L2tleXdvcmQ+PGtleXdvcmQ+TmV1cm9waWxp
bi0xL21ldGFib2xpc208L2tleXdvcmQ+PGtleXdvcmQ+UGhvc3Bob2lub3NpdGlkZS0zIEtpbmFz
ZSBJbmhpYml0b3JzPC9rZXl3b3JkPjxrZXl3b3JkPlByb3RvLU9uY29nZW5lIFByb3RlaW5zIHBw
NjAoYy1zcmMpL21ldGFib2xpc208L2tleXdvcmQ+PGtleXdvcmQ+U2VtYXBob3Jpbi0zQS8qcGhh
cm1hY29sb2d5PC9rZXl3b3JkPjxrZXl3b3JkPlZhc2N1bGFyIEVuZG90aGVsaWFsIEdyb3d0aCBG
YWN0b3IgQS8qYW50YWdvbmlzdHMgJmFtcDsgaW5oaWJpdG9ycy8qcGhhcm1hY29sb2d5PC9rZXl3
b3JkPjwva2V5d29yZHM+PGRhdGVzPjx5ZWFyPjIwMDg8L3llYXI+PHB1Yi1kYXRlcz48ZGF0ZT5N
YXIgMTwvZGF0ZT48L3B1Yi1kYXRlcz48L2RhdGVzPjxpc2JuPjAwMDYtNDk3MSAoUHJpbnQpJiN4
RDswMDA2LTQ5NzEgKExpbmtpbmcpPC9pc2JuPjxhY2Nlc3Npb24tbnVtPjE4MTgwMzc5PC9hY2Nl
c3Npb24tbnVtPjx1cmxzPjxyZWxhdGVkLXVybHM+PHVybD5odHRwczovL3d3dy5uY2JpLm5sbS5u
aWguZ292L3B1Ym1lZC8xODE4MDM3OTwvdXJsPjwvcmVsYXRlZC11cmxzPjwvdXJscz48Y3VzdG9t
Mj5QTUMyMjU0NTQ3PC9jdXN0b20yPjxlbGVjdHJvbmljLXJlc291cmNlLW51bT4xMC4xMTgyL2Js
b29kLTIwMDctMDgtMTEwMjA1PC9lbGVjdHJvbmljLXJlc291cmNlLW51bT48L3JlY29yZD48L0Np
dGU+PC9FbmROb3RlPgB=
</w:fldData>
        </w:fldChar>
      </w:r>
      <w:r w:rsidR="000F2415" w:rsidRPr="0030318D">
        <w:rPr>
          <w:rFonts w:eastAsia="Times New Roman"/>
          <w:sz w:val="24"/>
          <w:szCs w:val="24"/>
        </w:rPr>
        <w:instrText xml:space="preserve"> ADDIN EN.CITE </w:instrText>
      </w:r>
      <w:r w:rsidR="000F2415" w:rsidRPr="0030318D">
        <w:rPr>
          <w:rFonts w:eastAsia="Times New Roman"/>
          <w:sz w:val="24"/>
          <w:szCs w:val="24"/>
        </w:rPr>
        <w:fldChar w:fldCharType="begin">
          <w:fldData xml:space="preserve">PEVuZE5vdGU+PENpdGU+PEF1dGhvcj5GYW50aW48L0F1dGhvcj48WWVhcj4yMDE3PC9ZZWFyPjxS
ZWNOdW0+MzU8L1JlY051bT48RGlzcGxheVRleHQ+KDxzdHlsZSBmYWNlPSJpdGFsaWMiPjM1LCAz
NiwgNjI8L3N0eWxlPik8L0Rpc3BsYXlUZXh0PjxyZWNvcmQ+PHJlYy1udW1iZXI+MzU8L3JlYy1u
dW1iZXI+PGZvcmVpZ24ta2V5cz48a2V5IGFwcD0iRU4iIGRiLWlkPSJ2OTV2OTIyZjNzZmRybmUw
ZXNhNXQ5cjlhZXhyMHBhNXJmZnQiIHRpbWVzdGFtcD0iMTY3NTE3Mzc0OSI+MzU8L2tleT48L2Zv
cmVpZ24ta2V5cz48cmVmLXR5cGUgbmFtZT0iSm91cm5hbCBBcnRpY2xlIj4xNzwvcmVmLXR5cGU+
PGNvbnRyaWJ1dG9ycz48YXV0aG9ycz48YXV0aG9yPkZhbnRpbiwgQS48L2F1dGhvcj48YXV0aG9y
PkxhbXByb3BvdWxvdSwgQS48L2F1dGhvcj48YXV0aG9yPlNlbmF0b3JlLCBWLjwvYXV0aG9yPjxh
dXRob3I+QnJhc2gsIEouIFQuPC9hdXRob3I+PGF1dGhvcj5QcmFoc3QsIEMuPC9hdXRob3I+PGF1
dGhvcj5MYW5nZSwgQy4gQS48L2F1dGhvcj48YXV0aG9yPkxpeWFuYWdlLCBTLiBFLjwvYXV0aG9y
PjxhdXRob3I+UmFpbW9uZGksIEMuPC9hdXRob3I+PGF1dGhvcj5CYWluYnJpZGdlLCBKLiBXLjwv
YXV0aG9yPjxhdXRob3I+QXVndXN0aW4sIEguIEcuPC9hdXRob3I+PGF1dGhvcj5SdWhyYmVyZywg
Qy48L2F1dGhvcj48L2F1dGhvcnM+PC9jb250cmlidXRvcnM+PGF1dGgtYWRkcmVzcz5VQ0wgSW5z
dGl0dXRlIG9mIE9waHRoYWxtb2xvZ3ksIFVuaXZlcnNpdHkgQ29sbGVnZSBMb25kb24sIExvbmRv
biBFQzFWIDlFTCwgRW5nbGFuZCwgVUsgYy5ydWhyYmVyZ0B1Y2wuYWMudWsgYS5mYW50aW5AdWNs
LmFjLnVrLiYjeEQ7VUNMIEluc3RpdHV0ZSBvZiBPcGh0aGFsbW9sb2d5LCBVbml2ZXJzaXR5IENv
bGxlZ2UgTG9uZG9uLCBMb25kb24gRUMxViA5RUwsIEVuZ2xhbmQsIFVLLiYjeEQ7WWFsZSBDYXJk
aW92YXNjdWxhciBSZXNlYXJjaCBDZW50ZXIsIE5ldyBIYXZlbiwgQ1QgMDY1MTEuJiN4RDtEaXZp
c2lvbiBvZiBWYXNjdWxhciBPbmNvbG9neSBhbmQgTWV0YXN0YXNpcywgR2VybWFuIENhbmNlciBS
ZXNlYXJjaCBDZW50ZXIgKERLRlotWk1CSCBBbGxpYW5jZSksIDY5MTIwIEhlaWRlbGJlcmcsIEdl
cm1hbnkuJiN4RDtEZXBhcnRtZW50IG9mIFZhc2N1bGFyIEJpb2xvZ3kgYW5kIFR1bW9yIEFuZ2lv
Z2VuZXNpcyAoQ0JUTSksIE1lZGljYWwgRmFjdWx0eSBNYW5uaGVpbSwgSGVpZGVsYmVyZyBVbml2
ZXJzaXR5LCA2ODE2NyBNYW5uaGVpbSwgR2VybWFueS48L2F1dGgtYWRkcmVzcz48dGl0bGVzPjx0
aXRsZT5WRUdGMTY1LWluZHVjZWQgdmFzY3VsYXIgcGVybWVhYmlsaXR5IHJlcXVpcmVzIE5SUDEg
Zm9yIEFCTC1tZWRpYXRlZCBTUkMgZmFtaWx5IGtpbmFzZSBhY3RpdmF0aW9uPC90aXRsZT48c2Vj
b25kYXJ5LXRpdGxlPkogRXhwIE1lZDwvc2Vjb25kYXJ5LXRpdGxlPjwvdGl0bGVzPjxwZXJpb2Rp
Y2FsPjxmdWxsLXRpdGxlPkogRXhwIE1lZDwvZnVsbC10aXRsZT48L3BlcmlvZGljYWw+PHBhZ2Vz
PjEwNDktMTA2NDwvcGFnZXM+PHZvbHVtZT4yMTQ8L3ZvbHVtZT48bnVtYmVyPjQ8L251bWJlcj48
ZWRpdGlvbj4yMDE3LzAzLzE2PC9lZGl0aW9uPjxrZXl3b3Jkcz48a2V5d29yZD5BZGFwdG9yIFBy
b3RlaW5zLCBTaWduYWwgVHJhbnNkdWNpbmcvcGh5c2lvbG9neTwva2V5d29yZD48a2V5d29yZD5B
bmltYWxzPC9rZXl3b3JkPjxrZXl3b3JkPipDYXBpbGxhcnkgUGVybWVhYmlsaXR5PC9rZXl3b3Jk
PjxrZXl3b3JkPkVuenltZSBBY3RpdmF0aW9uPC9rZXl3b3JkPjxrZXl3b3JkPk1pY2U8L2tleXdv
cmQ+PGtleXdvcmQ+TWljZSwgSW5icmVkIEM1N0JMPC9rZXl3b3JkPjxrZXl3b3JkPk5ldXJvcGls
aW4tMS8qcGh5c2lvbG9neTwva2V5d29yZD48a2V5d29yZD5Qcm90by1PbmNvZ2VuZSBQcm90ZWlu
cyBjLWFibC8qcGh5c2lvbG9neTwva2V5d29yZD48a2V5d29yZD5TZW1hcGhvcmluLTNBL3BoeXNp
b2xvZ3k8L2tleXdvcmQ+PGtleXdvcmQ+VmFzY3VsYXIgRW5kb3RoZWxpYWwgR3Jvd3RoIEZhY3Rv
ciBBLypwaHlzaW9sb2d5PC9rZXl3b3JkPjxrZXl3b3JkPlZhc2N1bGFyIEVuZG90aGVsaWFsIEdy
b3d0aCBGYWN0b3IgUmVjZXB0b3ItMi9waHlzaW9sb2d5PC9rZXl3b3JkPjxrZXl3b3JkPnNyYy1G
YW1pbHkgS2luYXNlcy8qbWV0YWJvbGlzbTwva2V5d29yZD48L2tleXdvcmRzPjxkYXRlcz48eWVh
cj4yMDE3PC95ZWFyPjxwdWItZGF0ZXM+PGRhdGU+QXByIDM8L2RhdGU+PC9wdWItZGF0ZXM+PC9k
YXRlcz48aXNibj4xNTQwLTk1MzggKEVsZWN0cm9uaWMpJiN4RDswMDIyLTEwMDcgKExpbmtpbmcp
PC9pc2JuPjxhY2Nlc3Npb24tbnVtPjI4Mjg5MDUzPC9hY2Nlc3Npb24tbnVtPjx1cmxzPjxyZWxh
dGVkLXVybHM+PHVybD5odHRwczovL3d3dy5uY2JpLm5sbS5uaWguZ292L3B1Ym1lZC8yODI4OTA1
MzwvdXJsPjwvcmVsYXRlZC11cmxzPjwvdXJscz48Y3VzdG9tMj5QTUM1Mzc5OTY4PC9jdXN0b20y
PjxlbGVjdHJvbmljLXJlc291cmNlLW51bT4xMC4xMDg0L2plbS4yMDE2MDMxMTwvZWxlY3Ryb25p
Yy1yZXNvdXJjZS1udW0+PC9yZWNvcmQ+PC9DaXRlPjxDaXRlPjxBdXRob3I+Um90aDwvQXV0aG9y
PjxZZWFyPjIwMTY8L1llYXI+PFJlY051bT4zNjwvUmVjTnVtPjxyZWNvcmQ+PHJlYy1udW1iZXI+
MzY8L3JlYy1udW1iZXI+PGZvcmVpZ24ta2V5cz48a2V5IGFwcD0iRU4iIGRiLWlkPSJ2OTV2OTIy
ZjNzZmRybmUwZXNhNXQ5cjlhZXhyMHBhNXJmZnQiIHRpbWVzdGFtcD0iMTY3NTE3Mzc0OSI+MzY8
L2tleT48L2ZvcmVpZ24ta2V5cz48cmVmLXR5cGUgbmFtZT0iSm91cm5hbCBBcnRpY2xlIj4xNzwv
cmVmLXR5cGU+PGNvbnRyaWJ1dG9ycz48YXV0aG9ycz48YXV0aG9yPlJvdGgsIEwuPC9hdXRob3I+
PGF1dGhvcj5QcmFoc3QsIEMuPC9hdXRob3I+PGF1dGhvcj5SdWNrZGVzY2hlbCwgVC48L2F1dGhv
cj48YXV0aG9yPlNhdmFudCwgUy48L2F1dGhvcj48YXV0aG9yPldlc3Ryb20sIFMuPC9hdXRob3I+
PGF1dGhvcj5GYW50aW4sIEEuPC9hdXRob3I+PGF1dGhvcj5SaWVkZWwsIE0uPC9hdXRob3I+PGF1
dGhvcj5IZXJvdWx0LCBNLjwvYXV0aG9yPjxhdXRob3I+UnVocmJlcmcsIEMuPC9hdXRob3I+PGF1
dGhvcj5BdWd1c3RpbiwgSC4gRy48L2F1dGhvcj48L2F1dGhvcnM+PC9jb250cmlidXRvcnM+PGF1
dGgtYWRkcmVzcz5EaXZpc2lvbiBvZiBWYXNjdWxhciBPbmNvbG9neSBhbmQgTWV0YXN0YXNpcywg
R2VybWFuIENhbmNlciBSZXNlYXJjaCBDZW50ZXIgKERLRlotWk1CSCBBbGxpYW5jZSksIDY5MTIw
IEhlaWRlbGJlcmcsIEdlcm1hbnkuIERlcGFydG1lbnQgb2YgVmFzY3VsYXIgQmlvbG9neSBhbmQg
VHVtb3IgQW5naW9nZW5lc2lzIChDQlRNKSwgTWVkaWNhbCBGYWN1bHR5IE1hbm5oZWltLCBIZWlk
ZWxiZXJnIFVuaXZlcnNpdHksIDY4MTY3IE1hbm5oZWltLCBHZXJtYW55LiYjeEQ7RGl2aXNpb24g
b2YgVmFzY3VsYXIgT25jb2xvZ3kgYW5kIE1ldGFzdGFzaXMsIEdlcm1hbiBDYW5jZXIgUmVzZWFy
Y2ggQ2VudGVyIChES0ZaLVpNQkggQWxsaWFuY2UpLCA2OTEyMCBIZWlkZWxiZXJnLCBHZXJtYW55
LiYjeEQ7VUNMIEluc3RpdHV0ZSBvZiBPcGh0aGFsbW9sb2d5LCBVbml2ZXJzaXR5IENvbGxlZ2Ug
TG9uZG9uLCBFQzFWIDlFTCBMb25kb24sIFVLLiYjeEQ7RGl2aXNpb24gb2YgVmFzY3VsYXIgT25j
b2xvZ3kgYW5kIE1ldGFzdGFzaXMsIEdlcm1hbiBDYW5jZXIgUmVzZWFyY2ggQ2VudGVyIChES0Za
LVpNQkggQWxsaWFuY2UpLCA2OTEyMCBIZWlkZWxiZXJnLCBHZXJtYW55LiBEZXBhcnRtZW50IG9m
IFZhc2N1bGFyIEJpb2xvZ3kgYW5kIFR1bW9yIEFuZ2lvZ2VuZXNpcyAoQ0JUTSksIE1lZGljYWwg
RmFjdWx0eSBNYW5uaGVpbSwgSGVpZGVsYmVyZyBVbml2ZXJzaXR5LCA2ODE2NyBNYW5uaGVpbSwg
R2VybWFueS4gYXVndXN0aW5AYW5naW9nZW5lc2UuZGUuPC9hdXRoLWFkZHJlc3M+PHRpdGxlcz48
dGl0bGU+TmV1cm9waWxpbi0xIG1lZGlhdGVzIHZhc2N1bGFyIHBlcm1lYWJpbGl0eSBpbmRlcGVu
ZGVudGx5IG9mIHZhc2N1bGFyIGVuZG90aGVsaWFsIGdyb3d0aCBmYWN0b3IgcmVjZXB0b3ItMiBh
Y3RpdmF0aW9uPC90aXRsZT48c2Vjb25kYXJ5LXRpdGxlPlNjaSBTaWduYWw8L3NlY29uZGFyeS10
aXRsZT48L3RpdGxlcz48cGVyaW9kaWNhbD48ZnVsbC10aXRsZT5TY2kgU2lnbmFsPC9mdWxsLXRp
dGxlPjwvcGVyaW9kaWNhbD48cGFnZXM+cmE0MjwvcGFnZXM+PHZvbHVtZT45PC92b2x1bWU+PG51
bWJlcj40MjU8L251bWJlcj48ZWRpdGlvbj4yMDE2LzA0LzI4PC9lZGl0aW9uPjxrZXl3b3Jkcz48
a2V5d29yZD5BbmltYWxzPC9rZXl3b3JkPjxrZXl3b3JkPkJsb3R0aW5nLCBXZXN0ZXJuPC9rZXl3
b3JkPjxrZXl3b3JkPkNhcGlsbGFyeSBQZXJtZWFiaWxpdHkvKnBoeXNpb2xvZ3k8L2tleXdvcmQ+
PGtleXdvcmQ+Q2VsbCBDb21tdW5pY2F0aW9uL3BoeXNpb2xvZ3k8L2tleXdvcmQ+PGtleXdvcmQ+
Q2VsbHMsIEN1bHR1cmVkPC9rZXl3b3JkPjxrZXl3b3JkPkh1bWFuIFVtYmlsaWNhbCBWZWluIEVu
ZG90aGVsaWFsIENlbGxzL2N5dG9sb2d5L21ldGFib2xpc208L2tleXdvcmQ+PGtleXdvcmQ+SHVt
YW5zPC9rZXl3b3JkPjxrZXl3b3JkPkltbXVub3ByZWNpcGl0YXRpb248L2tleXdvcmQ+PGtleXdv
cmQ+TWljZTwva2V5d29yZD48a2V5d29yZD5OZXVyb3BpbGluLTEvY2hlbWlzdHJ5L2dlbmV0aWNz
LyptZXRhYm9saXNtPC9rZXl3b3JkPjxrZXl3b3JkPlByb3RlaW4gRG9tYWluczwva2V5d29yZD48
a2V5d29yZD5SZWFsLVRpbWUgUG9seW1lcmFzZSBDaGFpbiBSZWFjdGlvbjwva2V5d29yZD48a2V5
d29yZD5TZW1hcGhvcmluLTNBL21ldGFib2xpc208L2tleXdvcmQ+PGtleXdvcmQ+VmFzY3VsYXIg
RW5kb3RoZWxpYWwgR3Jvd3RoIEZhY3RvciBBL21ldGFib2xpc208L2tleXdvcmQ+PGtleXdvcmQ+
VmFzY3VsYXIgRW5kb3RoZWxpYWwgR3Jvd3RoIEZhY3RvciBSZWNlcHRvci0yLyptZXRhYm9saXNt
PC9rZXl3b3JkPjwva2V5d29yZHM+PGRhdGVzPjx5ZWFyPjIwMTY8L3llYXI+PHB1Yi1kYXRlcz48
ZGF0ZT5BcHIgMjY8L2RhdGU+PC9wdWItZGF0ZXM+PC9kYXRlcz48aXNibj4xOTM3LTkxNDUgKEVs
ZWN0cm9uaWMpJiN4RDsxOTQ1LTA4NzcgKExpbmtpbmcpPC9pc2JuPjxhY2Nlc3Npb24tbnVtPjI3
MTE3MjUyPC9hY2Nlc3Npb24tbnVtPjx1cmxzPjxyZWxhdGVkLXVybHM+PHVybD5odHRwczovL3d3
dy5uY2JpLm5sbS5uaWguZ292L3B1Ym1lZC8yNzExNzI1MjwvdXJsPjwvcmVsYXRlZC11cmxzPjwv
dXJscz48ZWxlY3Ryb25pYy1yZXNvdXJjZS1udW0+MTAuMTEyNi9zY2lzaWduYWwuYWFkMzgxMjwv
ZWxlY3Ryb25pYy1yZXNvdXJjZS1udW0+PC9yZWNvcmQ+PC9DaXRlPjxDaXRlPjxBdXRob3I+QWNl
dmVkbzwvQXV0aG9yPjxZZWFyPjIwMDg8L1llYXI+PFJlY051bT42MDwvUmVjTnVtPjxyZWNvcmQ+
PHJlYy1udW1iZXI+NjA8L3JlYy1udW1iZXI+PGZvcmVpZ24ta2V5cz48a2V5IGFwcD0iRU4iIGRi
LWlkPSJ2OTV2OTIyZjNzZmRybmUwZXNhNXQ5cjlhZXhyMHBhNXJmZnQiIHRpbWVzdGFtcD0iMTY3
NTE3Mzc1MyI+NjA8L2tleT48L2ZvcmVpZ24ta2V5cz48cmVmLXR5cGUgbmFtZT0iSm91cm5hbCBB
cnRpY2xlIj4xNzwvcmVmLXR5cGU+PGNvbnRyaWJ1dG9ycz48YXV0aG9ycz48YXV0aG9yPkFjZXZl
ZG8sIEwuIE0uPC9hdXRob3I+PGF1dGhvcj5CYXJpbGxhcywgUy48L2F1dGhvcj48YXV0aG9yPldl
aXMsIFMuIE0uPC9hdXRob3I+PGF1dGhvcj5Hb3RoZXJ0LCBKLiBSLjwvYXV0aG9yPjxhdXRob3I+
Q2hlcmVzaCwgRC4gQS48L2F1dGhvcj48L2F1dGhvcnM+PC9jb250cmlidXRvcnM+PGF1dGgtYWRk
cmVzcz5EZXBhcnRtZW50IG9mIFBhdGhvbG9neSBhbmQgTW9vcmVzIFVDU0QgQ2FuY2VyIENlbnRl
ciwgVW5pdmVyc2l0eSBvZiBDYWxpZm9ybmlhLVNhbiBEaWVnbywgMzg1NSBIZWFsdGggU2NpZW5j
ZXMgRHJpdmUsIExhIEpvbGxhLCBDQSA5MjA5MywgVVNBLjwvYXV0aC1hZGRyZXNzPjx0aXRsZXM+
PHRpdGxlPlNlbWFwaG9yaW4gM0Egc3VwcHJlc3NlcyBWRUdGLW1lZGlhdGVkIGFuZ2lvZ2VuZXNp
cyB5ZXQgYWN0cyBhcyBhIHZhc2N1bGFyIHBlcm1lYWJpbGl0eSBmYWN0b3I8L3RpdGxlPjxzZWNv
bmRhcnktdGl0bGU+Qmxvb2Q8L3NlY29uZGFyeS10aXRsZT48L3RpdGxlcz48cGVyaW9kaWNhbD48
ZnVsbC10aXRsZT5CbG9vZDwvZnVsbC10aXRsZT48L3BlcmlvZGljYWw+PHBhZ2VzPjI2NzQtODA8
L3BhZ2VzPjx2b2x1bWU+MTExPC92b2x1bWU+PG51bWJlcj41PC9udW1iZXI+PGVkaXRpb24+MjAw
OC8wMS8wOTwvZWRpdGlvbj48a2V5d29yZHM+PGtleXdvcmQ+QW5pbWFsczwva2V5d29yZD48a2V5
d29yZD5DYXBpbGxhcnkgUGVybWVhYmlsaXR5LypkcnVnIGVmZmVjdHM8L2tleXdvcmQ+PGtleXdv
cmQ+Q2VsbHMsIEN1bHR1cmVkPC9rZXl3b3JkPjxrZXl3b3JkPkNoaWNrZW5zPC9rZXl3b3JkPjxr
ZXl3b3JkPkVuZG90aGVsaWFsIENlbGxzL2N5dG9sb2d5L2RydWcgZWZmZWN0cy9lbnp5bW9sb2d5
PC9rZXl3b3JkPjxrZXl3b3JkPkVuenltZSBJbmhpYml0b3JzL3BoYXJtYWNvbG9neTwva2V5d29y
ZD48a2V5d29yZD5GaWJyb2JsYXN0IEdyb3d0aCBGYWN0b3IgMi9waGFybWFjb2xvZ3k8L2tleXdv
cmQ+PGtleXdvcmQ+SHVtYW5zPC9rZXl3b3JkPjxrZXl3b3JkPk1pY2U8L2tleXdvcmQ+PGtleXdv
cmQ+TWljZSwgSW5icmVkIEJBTEIgQzwva2V5d29yZD48a2V5d29yZD5OZW92YXNjdWxhcml6YXRp
b24sIFBoeXNpb2xvZ2ljLypkcnVnIGVmZmVjdHM8L2tleXdvcmQ+PGtleXdvcmQ+TmV1cm9waWxp
bi0xL21ldGFib2xpc208L2tleXdvcmQ+PGtleXdvcmQ+UGhvc3Bob2lub3NpdGlkZS0zIEtpbmFz
ZSBJbmhpYml0b3JzPC9rZXl3b3JkPjxrZXl3b3JkPlByb3RvLU9uY29nZW5lIFByb3RlaW5zIHBw
NjAoYy1zcmMpL21ldGFib2xpc208L2tleXdvcmQ+PGtleXdvcmQ+U2VtYXBob3Jpbi0zQS8qcGhh
cm1hY29sb2d5PC9rZXl3b3JkPjxrZXl3b3JkPlZhc2N1bGFyIEVuZG90aGVsaWFsIEdyb3d0aCBG
YWN0b3IgQS8qYW50YWdvbmlzdHMgJmFtcDsgaW5oaWJpdG9ycy8qcGhhcm1hY29sb2d5PC9rZXl3
b3JkPjwva2V5d29yZHM+PGRhdGVzPjx5ZWFyPjIwMDg8L3llYXI+PHB1Yi1kYXRlcz48ZGF0ZT5N
YXIgMTwvZGF0ZT48L3B1Yi1kYXRlcz48L2RhdGVzPjxpc2JuPjAwMDYtNDk3MSAoUHJpbnQpJiN4
RDswMDA2LTQ5NzEgKExpbmtpbmcpPC9pc2JuPjxhY2Nlc3Npb24tbnVtPjE4MTgwMzc5PC9hY2Nl
c3Npb24tbnVtPjx1cmxzPjxyZWxhdGVkLXVybHM+PHVybD5odHRwczovL3d3dy5uY2JpLm5sbS5u
aWguZ292L3B1Ym1lZC8xODE4MDM3OTwvdXJsPjwvcmVsYXRlZC11cmxzPjwvdXJscz48Y3VzdG9t
Mj5QTUMyMjU0NTQ3PC9jdXN0b20yPjxlbGVjdHJvbmljLXJlc291cmNlLW51bT4xMC4xMTgyL2Js
b29kLTIwMDctMDgtMTEwMjA1PC9lbGVjdHJvbmljLXJlc291cmNlLW51bT48L3JlY29yZD48L0Np
dGU+PC9FbmROb3RlPgB=
</w:fldData>
        </w:fldChar>
      </w:r>
      <w:r w:rsidR="000F2415" w:rsidRPr="0030318D">
        <w:rPr>
          <w:rFonts w:eastAsia="Times New Roman"/>
          <w:sz w:val="24"/>
          <w:szCs w:val="24"/>
        </w:rPr>
        <w:instrText xml:space="preserve"> ADDIN EN.CITE.DATA </w:instrText>
      </w:r>
      <w:r w:rsidR="000F2415" w:rsidRPr="0030318D">
        <w:rPr>
          <w:rFonts w:eastAsia="Times New Roman"/>
          <w:sz w:val="24"/>
          <w:szCs w:val="24"/>
        </w:rPr>
      </w:r>
      <w:r w:rsidR="000F2415"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0F2415" w:rsidRPr="0030318D">
        <w:rPr>
          <w:rFonts w:eastAsia="Times New Roman"/>
          <w:noProof/>
          <w:sz w:val="24"/>
          <w:szCs w:val="24"/>
        </w:rPr>
        <w:t>(</w:t>
      </w:r>
      <w:r w:rsidR="000F2415" w:rsidRPr="0030318D">
        <w:rPr>
          <w:rFonts w:eastAsia="Times New Roman"/>
          <w:i/>
          <w:noProof/>
          <w:sz w:val="24"/>
          <w:szCs w:val="24"/>
        </w:rPr>
        <w:t>35, 36, 62</w:t>
      </w:r>
      <w:r w:rsidR="000F2415" w:rsidRPr="0030318D">
        <w:rPr>
          <w:rFonts w:eastAsia="Times New Roman"/>
          <w:noProof/>
          <w:sz w:val="24"/>
          <w:szCs w:val="24"/>
        </w:rPr>
        <w:t>)</w:t>
      </w:r>
      <w:r w:rsidR="006B1369" w:rsidRPr="0030318D">
        <w:rPr>
          <w:rFonts w:eastAsia="Times New Roman"/>
          <w:sz w:val="24"/>
          <w:szCs w:val="24"/>
        </w:rPr>
        <w:fldChar w:fldCharType="end"/>
      </w:r>
      <w:r w:rsidR="00FB1742" w:rsidRPr="0030318D">
        <w:rPr>
          <w:rFonts w:eastAsia="Times New Roman"/>
          <w:sz w:val="24"/>
          <w:szCs w:val="24"/>
        </w:rPr>
        <w:t xml:space="preserve">, but its broader role in maintaining EC function and consequently vascular homeostasis is less defined. Shear stress is a key regulator of physiological and pathological aspects of endothelial function, with </w:t>
      </w:r>
      <w:r w:rsidR="00AD46A1" w:rsidRPr="0030318D">
        <w:rPr>
          <w:rFonts w:eastAsia="Times New Roman"/>
          <w:sz w:val="24"/>
          <w:szCs w:val="24"/>
        </w:rPr>
        <w:t xml:space="preserve">physiological </w:t>
      </w:r>
      <w:r w:rsidR="00FB1742" w:rsidRPr="0030318D">
        <w:rPr>
          <w:rFonts w:eastAsia="Times New Roman"/>
          <w:sz w:val="24"/>
          <w:szCs w:val="24"/>
        </w:rPr>
        <w:t>unidirectional shear stress in atheroprotected regions of the vasculature suppressing pro</w:t>
      </w:r>
      <w:r w:rsidR="00F5387B" w:rsidRPr="0030318D">
        <w:rPr>
          <w:rFonts w:eastAsia="Times New Roman"/>
          <w:sz w:val="24"/>
          <w:szCs w:val="24"/>
        </w:rPr>
        <w:t>-</w:t>
      </w:r>
      <w:r w:rsidR="00FB1742" w:rsidRPr="0030318D">
        <w:rPr>
          <w:rFonts w:eastAsia="Times New Roman"/>
          <w:sz w:val="24"/>
          <w:szCs w:val="24"/>
        </w:rPr>
        <w:t>inflammatory endothelial activation and leukocyte recruitment in response to inflammatory stimuli</w:t>
      </w:r>
      <w:r w:rsidR="006415A7" w:rsidRPr="0030318D">
        <w:rPr>
          <w:rFonts w:eastAsia="Times New Roman"/>
          <w:sz w:val="24"/>
          <w:szCs w:val="24"/>
        </w:rPr>
        <w:t xml:space="preserve"> </w:t>
      </w:r>
      <w:r w:rsidR="006B1369" w:rsidRPr="0030318D">
        <w:rPr>
          <w:rFonts w:eastAsia="Times New Roman"/>
          <w:sz w:val="24"/>
          <w:szCs w:val="24"/>
        </w:rPr>
        <w:fldChar w:fldCharType="begin">
          <w:fldData xml:space="preserve">PEVuZE5vdGU+PENpdGU+PEF1dGhvcj5DdW5uaW5naGFtPC9BdXRob3I+PFllYXI+MjAwNTwvWWVh
cj48UmVjTnVtPjYxPC9SZWNOdW0+PERpc3BsYXlUZXh0Pig8c3R5bGUgZmFjZT0iaXRhbGljIj42
MywgNjQ8L3N0eWxlPik8L0Rpc3BsYXlUZXh0PjxyZWNvcmQ+PHJlYy1udW1iZXI+NjE8L3JlYy1u
dW1iZXI+PGZvcmVpZ24ta2V5cz48a2V5IGFwcD0iRU4iIGRiLWlkPSJ2OTV2OTIyZjNzZmRybmUw
ZXNhNXQ5cjlhZXhyMHBhNXJmZnQiIHRpbWVzdGFtcD0iMTY3NTE3Mzc1MyI+NjE8L2tleT48L2Zv
cmVpZ24ta2V5cz48cmVmLXR5cGUgbmFtZT0iSm91cm5hbCBBcnRpY2xlIj4xNzwvcmVmLXR5cGU+
PGNvbnRyaWJ1dG9ycz48YXV0aG9ycz48YXV0aG9yPkN1bm5pbmdoYW0sIEsuIFMuPC9hdXRob3I+
PGF1dGhvcj5Hb3RsaWViLCBBLiBJLjwvYXV0aG9yPjwvYXV0aG9ycz48L2NvbnRyaWJ1dG9ycz48
YXV0aC1hZGRyZXNzPkRlcGFydG1lbnQgb2YgUGF0aG9sb2d5LCBUb3JvbnRvIEdlbmVyYWwgUmVz
ZWFyY2ggSW5zdGl0dXRlLCBVbml2ZXJzaXR5IEhlYWx0aCBOZXR3b3JrLCBDYW5hZGEuPC9hdXRo
LWFkZHJlc3M+PHRpdGxlcz48dGl0bGU+VGhlIHJvbGUgb2Ygc2hlYXIgc3RyZXNzIGluIHRoZSBw
YXRob2dlbmVzaXMgb2YgYXRoZXJvc2NsZXJvc2lzPC90aXRsZT48c2Vjb25kYXJ5LXRpdGxlPkxh
YiBJbnZlc3Q8L3NlY29uZGFyeS10aXRsZT48L3RpdGxlcz48cGVyaW9kaWNhbD48ZnVsbC10aXRs
ZT5MYWIgSW52ZXN0PC9mdWxsLXRpdGxlPjwvcGVyaW9kaWNhbD48cGFnZXM+OS0yMzwvcGFnZXM+
PHZvbHVtZT44NTwvdm9sdW1lPjxudW1iZXI+MTwvbnVtYmVyPjxlZGl0aW9uPjIwMDQvMTEvMzA8
L2VkaXRpb24+PGtleXdvcmRzPjxrZXl3b3JkPkFuaW1hbHM8L2tleXdvcmQ+PGtleXdvcmQ+QXJ0
ZXJpb3NjbGVyb3Npcy8qZXRpb2xvZ3kvKnBoeXNpb3BhdGhvbG9neTwva2V5d29yZD48a2V5d29y
ZD5IdW1hbnM8L2tleXdvcmQ+PGtleXdvcmQ+KlNoZWFyIFN0cmVuZ3RoPC9rZXl3b3JkPjxrZXl3
b3JkPipTdHJlc3MsIE1lY2hhbmljYWw8L2tleXdvcmQ+PC9rZXl3b3Jkcz48ZGF0ZXM+PHllYXI+
MjAwNTwveWVhcj48cHViLWRhdGVzPjxkYXRlPkphbjwvZGF0ZT48L3B1Yi1kYXRlcz48L2RhdGVz
Pjxpc2JuPjAwMjMtNjgzNyAoUHJpbnQpJiN4RDswMDIzLTY4MzcgKExpbmtpbmcpPC9pc2JuPjxh
Y2Nlc3Npb24tbnVtPjE1NTY4MDM4PC9hY2Nlc3Npb24tbnVtPjx1cmxzPjxyZWxhdGVkLXVybHM+
PHVybD5odHRwczovL3d3dy5uY2JpLm5sbS5uaWguZ292L3B1Ym1lZC8xNTU2ODAzODwvdXJsPjwv
cmVsYXRlZC11cmxzPjwvdXJscz48ZWxlY3Ryb25pYy1yZXNvdXJjZS1udW0+MTAuMTAzOC9sYWJp
bnZlc3QuMzcwMDIxNTwvZWxlY3Ryb25pYy1yZXNvdXJjZS1udW0+PC9yZWNvcmQ+PC9DaXRlPjxD
aXRlPjxBdXRob3I+U291aWxob2w8L0F1dGhvcj48WWVhcj4yMDIwPC9ZZWFyPjxSZWNOdW0+NjI8
L1JlY051bT48cmVjb3JkPjxyZWMtbnVtYmVyPjYyPC9yZWMtbnVtYmVyPjxmb3JlaWduLWtleXM+
PGtleSBhcHA9IkVOIiBkYi1pZD0idjk1djkyMmYzc2Zkcm5lMGVzYTV0OXI5YWV4cjBwYTVyZmZ0
IiB0aW1lc3RhbXA9IjE2NzUxNzM3NTMiPjYyPC9rZXk+PC9mb3JlaWduLWtleXM+PHJlZi10eXBl
IG5hbWU9IkpvdXJuYWwgQXJ0aWNsZSI+MTc8L3JlZi10eXBlPjxjb250cmlidXRvcnM+PGF1dGhv
cnM+PGF1dGhvcj5Tb3VpbGhvbCwgQy48L2F1dGhvcj48YXV0aG9yPlNlcmJhbm92aWMtQ2FuaWMs
IEouPC9hdXRob3I+PGF1dGhvcj5GcmFnaWFkYWtpLCBNLjwvYXV0aG9yPjxhdXRob3I+Q2hpY28s
IFQuIEouPC9hdXRob3I+PGF1dGhvcj5SaWRnZXIsIFYuPC9hdXRob3I+PGF1dGhvcj5Sb2RkaWUs
IEguPC9hdXRob3I+PGF1dGhvcj5FdmFucywgUC4gQy48L2F1dGhvcj48L2F1dGhvcnM+PC9jb250
cmlidXRvcnM+PGF1dGgtYWRkcmVzcz5EZXBhcnRtZW50IG9mIEluZmVjdGlvbiwgSW1tdW5pdHkg
YW5kIENhcmRpb3Zhc2N1bGFyIERpc2Vhc2UsIFVuaXZlcnNpdHkgb2YgU2hlZmZpZWxkLCBTaGVm
ZmllbGQsIFVLLiYjeEQ7QmF0ZXNvbiBDZW50cmUgZm9yIExpZmVjb3Vyc2UgQmlvbG9neSwgVW5p
dmVyc2l0eSBvZiBTaGVmZmllbGQsIFNoZWZmaWVsZCwgVUsuJiN4RDtEZXBhcnRtZW50IG9mIElu
ZmVjdGlvbiwgSW1tdW5pdHkgYW5kIENhcmRpb3Zhc2N1bGFyIERpc2Vhc2UsIFVuaXZlcnNpdHkg
b2YgU2hlZmZpZWxkLCBTaGVmZmllbGQsIFVLLiBwYXVsLmV2YW5zQHNoZWZmaWVsZC5hYy51ay4m
I3hEO0JhdGVzb24gQ2VudHJlIGZvciBMaWZlY291cnNlIEJpb2xvZ3ksIFVuaXZlcnNpdHkgb2Yg
U2hlZmZpZWxkLCBTaGVmZmllbGQsIFVLLiBwYXVsLmV2YW5zQHNoZWZmaWVsZC5hYy51ay4mI3hE
O0lOU0lHTkVPIEluc3RpdHV0ZSBmb3IgSW4gU2lsaWNvIE1lZGljaW5lLCBVbml2ZXJzaXR5IG9m
IFNoZWZmaWVsZCwgU2hlZmZpZWxkLCBVSy4gcGF1bC5ldmFuc0BzaGVmZmllbGQuYWMudWsuPC9h
dXRoLWFkZHJlc3M+PHRpdGxlcz48dGl0bGU+RW5kb3RoZWxpYWwgcmVzcG9uc2VzIHRvIHNoZWFy
IHN0cmVzcyBpbiBhdGhlcm9zY2xlcm9zaXM6IGEgbm92ZWwgcm9sZSBmb3IgZGV2ZWxvcG1lbnRh
bCBnZW5lczwvdGl0bGU+PHNlY29uZGFyeS10aXRsZT5OYXQgUmV2IENhcmRpb2w8L3NlY29uZGFy
eS10aXRsZT48L3RpdGxlcz48cGVyaW9kaWNhbD48ZnVsbC10aXRsZT5OYXQgUmV2IENhcmRpb2w8
L2Z1bGwtdGl0bGU+PC9wZXJpb2RpY2FsPjxwYWdlcz41Mi02MzwvcGFnZXM+PHZvbHVtZT4xNzwv
dm9sdW1lPjxudW1iZXI+MTwvbnVtYmVyPjxlZGl0aW9uPjIwMTkvMDgvMDI8L2VkaXRpb24+PGtl
eXdvcmRzPjxrZXl3b3JkPkFuaW1hbHM8L2tleXdvcmQ+PGtleXdvcmQ+QXRoZXJvc2NsZXJvc2lz
LypnZW5ldGljcy9tZXRhYm9saXNtL3BoeXNpb3BhdGhvbG9neTwva2V5d29yZD48a2V5d29yZD5F
bmRvdGhlbGl1bSwgVmFzY3VsYXIvKm1ldGFib2xpc20vcGh5c2lvcGF0aG9sb2d5PC9rZXl3b3Jk
PjxrZXl3b3JkPipHZW5lIEV4cHJlc3Npb24gUmVndWxhdGlvbiwgRGV2ZWxvcG1lbnRhbDwva2V5
d29yZD48a2V5d29yZD5HZW5ldGljIFByZWRpc3Bvc2l0aW9uIHRvIERpc2Vhc2U8L2tleXdvcmQ+
PGtleXdvcmQ+SHVtYW5zPC9rZXl3b3JkPjxrZXl3b3JkPk1lY2hhbm90cmFuc2R1Y3Rpb24sIENl
bGx1bGFyLypnZW5ldGljczwva2V5d29yZD48a2V5d29yZD5OZW92YXNjdWxhcml6YXRpb24sIFBo
eXNpb2xvZ2ljL2dlbmV0aWNzPC9rZXl3b3JkPjxrZXl3b3JkPlBoZW5vdHlwZTwva2V5d29yZD48
a2V5d29yZD5SZWdpb25hbCBCbG9vZCBGbG93PC9rZXl3b3JkPjxrZXl3b3JkPlJpc2sgRmFjdG9y
czwva2V5d29yZD48a2V5d29yZD5TdHJlc3MsIE1lY2hhbmljYWw8L2tleXdvcmQ+PGtleXdvcmQ+
VmFzY3VsYXIgUmVtb2RlbGluZy9nZW5ldGljczwva2V5d29yZD48L2tleXdvcmRzPjxkYXRlcz48
eWVhcj4yMDIwPC95ZWFyPjxwdWItZGF0ZXM+PGRhdGU+SmFuPC9kYXRlPjwvcHViLWRhdGVzPjwv
ZGF0ZXM+PGlzYm4+MTc1OS01MDEwIChFbGVjdHJvbmljKSYjeEQ7MTc1OS01MDAyIChMaW5raW5n
KTwvaXNibj48YWNjZXNzaW9uLW51bT4zMTM2NjkyMjwvYWNjZXNzaW9uLW51bT48dXJscz48cmVs
YXRlZC11cmxzPjx1cmw+aHR0cHM6Ly93d3cubmNiaS5ubG0ubmloLmdvdi9wdWJtZWQvMzEzNjY5
MjI8L3VybD48L3JlbGF0ZWQtdXJscz48L3VybHM+PGVsZWN0cm9uaWMtcmVzb3VyY2UtbnVtPjEw
LjEwMzgvczQxNTY5LTAxOS0wMjM5LTU8L2VsZWN0cm9uaWMtcmVzb3VyY2UtbnVtPjwvcmVjb3Jk
PjwvQ2l0ZT48L0VuZE5vdGU+AG==
</w:fldData>
        </w:fldChar>
      </w:r>
      <w:r w:rsidR="000F2415" w:rsidRPr="0030318D">
        <w:rPr>
          <w:rFonts w:eastAsia="Times New Roman"/>
          <w:sz w:val="24"/>
          <w:szCs w:val="24"/>
        </w:rPr>
        <w:instrText xml:space="preserve"> ADDIN EN.CITE </w:instrText>
      </w:r>
      <w:r w:rsidR="000F2415" w:rsidRPr="0030318D">
        <w:rPr>
          <w:rFonts w:eastAsia="Times New Roman"/>
          <w:sz w:val="24"/>
          <w:szCs w:val="24"/>
        </w:rPr>
        <w:fldChar w:fldCharType="begin">
          <w:fldData xml:space="preserve">PEVuZE5vdGU+PENpdGU+PEF1dGhvcj5DdW5uaW5naGFtPC9BdXRob3I+PFllYXI+MjAwNTwvWWVh
cj48UmVjTnVtPjYxPC9SZWNOdW0+PERpc3BsYXlUZXh0Pig8c3R5bGUgZmFjZT0iaXRhbGljIj42
MywgNjQ8L3N0eWxlPik8L0Rpc3BsYXlUZXh0PjxyZWNvcmQ+PHJlYy1udW1iZXI+NjE8L3JlYy1u
dW1iZXI+PGZvcmVpZ24ta2V5cz48a2V5IGFwcD0iRU4iIGRiLWlkPSJ2OTV2OTIyZjNzZmRybmUw
ZXNhNXQ5cjlhZXhyMHBhNXJmZnQiIHRpbWVzdGFtcD0iMTY3NTE3Mzc1MyI+NjE8L2tleT48L2Zv
cmVpZ24ta2V5cz48cmVmLXR5cGUgbmFtZT0iSm91cm5hbCBBcnRpY2xlIj4xNzwvcmVmLXR5cGU+
PGNvbnRyaWJ1dG9ycz48YXV0aG9ycz48YXV0aG9yPkN1bm5pbmdoYW0sIEsuIFMuPC9hdXRob3I+
PGF1dGhvcj5Hb3RsaWViLCBBLiBJLjwvYXV0aG9yPjwvYXV0aG9ycz48L2NvbnRyaWJ1dG9ycz48
YXV0aC1hZGRyZXNzPkRlcGFydG1lbnQgb2YgUGF0aG9sb2d5LCBUb3JvbnRvIEdlbmVyYWwgUmVz
ZWFyY2ggSW5zdGl0dXRlLCBVbml2ZXJzaXR5IEhlYWx0aCBOZXR3b3JrLCBDYW5hZGEuPC9hdXRo
LWFkZHJlc3M+PHRpdGxlcz48dGl0bGU+VGhlIHJvbGUgb2Ygc2hlYXIgc3RyZXNzIGluIHRoZSBw
YXRob2dlbmVzaXMgb2YgYXRoZXJvc2NsZXJvc2lzPC90aXRsZT48c2Vjb25kYXJ5LXRpdGxlPkxh
YiBJbnZlc3Q8L3NlY29uZGFyeS10aXRsZT48L3RpdGxlcz48cGVyaW9kaWNhbD48ZnVsbC10aXRs
ZT5MYWIgSW52ZXN0PC9mdWxsLXRpdGxlPjwvcGVyaW9kaWNhbD48cGFnZXM+OS0yMzwvcGFnZXM+
PHZvbHVtZT44NTwvdm9sdW1lPjxudW1iZXI+MTwvbnVtYmVyPjxlZGl0aW9uPjIwMDQvMTEvMzA8
L2VkaXRpb24+PGtleXdvcmRzPjxrZXl3b3JkPkFuaW1hbHM8L2tleXdvcmQ+PGtleXdvcmQ+QXJ0
ZXJpb3NjbGVyb3Npcy8qZXRpb2xvZ3kvKnBoeXNpb3BhdGhvbG9neTwva2V5d29yZD48a2V5d29y
ZD5IdW1hbnM8L2tleXdvcmQ+PGtleXdvcmQ+KlNoZWFyIFN0cmVuZ3RoPC9rZXl3b3JkPjxrZXl3
b3JkPipTdHJlc3MsIE1lY2hhbmljYWw8L2tleXdvcmQ+PC9rZXl3b3Jkcz48ZGF0ZXM+PHllYXI+
MjAwNTwveWVhcj48cHViLWRhdGVzPjxkYXRlPkphbjwvZGF0ZT48L3B1Yi1kYXRlcz48L2RhdGVz
Pjxpc2JuPjAwMjMtNjgzNyAoUHJpbnQpJiN4RDswMDIzLTY4MzcgKExpbmtpbmcpPC9pc2JuPjxh
Y2Nlc3Npb24tbnVtPjE1NTY4MDM4PC9hY2Nlc3Npb24tbnVtPjx1cmxzPjxyZWxhdGVkLXVybHM+
PHVybD5odHRwczovL3d3dy5uY2JpLm5sbS5uaWguZ292L3B1Ym1lZC8xNTU2ODAzODwvdXJsPjwv
cmVsYXRlZC11cmxzPjwvdXJscz48ZWxlY3Ryb25pYy1yZXNvdXJjZS1udW0+MTAuMTAzOC9sYWJp
bnZlc3QuMzcwMDIxNTwvZWxlY3Ryb25pYy1yZXNvdXJjZS1udW0+PC9yZWNvcmQ+PC9DaXRlPjxD
aXRlPjxBdXRob3I+U291aWxob2w8L0F1dGhvcj48WWVhcj4yMDIwPC9ZZWFyPjxSZWNOdW0+NjI8
L1JlY051bT48cmVjb3JkPjxyZWMtbnVtYmVyPjYyPC9yZWMtbnVtYmVyPjxmb3JlaWduLWtleXM+
PGtleSBhcHA9IkVOIiBkYi1pZD0idjk1djkyMmYzc2Zkcm5lMGVzYTV0OXI5YWV4cjBwYTVyZmZ0
IiB0aW1lc3RhbXA9IjE2NzUxNzM3NTMiPjYyPC9rZXk+PC9mb3JlaWduLWtleXM+PHJlZi10eXBl
IG5hbWU9IkpvdXJuYWwgQXJ0aWNsZSI+MTc8L3JlZi10eXBlPjxjb250cmlidXRvcnM+PGF1dGhv
cnM+PGF1dGhvcj5Tb3VpbGhvbCwgQy48L2F1dGhvcj48YXV0aG9yPlNlcmJhbm92aWMtQ2FuaWMs
IEouPC9hdXRob3I+PGF1dGhvcj5GcmFnaWFkYWtpLCBNLjwvYXV0aG9yPjxhdXRob3I+Q2hpY28s
IFQuIEouPC9hdXRob3I+PGF1dGhvcj5SaWRnZXIsIFYuPC9hdXRob3I+PGF1dGhvcj5Sb2RkaWUs
IEguPC9hdXRob3I+PGF1dGhvcj5FdmFucywgUC4gQy48L2F1dGhvcj48L2F1dGhvcnM+PC9jb250
cmlidXRvcnM+PGF1dGgtYWRkcmVzcz5EZXBhcnRtZW50IG9mIEluZmVjdGlvbiwgSW1tdW5pdHkg
YW5kIENhcmRpb3Zhc2N1bGFyIERpc2Vhc2UsIFVuaXZlcnNpdHkgb2YgU2hlZmZpZWxkLCBTaGVm
ZmllbGQsIFVLLiYjeEQ7QmF0ZXNvbiBDZW50cmUgZm9yIExpZmVjb3Vyc2UgQmlvbG9neSwgVW5p
dmVyc2l0eSBvZiBTaGVmZmllbGQsIFNoZWZmaWVsZCwgVUsuJiN4RDtEZXBhcnRtZW50IG9mIElu
ZmVjdGlvbiwgSW1tdW5pdHkgYW5kIENhcmRpb3Zhc2N1bGFyIERpc2Vhc2UsIFVuaXZlcnNpdHkg
b2YgU2hlZmZpZWxkLCBTaGVmZmllbGQsIFVLLiBwYXVsLmV2YW5zQHNoZWZmaWVsZC5hYy51ay4m
I3hEO0JhdGVzb24gQ2VudHJlIGZvciBMaWZlY291cnNlIEJpb2xvZ3ksIFVuaXZlcnNpdHkgb2Yg
U2hlZmZpZWxkLCBTaGVmZmllbGQsIFVLLiBwYXVsLmV2YW5zQHNoZWZmaWVsZC5hYy51ay4mI3hE
O0lOU0lHTkVPIEluc3RpdHV0ZSBmb3IgSW4gU2lsaWNvIE1lZGljaW5lLCBVbml2ZXJzaXR5IG9m
IFNoZWZmaWVsZCwgU2hlZmZpZWxkLCBVSy4gcGF1bC5ldmFuc0BzaGVmZmllbGQuYWMudWsuPC9h
dXRoLWFkZHJlc3M+PHRpdGxlcz48dGl0bGU+RW5kb3RoZWxpYWwgcmVzcG9uc2VzIHRvIHNoZWFy
IHN0cmVzcyBpbiBhdGhlcm9zY2xlcm9zaXM6IGEgbm92ZWwgcm9sZSBmb3IgZGV2ZWxvcG1lbnRh
bCBnZW5lczwvdGl0bGU+PHNlY29uZGFyeS10aXRsZT5OYXQgUmV2IENhcmRpb2w8L3NlY29uZGFy
eS10aXRsZT48L3RpdGxlcz48cGVyaW9kaWNhbD48ZnVsbC10aXRsZT5OYXQgUmV2IENhcmRpb2w8
L2Z1bGwtdGl0bGU+PC9wZXJpb2RpY2FsPjxwYWdlcz41Mi02MzwvcGFnZXM+PHZvbHVtZT4xNzwv
dm9sdW1lPjxudW1iZXI+MTwvbnVtYmVyPjxlZGl0aW9uPjIwMTkvMDgvMDI8L2VkaXRpb24+PGtl
eXdvcmRzPjxrZXl3b3JkPkFuaW1hbHM8L2tleXdvcmQ+PGtleXdvcmQ+QXRoZXJvc2NsZXJvc2lz
LypnZW5ldGljcy9tZXRhYm9saXNtL3BoeXNpb3BhdGhvbG9neTwva2V5d29yZD48a2V5d29yZD5F
bmRvdGhlbGl1bSwgVmFzY3VsYXIvKm1ldGFib2xpc20vcGh5c2lvcGF0aG9sb2d5PC9rZXl3b3Jk
PjxrZXl3b3JkPipHZW5lIEV4cHJlc3Npb24gUmVndWxhdGlvbiwgRGV2ZWxvcG1lbnRhbDwva2V5
d29yZD48a2V5d29yZD5HZW5ldGljIFByZWRpc3Bvc2l0aW9uIHRvIERpc2Vhc2U8L2tleXdvcmQ+
PGtleXdvcmQ+SHVtYW5zPC9rZXl3b3JkPjxrZXl3b3JkPk1lY2hhbm90cmFuc2R1Y3Rpb24sIENl
bGx1bGFyLypnZW5ldGljczwva2V5d29yZD48a2V5d29yZD5OZW92YXNjdWxhcml6YXRpb24sIFBo
eXNpb2xvZ2ljL2dlbmV0aWNzPC9rZXl3b3JkPjxrZXl3b3JkPlBoZW5vdHlwZTwva2V5d29yZD48
a2V5d29yZD5SZWdpb25hbCBCbG9vZCBGbG93PC9rZXl3b3JkPjxrZXl3b3JkPlJpc2sgRmFjdG9y
czwva2V5d29yZD48a2V5d29yZD5TdHJlc3MsIE1lY2hhbmljYWw8L2tleXdvcmQ+PGtleXdvcmQ+
VmFzY3VsYXIgUmVtb2RlbGluZy9nZW5ldGljczwva2V5d29yZD48L2tleXdvcmRzPjxkYXRlcz48
eWVhcj4yMDIwPC95ZWFyPjxwdWItZGF0ZXM+PGRhdGU+SmFuPC9kYXRlPjwvcHViLWRhdGVzPjwv
ZGF0ZXM+PGlzYm4+MTc1OS01MDEwIChFbGVjdHJvbmljKSYjeEQ7MTc1OS01MDAyIChMaW5raW5n
KTwvaXNibj48YWNjZXNzaW9uLW51bT4zMTM2NjkyMjwvYWNjZXNzaW9uLW51bT48dXJscz48cmVs
YXRlZC11cmxzPjx1cmw+aHR0cHM6Ly93d3cubmNiaS5ubG0ubmloLmdvdi9wdWJtZWQvMzEzNjY5
MjI8L3VybD48L3JlbGF0ZWQtdXJscz48L3VybHM+PGVsZWN0cm9uaWMtcmVzb3VyY2UtbnVtPjEw
LjEwMzgvczQxNTY5LTAxOS0wMjM5LTU8L2VsZWN0cm9uaWMtcmVzb3VyY2UtbnVtPjwvcmVjb3Jk
PjwvQ2l0ZT48L0VuZE5vdGU+AG==
</w:fldData>
        </w:fldChar>
      </w:r>
      <w:r w:rsidR="000F2415" w:rsidRPr="0030318D">
        <w:rPr>
          <w:rFonts w:eastAsia="Times New Roman"/>
          <w:sz w:val="24"/>
          <w:szCs w:val="24"/>
        </w:rPr>
        <w:instrText xml:space="preserve"> ADDIN EN.CITE.DATA </w:instrText>
      </w:r>
      <w:r w:rsidR="000F2415" w:rsidRPr="0030318D">
        <w:rPr>
          <w:rFonts w:eastAsia="Times New Roman"/>
          <w:sz w:val="24"/>
          <w:szCs w:val="24"/>
        </w:rPr>
      </w:r>
      <w:r w:rsidR="000F2415"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0F2415" w:rsidRPr="0030318D">
        <w:rPr>
          <w:rFonts w:eastAsia="Times New Roman"/>
          <w:noProof/>
          <w:sz w:val="24"/>
          <w:szCs w:val="24"/>
        </w:rPr>
        <w:t>(</w:t>
      </w:r>
      <w:r w:rsidR="000F2415" w:rsidRPr="0030318D">
        <w:rPr>
          <w:rFonts w:eastAsia="Times New Roman"/>
          <w:i/>
          <w:noProof/>
          <w:sz w:val="24"/>
          <w:szCs w:val="24"/>
        </w:rPr>
        <w:t>63, 64</w:t>
      </w:r>
      <w:r w:rsidR="000F2415" w:rsidRPr="0030318D">
        <w:rPr>
          <w:rFonts w:eastAsia="Times New Roman"/>
          <w:noProof/>
          <w:sz w:val="24"/>
          <w:szCs w:val="24"/>
        </w:rPr>
        <w:t>)</w:t>
      </w:r>
      <w:r w:rsidR="006B1369" w:rsidRPr="0030318D">
        <w:rPr>
          <w:rFonts w:eastAsia="Times New Roman"/>
          <w:sz w:val="24"/>
          <w:szCs w:val="24"/>
        </w:rPr>
        <w:fldChar w:fldCharType="end"/>
      </w:r>
      <w:r w:rsidR="00FB1742" w:rsidRPr="0030318D">
        <w:rPr>
          <w:rFonts w:eastAsia="Times New Roman"/>
          <w:sz w:val="24"/>
          <w:szCs w:val="24"/>
        </w:rPr>
        <w:t>.</w:t>
      </w:r>
      <w:r w:rsidR="00FB1742" w:rsidRPr="0030318D" w:rsidDel="008C58C4">
        <w:rPr>
          <w:rFonts w:eastAsia="Times New Roman"/>
          <w:sz w:val="24"/>
          <w:szCs w:val="24"/>
        </w:rPr>
        <w:t xml:space="preserve"> </w:t>
      </w:r>
      <w:r w:rsidR="00FB1742" w:rsidRPr="0030318D">
        <w:rPr>
          <w:rFonts w:eastAsia="Times New Roman"/>
          <w:sz w:val="24"/>
          <w:szCs w:val="24"/>
        </w:rPr>
        <w:t>Conversely, low multidirectional shear stress experienced by ECs in atheroprone regions</w:t>
      </w:r>
      <w:r w:rsidR="00F26DB2" w:rsidRPr="0030318D">
        <w:rPr>
          <w:rFonts w:eastAsia="Times New Roman"/>
          <w:sz w:val="24"/>
          <w:szCs w:val="24"/>
        </w:rPr>
        <w:t xml:space="preserve"> induces leukocyte migration into the sub-intimal space by driving</w:t>
      </w:r>
      <w:r w:rsidR="00FB1742" w:rsidRPr="0030318D">
        <w:rPr>
          <w:rFonts w:eastAsia="Times New Roman"/>
          <w:sz w:val="24"/>
          <w:szCs w:val="24"/>
        </w:rPr>
        <w:t xml:space="preserve"> oxidative stress, reduced </w:t>
      </w:r>
      <w:r w:rsidR="00C0692A" w:rsidRPr="0030318D">
        <w:rPr>
          <w:rFonts w:eastAsia="Times New Roman"/>
          <w:sz w:val="24"/>
          <w:szCs w:val="24"/>
        </w:rPr>
        <w:t>endothelial nitric oxide synthase (</w:t>
      </w:r>
      <w:proofErr w:type="spellStart"/>
      <w:r w:rsidR="00FB1742" w:rsidRPr="0030318D">
        <w:rPr>
          <w:rFonts w:eastAsia="Times New Roman"/>
          <w:sz w:val="24"/>
          <w:szCs w:val="24"/>
        </w:rPr>
        <w:t>eNOS</w:t>
      </w:r>
      <w:proofErr w:type="spellEnd"/>
      <w:r w:rsidR="00C0692A" w:rsidRPr="0030318D">
        <w:rPr>
          <w:rFonts w:eastAsia="Times New Roman"/>
          <w:sz w:val="24"/>
          <w:szCs w:val="24"/>
        </w:rPr>
        <w:t>)</w:t>
      </w:r>
      <w:r w:rsidR="00FB1742" w:rsidRPr="0030318D">
        <w:rPr>
          <w:rFonts w:eastAsia="Times New Roman"/>
          <w:sz w:val="24"/>
          <w:szCs w:val="24"/>
        </w:rPr>
        <w:t xml:space="preserve"> expression and upregulation of inflammatory cytokines and adhesion molecules</w:t>
      </w:r>
      <w:r w:rsidR="00DD6033" w:rsidRPr="0030318D">
        <w:rPr>
          <w:rFonts w:eastAsia="Times New Roman"/>
          <w:sz w:val="24"/>
          <w:szCs w:val="24"/>
        </w:rPr>
        <w:t xml:space="preserve"> </w:t>
      </w:r>
      <w:r w:rsidR="006B1369" w:rsidRPr="0030318D">
        <w:rPr>
          <w:rFonts w:eastAsia="Times New Roman"/>
          <w:sz w:val="24"/>
          <w:szCs w:val="24"/>
        </w:rPr>
        <w:fldChar w:fldCharType="begin">
          <w:fldData xml:space="preserve">PEVuZE5vdGU+PENpdGU+PEF1dGhvcj5DdW5uaW5naGFtPC9BdXRob3I+PFllYXI+MjAwNTwvWWVh
cj48UmVjTnVtPjYxPC9SZWNOdW0+PERpc3BsYXlUZXh0Pig8c3R5bGUgZmFjZT0iaXRhbGljIj42
MywgNjQ8L3N0eWxlPik8L0Rpc3BsYXlUZXh0PjxyZWNvcmQ+PHJlYy1udW1iZXI+NjE8L3JlYy1u
dW1iZXI+PGZvcmVpZ24ta2V5cz48a2V5IGFwcD0iRU4iIGRiLWlkPSJ2OTV2OTIyZjNzZmRybmUw
ZXNhNXQ5cjlhZXhyMHBhNXJmZnQiIHRpbWVzdGFtcD0iMTY3NTE3Mzc1MyI+NjE8L2tleT48L2Zv
cmVpZ24ta2V5cz48cmVmLXR5cGUgbmFtZT0iSm91cm5hbCBBcnRpY2xlIj4xNzwvcmVmLXR5cGU+
PGNvbnRyaWJ1dG9ycz48YXV0aG9ycz48YXV0aG9yPkN1bm5pbmdoYW0sIEsuIFMuPC9hdXRob3I+
PGF1dGhvcj5Hb3RsaWViLCBBLiBJLjwvYXV0aG9yPjwvYXV0aG9ycz48L2NvbnRyaWJ1dG9ycz48
YXV0aC1hZGRyZXNzPkRlcGFydG1lbnQgb2YgUGF0aG9sb2d5LCBUb3JvbnRvIEdlbmVyYWwgUmVz
ZWFyY2ggSW5zdGl0dXRlLCBVbml2ZXJzaXR5IEhlYWx0aCBOZXR3b3JrLCBDYW5hZGEuPC9hdXRo
LWFkZHJlc3M+PHRpdGxlcz48dGl0bGU+VGhlIHJvbGUgb2Ygc2hlYXIgc3RyZXNzIGluIHRoZSBw
YXRob2dlbmVzaXMgb2YgYXRoZXJvc2NsZXJvc2lzPC90aXRsZT48c2Vjb25kYXJ5LXRpdGxlPkxh
YiBJbnZlc3Q8L3NlY29uZGFyeS10aXRsZT48L3RpdGxlcz48cGVyaW9kaWNhbD48ZnVsbC10aXRs
ZT5MYWIgSW52ZXN0PC9mdWxsLXRpdGxlPjwvcGVyaW9kaWNhbD48cGFnZXM+OS0yMzwvcGFnZXM+
PHZvbHVtZT44NTwvdm9sdW1lPjxudW1iZXI+MTwvbnVtYmVyPjxlZGl0aW9uPjIwMDQvMTEvMzA8
L2VkaXRpb24+PGtleXdvcmRzPjxrZXl3b3JkPkFuaW1hbHM8L2tleXdvcmQ+PGtleXdvcmQ+QXJ0
ZXJpb3NjbGVyb3Npcy8qZXRpb2xvZ3kvKnBoeXNpb3BhdGhvbG9neTwva2V5d29yZD48a2V5d29y
ZD5IdW1hbnM8L2tleXdvcmQ+PGtleXdvcmQ+KlNoZWFyIFN0cmVuZ3RoPC9rZXl3b3JkPjxrZXl3
b3JkPipTdHJlc3MsIE1lY2hhbmljYWw8L2tleXdvcmQ+PC9rZXl3b3Jkcz48ZGF0ZXM+PHllYXI+
MjAwNTwveWVhcj48cHViLWRhdGVzPjxkYXRlPkphbjwvZGF0ZT48L3B1Yi1kYXRlcz48L2RhdGVz
Pjxpc2JuPjAwMjMtNjgzNyAoUHJpbnQpJiN4RDswMDIzLTY4MzcgKExpbmtpbmcpPC9pc2JuPjxh
Y2Nlc3Npb24tbnVtPjE1NTY4MDM4PC9hY2Nlc3Npb24tbnVtPjx1cmxzPjxyZWxhdGVkLXVybHM+
PHVybD5odHRwczovL3d3dy5uY2JpLm5sbS5uaWguZ292L3B1Ym1lZC8xNTU2ODAzODwvdXJsPjwv
cmVsYXRlZC11cmxzPjwvdXJscz48ZWxlY3Ryb25pYy1yZXNvdXJjZS1udW0+MTAuMTAzOC9sYWJp
bnZlc3QuMzcwMDIxNTwvZWxlY3Ryb25pYy1yZXNvdXJjZS1udW0+PC9yZWNvcmQ+PC9DaXRlPjxD
aXRlPjxBdXRob3I+U291aWxob2w8L0F1dGhvcj48WWVhcj4yMDIwPC9ZZWFyPjxSZWNOdW0+NjI8
L1JlY051bT48cmVjb3JkPjxyZWMtbnVtYmVyPjYyPC9yZWMtbnVtYmVyPjxmb3JlaWduLWtleXM+
PGtleSBhcHA9IkVOIiBkYi1pZD0idjk1djkyMmYzc2Zkcm5lMGVzYTV0OXI5YWV4cjBwYTVyZmZ0
IiB0aW1lc3RhbXA9IjE2NzUxNzM3NTMiPjYyPC9rZXk+PC9mb3JlaWduLWtleXM+PHJlZi10eXBl
IG5hbWU9IkpvdXJuYWwgQXJ0aWNsZSI+MTc8L3JlZi10eXBlPjxjb250cmlidXRvcnM+PGF1dGhv
cnM+PGF1dGhvcj5Tb3VpbGhvbCwgQy48L2F1dGhvcj48YXV0aG9yPlNlcmJhbm92aWMtQ2FuaWMs
IEouPC9hdXRob3I+PGF1dGhvcj5GcmFnaWFkYWtpLCBNLjwvYXV0aG9yPjxhdXRob3I+Q2hpY28s
IFQuIEouPC9hdXRob3I+PGF1dGhvcj5SaWRnZXIsIFYuPC9hdXRob3I+PGF1dGhvcj5Sb2RkaWUs
IEguPC9hdXRob3I+PGF1dGhvcj5FdmFucywgUC4gQy48L2F1dGhvcj48L2F1dGhvcnM+PC9jb250
cmlidXRvcnM+PGF1dGgtYWRkcmVzcz5EZXBhcnRtZW50IG9mIEluZmVjdGlvbiwgSW1tdW5pdHkg
YW5kIENhcmRpb3Zhc2N1bGFyIERpc2Vhc2UsIFVuaXZlcnNpdHkgb2YgU2hlZmZpZWxkLCBTaGVm
ZmllbGQsIFVLLiYjeEQ7QmF0ZXNvbiBDZW50cmUgZm9yIExpZmVjb3Vyc2UgQmlvbG9neSwgVW5p
dmVyc2l0eSBvZiBTaGVmZmllbGQsIFNoZWZmaWVsZCwgVUsuJiN4RDtEZXBhcnRtZW50IG9mIElu
ZmVjdGlvbiwgSW1tdW5pdHkgYW5kIENhcmRpb3Zhc2N1bGFyIERpc2Vhc2UsIFVuaXZlcnNpdHkg
b2YgU2hlZmZpZWxkLCBTaGVmZmllbGQsIFVLLiBwYXVsLmV2YW5zQHNoZWZmaWVsZC5hYy51ay4m
I3hEO0JhdGVzb24gQ2VudHJlIGZvciBMaWZlY291cnNlIEJpb2xvZ3ksIFVuaXZlcnNpdHkgb2Yg
U2hlZmZpZWxkLCBTaGVmZmllbGQsIFVLLiBwYXVsLmV2YW5zQHNoZWZmaWVsZC5hYy51ay4mI3hE
O0lOU0lHTkVPIEluc3RpdHV0ZSBmb3IgSW4gU2lsaWNvIE1lZGljaW5lLCBVbml2ZXJzaXR5IG9m
IFNoZWZmaWVsZCwgU2hlZmZpZWxkLCBVSy4gcGF1bC5ldmFuc0BzaGVmZmllbGQuYWMudWsuPC9h
dXRoLWFkZHJlc3M+PHRpdGxlcz48dGl0bGU+RW5kb3RoZWxpYWwgcmVzcG9uc2VzIHRvIHNoZWFy
IHN0cmVzcyBpbiBhdGhlcm9zY2xlcm9zaXM6IGEgbm92ZWwgcm9sZSBmb3IgZGV2ZWxvcG1lbnRh
bCBnZW5lczwvdGl0bGU+PHNlY29uZGFyeS10aXRsZT5OYXQgUmV2IENhcmRpb2w8L3NlY29uZGFy
eS10aXRsZT48L3RpdGxlcz48cGVyaW9kaWNhbD48ZnVsbC10aXRsZT5OYXQgUmV2IENhcmRpb2w8
L2Z1bGwtdGl0bGU+PC9wZXJpb2RpY2FsPjxwYWdlcz41Mi02MzwvcGFnZXM+PHZvbHVtZT4xNzwv
dm9sdW1lPjxudW1iZXI+MTwvbnVtYmVyPjxlZGl0aW9uPjIwMTkvMDgvMDI8L2VkaXRpb24+PGtl
eXdvcmRzPjxrZXl3b3JkPkFuaW1hbHM8L2tleXdvcmQ+PGtleXdvcmQ+QXRoZXJvc2NsZXJvc2lz
LypnZW5ldGljcy9tZXRhYm9saXNtL3BoeXNpb3BhdGhvbG9neTwva2V5d29yZD48a2V5d29yZD5F
bmRvdGhlbGl1bSwgVmFzY3VsYXIvKm1ldGFib2xpc20vcGh5c2lvcGF0aG9sb2d5PC9rZXl3b3Jk
PjxrZXl3b3JkPipHZW5lIEV4cHJlc3Npb24gUmVndWxhdGlvbiwgRGV2ZWxvcG1lbnRhbDwva2V5
d29yZD48a2V5d29yZD5HZW5ldGljIFByZWRpc3Bvc2l0aW9uIHRvIERpc2Vhc2U8L2tleXdvcmQ+
PGtleXdvcmQ+SHVtYW5zPC9rZXl3b3JkPjxrZXl3b3JkPk1lY2hhbm90cmFuc2R1Y3Rpb24sIENl
bGx1bGFyLypnZW5ldGljczwva2V5d29yZD48a2V5d29yZD5OZW92YXNjdWxhcml6YXRpb24sIFBo
eXNpb2xvZ2ljL2dlbmV0aWNzPC9rZXl3b3JkPjxrZXl3b3JkPlBoZW5vdHlwZTwva2V5d29yZD48
a2V5d29yZD5SZWdpb25hbCBCbG9vZCBGbG93PC9rZXl3b3JkPjxrZXl3b3JkPlJpc2sgRmFjdG9y
czwva2V5d29yZD48a2V5d29yZD5TdHJlc3MsIE1lY2hhbmljYWw8L2tleXdvcmQ+PGtleXdvcmQ+
VmFzY3VsYXIgUmVtb2RlbGluZy9nZW5ldGljczwva2V5d29yZD48L2tleXdvcmRzPjxkYXRlcz48
eWVhcj4yMDIwPC95ZWFyPjxwdWItZGF0ZXM+PGRhdGU+SmFuPC9kYXRlPjwvcHViLWRhdGVzPjwv
ZGF0ZXM+PGlzYm4+MTc1OS01MDEwIChFbGVjdHJvbmljKSYjeEQ7MTc1OS01MDAyIChMaW5raW5n
KTwvaXNibj48YWNjZXNzaW9uLW51bT4zMTM2NjkyMjwvYWNjZXNzaW9uLW51bT48dXJscz48cmVs
YXRlZC11cmxzPjx1cmw+aHR0cHM6Ly93d3cubmNiaS5ubG0ubmloLmdvdi9wdWJtZWQvMzEzNjY5
MjI8L3VybD48L3JlbGF0ZWQtdXJscz48L3VybHM+PGVsZWN0cm9uaWMtcmVzb3VyY2UtbnVtPjEw
LjEwMzgvczQxNTY5LTAxOS0wMjM5LTU8L2VsZWN0cm9uaWMtcmVzb3VyY2UtbnVtPjwvcmVjb3Jk
PjwvQ2l0ZT48L0VuZE5vdGU+AG==
</w:fldData>
        </w:fldChar>
      </w:r>
      <w:r w:rsidR="000F2415" w:rsidRPr="0030318D">
        <w:rPr>
          <w:rFonts w:eastAsia="Times New Roman"/>
          <w:sz w:val="24"/>
          <w:szCs w:val="24"/>
        </w:rPr>
        <w:instrText xml:space="preserve"> ADDIN EN.CITE </w:instrText>
      </w:r>
      <w:r w:rsidR="000F2415" w:rsidRPr="0030318D">
        <w:rPr>
          <w:rFonts w:eastAsia="Times New Roman"/>
          <w:sz w:val="24"/>
          <w:szCs w:val="24"/>
        </w:rPr>
        <w:fldChar w:fldCharType="begin">
          <w:fldData xml:space="preserve">PEVuZE5vdGU+PENpdGU+PEF1dGhvcj5DdW5uaW5naGFtPC9BdXRob3I+PFllYXI+MjAwNTwvWWVh
cj48UmVjTnVtPjYxPC9SZWNOdW0+PERpc3BsYXlUZXh0Pig8c3R5bGUgZmFjZT0iaXRhbGljIj42
MywgNjQ8L3N0eWxlPik8L0Rpc3BsYXlUZXh0PjxyZWNvcmQ+PHJlYy1udW1iZXI+NjE8L3JlYy1u
dW1iZXI+PGZvcmVpZ24ta2V5cz48a2V5IGFwcD0iRU4iIGRiLWlkPSJ2OTV2OTIyZjNzZmRybmUw
ZXNhNXQ5cjlhZXhyMHBhNXJmZnQiIHRpbWVzdGFtcD0iMTY3NTE3Mzc1MyI+NjE8L2tleT48L2Zv
cmVpZ24ta2V5cz48cmVmLXR5cGUgbmFtZT0iSm91cm5hbCBBcnRpY2xlIj4xNzwvcmVmLXR5cGU+
PGNvbnRyaWJ1dG9ycz48YXV0aG9ycz48YXV0aG9yPkN1bm5pbmdoYW0sIEsuIFMuPC9hdXRob3I+
PGF1dGhvcj5Hb3RsaWViLCBBLiBJLjwvYXV0aG9yPjwvYXV0aG9ycz48L2NvbnRyaWJ1dG9ycz48
YXV0aC1hZGRyZXNzPkRlcGFydG1lbnQgb2YgUGF0aG9sb2d5LCBUb3JvbnRvIEdlbmVyYWwgUmVz
ZWFyY2ggSW5zdGl0dXRlLCBVbml2ZXJzaXR5IEhlYWx0aCBOZXR3b3JrLCBDYW5hZGEuPC9hdXRo
LWFkZHJlc3M+PHRpdGxlcz48dGl0bGU+VGhlIHJvbGUgb2Ygc2hlYXIgc3RyZXNzIGluIHRoZSBw
YXRob2dlbmVzaXMgb2YgYXRoZXJvc2NsZXJvc2lzPC90aXRsZT48c2Vjb25kYXJ5LXRpdGxlPkxh
YiBJbnZlc3Q8L3NlY29uZGFyeS10aXRsZT48L3RpdGxlcz48cGVyaW9kaWNhbD48ZnVsbC10aXRs
ZT5MYWIgSW52ZXN0PC9mdWxsLXRpdGxlPjwvcGVyaW9kaWNhbD48cGFnZXM+OS0yMzwvcGFnZXM+
PHZvbHVtZT44NTwvdm9sdW1lPjxudW1iZXI+MTwvbnVtYmVyPjxlZGl0aW9uPjIwMDQvMTEvMzA8
L2VkaXRpb24+PGtleXdvcmRzPjxrZXl3b3JkPkFuaW1hbHM8L2tleXdvcmQ+PGtleXdvcmQ+QXJ0
ZXJpb3NjbGVyb3Npcy8qZXRpb2xvZ3kvKnBoeXNpb3BhdGhvbG9neTwva2V5d29yZD48a2V5d29y
ZD5IdW1hbnM8L2tleXdvcmQ+PGtleXdvcmQ+KlNoZWFyIFN0cmVuZ3RoPC9rZXl3b3JkPjxrZXl3
b3JkPipTdHJlc3MsIE1lY2hhbmljYWw8L2tleXdvcmQ+PC9rZXl3b3Jkcz48ZGF0ZXM+PHllYXI+
MjAwNTwveWVhcj48cHViLWRhdGVzPjxkYXRlPkphbjwvZGF0ZT48L3B1Yi1kYXRlcz48L2RhdGVz
Pjxpc2JuPjAwMjMtNjgzNyAoUHJpbnQpJiN4RDswMDIzLTY4MzcgKExpbmtpbmcpPC9pc2JuPjxh
Y2Nlc3Npb24tbnVtPjE1NTY4MDM4PC9hY2Nlc3Npb24tbnVtPjx1cmxzPjxyZWxhdGVkLXVybHM+
PHVybD5odHRwczovL3d3dy5uY2JpLm5sbS5uaWguZ292L3B1Ym1lZC8xNTU2ODAzODwvdXJsPjwv
cmVsYXRlZC11cmxzPjwvdXJscz48ZWxlY3Ryb25pYy1yZXNvdXJjZS1udW0+MTAuMTAzOC9sYWJp
bnZlc3QuMzcwMDIxNTwvZWxlY3Ryb25pYy1yZXNvdXJjZS1udW0+PC9yZWNvcmQ+PC9DaXRlPjxD
aXRlPjxBdXRob3I+U291aWxob2w8L0F1dGhvcj48WWVhcj4yMDIwPC9ZZWFyPjxSZWNOdW0+NjI8
L1JlY051bT48cmVjb3JkPjxyZWMtbnVtYmVyPjYyPC9yZWMtbnVtYmVyPjxmb3JlaWduLWtleXM+
PGtleSBhcHA9IkVOIiBkYi1pZD0idjk1djkyMmYzc2Zkcm5lMGVzYTV0OXI5YWV4cjBwYTVyZmZ0
IiB0aW1lc3RhbXA9IjE2NzUxNzM3NTMiPjYyPC9rZXk+PC9mb3JlaWduLWtleXM+PHJlZi10eXBl
IG5hbWU9IkpvdXJuYWwgQXJ0aWNsZSI+MTc8L3JlZi10eXBlPjxjb250cmlidXRvcnM+PGF1dGhv
cnM+PGF1dGhvcj5Tb3VpbGhvbCwgQy48L2F1dGhvcj48YXV0aG9yPlNlcmJhbm92aWMtQ2FuaWMs
IEouPC9hdXRob3I+PGF1dGhvcj5GcmFnaWFkYWtpLCBNLjwvYXV0aG9yPjxhdXRob3I+Q2hpY28s
IFQuIEouPC9hdXRob3I+PGF1dGhvcj5SaWRnZXIsIFYuPC9hdXRob3I+PGF1dGhvcj5Sb2RkaWUs
IEguPC9hdXRob3I+PGF1dGhvcj5FdmFucywgUC4gQy48L2F1dGhvcj48L2F1dGhvcnM+PC9jb250
cmlidXRvcnM+PGF1dGgtYWRkcmVzcz5EZXBhcnRtZW50IG9mIEluZmVjdGlvbiwgSW1tdW5pdHkg
YW5kIENhcmRpb3Zhc2N1bGFyIERpc2Vhc2UsIFVuaXZlcnNpdHkgb2YgU2hlZmZpZWxkLCBTaGVm
ZmllbGQsIFVLLiYjeEQ7QmF0ZXNvbiBDZW50cmUgZm9yIExpZmVjb3Vyc2UgQmlvbG9neSwgVW5p
dmVyc2l0eSBvZiBTaGVmZmllbGQsIFNoZWZmaWVsZCwgVUsuJiN4RDtEZXBhcnRtZW50IG9mIElu
ZmVjdGlvbiwgSW1tdW5pdHkgYW5kIENhcmRpb3Zhc2N1bGFyIERpc2Vhc2UsIFVuaXZlcnNpdHkg
b2YgU2hlZmZpZWxkLCBTaGVmZmllbGQsIFVLLiBwYXVsLmV2YW5zQHNoZWZmaWVsZC5hYy51ay4m
I3hEO0JhdGVzb24gQ2VudHJlIGZvciBMaWZlY291cnNlIEJpb2xvZ3ksIFVuaXZlcnNpdHkgb2Yg
U2hlZmZpZWxkLCBTaGVmZmllbGQsIFVLLiBwYXVsLmV2YW5zQHNoZWZmaWVsZC5hYy51ay4mI3hE
O0lOU0lHTkVPIEluc3RpdHV0ZSBmb3IgSW4gU2lsaWNvIE1lZGljaW5lLCBVbml2ZXJzaXR5IG9m
IFNoZWZmaWVsZCwgU2hlZmZpZWxkLCBVSy4gcGF1bC5ldmFuc0BzaGVmZmllbGQuYWMudWsuPC9h
dXRoLWFkZHJlc3M+PHRpdGxlcz48dGl0bGU+RW5kb3RoZWxpYWwgcmVzcG9uc2VzIHRvIHNoZWFy
IHN0cmVzcyBpbiBhdGhlcm9zY2xlcm9zaXM6IGEgbm92ZWwgcm9sZSBmb3IgZGV2ZWxvcG1lbnRh
bCBnZW5lczwvdGl0bGU+PHNlY29uZGFyeS10aXRsZT5OYXQgUmV2IENhcmRpb2w8L3NlY29uZGFy
eS10aXRsZT48L3RpdGxlcz48cGVyaW9kaWNhbD48ZnVsbC10aXRsZT5OYXQgUmV2IENhcmRpb2w8
L2Z1bGwtdGl0bGU+PC9wZXJpb2RpY2FsPjxwYWdlcz41Mi02MzwvcGFnZXM+PHZvbHVtZT4xNzwv
dm9sdW1lPjxudW1iZXI+MTwvbnVtYmVyPjxlZGl0aW9uPjIwMTkvMDgvMDI8L2VkaXRpb24+PGtl
eXdvcmRzPjxrZXl3b3JkPkFuaW1hbHM8L2tleXdvcmQ+PGtleXdvcmQ+QXRoZXJvc2NsZXJvc2lz
LypnZW5ldGljcy9tZXRhYm9saXNtL3BoeXNpb3BhdGhvbG9neTwva2V5d29yZD48a2V5d29yZD5F
bmRvdGhlbGl1bSwgVmFzY3VsYXIvKm1ldGFib2xpc20vcGh5c2lvcGF0aG9sb2d5PC9rZXl3b3Jk
PjxrZXl3b3JkPipHZW5lIEV4cHJlc3Npb24gUmVndWxhdGlvbiwgRGV2ZWxvcG1lbnRhbDwva2V5
d29yZD48a2V5d29yZD5HZW5ldGljIFByZWRpc3Bvc2l0aW9uIHRvIERpc2Vhc2U8L2tleXdvcmQ+
PGtleXdvcmQ+SHVtYW5zPC9rZXl3b3JkPjxrZXl3b3JkPk1lY2hhbm90cmFuc2R1Y3Rpb24sIENl
bGx1bGFyLypnZW5ldGljczwva2V5d29yZD48a2V5d29yZD5OZW92YXNjdWxhcml6YXRpb24sIFBo
eXNpb2xvZ2ljL2dlbmV0aWNzPC9rZXl3b3JkPjxrZXl3b3JkPlBoZW5vdHlwZTwva2V5d29yZD48
a2V5d29yZD5SZWdpb25hbCBCbG9vZCBGbG93PC9rZXl3b3JkPjxrZXl3b3JkPlJpc2sgRmFjdG9y
czwva2V5d29yZD48a2V5d29yZD5TdHJlc3MsIE1lY2hhbmljYWw8L2tleXdvcmQ+PGtleXdvcmQ+
VmFzY3VsYXIgUmVtb2RlbGluZy9nZW5ldGljczwva2V5d29yZD48L2tleXdvcmRzPjxkYXRlcz48
eWVhcj4yMDIwPC95ZWFyPjxwdWItZGF0ZXM+PGRhdGU+SmFuPC9kYXRlPjwvcHViLWRhdGVzPjwv
ZGF0ZXM+PGlzYm4+MTc1OS01MDEwIChFbGVjdHJvbmljKSYjeEQ7MTc1OS01MDAyIChMaW5raW5n
KTwvaXNibj48YWNjZXNzaW9uLW51bT4zMTM2NjkyMjwvYWNjZXNzaW9uLW51bT48dXJscz48cmVs
YXRlZC11cmxzPjx1cmw+aHR0cHM6Ly93d3cubmNiaS5ubG0ubmloLmdvdi9wdWJtZWQvMzEzNjY5
MjI8L3VybD48L3JlbGF0ZWQtdXJscz48L3VybHM+PGVsZWN0cm9uaWMtcmVzb3VyY2UtbnVtPjEw
LjEwMzgvczQxNTY5LTAxOS0wMjM5LTU8L2VsZWN0cm9uaWMtcmVzb3VyY2UtbnVtPjwvcmVjb3Jk
PjwvQ2l0ZT48L0VuZE5vdGU+AG==
</w:fldData>
        </w:fldChar>
      </w:r>
      <w:r w:rsidR="000F2415" w:rsidRPr="0030318D">
        <w:rPr>
          <w:rFonts w:eastAsia="Times New Roman"/>
          <w:sz w:val="24"/>
          <w:szCs w:val="24"/>
        </w:rPr>
        <w:instrText xml:space="preserve"> ADDIN EN.CITE.DATA </w:instrText>
      </w:r>
      <w:r w:rsidR="000F2415" w:rsidRPr="0030318D">
        <w:rPr>
          <w:rFonts w:eastAsia="Times New Roman"/>
          <w:sz w:val="24"/>
          <w:szCs w:val="24"/>
        </w:rPr>
      </w:r>
      <w:r w:rsidR="000F2415"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0F2415" w:rsidRPr="0030318D">
        <w:rPr>
          <w:rFonts w:eastAsia="Times New Roman"/>
          <w:noProof/>
          <w:sz w:val="24"/>
          <w:szCs w:val="24"/>
        </w:rPr>
        <w:t>(</w:t>
      </w:r>
      <w:r w:rsidR="000F2415" w:rsidRPr="0030318D">
        <w:rPr>
          <w:rFonts w:eastAsia="Times New Roman"/>
          <w:i/>
          <w:noProof/>
          <w:sz w:val="24"/>
          <w:szCs w:val="24"/>
        </w:rPr>
        <w:t>63, 64</w:t>
      </w:r>
      <w:r w:rsidR="000F2415" w:rsidRPr="0030318D">
        <w:rPr>
          <w:rFonts w:eastAsia="Times New Roman"/>
          <w:noProof/>
          <w:sz w:val="24"/>
          <w:szCs w:val="24"/>
        </w:rPr>
        <w:t>)</w:t>
      </w:r>
      <w:r w:rsidR="006B1369" w:rsidRPr="0030318D">
        <w:rPr>
          <w:rFonts w:eastAsia="Times New Roman"/>
          <w:sz w:val="24"/>
          <w:szCs w:val="24"/>
        </w:rPr>
        <w:fldChar w:fldCharType="end"/>
      </w:r>
      <w:r w:rsidR="00FB1742" w:rsidRPr="0030318D">
        <w:rPr>
          <w:rFonts w:eastAsia="Times New Roman"/>
          <w:sz w:val="24"/>
          <w:szCs w:val="24"/>
        </w:rPr>
        <w:t xml:space="preserve">. </w:t>
      </w:r>
      <w:r w:rsidR="00A00D57" w:rsidRPr="0030318D">
        <w:rPr>
          <w:rFonts w:eastAsia="Times New Roman"/>
          <w:sz w:val="24"/>
          <w:szCs w:val="24"/>
        </w:rPr>
        <w:t xml:space="preserve">Whereas </w:t>
      </w:r>
      <w:r w:rsidR="00FB1742" w:rsidRPr="0030318D">
        <w:rPr>
          <w:rFonts w:eastAsia="Times New Roman"/>
          <w:sz w:val="24"/>
          <w:szCs w:val="24"/>
        </w:rPr>
        <w:t xml:space="preserve">NRP1 is part of a </w:t>
      </w:r>
      <w:proofErr w:type="spellStart"/>
      <w:r w:rsidR="00FB1742" w:rsidRPr="0030318D">
        <w:rPr>
          <w:rFonts w:eastAsia="Times New Roman"/>
          <w:sz w:val="24"/>
          <w:szCs w:val="24"/>
        </w:rPr>
        <w:t>mechanosensing</w:t>
      </w:r>
      <w:proofErr w:type="spellEnd"/>
      <w:r w:rsidR="00FB1742" w:rsidRPr="0030318D">
        <w:rPr>
          <w:rFonts w:eastAsia="Times New Roman"/>
          <w:sz w:val="24"/>
          <w:szCs w:val="24"/>
        </w:rPr>
        <w:t xml:space="preserve"> complex that regulates VEGFR2 phosphorylation during an acute response to shear stress</w:t>
      </w:r>
      <w:r w:rsidR="003865A6" w:rsidRPr="0030318D">
        <w:rPr>
          <w:rFonts w:eastAsia="Times New Roman"/>
          <w:sz w:val="24"/>
          <w:szCs w:val="24"/>
        </w:rPr>
        <w:t xml:space="preserve"> </w:t>
      </w:r>
      <w:r w:rsidR="006B1369" w:rsidRPr="0030318D">
        <w:rPr>
          <w:rFonts w:eastAsia="Times New Roman"/>
          <w:sz w:val="24"/>
          <w:szCs w:val="24"/>
        </w:rPr>
        <w:fldChar w:fldCharType="begin">
          <w:fldData xml:space="preserve">PEVuZE5vdGU+PENpdGU+PEF1dGhvcj5NZWh0YTwvQXV0aG9yPjxZZWFyPjIwMjA8L1llYXI+PFJl
Y051bT43NjwvUmVjTnVtPjxEaXNwbGF5VGV4dD4oPHN0eWxlIGZhY2U9Iml0YWxpYyI+Mzc8L3N0
eWxlPik8L0Rpc3BsYXlUZXh0PjxyZWNvcmQ+PHJlYy1udW1iZXI+NzY8L3JlYy1udW1iZXI+PGZv
cmVpZ24ta2V5cz48a2V5IGFwcD0iRU4iIGRiLWlkPSJ2OTV2OTIyZjNzZmRybmUwZXNhNXQ5cjlh
ZXhyMHBhNXJmZnQiIHRpbWVzdGFtcD0iMTY3NTE3NDAyOCI+NzY8L2tleT48L2ZvcmVpZ24ta2V5
cz48cmVmLXR5cGUgbmFtZT0iSm91cm5hbCBBcnRpY2xlIj4xNzwvcmVmLXR5cGU+PGNvbnRyaWJ1
dG9ycz48YXV0aG9ycz48YXV0aG9yPk1laHRhLCBWLjwvYXV0aG9yPjxhdXRob3I+UGFuZywgSy4g
TC48L2F1dGhvcj48YXV0aG9yPlJvemJlc2t5LCBELjwvYXV0aG9yPjxhdXRob3I+TmF0aGVyLCBL
LjwvYXV0aG9yPjxhdXRob3I+S2VlbiwgQS48L2F1dGhvcj48YXV0aG9yPkxhY2hvd3NraSwgRC48
L2F1dGhvcj48YXV0aG9yPktvbmcsIFkuPC9hdXRob3I+PGF1dGhvcj5LYXJpYSwgRC48L2F1dGhv
cj48YXV0aG9yPkFtZWlzbWVpZXIsIE0uPC9hdXRob3I+PGF1dGhvcj5IdWFuZywgSi48L2F1dGhv
cj48YXV0aG9yPkZhbmcsIFkuPC9hdXRob3I+PGF1dGhvcj5EZWwgUmlvIEhlcm5hbmRleiwgQS48
L2F1dGhvcj48YXV0aG9yPlJlYWRlciwgSi4gUy48L2F1dGhvcj48YXV0aG9yPkpvbmVzLCBFLiBZ
LjwvYXV0aG9yPjxhdXRob3I+VHppbWEsIEUuPC9hdXRob3I+PC9hdXRob3JzPjwvY29udHJpYnV0
b3JzPjxhdXRoLWFkZHJlc3M+Q2FyZGlvdmFzY3VsYXIgTWVkaWNpbmUsIFJhZGNsaWZmZSBEZXBh
cnRtZW50IG9mIE1lZGljaW5lLCBVbml2ZXJzaXR5IG9mIE94Zm9yZCwgT3hmb3JkLCBVSy4mI3hE
O1dlbGxjb21lIENlbnRyZSBmb3IgSHVtYW4gR2VuZXRpY3MsIFVuaXZlcnNpdHkgb2YgT3hmb3Jk
LCBPeGZvcmQsIFVLLiYjeEQ7RGl2aXNpb24gb2YgU3RydWN0dXJhbCBCaW9sb2d5LCBXZWxsY29t
ZSBDZW50cmUgZm9yIEh1bWFuIEdlbmV0aWNzLCBVbml2ZXJzaXR5IG9mIE94Zm9yZCwgT3hmb3Jk
LCBVSy4mI3hEO0NlbGx1bGFyIGFuZCBNb2xlY3VsYXIgQmlvbWVjaGFuaWNzIExhYm9yYXRvcnks
IERlcGFydG1lbnQgb2YgQmlvZW5naW5lZXJpbmcsIEltcGVyaWFsIENvbGxlZ2UgTG9uZG9uLCBM
b25kb24sIFVLLiYjeEQ7RGVwYXJ0bWVudCBvZiBNZWRpY2luZSwgRHVrZSBVbml2ZXJzaXR5LCBE
dXJoYW0sIE5DLCBVU0EuJiN4RDtEZXBhcnRtZW50IG9mIE1lZGljaW5lLCBVbml2ZXJzaXR5IG9m
IENoaWNhZ28sIENoaWNhZ28sIElMLCBVU0EuJiN4RDtDYXJkaW92YXNjdWxhciBNZWRpY2luZSwg
UmFkY2xpZmZlIERlcGFydG1lbnQgb2YgTWVkaWNpbmUsIFVuaXZlcnNpdHkgb2YgT3hmb3JkLCBP
eGZvcmQsIFVLLiBlbGxpZUB3ZWxsLm94LmFjLnVrLiYjeEQ7V2VsbGNvbWUgQ2VudHJlIGZvciBI
dW1hbiBHZW5ldGljcywgVW5pdmVyc2l0eSBvZiBPeGZvcmQsIE94Zm9yZCwgVUsuIGVsbGllQHdl
bGwub3guYWMudWsuPC9hdXRoLWFkZHJlc3M+PHRpdGxlcz48dGl0bGU+VGhlIGd1aWRhbmNlIHJl
Y2VwdG9yIHBsZXhpbiBEMSBpcyBhIG1lY2hhbm9zZW5zb3IgaW4gZW5kb3RoZWxpYWwgY2VsbHM8
L3RpdGxlPjxzZWNvbmRhcnktdGl0bGU+TmF0dXJlPC9zZWNvbmRhcnktdGl0bGU+PC90aXRsZXM+
PHBlcmlvZGljYWw+PGZ1bGwtdGl0bGU+TmF0dXJlPC9mdWxsLXRpdGxlPjwvcGVyaW9kaWNhbD48
cGFnZXM+MjkwLTI5NTwvcGFnZXM+PHZvbHVtZT41Nzg8L3ZvbHVtZT48bnVtYmVyPjc3OTQ8L251
bWJlcj48ZWRpdGlvbj4yMDIwLzAyLzA3PC9lZGl0aW9uPjxrZXl3b3Jkcz48a2V5d29yZD5Bbmlt
YWxzPC9rZXl3b3JkPjxrZXl3b3JkPkF0aGVyb3NjbGVyb3Npcy9tZXRhYm9saXNtPC9rZXl3b3Jk
PjxrZXl3b3JkPkVuZG90aGVsaWFsIENlbGxzLyptZXRhYm9saXNtPC9rZXl3b3JkPjxrZXl3b3Jk
PkZlbWFsZTwva2V5d29yZD48a2V5d29yZD5JbnRlZ3JpbnMvbWV0YWJvbGlzbTwva2V5d29yZD48
a2V5d29yZD5JbnRyYWNlbGx1bGFyIFNpZ25hbGluZyBQZXB0aWRlcyBhbmQgUHJvdGVpbnMvKm1l
dGFib2xpc208L2tleXdvcmQ+PGtleXdvcmQ+Kk1lY2hhbm90cmFuc2R1Y3Rpb24sIENlbGx1bGFy
PC9rZXl3b3JkPjxrZXl3b3JkPk1lbWJyYW5lIEdseWNvcHJvdGVpbnMvKm1ldGFib2xpc208L2tl
eXdvcmQ+PGtleXdvcmQ+TWljZTwva2V5d29yZD48a2V5d29yZD5OZXVyb3BpbGluLTEvbWV0YWJv
bGlzbTwva2V5d29yZD48a2V5d29yZD5QbGlhYmlsaXR5PC9rZXl3b3JkPjxrZXl3b3JkPlJlY2Vw
dG9ycywgQ2VsbCBTdXJmYWNlL21ldGFib2xpc208L2tleXdvcmQ+PGtleXdvcmQ+U2VtYXBob3Jp
bnMvbWV0YWJvbGlzbTwva2V5d29yZD48a2V5d29yZD4qU3RyZXNzLCBNZWNoYW5pY2FsPC9rZXl3
b3JkPjxrZXl3b3JkPlZhc2N1bGFyIEVuZG90aGVsaWFsIEdyb3d0aCBGYWN0b3IgUmVjZXB0b3It
Mi9tZXRhYm9saXNtPC9rZXl3b3JkPjwva2V5d29yZHM+PGRhdGVzPjx5ZWFyPjIwMjA8L3llYXI+
PHB1Yi1kYXRlcz48ZGF0ZT5GZWI8L2RhdGU+PC9wdWItZGF0ZXM+PC9kYXRlcz48aXNibj4xNDc2
LTQ2ODcgKEVsZWN0cm9uaWMpJiN4RDswMDI4LTA4MzYgKFByaW50KSYjeEQ7MDAyOC0wODM2IChM
aW5raW5nKTwvaXNibj48YWNjZXNzaW9uLW51bT4zMjAyNTAzNDwvYWNjZXNzaW9uLW51bT48dXJs
cz48cmVsYXRlZC11cmxzPjx1cmw+aHR0cHM6Ly93d3cubmNiaS5ubG0ubmloLmdvdi9wdWJtZWQv
MzIwMjUwMzQ8L3VybD48L3JlbGF0ZWQtdXJscz48L3VybHM+PGN1c3RvbTI+UE1DNzAyNTg5MDwv
Y3VzdG9tMj48ZWxlY3Ryb25pYy1yZXNvdXJjZS1udW0+MTAuMTAzOC9zNDE1ODYtMDIwLTE5Nzkt
NDwvZWxlY3Ryb25pYy1yZXNvdXJjZS1udW0+PC9yZWNvcmQ+PC9DaXRlPjwvRW5kTm90ZT5=
</w:fldData>
        </w:fldChar>
      </w:r>
      <w:r w:rsidR="006B1369" w:rsidRPr="0030318D">
        <w:rPr>
          <w:rFonts w:eastAsia="Times New Roman"/>
          <w:sz w:val="24"/>
          <w:szCs w:val="24"/>
        </w:rPr>
        <w:instrText xml:space="preserve"> ADDIN EN.CITE </w:instrText>
      </w:r>
      <w:r w:rsidR="006B1369" w:rsidRPr="0030318D">
        <w:rPr>
          <w:rFonts w:eastAsia="Times New Roman"/>
          <w:sz w:val="24"/>
          <w:szCs w:val="24"/>
        </w:rPr>
        <w:fldChar w:fldCharType="begin">
          <w:fldData xml:space="preserve">PEVuZE5vdGU+PENpdGU+PEF1dGhvcj5NZWh0YTwvQXV0aG9yPjxZZWFyPjIwMjA8L1llYXI+PFJl
Y051bT43NjwvUmVjTnVtPjxEaXNwbGF5VGV4dD4oPHN0eWxlIGZhY2U9Iml0YWxpYyI+Mzc8L3N0
eWxlPik8L0Rpc3BsYXlUZXh0PjxyZWNvcmQ+PHJlYy1udW1iZXI+NzY8L3JlYy1udW1iZXI+PGZv
cmVpZ24ta2V5cz48a2V5IGFwcD0iRU4iIGRiLWlkPSJ2OTV2OTIyZjNzZmRybmUwZXNhNXQ5cjlh
ZXhyMHBhNXJmZnQiIHRpbWVzdGFtcD0iMTY3NTE3NDAyOCI+NzY8L2tleT48L2ZvcmVpZ24ta2V5
cz48cmVmLXR5cGUgbmFtZT0iSm91cm5hbCBBcnRpY2xlIj4xNzwvcmVmLXR5cGU+PGNvbnRyaWJ1
dG9ycz48YXV0aG9ycz48YXV0aG9yPk1laHRhLCBWLjwvYXV0aG9yPjxhdXRob3I+UGFuZywgSy4g
TC48L2F1dGhvcj48YXV0aG9yPlJvemJlc2t5LCBELjwvYXV0aG9yPjxhdXRob3I+TmF0aGVyLCBL
LjwvYXV0aG9yPjxhdXRob3I+S2VlbiwgQS48L2F1dGhvcj48YXV0aG9yPkxhY2hvd3NraSwgRC48
L2F1dGhvcj48YXV0aG9yPktvbmcsIFkuPC9hdXRob3I+PGF1dGhvcj5LYXJpYSwgRC48L2F1dGhv
cj48YXV0aG9yPkFtZWlzbWVpZXIsIE0uPC9hdXRob3I+PGF1dGhvcj5IdWFuZywgSi48L2F1dGhv
cj48YXV0aG9yPkZhbmcsIFkuPC9hdXRob3I+PGF1dGhvcj5EZWwgUmlvIEhlcm5hbmRleiwgQS48
L2F1dGhvcj48YXV0aG9yPlJlYWRlciwgSi4gUy48L2F1dGhvcj48YXV0aG9yPkpvbmVzLCBFLiBZ
LjwvYXV0aG9yPjxhdXRob3I+VHppbWEsIEUuPC9hdXRob3I+PC9hdXRob3JzPjwvY29udHJpYnV0
b3JzPjxhdXRoLWFkZHJlc3M+Q2FyZGlvdmFzY3VsYXIgTWVkaWNpbmUsIFJhZGNsaWZmZSBEZXBh
cnRtZW50IG9mIE1lZGljaW5lLCBVbml2ZXJzaXR5IG9mIE94Zm9yZCwgT3hmb3JkLCBVSy4mI3hE
O1dlbGxjb21lIENlbnRyZSBmb3IgSHVtYW4gR2VuZXRpY3MsIFVuaXZlcnNpdHkgb2YgT3hmb3Jk
LCBPeGZvcmQsIFVLLiYjeEQ7RGl2aXNpb24gb2YgU3RydWN0dXJhbCBCaW9sb2d5LCBXZWxsY29t
ZSBDZW50cmUgZm9yIEh1bWFuIEdlbmV0aWNzLCBVbml2ZXJzaXR5IG9mIE94Zm9yZCwgT3hmb3Jk
LCBVSy4mI3hEO0NlbGx1bGFyIGFuZCBNb2xlY3VsYXIgQmlvbWVjaGFuaWNzIExhYm9yYXRvcnks
IERlcGFydG1lbnQgb2YgQmlvZW5naW5lZXJpbmcsIEltcGVyaWFsIENvbGxlZ2UgTG9uZG9uLCBM
b25kb24sIFVLLiYjeEQ7RGVwYXJ0bWVudCBvZiBNZWRpY2luZSwgRHVrZSBVbml2ZXJzaXR5LCBE
dXJoYW0sIE5DLCBVU0EuJiN4RDtEZXBhcnRtZW50IG9mIE1lZGljaW5lLCBVbml2ZXJzaXR5IG9m
IENoaWNhZ28sIENoaWNhZ28sIElMLCBVU0EuJiN4RDtDYXJkaW92YXNjdWxhciBNZWRpY2luZSwg
UmFkY2xpZmZlIERlcGFydG1lbnQgb2YgTWVkaWNpbmUsIFVuaXZlcnNpdHkgb2YgT3hmb3JkLCBP
eGZvcmQsIFVLLiBlbGxpZUB3ZWxsLm94LmFjLnVrLiYjeEQ7V2VsbGNvbWUgQ2VudHJlIGZvciBI
dW1hbiBHZW5ldGljcywgVW5pdmVyc2l0eSBvZiBPeGZvcmQsIE94Zm9yZCwgVUsuIGVsbGllQHdl
bGwub3guYWMudWsuPC9hdXRoLWFkZHJlc3M+PHRpdGxlcz48dGl0bGU+VGhlIGd1aWRhbmNlIHJl
Y2VwdG9yIHBsZXhpbiBEMSBpcyBhIG1lY2hhbm9zZW5zb3IgaW4gZW5kb3RoZWxpYWwgY2VsbHM8
L3RpdGxlPjxzZWNvbmRhcnktdGl0bGU+TmF0dXJlPC9zZWNvbmRhcnktdGl0bGU+PC90aXRsZXM+
PHBlcmlvZGljYWw+PGZ1bGwtdGl0bGU+TmF0dXJlPC9mdWxsLXRpdGxlPjwvcGVyaW9kaWNhbD48
cGFnZXM+MjkwLTI5NTwvcGFnZXM+PHZvbHVtZT41Nzg8L3ZvbHVtZT48bnVtYmVyPjc3OTQ8L251
bWJlcj48ZWRpdGlvbj4yMDIwLzAyLzA3PC9lZGl0aW9uPjxrZXl3b3Jkcz48a2V5d29yZD5Bbmlt
YWxzPC9rZXl3b3JkPjxrZXl3b3JkPkF0aGVyb3NjbGVyb3Npcy9tZXRhYm9saXNtPC9rZXl3b3Jk
PjxrZXl3b3JkPkVuZG90aGVsaWFsIENlbGxzLyptZXRhYm9saXNtPC9rZXl3b3JkPjxrZXl3b3Jk
PkZlbWFsZTwva2V5d29yZD48a2V5d29yZD5JbnRlZ3JpbnMvbWV0YWJvbGlzbTwva2V5d29yZD48
a2V5d29yZD5JbnRyYWNlbGx1bGFyIFNpZ25hbGluZyBQZXB0aWRlcyBhbmQgUHJvdGVpbnMvKm1l
dGFib2xpc208L2tleXdvcmQ+PGtleXdvcmQ+Kk1lY2hhbm90cmFuc2R1Y3Rpb24sIENlbGx1bGFy
PC9rZXl3b3JkPjxrZXl3b3JkPk1lbWJyYW5lIEdseWNvcHJvdGVpbnMvKm1ldGFib2xpc208L2tl
eXdvcmQ+PGtleXdvcmQ+TWljZTwva2V5d29yZD48a2V5d29yZD5OZXVyb3BpbGluLTEvbWV0YWJv
bGlzbTwva2V5d29yZD48a2V5d29yZD5QbGlhYmlsaXR5PC9rZXl3b3JkPjxrZXl3b3JkPlJlY2Vw
dG9ycywgQ2VsbCBTdXJmYWNlL21ldGFib2xpc208L2tleXdvcmQ+PGtleXdvcmQ+U2VtYXBob3Jp
bnMvbWV0YWJvbGlzbTwva2V5d29yZD48a2V5d29yZD4qU3RyZXNzLCBNZWNoYW5pY2FsPC9rZXl3
b3JkPjxrZXl3b3JkPlZhc2N1bGFyIEVuZG90aGVsaWFsIEdyb3d0aCBGYWN0b3IgUmVjZXB0b3It
Mi9tZXRhYm9saXNtPC9rZXl3b3JkPjwva2V5d29yZHM+PGRhdGVzPjx5ZWFyPjIwMjA8L3llYXI+
PHB1Yi1kYXRlcz48ZGF0ZT5GZWI8L2RhdGU+PC9wdWItZGF0ZXM+PC9kYXRlcz48aXNibj4xNDc2
LTQ2ODcgKEVsZWN0cm9uaWMpJiN4RDswMDI4LTA4MzYgKFByaW50KSYjeEQ7MDAyOC0wODM2IChM
aW5raW5nKTwvaXNibj48YWNjZXNzaW9uLW51bT4zMjAyNTAzNDwvYWNjZXNzaW9uLW51bT48dXJs
cz48cmVsYXRlZC11cmxzPjx1cmw+aHR0cHM6Ly93d3cubmNiaS5ubG0ubmloLmdvdi9wdWJtZWQv
MzIwMjUwMzQ8L3VybD48L3JlbGF0ZWQtdXJscz48L3VybHM+PGN1c3RvbTI+UE1DNzAyNTg5MDwv
Y3VzdG9tMj48ZWxlY3Ryb25pYy1yZXNvdXJjZS1udW0+MTAuMTAzOC9zNDE1ODYtMDIwLTE5Nzkt
NDwvZWxlY3Ryb25pYy1yZXNvdXJjZS1udW0+PC9yZWNvcmQ+PC9DaXRlPjwvRW5kTm90ZT5=
</w:fldData>
        </w:fldChar>
      </w:r>
      <w:r w:rsidR="006B1369" w:rsidRPr="0030318D">
        <w:rPr>
          <w:rFonts w:eastAsia="Times New Roman"/>
          <w:sz w:val="24"/>
          <w:szCs w:val="24"/>
        </w:rPr>
        <w:instrText xml:space="preserve"> ADDIN EN.CITE.DATA </w:instrText>
      </w:r>
      <w:r w:rsidR="006B1369" w:rsidRPr="0030318D">
        <w:rPr>
          <w:rFonts w:eastAsia="Times New Roman"/>
          <w:sz w:val="24"/>
          <w:szCs w:val="24"/>
        </w:rPr>
      </w:r>
      <w:r w:rsidR="006B1369"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37</w:t>
      </w:r>
      <w:r w:rsidR="006B1369" w:rsidRPr="0030318D">
        <w:rPr>
          <w:rFonts w:eastAsia="Times New Roman"/>
          <w:noProof/>
          <w:sz w:val="24"/>
          <w:szCs w:val="24"/>
        </w:rPr>
        <w:t>)</w:t>
      </w:r>
      <w:r w:rsidR="006B1369" w:rsidRPr="0030318D">
        <w:rPr>
          <w:rFonts w:eastAsia="Times New Roman"/>
          <w:sz w:val="24"/>
          <w:szCs w:val="24"/>
        </w:rPr>
        <w:fldChar w:fldCharType="end"/>
      </w:r>
      <w:r w:rsidR="00FB1742" w:rsidRPr="0030318D">
        <w:rPr>
          <w:rFonts w:eastAsia="Times New Roman"/>
          <w:sz w:val="24"/>
          <w:szCs w:val="24"/>
        </w:rPr>
        <w:t xml:space="preserve">, the role of NRP1 in regulating longer-term shear stress-induced responses such as alignment to flow, junctional </w:t>
      </w:r>
      <w:r w:rsidR="006B2E2C" w:rsidRPr="0030318D">
        <w:rPr>
          <w:rFonts w:eastAsia="Times New Roman"/>
          <w:sz w:val="24"/>
          <w:szCs w:val="24"/>
        </w:rPr>
        <w:t>remodeling</w:t>
      </w:r>
      <w:r w:rsidR="00FB1742" w:rsidRPr="0030318D">
        <w:rPr>
          <w:rFonts w:eastAsia="Times New Roman"/>
          <w:sz w:val="24"/>
          <w:szCs w:val="24"/>
        </w:rPr>
        <w:t xml:space="preserve"> and flow-mediated gene transcription remained to be explored. Here we show</w:t>
      </w:r>
      <w:r w:rsidR="00A00D57" w:rsidRPr="0030318D">
        <w:rPr>
          <w:rFonts w:eastAsia="Times New Roman"/>
          <w:sz w:val="24"/>
          <w:szCs w:val="24"/>
        </w:rPr>
        <w:t>ed</w:t>
      </w:r>
      <w:r w:rsidR="00FB1742" w:rsidRPr="0030318D">
        <w:rPr>
          <w:rFonts w:eastAsia="Times New Roman"/>
          <w:sz w:val="24"/>
          <w:szCs w:val="24"/>
        </w:rPr>
        <w:t xml:space="preserve"> that exposure to shear stress for 24 hours increase</w:t>
      </w:r>
      <w:r w:rsidR="00A00D57" w:rsidRPr="0030318D">
        <w:rPr>
          <w:rFonts w:eastAsia="Times New Roman"/>
          <w:sz w:val="24"/>
          <w:szCs w:val="24"/>
        </w:rPr>
        <w:t>d</w:t>
      </w:r>
      <w:r w:rsidR="00FB1742" w:rsidRPr="0030318D">
        <w:rPr>
          <w:rFonts w:eastAsia="Times New Roman"/>
          <w:sz w:val="24"/>
          <w:szCs w:val="24"/>
        </w:rPr>
        <w:t xml:space="preserve"> NRP1 levels </w:t>
      </w:r>
      <w:r w:rsidR="001C0BD5" w:rsidRPr="0030318D">
        <w:rPr>
          <w:rFonts w:eastAsia="Times New Roman"/>
          <w:sz w:val="24"/>
          <w:szCs w:val="24"/>
        </w:rPr>
        <w:t>(</w:t>
      </w:r>
      <w:r w:rsidR="002A2333" w:rsidRPr="0030318D">
        <w:rPr>
          <w:rFonts w:eastAsia="Times New Roman"/>
          <w:sz w:val="24"/>
          <w:szCs w:val="24"/>
        </w:rPr>
        <w:t>Fig.</w:t>
      </w:r>
      <w:r w:rsidR="001C0BD5" w:rsidRPr="0030318D">
        <w:rPr>
          <w:rFonts w:eastAsia="Times New Roman"/>
          <w:sz w:val="24"/>
          <w:szCs w:val="24"/>
        </w:rPr>
        <w:t xml:space="preserve"> 1</w:t>
      </w:r>
      <w:r w:rsidR="00B44304" w:rsidRPr="0030318D">
        <w:rPr>
          <w:rFonts w:eastAsia="Times New Roman"/>
          <w:sz w:val="24"/>
          <w:szCs w:val="24"/>
        </w:rPr>
        <w:t>A, B</w:t>
      </w:r>
      <w:r w:rsidR="001C0BD5" w:rsidRPr="0030318D">
        <w:rPr>
          <w:rFonts w:eastAsia="Times New Roman"/>
          <w:sz w:val="24"/>
          <w:szCs w:val="24"/>
        </w:rPr>
        <w:t xml:space="preserve">) </w:t>
      </w:r>
      <w:r w:rsidR="00FB1742" w:rsidRPr="0030318D">
        <w:rPr>
          <w:rFonts w:eastAsia="Times New Roman"/>
          <w:sz w:val="24"/>
          <w:szCs w:val="24"/>
        </w:rPr>
        <w:t xml:space="preserve">and that NRP1 is a component of </w:t>
      </w:r>
      <w:proofErr w:type="spellStart"/>
      <w:r w:rsidR="00FB1742" w:rsidRPr="0030318D">
        <w:rPr>
          <w:rFonts w:eastAsia="Times New Roman"/>
          <w:sz w:val="24"/>
          <w:szCs w:val="24"/>
        </w:rPr>
        <w:t>adherens</w:t>
      </w:r>
      <w:proofErr w:type="spellEnd"/>
      <w:r w:rsidR="00FB1742" w:rsidRPr="0030318D">
        <w:rPr>
          <w:rFonts w:eastAsia="Times New Roman"/>
          <w:sz w:val="24"/>
          <w:szCs w:val="24"/>
        </w:rPr>
        <w:t xml:space="preserve"> junction</w:t>
      </w:r>
      <w:r w:rsidR="00423DA0" w:rsidRPr="0030318D">
        <w:rPr>
          <w:rFonts w:eastAsia="Times New Roman"/>
          <w:sz w:val="24"/>
          <w:szCs w:val="24"/>
        </w:rPr>
        <w:t>s</w:t>
      </w:r>
      <w:r w:rsidR="00FB1742" w:rsidRPr="0030318D">
        <w:rPr>
          <w:rFonts w:eastAsia="Times New Roman"/>
          <w:sz w:val="24"/>
          <w:szCs w:val="24"/>
        </w:rPr>
        <w:t xml:space="preserve"> </w:t>
      </w:r>
      <w:r w:rsidR="00174428" w:rsidRPr="0030318D">
        <w:rPr>
          <w:rFonts w:eastAsia="Times New Roman"/>
          <w:sz w:val="24"/>
          <w:szCs w:val="24"/>
        </w:rPr>
        <w:t>(Fig. 2</w:t>
      </w:r>
      <w:proofErr w:type="gramStart"/>
      <w:r w:rsidR="00A00D57" w:rsidRPr="0030318D">
        <w:rPr>
          <w:rFonts w:eastAsia="Times New Roman"/>
          <w:sz w:val="24"/>
          <w:szCs w:val="24"/>
        </w:rPr>
        <w:t>M,N</w:t>
      </w:r>
      <w:proofErr w:type="gramEnd"/>
      <w:r w:rsidR="00174428" w:rsidRPr="0030318D">
        <w:rPr>
          <w:rFonts w:eastAsia="Times New Roman"/>
          <w:sz w:val="24"/>
          <w:szCs w:val="24"/>
        </w:rPr>
        <w:t>; Fig. 3</w:t>
      </w:r>
      <w:r w:rsidR="00C811E5" w:rsidRPr="0030318D">
        <w:rPr>
          <w:rFonts w:eastAsia="Times New Roman"/>
          <w:sz w:val="24"/>
          <w:szCs w:val="24"/>
        </w:rPr>
        <w:t>A-</w:t>
      </w:r>
      <w:r w:rsidR="00A00D57" w:rsidRPr="0030318D">
        <w:rPr>
          <w:rFonts w:eastAsia="Times New Roman"/>
          <w:sz w:val="24"/>
          <w:szCs w:val="24"/>
        </w:rPr>
        <w:t>J</w:t>
      </w:r>
      <w:r w:rsidR="00C811E5" w:rsidRPr="0030318D">
        <w:rPr>
          <w:rFonts w:eastAsia="Times New Roman"/>
          <w:sz w:val="24"/>
          <w:szCs w:val="24"/>
        </w:rPr>
        <w:t xml:space="preserve">) </w:t>
      </w:r>
      <w:r w:rsidR="00FB1742" w:rsidRPr="0030318D">
        <w:rPr>
          <w:rFonts w:eastAsia="Times New Roman"/>
          <w:sz w:val="24"/>
          <w:szCs w:val="24"/>
        </w:rPr>
        <w:t xml:space="preserve">required to </w:t>
      </w:r>
      <w:r w:rsidR="006B2E2C" w:rsidRPr="0030318D">
        <w:rPr>
          <w:rFonts w:eastAsia="Times New Roman"/>
          <w:sz w:val="24"/>
          <w:szCs w:val="24"/>
        </w:rPr>
        <w:t>stabilize</w:t>
      </w:r>
      <w:r w:rsidR="00FB1742" w:rsidRPr="0030318D">
        <w:rPr>
          <w:rFonts w:eastAsia="Times New Roman"/>
          <w:sz w:val="24"/>
          <w:szCs w:val="24"/>
        </w:rPr>
        <w:t xml:space="preserve"> cell-cell junctions</w:t>
      </w:r>
      <w:r w:rsidR="00F5208B" w:rsidRPr="0030318D">
        <w:rPr>
          <w:rFonts w:eastAsia="Times New Roman"/>
          <w:sz w:val="24"/>
          <w:szCs w:val="24"/>
        </w:rPr>
        <w:t xml:space="preserve"> and </w:t>
      </w:r>
      <w:r w:rsidR="00821EEC" w:rsidRPr="0030318D">
        <w:rPr>
          <w:rFonts w:eastAsia="Times New Roman"/>
          <w:sz w:val="24"/>
          <w:szCs w:val="24"/>
        </w:rPr>
        <w:t xml:space="preserve">regulate </w:t>
      </w:r>
      <w:proofErr w:type="spellStart"/>
      <w:r w:rsidR="00821EEC" w:rsidRPr="0030318D">
        <w:rPr>
          <w:rFonts w:eastAsia="Times New Roman"/>
          <w:sz w:val="24"/>
          <w:szCs w:val="24"/>
        </w:rPr>
        <w:t>adherens</w:t>
      </w:r>
      <w:proofErr w:type="spellEnd"/>
      <w:r w:rsidR="00821EEC" w:rsidRPr="0030318D">
        <w:rPr>
          <w:rFonts w:eastAsia="Times New Roman"/>
          <w:sz w:val="24"/>
          <w:szCs w:val="24"/>
        </w:rPr>
        <w:t xml:space="preserve"> junction signaling</w:t>
      </w:r>
      <w:r w:rsidR="00FB1742" w:rsidRPr="0030318D">
        <w:rPr>
          <w:rFonts w:eastAsia="Times New Roman"/>
          <w:sz w:val="24"/>
          <w:szCs w:val="24"/>
        </w:rPr>
        <w:t xml:space="preserve"> under protective laminar flow conditions. </w:t>
      </w:r>
      <w:r w:rsidR="00AB07F6" w:rsidRPr="0030318D">
        <w:rPr>
          <w:rFonts w:eastAsia="Times New Roman"/>
          <w:sz w:val="24"/>
          <w:szCs w:val="24"/>
        </w:rPr>
        <w:t>O</w:t>
      </w:r>
      <w:r w:rsidR="00FB1742" w:rsidRPr="0030318D">
        <w:rPr>
          <w:rFonts w:eastAsia="Times New Roman"/>
          <w:sz w:val="24"/>
          <w:szCs w:val="24"/>
        </w:rPr>
        <w:t xml:space="preserve">ur data </w:t>
      </w:r>
      <w:r w:rsidR="00AB07F6" w:rsidRPr="0030318D">
        <w:rPr>
          <w:rFonts w:eastAsia="Times New Roman"/>
          <w:sz w:val="24"/>
          <w:szCs w:val="24"/>
        </w:rPr>
        <w:t xml:space="preserve">also </w:t>
      </w:r>
      <w:r w:rsidR="00FB1742" w:rsidRPr="0030318D">
        <w:rPr>
          <w:rFonts w:eastAsia="Times New Roman"/>
          <w:sz w:val="24"/>
          <w:szCs w:val="24"/>
        </w:rPr>
        <w:t>show</w:t>
      </w:r>
      <w:r w:rsidR="00A00D57" w:rsidRPr="0030318D">
        <w:rPr>
          <w:rFonts w:eastAsia="Times New Roman"/>
          <w:sz w:val="24"/>
          <w:szCs w:val="24"/>
        </w:rPr>
        <w:t>ed</w:t>
      </w:r>
      <w:r w:rsidR="00FB1742" w:rsidRPr="0030318D">
        <w:rPr>
          <w:rFonts w:eastAsia="Times New Roman"/>
          <w:sz w:val="24"/>
          <w:szCs w:val="24"/>
        </w:rPr>
        <w:t xml:space="preserve"> that ECs </w:t>
      </w:r>
      <w:r w:rsidR="00AB07F6" w:rsidRPr="0030318D">
        <w:rPr>
          <w:rFonts w:eastAsia="Times New Roman"/>
          <w:sz w:val="24"/>
          <w:szCs w:val="24"/>
        </w:rPr>
        <w:t>with or without</w:t>
      </w:r>
      <w:r w:rsidR="00FB1742" w:rsidRPr="0030318D">
        <w:rPr>
          <w:rFonts w:eastAsia="Times New Roman"/>
          <w:sz w:val="24"/>
          <w:szCs w:val="24"/>
        </w:rPr>
        <w:t xml:space="preserve"> NRP1 similarly modulate</w:t>
      </w:r>
      <w:r w:rsidR="00A00D57" w:rsidRPr="0030318D">
        <w:rPr>
          <w:rFonts w:eastAsia="Times New Roman"/>
          <w:sz w:val="24"/>
          <w:szCs w:val="24"/>
        </w:rPr>
        <w:t>d</w:t>
      </w:r>
      <w:r w:rsidR="00FB1742" w:rsidRPr="0030318D">
        <w:rPr>
          <w:rFonts w:eastAsia="Times New Roman"/>
          <w:sz w:val="24"/>
          <w:szCs w:val="24"/>
        </w:rPr>
        <w:t xml:space="preserve"> the transcription of flow-respons</w:t>
      </w:r>
      <w:r w:rsidR="008B0749" w:rsidRPr="0030318D">
        <w:rPr>
          <w:rFonts w:eastAsia="Times New Roman"/>
          <w:sz w:val="24"/>
          <w:szCs w:val="24"/>
        </w:rPr>
        <w:t>ive</w:t>
      </w:r>
      <w:r w:rsidR="00FB1742" w:rsidRPr="0030318D">
        <w:rPr>
          <w:rFonts w:eastAsia="Times New Roman"/>
          <w:sz w:val="24"/>
          <w:szCs w:val="24"/>
        </w:rPr>
        <w:t xml:space="preserve"> genes such as </w:t>
      </w:r>
      <w:r w:rsidR="00FB1742" w:rsidRPr="0030318D">
        <w:rPr>
          <w:rFonts w:eastAsia="Times New Roman"/>
          <w:i/>
          <w:sz w:val="24"/>
          <w:szCs w:val="24"/>
        </w:rPr>
        <w:t>KLF2</w:t>
      </w:r>
      <w:r w:rsidR="00807762" w:rsidRPr="0030318D">
        <w:rPr>
          <w:rFonts w:eastAsia="Times New Roman"/>
          <w:sz w:val="24"/>
          <w:szCs w:val="24"/>
        </w:rPr>
        <w:t xml:space="preserve"> </w:t>
      </w:r>
      <w:r w:rsidR="006B1369" w:rsidRPr="0030318D">
        <w:rPr>
          <w:rFonts w:eastAsia="Times New Roman"/>
          <w:sz w:val="24"/>
          <w:szCs w:val="24"/>
        </w:rPr>
        <w:fldChar w:fldCharType="begin">
          <w:fldData xml:space="preserve">PEVuZE5vdGU+PENpdGU+PEF1dGhvcj5XYW5nPC9BdXRob3I+PFllYXI+MjAwNjwvWWVhcj48UmVj
TnVtPjYzPC9SZWNOdW0+PERpc3BsYXlUZXh0Pig8c3R5bGUgZmFjZT0iaXRhbGljIj42NTwvc3R5
bGU+KTwvRGlzcGxheVRleHQ+PHJlY29yZD48cmVjLW51bWJlcj42MzwvcmVjLW51bWJlcj48Zm9y
ZWlnbi1rZXlzPjxrZXkgYXBwPSJFTiIgZGItaWQ9InY5NXY5MjJmM3NmZHJuZTBlc2E1dDlyOWFl
eHIwcGE1cmZmdCIgdGltZXN0YW1wPSIxNjc1MTczNzUzIj42Mzwva2V5PjwvZm9yZWlnbi1rZXlz
PjxyZWYtdHlwZSBuYW1lPSJKb3VybmFsIEFydGljbGUiPjE3PC9yZWYtdHlwZT48Y29udHJpYnV0
b3JzPjxhdXRob3JzPjxhdXRob3I+V2FuZywgTi48L2F1dGhvcj48YXV0aG9yPk1pYW8sIEguPC9h
dXRob3I+PGF1dGhvcj5MaSwgWS4gUy48L2F1dGhvcj48YXV0aG9yPlpoYW5nLCBQLjwvYXV0aG9y
PjxhdXRob3I+SGFnYSwgSi4gSC48L2F1dGhvcj48YXV0aG9yPkh1LCBZLjwvYXV0aG9yPjxhdXRo
b3I+WW91bmcsIEEuPC9hdXRob3I+PGF1dGhvcj5ZdWFuLCBTLjwvYXV0aG9yPjxhdXRob3I+Tmd1
eWVuLCBQLjwvYXV0aG9yPjxhdXRob3I+V3UsIEMuIEMuPC9hdXRob3I+PGF1dGhvcj5DaGllbiwg
Uy48L2F1dGhvcj48L2F1dGhvcnM+PC9jb250cmlidXRvcnM+PGF1dGgtYWRkcmVzcz5EZXBhcnRt
ZW50IG9mIEJpb2VuZ2luZWVyaW5nLCBXaGl0YWtlciBJbnN0aXR1dGUgb2YgQmlvbWVkaWNhbCBF
bmdpbmVlcmluZywgVW5pdmVyc2l0eSBvZiBDYWxpZm9ybmlhLVNhbiBEaWVnbywgTGEgSm9sbGEs
IENBIDkyMDkzLTA0MTIsIFVTQS48L2F1dGgtYWRkcmVzcz48dGl0bGVzPjx0aXRsZT5TaGVhciBz
dHJlc3MgcmVndWxhdGlvbiBvZiBLcnVwcGVsLWxpa2UgZmFjdG9yIDIgZXhwcmVzc2lvbiBpcyBm
bG93IHBhdHRlcm4tc3BlY2lmaWM8L3RpdGxlPjxzZWNvbmRhcnktdGl0bGU+QmlvY2hlbSBCaW9w
aHlzIFJlcyBDb21tdW48L3NlY29uZGFyeS10aXRsZT48L3RpdGxlcz48cGVyaW9kaWNhbD48ZnVs
bC10aXRsZT5CaW9jaGVtIEJpb3BoeXMgUmVzIENvbW11bjwvZnVsbC10aXRsZT48L3BlcmlvZGlj
YWw+PHBhZ2VzPjEyNDQtNTE8L3BhZ2VzPjx2b2x1bWU+MzQxPC92b2x1bWU+PG51bWJlcj40PC9u
dW1iZXI+PGVkaXRpb24+MjAwNi8wMi8xMDwvZWRpdGlvbj48a2V5d29yZHM+PGtleXdvcmQ+QW5p
bWFsczwva2V5d29yZD48a2V5d29yZD5Bb3J0YSwgQWJkb21pbmFsL3BoeXNpb2xvZ3k8L2tleXdv
cmQ+PGtleXdvcmQ+QW9ydGljIFZhbHZlIFN0ZW5vc2lzL3BoeXNpb3BhdGhvbG9neTwva2V5d29y
ZD48a2V5d29yZD5BcG9wdG9zaXMvZHJ1ZyBlZmZlY3RzPC9rZXl3b3JkPjxrZXl3b3JkPkNlbGlh
YyBBcnRlcnkvcGh5c2lvbG9neTwva2V5d29yZD48a2V5d29yZD5DZWxscywgQ3VsdHVyZWQ8L2tl
eXdvcmQ+PGtleXdvcmQ+RW5kb3RoZWxpdW0sIFZhc2N1bGFyLypjeXRvbG9neS8qcGh5c2lvbG9n
eTwva2V5d29yZD48a2V5d29yZD5HZW5lIEV4cHJlc3Npb24gUmVndWxhdGlvbjwva2V5d29yZD48
a2V5d29yZD5IZW1vZHluYW1pY3M8L2tleXdvcmQ+PGtleXdvcmQ+SHVtYW5zPC9rZXl3b3JkPjxr
ZXl3b3JkPktydXBwZWwtTGlrZSBUcmFuc2NyaXB0aW9uIEZhY3RvcnMvKmJpb3N5bnRoZXNpcy9k
ZWZpY2llbmN5PC9rZXl3b3JkPjxrZXl3b3JkPk1hbGU8L2tleXdvcmQ+PGtleXdvcmQ+UHlyYXpv
bGVzL3BoYXJtYWNvbG9neTwva2V5d29yZD48a2V5d29yZD5QeXJpbWlkaW5lcy9waGFybWFjb2xv
Z3k8L2tleXdvcmQ+PGtleXdvcmQ+UmF0czwva2V5d29yZD48a2V5d29yZD5SYXRzLCBTcHJhZ3Vl
LURhd2xleTwva2V5d29yZD48a2V5d29yZD5TdHJlc3MsIE1lY2hhbmljYWw8L2tleXdvcmQ+PGtl
eXdvcmQ+VW1iaWxpY2FsIFZlaW5zPC9rZXl3b3JkPjxrZXl3b3JkPnNyYy1GYW1pbHkgS2luYXNl
cy9hbnRhZ29uaXN0cyAmYW1wOyBpbmhpYml0b3JzL3BoeXNpb2xvZ3k8L2tleXdvcmQ+PC9rZXl3
b3Jkcz48ZGF0ZXM+PHllYXI+MjAwNjwveWVhcj48cHViLWRhdGVzPjxkYXRlPk1hciAyNDwvZGF0
ZT48L3B1Yi1kYXRlcz48L2RhdGVzPjxpc2JuPjAwMDYtMjkxWCAoUHJpbnQpJiN4RDswMDA2LTI5
MVggKExpbmtpbmcpPC9pc2JuPjxhY2Nlc3Npb24tbnVtPjE2NDY2Njk3PC9hY2Nlc3Npb24tbnVt
Pjx1cmxzPjxyZWxhdGVkLXVybHM+PHVybD5odHRwczovL3d3dy5uY2JpLm5sbS5uaWguZ292L3B1
Ym1lZC8xNjQ2NjY5NzwvdXJsPjwvcmVsYXRlZC11cmxzPjwvdXJscz48ZWxlY3Ryb25pYy1yZXNv
dXJjZS1udW0+MTAuMTAxNi9qLmJicmMuMjAwNi4wMS4wODk8L2VsZWN0cm9uaWMtcmVzb3VyY2Ut
bnVtPjwvcmVjb3JkPjwvQ2l0ZT48L0VuZE5vdGU+AG==
</w:fldData>
        </w:fldChar>
      </w:r>
      <w:r w:rsidR="000F2415" w:rsidRPr="0030318D">
        <w:rPr>
          <w:rFonts w:eastAsia="Times New Roman"/>
          <w:sz w:val="24"/>
          <w:szCs w:val="24"/>
        </w:rPr>
        <w:instrText xml:space="preserve"> ADDIN EN.CITE </w:instrText>
      </w:r>
      <w:r w:rsidR="000F2415" w:rsidRPr="0030318D">
        <w:rPr>
          <w:rFonts w:eastAsia="Times New Roman"/>
          <w:sz w:val="24"/>
          <w:szCs w:val="24"/>
        </w:rPr>
        <w:fldChar w:fldCharType="begin">
          <w:fldData xml:space="preserve">PEVuZE5vdGU+PENpdGU+PEF1dGhvcj5XYW5nPC9BdXRob3I+PFllYXI+MjAwNjwvWWVhcj48UmVj
TnVtPjYzPC9SZWNOdW0+PERpc3BsYXlUZXh0Pig8c3R5bGUgZmFjZT0iaXRhbGljIj42NTwvc3R5
bGU+KTwvRGlzcGxheVRleHQ+PHJlY29yZD48cmVjLW51bWJlcj42MzwvcmVjLW51bWJlcj48Zm9y
ZWlnbi1rZXlzPjxrZXkgYXBwPSJFTiIgZGItaWQ9InY5NXY5MjJmM3NmZHJuZTBlc2E1dDlyOWFl
eHIwcGE1cmZmdCIgdGltZXN0YW1wPSIxNjc1MTczNzUzIj42Mzwva2V5PjwvZm9yZWlnbi1rZXlz
PjxyZWYtdHlwZSBuYW1lPSJKb3VybmFsIEFydGljbGUiPjE3PC9yZWYtdHlwZT48Y29udHJpYnV0
b3JzPjxhdXRob3JzPjxhdXRob3I+V2FuZywgTi48L2F1dGhvcj48YXV0aG9yPk1pYW8sIEguPC9h
dXRob3I+PGF1dGhvcj5MaSwgWS4gUy48L2F1dGhvcj48YXV0aG9yPlpoYW5nLCBQLjwvYXV0aG9y
PjxhdXRob3I+SGFnYSwgSi4gSC48L2F1dGhvcj48YXV0aG9yPkh1LCBZLjwvYXV0aG9yPjxhdXRo
b3I+WW91bmcsIEEuPC9hdXRob3I+PGF1dGhvcj5ZdWFuLCBTLjwvYXV0aG9yPjxhdXRob3I+Tmd1
eWVuLCBQLjwvYXV0aG9yPjxhdXRob3I+V3UsIEMuIEMuPC9hdXRob3I+PGF1dGhvcj5DaGllbiwg
Uy48L2F1dGhvcj48L2F1dGhvcnM+PC9jb250cmlidXRvcnM+PGF1dGgtYWRkcmVzcz5EZXBhcnRt
ZW50IG9mIEJpb2VuZ2luZWVyaW5nLCBXaGl0YWtlciBJbnN0aXR1dGUgb2YgQmlvbWVkaWNhbCBF
bmdpbmVlcmluZywgVW5pdmVyc2l0eSBvZiBDYWxpZm9ybmlhLVNhbiBEaWVnbywgTGEgSm9sbGEs
IENBIDkyMDkzLTA0MTIsIFVTQS48L2F1dGgtYWRkcmVzcz48dGl0bGVzPjx0aXRsZT5TaGVhciBz
dHJlc3MgcmVndWxhdGlvbiBvZiBLcnVwcGVsLWxpa2UgZmFjdG9yIDIgZXhwcmVzc2lvbiBpcyBm
bG93IHBhdHRlcm4tc3BlY2lmaWM8L3RpdGxlPjxzZWNvbmRhcnktdGl0bGU+QmlvY2hlbSBCaW9w
aHlzIFJlcyBDb21tdW48L3NlY29uZGFyeS10aXRsZT48L3RpdGxlcz48cGVyaW9kaWNhbD48ZnVs
bC10aXRsZT5CaW9jaGVtIEJpb3BoeXMgUmVzIENvbW11bjwvZnVsbC10aXRsZT48L3BlcmlvZGlj
YWw+PHBhZ2VzPjEyNDQtNTE8L3BhZ2VzPjx2b2x1bWU+MzQxPC92b2x1bWU+PG51bWJlcj40PC9u
dW1iZXI+PGVkaXRpb24+MjAwNi8wMi8xMDwvZWRpdGlvbj48a2V5d29yZHM+PGtleXdvcmQ+QW5p
bWFsczwva2V5d29yZD48a2V5d29yZD5Bb3J0YSwgQWJkb21pbmFsL3BoeXNpb2xvZ3k8L2tleXdv
cmQ+PGtleXdvcmQ+QW9ydGljIFZhbHZlIFN0ZW5vc2lzL3BoeXNpb3BhdGhvbG9neTwva2V5d29y
ZD48a2V5d29yZD5BcG9wdG9zaXMvZHJ1ZyBlZmZlY3RzPC9rZXl3b3JkPjxrZXl3b3JkPkNlbGlh
YyBBcnRlcnkvcGh5c2lvbG9neTwva2V5d29yZD48a2V5d29yZD5DZWxscywgQ3VsdHVyZWQ8L2tl
eXdvcmQ+PGtleXdvcmQ+RW5kb3RoZWxpdW0sIFZhc2N1bGFyLypjeXRvbG9neS8qcGh5c2lvbG9n
eTwva2V5d29yZD48a2V5d29yZD5HZW5lIEV4cHJlc3Npb24gUmVndWxhdGlvbjwva2V5d29yZD48
a2V5d29yZD5IZW1vZHluYW1pY3M8L2tleXdvcmQ+PGtleXdvcmQ+SHVtYW5zPC9rZXl3b3JkPjxr
ZXl3b3JkPktydXBwZWwtTGlrZSBUcmFuc2NyaXB0aW9uIEZhY3RvcnMvKmJpb3N5bnRoZXNpcy9k
ZWZpY2llbmN5PC9rZXl3b3JkPjxrZXl3b3JkPk1hbGU8L2tleXdvcmQ+PGtleXdvcmQ+UHlyYXpv
bGVzL3BoYXJtYWNvbG9neTwva2V5d29yZD48a2V5d29yZD5QeXJpbWlkaW5lcy9waGFybWFjb2xv
Z3k8L2tleXdvcmQ+PGtleXdvcmQ+UmF0czwva2V5d29yZD48a2V5d29yZD5SYXRzLCBTcHJhZ3Vl
LURhd2xleTwva2V5d29yZD48a2V5d29yZD5TdHJlc3MsIE1lY2hhbmljYWw8L2tleXdvcmQ+PGtl
eXdvcmQ+VW1iaWxpY2FsIFZlaW5zPC9rZXl3b3JkPjxrZXl3b3JkPnNyYy1GYW1pbHkgS2luYXNl
cy9hbnRhZ29uaXN0cyAmYW1wOyBpbmhpYml0b3JzL3BoeXNpb2xvZ3k8L2tleXdvcmQ+PC9rZXl3
b3Jkcz48ZGF0ZXM+PHllYXI+MjAwNjwveWVhcj48cHViLWRhdGVzPjxkYXRlPk1hciAyNDwvZGF0
ZT48L3B1Yi1kYXRlcz48L2RhdGVzPjxpc2JuPjAwMDYtMjkxWCAoUHJpbnQpJiN4RDswMDA2LTI5
MVggKExpbmtpbmcpPC9pc2JuPjxhY2Nlc3Npb24tbnVtPjE2NDY2Njk3PC9hY2Nlc3Npb24tbnVt
Pjx1cmxzPjxyZWxhdGVkLXVybHM+PHVybD5odHRwczovL3d3dy5uY2JpLm5sbS5uaWguZ292L3B1
Ym1lZC8xNjQ2NjY5NzwvdXJsPjwvcmVsYXRlZC11cmxzPjwvdXJscz48ZWxlY3Ryb25pYy1yZXNv
dXJjZS1udW0+MTAuMTAxNi9qLmJicmMuMjAwNi4wMS4wODk8L2VsZWN0cm9uaWMtcmVzb3VyY2Ut
bnVtPjwvcmVjb3JkPjwvQ2l0ZT48L0VuZE5vdGU+AG==
</w:fldData>
        </w:fldChar>
      </w:r>
      <w:r w:rsidR="000F2415" w:rsidRPr="0030318D">
        <w:rPr>
          <w:rFonts w:eastAsia="Times New Roman"/>
          <w:sz w:val="24"/>
          <w:szCs w:val="24"/>
        </w:rPr>
        <w:instrText xml:space="preserve"> ADDIN EN.CITE.DATA </w:instrText>
      </w:r>
      <w:r w:rsidR="000F2415" w:rsidRPr="0030318D">
        <w:rPr>
          <w:rFonts w:eastAsia="Times New Roman"/>
          <w:sz w:val="24"/>
          <w:szCs w:val="24"/>
        </w:rPr>
      </w:r>
      <w:r w:rsidR="000F2415"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0F2415" w:rsidRPr="0030318D">
        <w:rPr>
          <w:rFonts w:eastAsia="Times New Roman"/>
          <w:noProof/>
          <w:sz w:val="24"/>
          <w:szCs w:val="24"/>
        </w:rPr>
        <w:t>(</w:t>
      </w:r>
      <w:r w:rsidR="000F2415" w:rsidRPr="0030318D">
        <w:rPr>
          <w:rFonts w:eastAsia="Times New Roman"/>
          <w:i/>
          <w:noProof/>
          <w:sz w:val="24"/>
          <w:szCs w:val="24"/>
        </w:rPr>
        <w:t>65</w:t>
      </w:r>
      <w:r w:rsidR="000F2415" w:rsidRPr="0030318D">
        <w:rPr>
          <w:rFonts w:eastAsia="Times New Roman"/>
          <w:noProof/>
          <w:sz w:val="24"/>
          <w:szCs w:val="24"/>
        </w:rPr>
        <w:t>)</w:t>
      </w:r>
      <w:r w:rsidR="006B1369" w:rsidRPr="0030318D">
        <w:rPr>
          <w:rFonts w:eastAsia="Times New Roman"/>
          <w:sz w:val="24"/>
          <w:szCs w:val="24"/>
        </w:rPr>
        <w:fldChar w:fldCharType="end"/>
      </w:r>
      <w:r w:rsidR="00FB1742" w:rsidRPr="0030318D">
        <w:rPr>
          <w:rFonts w:eastAsia="Times New Roman"/>
          <w:sz w:val="24"/>
          <w:szCs w:val="24"/>
        </w:rPr>
        <w:t xml:space="preserve"> and </w:t>
      </w:r>
      <w:r w:rsidR="00FB1742" w:rsidRPr="0030318D">
        <w:rPr>
          <w:rFonts w:eastAsia="Times New Roman"/>
          <w:i/>
          <w:sz w:val="24"/>
          <w:szCs w:val="24"/>
        </w:rPr>
        <w:t>KLF4</w:t>
      </w:r>
      <w:r w:rsidR="008814D3" w:rsidRPr="0030318D">
        <w:rPr>
          <w:rFonts w:eastAsia="Times New Roman"/>
          <w:sz w:val="24"/>
          <w:szCs w:val="24"/>
        </w:rPr>
        <w:t xml:space="preserve"> </w:t>
      </w:r>
      <w:r w:rsidR="006B1369" w:rsidRPr="0030318D">
        <w:rPr>
          <w:rFonts w:eastAsia="Times New Roman"/>
          <w:sz w:val="24"/>
          <w:szCs w:val="24"/>
        </w:rPr>
        <w:fldChar w:fldCharType="begin">
          <w:fldData xml:space="preserve">PEVuZE5vdGU+PENpdGU+PEF1dGhvcj5NY0Nvcm1pY2s8L0F1dGhvcj48WWVhcj4yMDAxPC9ZZWFy
PjxSZWNOdW0+NjQ8L1JlY051bT48RGlzcGxheVRleHQ+KDxzdHlsZSBmYWNlPSJpdGFsaWMiPjY2
LCA2Nzwvc3R5bGU+KTwvRGlzcGxheVRleHQ+PHJlY29yZD48cmVjLW51bWJlcj42NDwvcmVjLW51
bWJlcj48Zm9yZWlnbi1rZXlzPjxrZXkgYXBwPSJFTiIgZGItaWQ9InY5NXY5MjJmM3NmZHJuZTBl
c2E1dDlyOWFleHIwcGE1cmZmdCIgdGltZXN0YW1wPSIxNjc1MTczNzUzIj42NDwva2V5PjwvZm9y
ZWlnbi1rZXlzPjxyZWYtdHlwZSBuYW1lPSJKb3VybmFsIEFydGljbGUiPjE3PC9yZWYtdHlwZT48
Y29udHJpYnV0b3JzPjxhdXRob3JzPjxhdXRob3I+TWNDb3JtaWNrLCBTLiBNLjwvYXV0aG9yPjxh
dXRob3I+RXNraW4sIFMuIEcuPC9hdXRob3I+PGF1dGhvcj5NY0ludGlyZSwgTC4gVi48L2F1dGhv
cj48YXV0aG9yPlRlbmcsIEMuIEwuPC9hdXRob3I+PGF1dGhvcj5MdSwgQy4gTS48L2F1dGhvcj48
YXV0aG9yPlJ1c3NlbGwsIEMuIEcuPC9hdXRob3I+PGF1dGhvcj5DaGl0dHVyLCBLLiBLLjwvYXV0
aG9yPjwvYXV0aG9ycz48L2NvbnRyaWJ1dG9ycz48YXV0aC1hZGRyZXNzPkRlcGFydG1lbnQgb2Yg
QmlvZW5naW5lZXJpbmcsIFVuaXZlcnNpdHkgb2YgSWxsaW5vaXMsIENoaWNhZ28sIElMIDYwNjA3
LCBVU0EuPC9hdXRoLWFkZHJlc3M+PHRpdGxlcz48dGl0bGU+RE5BIG1pY3JvYXJyYXkgcmV2ZWFs
cyBjaGFuZ2VzIGluIGdlbmUgZXhwcmVzc2lvbiBvZiBzaGVhciBzdHJlc3NlZCBodW1hbiB1bWJp
bGljYWwgdmVpbiBlbmRvdGhlbGlhbCBjZWxsczwvdGl0bGU+PHNlY29uZGFyeS10aXRsZT5Qcm9j
IE5hdGwgQWNhZCBTY2kgVSBTIEE8L3NlY29uZGFyeS10aXRsZT48L3RpdGxlcz48cGVyaW9kaWNh
bD48ZnVsbC10aXRsZT5Qcm9jIE5hdGwgQWNhZCBTY2kgVSBTIEE8L2Z1bGwtdGl0bGU+PC9wZXJp
b2RpY2FsPjxwYWdlcz44OTU1LTYwPC9wYWdlcz48dm9sdW1lPjk4PC92b2x1bWU+PG51bWJlcj4x
NjwvbnVtYmVyPjxlZGl0aW9uPjIwMDEvMDgvMDI8L2VkaXRpb24+PGtleXdvcmRzPjxrZXl3b3Jk
PkJsb3R0aW5nLCBOb3J0aGVybjwva2V5d29yZD48a2V5d29yZD5DZWxscywgQ3VsdHVyZWQ8L2tl
eXdvcmQ+PGtleXdvcmQ+RW5kb3RoZWxpdW0sIFZhc2N1bGFyL2N5dG9sb2d5L2Vuenltb2xvZ3kv
Km1ldGFib2xpc208L2tleXdvcmQ+PGtleXdvcmQ+KkdlbmUgRXhwcmVzc2lvbiBQcm9maWxpbmc8
L2tleXdvcmQ+PGtleXdvcmQ+SHVtYW5zPC9rZXl3b3JkPjxrZXl3b3JkPktydXBwZWwtTGlrZSBG
YWN0b3IgNDwva2V5d29yZD48a2V5d29yZD4qT2xpZ29udWNsZW90aWRlIEFycmF5IFNlcXVlbmNl
IEFuYWx5c2lzPC9rZXl3b3JkPjxrZXl3b3JkPlJOQSwgTWVzc2VuZ2VyL2dlbmV0aWNzPC9rZXl3
b3JkPjxrZXl3b3JkPlVtYmlsaWNhbCBWZWlucy9jeXRvbG9neS9lbnp5bW9sb2d5LyptZXRhYm9s
aXNtPC9rZXl3b3JkPjxrZXl3b3JkPk5vbi1wcm9ncmFtbWF0aWM8L2tleXdvcmQ+PC9rZXl3b3Jk
cz48ZGF0ZXM+PHllYXI+MjAwMTwveWVhcj48cHViLWRhdGVzPjxkYXRlPkp1bCAzMTwvZGF0ZT48
L3B1Yi1kYXRlcz48L2RhdGVzPjxpc2JuPjAwMjctODQyNCAoUHJpbnQpJiN4RDswMDI3LTg0MjQg
KExpbmtpbmcpPC9pc2JuPjxhY2Nlc3Npb24tbnVtPjExNDgxNDY3PC9hY2Nlc3Npb24tbnVtPjx1
cmxzPjxyZWxhdGVkLXVybHM+PHVybD5odHRwczovL3d3dy5uY2JpLm5sbS5uaWguZ292L3B1Ym1l
ZC8xMTQ4MTQ2NzwvdXJsPjwvcmVsYXRlZC11cmxzPjwvdXJscz48Y3VzdG9tMj5QTUM1NTM1NTwv
Y3VzdG9tMj48ZWxlY3Ryb25pYy1yZXNvdXJjZS1udW0+MTAuMTA3My9wbmFzLjE3MTI1OTI5ODwv
ZWxlY3Ryb25pYy1yZXNvdXJjZS1udW0+PC9yZWNvcmQ+PC9DaXRlPjxDaXRlPjxBdXRob3I+SGFt
aWs8L0F1dGhvcj48WWVhcj4yMDA3PC9ZZWFyPjxSZWNOdW0+NjU8L1JlY051bT48cmVjb3JkPjxy
ZWMtbnVtYmVyPjY1PC9yZWMtbnVtYmVyPjxmb3JlaWduLWtleXM+PGtleSBhcHA9IkVOIiBkYi1p
ZD0idjk1djkyMmYzc2Zkcm5lMGVzYTV0OXI5YWV4cjBwYTVyZmZ0IiB0aW1lc3RhbXA9IjE2NzUx
NzM3NTQiPjY1PC9rZXk+PC9mb3JlaWduLWtleXM+PHJlZi10eXBlIG5hbWU9IkpvdXJuYWwgQXJ0
aWNsZSI+MTc8L3JlZi10eXBlPjxjb250cmlidXRvcnM+PGF1dGhvcnM+PGF1dGhvcj5IYW1paywg
QS48L2F1dGhvcj48YXV0aG9yPkxpbiwgWi48L2F1dGhvcj48YXV0aG9yPkt1bWFyLCBBLjwvYXV0
aG9yPjxhdXRob3I+QmFsY2VsbHMsIE0uPC9hdXRob3I+PGF1dGhvcj5TaW5oYSwgUy48L2F1dGhv
cj48YXV0aG9yPkthdHosIEouPC9hdXRob3I+PGF1dGhvcj5GZWluYmVyZywgTS4gVy48L2F1dGhv
cj48YXV0aG9yPkdlcnpzdGVuLCBSLiBFLjwvYXV0aG9yPjxhdXRob3I+RWRlbG1hbiwgRS4gUi48
L2F1dGhvcj48YXV0aG9yPkphaW4sIE0uIEsuPC9hdXRob3I+PC9hdXRob3JzPjwvY29udHJpYnV0
b3JzPjxhdXRoLWFkZHJlc3M+Q2FyZGlvdmFzY3VsYXIgUmVzZWFyY2ggSW5zdGl0dXRlLCBDYXNl
IFdlc3Rlcm4gUmVzZXJ2ZSBVbml2ZXJzaXR5LCBDbGV2ZWxhbmQsIE9oaW8gNDQxMDYtNzI5MCwg
VVNBLjwvYXV0aC1hZGRyZXNzPjx0aXRsZXM+PHRpdGxlPktydXBwZWwtbGlrZSBmYWN0b3IgNCBy
ZWd1bGF0ZXMgZW5kb3RoZWxpYWwgaW5mbGFtbWF0aW9uPC90aXRsZT48c2Vjb25kYXJ5LXRpdGxl
PkogQmlvbCBDaGVtPC9zZWNvbmRhcnktdGl0bGU+PC90aXRsZXM+PHBlcmlvZGljYWw+PGZ1bGwt
dGl0bGU+SiBCaW9sIENoZW08L2Z1bGwtdGl0bGU+PC9wZXJpb2RpY2FsPjxwYWdlcz4xMzc2OS03
OTwvcGFnZXM+PHZvbHVtZT4yODI8L3ZvbHVtZT48bnVtYmVyPjE4PC9udW1iZXI+PGVkaXRpb24+
MjAwNy8wMy8wNzwvZWRpdGlvbj48a2V5d29yZHM+PGtleXdvcmQ+QW5pbWFsczwva2V5d29yZD48
a2V5d29yZD5CbG9vZCBDb2FndWxhdGlvbi9nZW5ldGljczwva2V5d29yZD48a2V5d29yZD5DZWxs
IEFkaGVzaW9uL2dlbmV0aWNzPC9rZXl3b3JkPjxrZXl3b3JkPkNlbGxzLCBDdWx0dXJlZDwva2V5
d29yZD48a2V5d29yZD5FbmRvdGhlbGlhbCBDZWxscy8qbWV0YWJvbGlzbS9wYXRob2xvZ3k8L2tl
eXdvcmQ+PGtleXdvcmQ+RW5kb3RoZWxpdW0sIFZhc2N1bGFyLyptZXRhYm9saXNtL3BhdGhvbG9n
eTwva2V5d29yZD48a2V5d29yZD4qR2VuZSBFeHByZXNzaW9uIFJlZ3VsYXRpb24vZ2VuZXRpY3M8
L2tleXdvcmQ+PGtleXdvcmQ+SHVtYW5zPC9rZXl3b3JkPjxrZXl3b3JkPkluZmxhbW1hdGlvbi9n
ZW5ldGljcy9tZXRhYm9saXNtL3BhdGhvbG9neTwva2V5d29yZD48a2V5d29yZD5JbmZsYW1tYXRp
b24gTWVkaWF0b3JzLyptZXRhYm9saXNtPC9rZXl3b3JkPjxrZXl3b3JkPktydXBwZWwtTGlrZSBG
YWN0b3IgNDwva2V5d29yZD48a2V5d29yZD5LcnVwcGVsLUxpa2UgVHJhbnNjcmlwdGlvbiBGYWN0
b3JzL2RlZmljaWVuY3kvKm1ldGFib2xpc208L2tleXdvcmQ+PGtleXdvcmQ+TWljZTwva2V5d29y
ZD48a2V5d29yZD5OaXRyaWMgT3hpZGUgU3ludGhhc2UgVHlwZSBJSS9iaW9zeW50aGVzaXM8L2tl
eXdvcmQ+PGtleXdvcmQ+Tml0cmljIE94aWRlIFN5bnRoYXNlIFR5cGUgSUlJL2Jpb3N5bnRoZXNp
czwva2V5d29yZD48a2V5d29yZD5TdHJlc3MsIE1lY2hhbmljYWw8L2tleXdvcmQ+PGtleXdvcmQ+
VGhyb21ib21vZHVsaW4vYmlvc3ludGhlc2lzPC9rZXl3b3JkPjxrZXl3b3JkPlRocm9tYm9zaXMv
Z2VuZXRpY3MvbWV0YWJvbGlzbS9wYXRob2xvZ3k8L2tleXdvcmQ+PGtleXdvcmQ+VmFzY3VsaXRp
cy9nZW5ldGljcy9tZXRhYm9saXNtL3BhdGhvbG9neTwva2V5d29yZD48L2tleXdvcmRzPjxkYXRl
cz48eWVhcj4yMDA3PC95ZWFyPjxwdWItZGF0ZXM+PGRhdGU+TWF5IDQ8L2RhdGU+PC9wdWItZGF0
ZXM+PC9kYXRlcz48aXNibj4wMDIxLTkyNTggKFByaW50KSYjeEQ7MDAyMS05MjU4IChMaW5raW5n
KTwvaXNibj48YWNjZXNzaW9uLW51bT4xNzMzOTMyNjwvYWNjZXNzaW9uLW51bT48dXJscz48cmVs
YXRlZC11cmxzPjx1cmw+aHR0cHM6Ly93d3cubmNiaS5ubG0ubmloLmdvdi9wdWJtZWQvMTczMzkz
MjY8L3VybD48L3JlbGF0ZWQtdXJscz48L3VybHM+PGVsZWN0cm9uaWMtcmVzb3VyY2UtbnVtPjEw
LjEwNzQvamJjLk03MDAwNzgyMDA8L2VsZWN0cm9uaWMtcmVzb3VyY2UtbnVtPjwvcmVjb3JkPjwv
Q2l0ZT48L0VuZE5vdGU+AG==
</w:fldData>
        </w:fldChar>
      </w:r>
      <w:r w:rsidR="000F2415" w:rsidRPr="0030318D">
        <w:rPr>
          <w:rFonts w:eastAsia="Times New Roman"/>
          <w:sz w:val="24"/>
          <w:szCs w:val="24"/>
        </w:rPr>
        <w:instrText xml:space="preserve"> ADDIN EN.CITE </w:instrText>
      </w:r>
      <w:r w:rsidR="000F2415" w:rsidRPr="0030318D">
        <w:rPr>
          <w:rFonts w:eastAsia="Times New Roman"/>
          <w:sz w:val="24"/>
          <w:szCs w:val="24"/>
        </w:rPr>
        <w:fldChar w:fldCharType="begin">
          <w:fldData xml:space="preserve">PEVuZE5vdGU+PENpdGU+PEF1dGhvcj5NY0Nvcm1pY2s8L0F1dGhvcj48WWVhcj4yMDAxPC9ZZWFy
PjxSZWNOdW0+NjQ8L1JlY051bT48RGlzcGxheVRleHQ+KDxzdHlsZSBmYWNlPSJpdGFsaWMiPjY2
LCA2Nzwvc3R5bGU+KTwvRGlzcGxheVRleHQ+PHJlY29yZD48cmVjLW51bWJlcj42NDwvcmVjLW51
bWJlcj48Zm9yZWlnbi1rZXlzPjxrZXkgYXBwPSJFTiIgZGItaWQ9InY5NXY5MjJmM3NmZHJuZTBl
c2E1dDlyOWFleHIwcGE1cmZmdCIgdGltZXN0YW1wPSIxNjc1MTczNzUzIj42NDwva2V5PjwvZm9y
ZWlnbi1rZXlzPjxyZWYtdHlwZSBuYW1lPSJKb3VybmFsIEFydGljbGUiPjE3PC9yZWYtdHlwZT48
Y29udHJpYnV0b3JzPjxhdXRob3JzPjxhdXRob3I+TWNDb3JtaWNrLCBTLiBNLjwvYXV0aG9yPjxh
dXRob3I+RXNraW4sIFMuIEcuPC9hdXRob3I+PGF1dGhvcj5NY0ludGlyZSwgTC4gVi48L2F1dGhv
cj48YXV0aG9yPlRlbmcsIEMuIEwuPC9hdXRob3I+PGF1dGhvcj5MdSwgQy4gTS48L2F1dGhvcj48
YXV0aG9yPlJ1c3NlbGwsIEMuIEcuPC9hdXRob3I+PGF1dGhvcj5DaGl0dHVyLCBLLiBLLjwvYXV0
aG9yPjwvYXV0aG9ycz48L2NvbnRyaWJ1dG9ycz48YXV0aC1hZGRyZXNzPkRlcGFydG1lbnQgb2Yg
QmlvZW5naW5lZXJpbmcsIFVuaXZlcnNpdHkgb2YgSWxsaW5vaXMsIENoaWNhZ28sIElMIDYwNjA3
LCBVU0EuPC9hdXRoLWFkZHJlc3M+PHRpdGxlcz48dGl0bGU+RE5BIG1pY3JvYXJyYXkgcmV2ZWFs
cyBjaGFuZ2VzIGluIGdlbmUgZXhwcmVzc2lvbiBvZiBzaGVhciBzdHJlc3NlZCBodW1hbiB1bWJp
bGljYWwgdmVpbiBlbmRvdGhlbGlhbCBjZWxsczwvdGl0bGU+PHNlY29uZGFyeS10aXRsZT5Qcm9j
IE5hdGwgQWNhZCBTY2kgVSBTIEE8L3NlY29uZGFyeS10aXRsZT48L3RpdGxlcz48cGVyaW9kaWNh
bD48ZnVsbC10aXRsZT5Qcm9jIE5hdGwgQWNhZCBTY2kgVSBTIEE8L2Z1bGwtdGl0bGU+PC9wZXJp
b2RpY2FsPjxwYWdlcz44OTU1LTYwPC9wYWdlcz48dm9sdW1lPjk4PC92b2x1bWU+PG51bWJlcj4x
NjwvbnVtYmVyPjxlZGl0aW9uPjIwMDEvMDgvMDI8L2VkaXRpb24+PGtleXdvcmRzPjxrZXl3b3Jk
PkJsb3R0aW5nLCBOb3J0aGVybjwva2V5d29yZD48a2V5d29yZD5DZWxscywgQ3VsdHVyZWQ8L2tl
eXdvcmQ+PGtleXdvcmQ+RW5kb3RoZWxpdW0sIFZhc2N1bGFyL2N5dG9sb2d5L2Vuenltb2xvZ3kv
Km1ldGFib2xpc208L2tleXdvcmQ+PGtleXdvcmQ+KkdlbmUgRXhwcmVzc2lvbiBQcm9maWxpbmc8
L2tleXdvcmQ+PGtleXdvcmQ+SHVtYW5zPC9rZXl3b3JkPjxrZXl3b3JkPktydXBwZWwtTGlrZSBG
YWN0b3IgNDwva2V5d29yZD48a2V5d29yZD4qT2xpZ29udWNsZW90aWRlIEFycmF5IFNlcXVlbmNl
IEFuYWx5c2lzPC9rZXl3b3JkPjxrZXl3b3JkPlJOQSwgTWVzc2VuZ2VyL2dlbmV0aWNzPC9rZXl3
b3JkPjxrZXl3b3JkPlVtYmlsaWNhbCBWZWlucy9jeXRvbG9neS9lbnp5bW9sb2d5LyptZXRhYm9s
aXNtPC9rZXl3b3JkPjxrZXl3b3JkPk5vbi1wcm9ncmFtbWF0aWM8L2tleXdvcmQ+PC9rZXl3b3Jk
cz48ZGF0ZXM+PHllYXI+MjAwMTwveWVhcj48cHViLWRhdGVzPjxkYXRlPkp1bCAzMTwvZGF0ZT48
L3B1Yi1kYXRlcz48L2RhdGVzPjxpc2JuPjAwMjctODQyNCAoUHJpbnQpJiN4RDswMDI3LTg0MjQg
KExpbmtpbmcpPC9pc2JuPjxhY2Nlc3Npb24tbnVtPjExNDgxNDY3PC9hY2Nlc3Npb24tbnVtPjx1
cmxzPjxyZWxhdGVkLXVybHM+PHVybD5odHRwczovL3d3dy5uY2JpLm5sbS5uaWguZ292L3B1Ym1l
ZC8xMTQ4MTQ2NzwvdXJsPjwvcmVsYXRlZC11cmxzPjwvdXJscz48Y3VzdG9tMj5QTUM1NTM1NTwv
Y3VzdG9tMj48ZWxlY3Ryb25pYy1yZXNvdXJjZS1udW0+MTAuMTA3My9wbmFzLjE3MTI1OTI5ODwv
ZWxlY3Ryb25pYy1yZXNvdXJjZS1udW0+PC9yZWNvcmQ+PC9DaXRlPjxDaXRlPjxBdXRob3I+SGFt
aWs8L0F1dGhvcj48WWVhcj4yMDA3PC9ZZWFyPjxSZWNOdW0+NjU8L1JlY051bT48cmVjb3JkPjxy
ZWMtbnVtYmVyPjY1PC9yZWMtbnVtYmVyPjxmb3JlaWduLWtleXM+PGtleSBhcHA9IkVOIiBkYi1p
ZD0idjk1djkyMmYzc2Zkcm5lMGVzYTV0OXI5YWV4cjBwYTVyZmZ0IiB0aW1lc3RhbXA9IjE2NzUx
NzM3NTQiPjY1PC9rZXk+PC9mb3JlaWduLWtleXM+PHJlZi10eXBlIG5hbWU9IkpvdXJuYWwgQXJ0
aWNsZSI+MTc8L3JlZi10eXBlPjxjb250cmlidXRvcnM+PGF1dGhvcnM+PGF1dGhvcj5IYW1paywg
QS48L2F1dGhvcj48YXV0aG9yPkxpbiwgWi48L2F1dGhvcj48YXV0aG9yPkt1bWFyLCBBLjwvYXV0
aG9yPjxhdXRob3I+QmFsY2VsbHMsIE0uPC9hdXRob3I+PGF1dGhvcj5TaW5oYSwgUy48L2F1dGhv
cj48YXV0aG9yPkthdHosIEouPC9hdXRob3I+PGF1dGhvcj5GZWluYmVyZywgTS4gVy48L2F1dGhv
cj48YXV0aG9yPkdlcnpzdGVuLCBSLiBFLjwvYXV0aG9yPjxhdXRob3I+RWRlbG1hbiwgRS4gUi48
L2F1dGhvcj48YXV0aG9yPkphaW4sIE0uIEsuPC9hdXRob3I+PC9hdXRob3JzPjwvY29udHJpYnV0
b3JzPjxhdXRoLWFkZHJlc3M+Q2FyZGlvdmFzY3VsYXIgUmVzZWFyY2ggSW5zdGl0dXRlLCBDYXNl
IFdlc3Rlcm4gUmVzZXJ2ZSBVbml2ZXJzaXR5LCBDbGV2ZWxhbmQsIE9oaW8gNDQxMDYtNzI5MCwg
VVNBLjwvYXV0aC1hZGRyZXNzPjx0aXRsZXM+PHRpdGxlPktydXBwZWwtbGlrZSBmYWN0b3IgNCBy
ZWd1bGF0ZXMgZW5kb3RoZWxpYWwgaW5mbGFtbWF0aW9uPC90aXRsZT48c2Vjb25kYXJ5LXRpdGxl
PkogQmlvbCBDaGVtPC9zZWNvbmRhcnktdGl0bGU+PC90aXRsZXM+PHBlcmlvZGljYWw+PGZ1bGwt
dGl0bGU+SiBCaW9sIENoZW08L2Z1bGwtdGl0bGU+PC9wZXJpb2RpY2FsPjxwYWdlcz4xMzc2OS03
OTwvcGFnZXM+PHZvbHVtZT4yODI8L3ZvbHVtZT48bnVtYmVyPjE4PC9udW1iZXI+PGVkaXRpb24+
MjAwNy8wMy8wNzwvZWRpdGlvbj48a2V5d29yZHM+PGtleXdvcmQ+QW5pbWFsczwva2V5d29yZD48
a2V5d29yZD5CbG9vZCBDb2FndWxhdGlvbi9nZW5ldGljczwva2V5d29yZD48a2V5d29yZD5DZWxs
IEFkaGVzaW9uL2dlbmV0aWNzPC9rZXl3b3JkPjxrZXl3b3JkPkNlbGxzLCBDdWx0dXJlZDwva2V5
d29yZD48a2V5d29yZD5FbmRvdGhlbGlhbCBDZWxscy8qbWV0YWJvbGlzbS9wYXRob2xvZ3k8L2tl
eXdvcmQ+PGtleXdvcmQ+RW5kb3RoZWxpdW0sIFZhc2N1bGFyLyptZXRhYm9saXNtL3BhdGhvbG9n
eTwva2V5d29yZD48a2V5d29yZD4qR2VuZSBFeHByZXNzaW9uIFJlZ3VsYXRpb24vZ2VuZXRpY3M8
L2tleXdvcmQ+PGtleXdvcmQ+SHVtYW5zPC9rZXl3b3JkPjxrZXl3b3JkPkluZmxhbW1hdGlvbi9n
ZW5ldGljcy9tZXRhYm9saXNtL3BhdGhvbG9neTwva2V5d29yZD48a2V5d29yZD5JbmZsYW1tYXRp
b24gTWVkaWF0b3JzLyptZXRhYm9saXNtPC9rZXl3b3JkPjxrZXl3b3JkPktydXBwZWwtTGlrZSBG
YWN0b3IgNDwva2V5d29yZD48a2V5d29yZD5LcnVwcGVsLUxpa2UgVHJhbnNjcmlwdGlvbiBGYWN0
b3JzL2RlZmljaWVuY3kvKm1ldGFib2xpc208L2tleXdvcmQ+PGtleXdvcmQ+TWljZTwva2V5d29y
ZD48a2V5d29yZD5OaXRyaWMgT3hpZGUgU3ludGhhc2UgVHlwZSBJSS9iaW9zeW50aGVzaXM8L2tl
eXdvcmQ+PGtleXdvcmQ+Tml0cmljIE94aWRlIFN5bnRoYXNlIFR5cGUgSUlJL2Jpb3N5bnRoZXNp
czwva2V5d29yZD48a2V5d29yZD5TdHJlc3MsIE1lY2hhbmljYWw8L2tleXdvcmQ+PGtleXdvcmQ+
VGhyb21ib21vZHVsaW4vYmlvc3ludGhlc2lzPC9rZXl3b3JkPjxrZXl3b3JkPlRocm9tYm9zaXMv
Z2VuZXRpY3MvbWV0YWJvbGlzbS9wYXRob2xvZ3k8L2tleXdvcmQ+PGtleXdvcmQ+VmFzY3VsaXRp
cy9nZW5ldGljcy9tZXRhYm9saXNtL3BhdGhvbG9neTwva2V5d29yZD48L2tleXdvcmRzPjxkYXRl
cz48eWVhcj4yMDA3PC95ZWFyPjxwdWItZGF0ZXM+PGRhdGU+TWF5IDQ8L2RhdGU+PC9wdWItZGF0
ZXM+PC9kYXRlcz48aXNibj4wMDIxLTkyNTggKFByaW50KSYjeEQ7MDAyMS05MjU4IChMaW5raW5n
KTwvaXNibj48YWNjZXNzaW9uLW51bT4xNzMzOTMyNjwvYWNjZXNzaW9uLW51bT48dXJscz48cmVs
YXRlZC11cmxzPjx1cmw+aHR0cHM6Ly93d3cubmNiaS5ubG0ubmloLmdvdi9wdWJtZWQvMTczMzkz
MjY8L3VybD48L3JlbGF0ZWQtdXJscz48L3VybHM+PGVsZWN0cm9uaWMtcmVzb3VyY2UtbnVtPjEw
LjEwNzQvamJjLk03MDAwNzgyMDA8L2VsZWN0cm9uaWMtcmVzb3VyY2UtbnVtPjwvcmVjb3JkPjwv
Q2l0ZT48L0VuZE5vdGU+AG==
</w:fldData>
        </w:fldChar>
      </w:r>
      <w:r w:rsidR="000F2415" w:rsidRPr="0030318D">
        <w:rPr>
          <w:rFonts w:eastAsia="Times New Roman"/>
          <w:sz w:val="24"/>
          <w:szCs w:val="24"/>
        </w:rPr>
        <w:instrText xml:space="preserve"> ADDIN EN.CITE.DATA </w:instrText>
      </w:r>
      <w:r w:rsidR="000F2415" w:rsidRPr="0030318D">
        <w:rPr>
          <w:rFonts w:eastAsia="Times New Roman"/>
          <w:sz w:val="24"/>
          <w:szCs w:val="24"/>
        </w:rPr>
      </w:r>
      <w:r w:rsidR="000F2415"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0F2415" w:rsidRPr="0030318D">
        <w:rPr>
          <w:rFonts w:eastAsia="Times New Roman"/>
          <w:noProof/>
          <w:sz w:val="24"/>
          <w:szCs w:val="24"/>
        </w:rPr>
        <w:t>(</w:t>
      </w:r>
      <w:r w:rsidR="000F2415" w:rsidRPr="0030318D">
        <w:rPr>
          <w:rFonts w:eastAsia="Times New Roman"/>
          <w:i/>
          <w:noProof/>
          <w:sz w:val="24"/>
          <w:szCs w:val="24"/>
        </w:rPr>
        <w:t>66, 67</w:t>
      </w:r>
      <w:r w:rsidR="000F2415" w:rsidRPr="0030318D">
        <w:rPr>
          <w:rFonts w:eastAsia="Times New Roman"/>
          <w:noProof/>
          <w:sz w:val="24"/>
          <w:szCs w:val="24"/>
        </w:rPr>
        <w:t>)</w:t>
      </w:r>
      <w:r w:rsidR="006B1369" w:rsidRPr="0030318D">
        <w:rPr>
          <w:rFonts w:eastAsia="Times New Roman"/>
          <w:sz w:val="24"/>
          <w:szCs w:val="24"/>
        </w:rPr>
        <w:fldChar w:fldCharType="end"/>
      </w:r>
      <w:r w:rsidR="00FB1742" w:rsidRPr="0030318D">
        <w:rPr>
          <w:rFonts w:eastAsia="Times New Roman"/>
          <w:sz w:val="24"/>
          <w:szCs w:val="24"/>
        </w:rPr>
        <w:t xml:space="preserve"> </w:t>
      </w:r>
      <w:r w:rsidR="00263552" w:rsidRPr="0030318D">
        <w:rPr>
          <w:rFonts w:eastAsia="Times New Roman"/>
          <w:sz w:val="24"/>
          <w:szCs w:val="24"/>
        </w:rPr>
        <w:t>(</w:t>
      </w:r>
      <w:r w:rsidR="002A2333" w:rsidRPr="0030318D">
        <w:rPr>
          <w:rFonts w:eastAsia="Times New Roman"/>
          <w:sz w:val="24"/>
          <w:szCs w:val="24"/>
        </w:rPr>
        <w:t>Fig.</w:t>
      </w:r>
      <w:r w:rsidR="00263552" w:rsidRPr="0030318D">
        <w:rPr>
          <w:rFonts w:eastAsia="Times New Roman"/>
          <w:sz w:val="24"/>
          <w:szCs w:val="24"/>
        </w:rPr>
        <w:t xml:space="preserve"> </w:t>
      </w:r>
      <w:r w:rsidR="00B26EC7" w:rsidRPr="0030318D">
        <w:rPr>
          <w:rFonts w:eastAsia="Times New Roman"/>
          <w:sz w:val="24"/>
          <w:szCs w:val="24"/>
        </w:rPr>
        <w:t>1G</w:t>
      </w:r>
      <w:r w:rsidR="0089445A" w:rsidRPr="0030318D">
        <w:rPr>
          <w:rFonts w:eastAsia="Times New Roman"/>
          <w:sz w:val="24"/>
          <w:szCs w:val="24"/>
        </w:rPr>
        <w:t>; Fig. S1B</w:t>
      </w:r>
      <w:r w:rsidR="00263552" w:rsidRPr="0030318D">
        <w:rPr>
          <w:rFonts w:eastAsia="Times New Roman"/>
          <w:sz w:val="24"/>
          <w:szCs w:val="24"/>
        </w:rPr>
        <w:t>)</w:t>
      </w:r>
      <w:r w:rsidR="00FB1742" w:rsidRPr="0030318D">
        <w:rPr>
          <w:rFonts w:eastAsia="Times New Roman"/>
          <w:sz w:val="24"/>
          <w:szCs w:val="24"/>
        </w:rPr>
        <w:t xml:space="preserve">, suggesting that NRP1 is not required for sensing shear stress in long-term flow conditions. However, transcriptomic analysis </w:t>
      </w:r>
      <w:r w:rsidR="00A00D57" w:rsidRPr="0030318D">
        <w:rPr>
          <w:rFonts w:eastAsia="Times New Roman"/>
          <w:sz w:val="24"/>
          <w:szCs w:val="24"/>
        </w:rPr>
        <w:t xml:space="preserve">showed </w:t>
      </w:r>
      <w:r w:rsidR="00FB1742" w:rsidRPr="0030318D">
        <w:rPr>
          <w:rFonts w:eastAsia="Times New Roman"/>
          <w:sz w:val="24"/>
          <w:szCs w:val="24"/>
        </w:rPr>
        <w:t>that NRP1 regulate</w:t>
      </w:r>
      <w:r w:rsidR="00A00D57" w:rsidRPr="0030318D">
        <w:rPr>
          <w:rFonts w:eastAsia="Times New Roman"/>
          <w:sz w:val="24"/>
          <w:szCs w:val="24"/>
        </w:rPr>
        <w:t>d</w:t>
      </w:r>
      <w:r w:rsidR="00FB1742" w:rsidRPr="0030318D">
        <w:rPr>
          <w:rFonts w:eastAsia="Times New Roman"/>
          <w:sz w:val="24"/>
          <w:szCs w:val="24"/>
        </w:rPr>
        <w:t xml:space="preserve"> the transcriptomic</w:t>
      </w:r>
      <w:r w:rsidR="00FB1742" w:rsidRPr="0030318D" w:rsidDel="00566CC7">
        <w:rPr>
          <w:rFonts w:eastAsia="Times New Roman"/>
          <w:sz w:val="24"/>
          <w:szCs w:val="24"/>
        </w:rPr>
        <w:t xml:space="preserve"> </w:t>
      </w:r>
      <w:r w:rsidR="00FB1742" w:rsidRPr="0030318D">
        <w:rPr>
          <w:rFonts w:eastAsia="Times New Roman"/>
          <w:sz w:val="24"/>
          <w:szCs w:val="24"/>
        </w:rPr>
        <w:t xml:space="preserve">profile </w:t>
      </w:r>
      <w:r w:rsidR="00941F8C" w:rsidRPr="0030318D">
        <w:rPr>
          <w:rFonts w:eastAsia="Times New Roman"/>
          <w:sz w:val="24"/>
          <w:szCs w:val="24"/>
        </w:rPr>
        <w:t>of</w:t>
      </w:r>
      <w:r w:rsidR="00FB1742" w:rsidRPr="0030318D">
        <w:rPr>
          <w:rFonts w:eastAsia="Times New Roman"/>
          <w:sz w:val="24"/>
          <w:szCs w:val="24"/>
        </w:rPr>
        <w:t xml:space="preserve"> E</w:t>
      </w:r>
      <w:r w:rsidR="00C41B45" w:rsidRPr="0030318D">
        <w:rPr>
          <w:rFonts w:eastAsia="Times New Roman"/>
          <w:sz w:val="24"/>
          <w:szCs w:val="24"/>
        </w:rPr>
        <w:t>C</w:t>
      </w:r>
      <w:r w:rsidR="00FB1742" w:rsidRPr="0030318D">
        <w:rPr>
          <w:rFonts w:eastAsia="Times New Roman"/>
          <w:sz w:val="24"/>
          <w:szCs w:val="24"/>
        </w:rPr>
        <w:t xml:space="preserve">s exposed to different flow patterns and </w:t>
      </w:r>
      <w:r w:rsidR="00A00D57" w:rsidRPr="0030318D">
        <w:rPr>
          <w:rFonts w:eastAsia="Times New Roman"/>
          <w:sz w:val="24"/>
          <w:szCs w:val="24"/>
        </w:rPr>
        <w:t xml:space="preserve">affected </w:t>
      </w:r>
      <w:r w:rsidR="00FB1742" w:rsidRPr="0030318D">
        <w:rPr>
          <w:rFonts w:eastAsia="Times New Roman"/>
          <w:sz w:val="24"/>
          <w:szCs w:val="24"/>
        </w:rPr>
        <w:t xml:space="preserve">pathways involved in cell-cell adhesion, inflammation, immune response, oxidative stress and </w:t>
      </w:r>
      <w:r w:rsidR="00C96582">
        <w:rPr>
          <w:rFonts w:eastAsia="Times New Roman"/>
          <w:sz w:val="24"/>
          <w:szCs w:val="24"/>
        </w:rPr>
        <w:t>TGF-β</w:t>
      </w:r>
      <w:r w:rsidR="00FB1742" w:rsidRPr="0030318D">
        <w:rPr>
          <w:rFonts w:eastAsia="Times New Roman"/>
          <w:sz w:val="24"/>
          <w:szCs w:val="24"/>
        </w:rPr>
        <w:t xml:space="preserve"> </w:t>
      </w:r>
      <w:r w:rsidR="006B2E2C" w:rsidRPr="0030318D">
        <w:rPr>
          <w:rFonts w:eastAsia="Times New Roman"/>
          <w:sz w:val="24"/>
          <w:szCs w:val="24"/>
        </w:rPr>
        <w:t>signaling</w:t>
      </w:r>
      <w:r w:rsidR="00FB1742" w:rsidRPr="0030318D">
        <w:rPr>
          <w:rFonts w:eastAsia="Times New Roman"/>
          <w:sz w:val="24"/>
          <w:szCs w:val="24"/>
        </w:rPr>
        <w:t xml:space="preserve">, </w:t>
      </w:r>
      <w:r w:rsidR="00B14397" w:rsidRPr="0030318D">
        <w:rPr>
          <w:rFonts w:eastAsia="Times New Roman"/>
          <w:sz w:val="24"/>
          <w:szCs w:val="24"/>
        </w:rPr>
        <w:t>which are all</w:t>
      </w:r>
      <w:r w:rsidR="00941F8C" w:rsidRPr="0030318D">
        <w:rPr>
          <w:rFonts w:eastAsia="Times New Roman"/>
          <w:sz w:val="24"/>
          <w:szCs w:val="24"/>
        </w:rPr>
        <w:t xml:space="preserve"> involved in modulating</w:t>
      </w:r>
      <w:r w:rsidR="00FB1742" w:rsidRPr="0030318D">
        <w:rPr>
          <w:rFonts w:eastAsia="Times New Roman"/>
          <w:sz w:val="24"/>
          <w:szCs w:val="24"/>
        </w:rPr>
        <w:t xml:space="preserve"> endothelial </w:t>
      </w:r>
      <w:r w:rsidR="00085F6E" w:rsidRPr="0030318D">
        <w:rPr>
          <w:rFonts w:eastAsia="Times New Roman"/>
          <w:sz w:val="24"/>
          <w:szCs w:val="24"/>
        </w:rPr>
        <w:t>function</w:t>
      </w:r>
      <w:r w:rsidR="00551636" w:rsidRPr="0030318D">
        <w:rPr>
          <w:rFonts w:eastAsia="Times New Roman"/>
          <w:sz w:val="24"/>
          <w:szCs w:val="24"/>
        </w:rPr>
        <w:t xml:space="preserve"> (</w:t>
      </w:r>
      <w:r w:rsidR="002A2333" w:rsidRPr="0030318D">
        <w:rPr>
          <w:rFonts w:eastAsia="Times New Roman"/>
          <w:sz w:val="24"/>
          <w:szCs w:val="24"/>
        </w:rPr>
        <w:t>Fig.</w:t>
      </w:r>
      <w:r w:rsidR="00551636" w:rsidRPr="0030318D">
        <w:rPr>
          <w:rFonts w:eastAsia="Times New Roman"/>
          <w:sz w:val="24"/>
          <w:szCs w:val="24"/>
        </w:rPr>
        <w:t xml:space="preserve"> 1I, </w:t>
      </w:r>
      <w:r w:rsidR="00A66E5F" w:rsidRPr="0030318D">
        <w:rPr>
          <w:rFonts w:eastAsia="Times New Roman"/>
          <w:sz w:val="24"/>
          <w:szCs w:val="24"/>
        </w:rPr>
        <w:t>O</w:t>
      </w:r>
      <w:r w:rsidR="00551636" w:rsidRPr="0030318D">
        <w:rPr>
          <w:rFonts w:eastAsia="Times New Roman"/>
          <w:sz w:val="24"/>
          <w:szCs w:val="24"/>
        </w:rPr>
        <w:t>)</w:t>
      </w:r>
      <w:r w:rsidR="00FB1742" w:rsidRPr="0030318D">
        <w:rPr>
          <w:rFonts w:eastAsia="Times New Roman"/>
          <w:sz w:val="24"/>
          <w:szCs w:val="24"/>
        </w:rPr>
        <w:t>.</w:t>
      </w:r>
    </w:p>
    <w:p w14:paraId="1AA460C8" w14:textId="4FA2F8AB" w:rsidR="00154621" w:rsidRPr="0030318D" w:rsidRDefault="00A00D57" w:rsidP="00043C7C">
      <w:pPr>
        <w:spacing w:after="240" w:line="360" w:lineRule="auto"/>
        <w:ind w:left="709"/>
        <w:jc w:val="both"/>
        <w:rPr>
          <w:rFonts w:eastAsia="Times New Roman"/>
          <w:sz w:val="24"/>
          <w:szCs w:val="24"/>
        </w:rPr>
      </w:pPr>
      <w:r w:rsidRPr="0030318D">
        <w:rPr>
          <w:rFonts w:eastAsia="Times New Roman"/>
          <w:sz w:val="24"/>
          <w:szCs w:val="24"/>
        </w:rPr>
        <w:t>A</w:t>
      </w:r>
      <w:r w:rsidR="00FB1742" w:rsidRPr="0030318D">
        <w:rPr>
          <w:rFonts w:eastAsia="Times New Roman"/>
          <w:sz w:val="24"/>
          <w:szCs w:val="24"/>
        </w:rPr>
        <w:t>rterial endothelial ECs</w:t>
      </w:r>
      <w:r w:rsidR="00065938" w:rsidRPr="0030318D">
        <w:rPr>
          <w:rFonts w:eastAsia="Times New Roman"/>
          <w:sz w:val="24"/>
          <w:szCs w:val="24"/>
        </w:rPr>
        <w:t xml:space="preserve"> overlying atherosclerotic plaques in </w:t>
      </w:r>
      <w:proofErr w:type="spellStart"/>
      <w:r w:rsidR="00065938" w:rsidRPr="0030318D">
        <w:rPr>
          <w:rFonts w:eastAsia="Times New Roman"/>
          <w:i/>
          <w:iCs/>
          <w:sz w:val="24"/>
          <w:szCs w:val="24"/>
        </w:rPr>
        <w:t>ApoE</w:t>
      </w:r>
      <w:proofErr w:type="spellEnd"/>
      <w:r w:rsidR="00065938" w:rsidRPr="0030318D">
        <w:rPr>
          <w:rFonts w:eastAsia="Times New Roman"/>
          <w:sz w:val="24"/>
          <w:szCs w:val="24"/>
          <w:vertAlign w:val="superscript"/>
        </w:rPr>
        <w:t>-/-</w:t>
      </w:r>
      <w:r w:rsidR="00065938" w:rsidRPr="0030318D">
        <w:rPr>
          <w:rFonts w:eastAsia="Times New Roman"/>
          <w:sz w:val="24"/>
          <w:szCs w:val="24"/>
        </w:rPr>
        <w:t xml:space="preserve"> mice</w:t>
      </w:r>
      <w:r w:rsidR="00FB1742" w:rsidRPr="0030318D">
        <w:rPr>
          <w:rFonts w:eastAsia="Times New Roman"/>
          <w:sz w:val="24"/>
          <w:szCs w:val="24"/>
        </w:rPr>
        <w:t xml:space="preserve"> show disrupted junctional morphology </w:t>
      </w:r>
      <w:r w:rsidR="00C156C9" w:rsidRPr="0030318D">
        <w:rPr>
          <w:rFonts w:eastAsia="Times New Roman"/>
          <w:sz w:val="24"/>
          <w:szCs w:val="24"/>
        </w:rPr>
        <w:t>with</w:t>
      </w:r>
      <w:r w:rsidR="00FB1742" w:rsidRPr="0030318D">
        <w:rPr>
          <w:rFonts w:eastAsia="Times New Roman"/>
          <w:sz w:val="24"/>
          <w:szCs w:val="24"/>
        </w:rPr>
        <w:t xml:space="preserve"> chaotic small membrane extensions and finger-like projections between </w:t>
      </w:r>
      <w:r w:rsidR="006B2E2C" w:rsidRPr="0030318D">
        <w:rPr>
          <w:rFonts w:eastAsia="Times New Roman"/>
          <w:sz w:val="24"/>
          <w:szCs w:val="24"/>
        </w:rPr>
        <w:t>neighboring</w:t>
      </w:r>
      <w:r w:rsidR="00FB1742" w:rsidRPr="0030318D">
        <w:rPr>
          <w:rFonts w:eastAsia="Times New Roman"/>
          <w:sz w:val="24"/>
          <w:szCs w:val="24"/>
        </w:rPr>
        <w:t xml:space="preserve"> </w:t>
      </w:r>
      <w:r w:rsidR="004F17C5" w:rsidRPr="0030318D">
        <w:rPr>
          <w:rFonts w:eastAsia="Times New Roman"/>
          <w:sz w:val="24"/>
          <w:szCs w:val="24"/>
        </w:rPr>
        <w:t xml:space="preserve">ECs </w:t>
      </w:r>
      <w:r w:rsidR="00FB1742" w:rsidRPr="0030318D">
        <w:rPr>
          <w:rFonts w:eastAsia="Times New Roman"/>
          <w:sz w:val="24"/>
          <w:szCs w:val="24"/>
        </w:rPr>
        <w:t>and paracellular gaps</w:t>
      </w:r>
      <w:r w:rsidR="00B65B1C" w:rsidRPr="0030318D">
        <w:rPr>
          <w:rFonts w:eastAsia="Times New Roman"/>
          <w:sz w:val="24"/>
          <w:szCs w:val="24"/>
        </w:rPr>
        <w:t>,</w:t>
      </w:r>
      <w:r w:rsidR="00FB1742" w:rsidRPr="0030318D">
        <w:rPr>
          <w:rFonts w:eastAsia="Times New Roman"/>
          <w:sz w:val="24"/>
          <w:szCs w:val="24"/>
        </w:rPr>
        <w:t xml:space="preserve"> </w:t>
      </w:r>
      <w:r w:rsidR="00A005C9" w:rsidRPr="0030318D">
        <w:rPr>
          <w:rFonts w:eastAsia="Times New Roman"/>
          <w:sz w:val="24"/>
          <w:szCs w:val="24"/>
        </w:rPr>
        <w:t>consistent</w:t>
      </w:r>
      <w:r w:rsidR="00C77AB4" w:rsidRPr="0030318D">
        <w:rPr>
          <w:rFonts w:eastAsia="Times New Roman"/>
          <w:sz w:val="24"/>
          <w:szCs w:val="24"/>
        </w:rPr>
        <w:t xml:space="preserve"> with the</w:t>
      </w:r>
      <w:r w:rsidR="00FB1742" w:rsidRPr="0030318D">
        <w:rPr>
          <w:rFonts w:eastAsia="Times New Roman"/>
          <w:sz w:val="24"/>
          <w:szCs w:val="24"/>
        </w:rPr>
        <w:t xml:space="preserve"> increased vascular permeability, leukocyte adhesion and transmigration characteristic of athero</w:t>
      </w:r>
      <w:r w:rsidR="009D70A0" w:rsidRPr="0030318D">
        <w:rPr>
          <w:rFonts w:eastAsia="Times New Roman"/>
          <w:sz w:val="24"/>
          <w:szCs w:val="24"/>
        </w:rPr>
        <w:t>gene</w:t>
      </w:r>
      <w:r w:rsidR="00FB1742" w:rsidRPr="0030318D">
        <w:rPr>
          <w:rFonts w:eastAsia="Times New Roman"/>
          <w:sz w:val="24"/>
          <w:szCs w:val="24"/>
        </w:rPr>
        <w:t>sis</w:t>
      </w:r>
      <w:r w:rsidR="00E437B9" w:rsidRPr="0030318D">
        <w:rPr>
          <w:rFonts w:eastAsia="Times New Roman"/>
          <w:sz w:val="24"/>
          <w:szCs w:val="24"/>
        </w:rPr>
        <w:t xml:space="preserve"> </w:t>
      </w:r>
      <w:r w:rsidR="006B1369" w:rsidRPr="0030318D">
        <w:rPr>
          <w:rFonts w:eastAsia="Times New Roman"/>
          <w:sz w:val="24"/>
          <w:szCs w:val="24"/>
        </w:rPr>
        <w:fldChar w:fldCharType="begin">
          <w:fldData xml:space="preserve">PEVuZE5vdGU+PENpdGU+PEF1dGhvcj5LbHV6YTwvQXV0aG9yPjxZZWFyPjIwMjE8L1llYXI+PFJl
Y051bT42NjwvUmVjTnVtPjxEaXNwbGF5VGV4dD4oPHN0eWxlIGZhY2U9Iml0YWxpYyI+Njg8L3N0
eWxlPik8L0Rpc3BsYXlUZXh0PjxyZWNvcmQ+PHJlYy1udW1iZXI+NjY8L3JlYy1udW1iZXI+PGZv
cmVpZ24ta2V5cz48a2V5IGFwcD0iRU4iIGRiLWlkPSJ2OTV2OTIyZjNzZmRybmUwZXNhNXQ5cjlh
ZXhyMHBhNXJmZnQiIHRpbWVzdGFtcD0iMTY3NTE3Mzc1NCI+NjY8L2tleT48L2ZvcmVpZ24ta2V5
cz48cmVmLXR5cGUgbmFtZT0iSm91cm5hbCBBcnRpY2xlIj4xNzwvcmVmLXR5cGU+PGNvbnRyaWJ1
dG9ycz48YXV0aG9ycz48YXV0aG9yPktsdXphLCBFLjwvYXV0aG9yPjxhdXRob3I+QmVsZG1hbiwg
VC4gSi48L2F1dGhvcj48YXV0aG9yPlNoYW1pLCBBLjwvYXV0aG9yPjxhdXRob3I+U2Nob2xsLCBF
LiBSLjwvYXV0aG9yPjxhdXRob3I+TWFsaW5vdmEsIFQuIFMuPC9hdXRob3I+PGF1dGhvcj5Hcm9v
dGVtYWF0LCBBLiBFLjwvYXV0aG9yPjxhdXRob3I+dmFuIGRlciBXZWwsIE4uIE4uPC9hdXRob3I+
PGF1dGhvcj5Hb25jYWx2ZXMsIEkuPC9hdXRob3I+PGF1dGhvcj5IdXZlbmVlcnMsIFMuPC9hdXRo
b3I+PGF1dGhvcj5NdWxkZXIsIFcuIEouIE0uPC9hdXRob3I+PGF1dGhvcj5MdXRnZW5zLCBFLjwv
YXV0aG9yPjwvYXV0aG9ycz48L2NvbnRyaWJ1dG9ycz48YXV0aC1hZGRyZXNzPkV4cGVyaW1lbnRh
bCBWYXNjdWxhciBCaW9sb2d5LCBEZXBhcnRtZW50IG9mIE1lZGljYWwgQmlvY2hlbWlzdHJ5LCBB
bXN0ZXJkYW0gVW5pdmVyc2l0eSBNZWRpY2FsIENlbnRlciwgQW1zdGVyZGFtLCAxMTA1LCBBWiwg
dGhlIE5ldGhlcmxhbmRzOyBMYWJvcmF0b3J5IG9mIENoZW1pY2FsIEJpb2xvZ3ksIERlcGFydG1l
bnQgb2YgQmlvbWVkaWNhbCBFbmdpbmVlcmluZyBhbmQgSW5zdGl0dXRlIGZvciBDb21wbGV4IE1v
bGVjdWxhciBTeXN0ZW1zLCBFaW5kaG92ZW4gVW5pdmVyc2l0eSBvZiBUZWNobm9sb2d5LCBFaW5k
aG92ZW4sIHRoZSBOZXRoZXJsYW5kcy4gRWxlY3Ryb25pYyBhZGRyZXNzOiBlLmtsdXphQHR1ZS5u
bC4mI3hEO0V4cGVyaW1lbnRhbCBWYXNjdWxhciBCaW9sb2d5LCBEZXBhcnRtZW50IG9mIE1lZGlj
YWwgQmlvY2hlbWlzdHJ5LCBBbXN0ZXJkYW0gVW5pdmVyc2l0eSBNZWRpY2FsIENlbnRlciwgQW1z
dGVyZGFtLCAxMTA1LCBBWiwgdGhlIE5ldGhlcmxhbmRzLiYjeEQ7RGVwYXJ0bWVudCBvZiBDbGlu
aWNhbCBTY2llbmNlcyBNYWxtbywgTHVuZCBVbml2ZXJzaXR5LCBDbGluaWNhbCBSZXNlYXJjaCBD
ZW50ZXIsIE1hbG1vLCBTd2VkZW4uJiN4RDtFbGVjdHJvbiBNaWNyb3Njb3B5IENlbnRlciBBbXN0
ZXJkYW0sIERlcGFydG1lbnQgb2YgTWVkaWNhbCBCaW9sb2d5LCBBbXN0ZXJkYW0gVW5pdmVyc2l0
eSBNZWRpY2FsIENlbnRlciwgQW1zdGVyZGFtLCAxMTA1LCBBWiwgdGhlIE5ldGhlcmxhbmRzLiYj
eEQ7VmFzY3VsYXIgTWljcm9lbnZpcm9ubWVudCBhbmQgSW50ZWdyaXR5LCBEZXBhcnRtZW50IG9m
IE1lZGljYWwgQmlvY2hlbWlzdHJ5LCBBbXN0ZXJkYW0gVW5pdmVyc2l0eSBNZWRpY2FsIENlbnRl
ciwgQW1zdGVyZGFtLCAxMTA1LCBBWiwgdGhlIE5ldGhlcmxhbmRzLiYjeEQ7RGVwYXJ0bWVudCBv
ZiBDbGluaWNhbCBTY2llbmNlcyBNYWxtbywgTHVuZCBVbml2ZXJzaXR5LCBDbGluaWNhbCBSZXNl
YXJjaCBDZW50ZXIsIE1hbG1vLCBTd2VkZW47IERlcGFydG1lbnQgb2YgQ2FyZGlvbG9neSwgU2th
bmUgVW5pdmVyc2l0eSBIb3NwaXRhbCwgTHVuZCBVbml2ZXJzaXR5LCBTd2VkZW4uJiN4RDtFeHBl
cmltZW50YWwgVmFzY3VsYXIgQmlvbG9neSwgRGVwYXJ0bWVudCBvZiBNZWRpY2FsIEJpb2NoZW1p
c3RyeSwgQW1zdGVyZGFtIFVuaXZlcnNpdHkgTWVkaWNhbCBDZW50ZXIsIEFtc3RlcmRhbSwgMTEw
NSwgQVosIHRoZSBOZXRoZXJsYW5kczsgTGFib3JhdG9yeSBvZiBDaGVtaWNhbCBCaW9sb2d5LCBE
ZXBhcnRtZW50IG9mIEJpb21lZGljYWwgRW5naW5lZXJpbmcgYW5kIEluc3RpdHV0ZSBmb3IgQ29t
cGxleCBNb2xlY3VsYXIgU3lzdGVtcywgRWluZGhvdmVuIFVuaXZlcnNpdHkgb2YgVGVjaG5vbG9n
eSwgRWluZGhvdmVuLCB0aGUgTmV0aGVybGFuZHM7IEJpb21lZGljYWwgRW5naW5lZXJpbmcgYW5k
IEltYWdpbmcgSW5zdGl0dXRlLCBJY2FobiBTY2hvb2wgb2YgTWVkaWNpbmUgYXQgTW91bnQgU2lu
YWksIE5ldyBZb3JrLCBOWSwgMTAwMjksIFVTQTsgRGVwYXJ0bWVudCBvZiBPbmNvbG9naWNhbCBT
Y2llbmNlcywgSWNhaG4gU2Nob29sIG9mIE1lZGljaW5lIGF0IE1vdW50IFNpbmFpLCBOZXcgWW9y
aywgTlksIDEwMDI5LCBVU0E7IERlcGFydG1lbnQgb2YgSW50ZXJuYWwgTWVkaWNpbmUgYW5kIFJh
ZGJvdWQgSW5zdGl0dXRlIGZvciBNb2xlY3VsYXIgTGlmZSBTY2llbmNlcywgUmFkYm91ZCBVbml2
ZXJzaXR5IE1lZGljYWwgQ2VudGVyLCBOaWptZWdlbiwgdGhlIE5ldGhlcmxhbmRzLiYjeEQ7RXhw
ZXJpbWVudGFsIFZhc2N1bGFyIEJpb2xvZ3ksIERlcGFydG1lbnQgb2YgTWVkaWNhbCBCaW9jaGVt
aXN0cnksIEFtc3RlcmRhbSBVbml2ZXJzaXR5IE1lZGljYWwgQ2VudGVyLCBBbXN0ZXJkYW0sIDEx
MDUsIEFaLCB0aGUgTmV0aGVybGFuZHM7IEluc3RpdHV0ZSBmb3IgQ2FyZGlvdmFzY3VsYXIgUHJl
dmVudGlvbiwgTHVkd2lnIE1heGltaWxpYW5zIFVuaXZlcnNpdHksIE11bmljaCwgODAzMzYsIEdl
cm1hbnk7IEdlcm1hbiBDZW50ZXIgZm9yIENhcmRpb3Zhc2N1bGFyIFJlc2VhcmNoIChEWkhLKSwg
UGFydG5lciBTaXRlIE11bmljaCBIZWFydCBBbGxpYW5jZSwgTXVuaWNoLCBHZXJtYW55LjwvYXV0
aC1hZGRyZXNzPjx0aXRsZXM+PHRpdGxlPkRpdmVyc2UgdWx0cmFzdHJ1Y3R1cmFsIGxhbmRzY2Fw
ZSBvZiBhdGhlcm9zY2xlcm90aWMgZW5kb3RoZWxpdW08L3RpdGxlPjxzZWNvbmRhcnktdGl0bGU+
QXRoZXJvc2NsZXJvc2lzPC9zZWNvbmRhcnktdGl0bGU+PC90aXRsZXM+PHBlcmlvZGljYWw+PGZ1
bGwtdGl0bGU+QXRoZXJvc2NsZXJvc2lzPC9mdWxsLXRpdGxlPjwvcGVyaW9kaWNhbD48cGFnZXM+
MzUtNDU8L3BhZ2VzPjx2b2x1bWU+MzM5PC92b2x1bWU+PGVkaXRpb24+MjAyMS8xMi8wMTwvZWRp
dGlvbj48a2V5d29yZHM+PGtleXdvcmQ+QXRoZXJvc2NsZXJvc2lzPC9rZXl3b3JkPjxrZXl3b3Jk
PkVuZG90aGVsaWFsIGp1bmN0aW9uczwva2V5d29yZD48a2V5d29yZD5FbmRvdGhlbGlhbCBwZXJt
ZWFiaWxpdHk8L2tleXdvcmQ+PGtleXdvcmQ+RW5kb3RoZWxpdW08L2tleXdvcmQ+PGtleXdvcmQ+
U2Nhbm5pbmcgZWxlY3Ryb24gbWljcm9zY29weTwva2V5d29yZD48L2tleXdvcmRzPjxkYXRlcz48
eWVhcj4yMDIxPC95ZWFyPjxwdWItZGF0ZXM+PGRhdGU+RGVjPC9kYXRlPjwvcHViLWRhdGVzPjwv
ZGF0ZXM+PGlzYm4+MTg3OS0xNDg0IChFbGVjdHJvbmljKSYjeEQ7MDAyMS05MTUwIChMaW5raW5n
KTwvaXNibj48YWNjZXNzaW9uLW51bT4zNDg0NzQxOTwvYWNjZXNzaW9uLW51bT48dXJscz48cmVs
YXRlZC11cmxzPjx1cmw+aHR0cHM6Ly93d3cubmNiaS5ubG0ubmloLmdvdi9wdWJtZWQvMzQ4NDc0
MTk8L3VybD48L3JlbGF0ZWQtdXJscz48L3VybHM+PGVsZWN0cm9uaWMtcmVzb3VyY2UtbnVtPjEw
LjEwMTYvai5hdGhlcm9zY2xlcm9zaXMuMjAyMS4xMS4wMTc8L2VsZWN0cm9uaWMtcmVzb3VyY2Ut
bnVtPjwvcmVjb3JkPjwvQ2l0ZT48L0VuZE5vdGU+AG==
</w:fldData>
        </w:fldChar>
      </w:r>
      <w:r w:rsidR="000F2415" w:rsidRPr="0030318D">
        <w:rPr>
          <w:rFonts w:eastAsia="Times New Roman"/>
          <w:sz w:val="24"/>
          <w:szCs w:val="24"/>
        </w:rPr>
        <w:instrText xml:space="preserve"> ADDIN EN.CITE </w:instrText>
      </w:r>
      <w:r w:rsidR="000F2415" w:rsidRPr="0030318D">
        <w:rPr>
          <w:rFonts w:eastAsia="Times New Roman"/>
          <w:sz w:val="24"/>
          <w:szCs w:val="24"/>
        </w:rPr>
        <w:fldChar w:fldCharType="begin">
          <w:fldData xml:space="preserve">PEVuZE5vdGU+PENpdGU+PEF1dGhvcj5LbHV6YTwvQXV0aG9yPjxZZWFyPjIwMjE8L1llYXI+PFJl
Y051bT42NjwvUmVjTnVtPjxEaXNwbGF5VGV4dD4oPHN0eWxlIGZhY2U9Iml0YWxpYyI+Njg8L3N0
eWxlPik8L0Rpc3BsYXlUZXh0PjxyZWNvcmQ+PHJlYy1udW1iZXI+NjY8L3JlYy1udW1iZXI+PGZv
cmVpZ24ta2V5cz48a2V5IGFwcD0iRU4iIGRiLWlkPSJ2OTV2OTIyZjNzZmRybmUwZXNhNXQ5cjlh
ZXhyMHBhNXJmZnQiIHRpbWVzdGFtcD0iMTY3NTE3Mzc1NCI+NjY8L2tleT48L2ZvcmVpZ24ta2V5
cz48cmVmLXR5cGUgbmFtZT0iSm91cm5hbCBBcnRpY2xlIj4xNzwvcmVmLXR5cGU+PGNvbnRyaWJ1
dG9ycz48YXV0aG9ycz48YXV0aG9yPktsdXphLCBFLjwvYXV0aG9yPjxhdXRob3I+QmVsZG1hbiwg
VC4gSi48L2F1dGhvcj48YXV0aG9yPlNoYW1pLCBBLjwvYXV0aG9yPjxhdXRob3I+U2Nob2xsLCBF
LiBSLjwvYXV0aG9yPjxhdXRob3I+TWFsaW5vdmEsIFQuIFMuPC9hdXRob3I+PGF1dGhvcj5Hcm9v
dGVtYWF0LCBBLiBFLjwvYXV0aG9yPjxhdXRob3I+dmFuIGRlciBXZWwsIE4uIE4uPC9hdXRob3I+
PGF1dGhvcj5Hb25jYWx2ZXMsIEkuPC9hdXRob3I+PGF1dGhvcj5IdXZlbmVlcnMsIFMuPC9hdXRo
b3I+PGF1dGhvcj5NdWxkZXIsIFcuIEouIE0uPC9hdXRob3I+PGF1dGhvcj5MdXRnZW5zLCBFLjwv
YXV0aG9yPjwvYXV0aG9ycz48L2NvbnRyaWJ1dG9ycz48YXV0aC1hZGRyZXNzPkV4cGVyaW1lbnRh
bCBWYXNjdWxhciBCaW9sb2d5LCBEZXBhcnRtZW50IG9mIE1lZGljYWwgQmlvY2hlbWlzdHJ5LCBB
bXN0ZXJkYW0gVW5pdmVyc2l0eSBNZWRpY2FsIENlbnRlciwgQW1zdGVyZGFtLCAxMTA1LCBBWiwg
dGhlIE5ldGhlcmxhbmRzOyBMYWJvcmF0b3J5IG9mIENoZW1pY2FsIEJpb2xvZ3ksIERlcGFydG1l
bnQgb2YgQmlvbWVkaWNhbCBFbmdpbmVlcmluZyBhbmQgSW5zdGl0dXRlIGZvciBDb21wbGV4IE1v
bGVjdWxhciBTeXN0ZW1zLCBFaW5kaG92ZW4gVW5pdmVyc2l0eSBvZiBUZWNobm9sb2d5LCBFaW5k
aG92ZW4sIHRoZSBOZXRoZXJsYW5kcy4gRWxlY3Ryb25pYyBhZGRyZXNzOiBlLmtsdXphQHR1ZS5u
bC4mI3hEO0V4cGVyaW1lbnRhbCBWYXNjdWxhciBCaW9sb2d5LCBEZXBhcnRtZW50IG9mIE1lZGlj
YWwgQmlvY2hlbWlzdHJ5LCBBbXN0ZXJkYW0gVW5pdmVyc2l0eSBNZWRpY2FsIENlbnRlciwgQW1z
dGVyZGFtLCAxMTA1LCBBWiwgdGhlIE5ldGhlcmxhbmRzLiYjeEQ7RGVwYXJ0bWVudCBvZiBDbGlu
aWNhbCBTY2llbmNlcyBNYWxtbywgTHVuZCBVbml2ZXJzaXR5LCBDbGluaWNhbCBSZXNlYXJjaCBD
ZW50ZXIsIE1hbG1vLCBTd2VkZW4uJiN4RDtFbGVjdHJvbiBNaWNyb3Njb3B5IENlbnRlciBBbXN0
ZXJkYW0sIERlcGFydG1lbnQgb2YgTWVkaWNhbCBCaW9sb2d5LCBBbXN0ZXJkYW0gVW5pdmVyc2l0
eSBNZWRpY2FsIENlbnRlciwgQW1zdGVyZGFtLCAxMTA1LCBBWiwgdGhlIE5ldGhlcmxhbmRzLiYj
eEQ7VmFzY3VsYXIgTWljcm9lbnZpcm9ubWVudCBhbmQgSW50ZWdyaXR5LCBEZXBhcnRtZW50IG9m
IE1lZGljYWwgQmlvY2hlbWlzdHJ5LCBBbXN0ZXJkYW0gVW5pdmVyc2l0eSBNZWRpY2FsIENlbnRl
ciwgQW1zdGVyZGFtLCAxMTA1LCBBWiwgdGhlIE5ldGhlcmxhbmRzLiYjeEQ7RGVwYXJ0bWVudCBv
ZiBDbGluaWNhbCBTY2llbmNlcyBNYWxtbywgTHVuZCBVbml2ZXJzaXR5LCBDbGluaWNhbCBSZXNl
YXJjaCBDZW50ZXIsIE1hbG1vLCBTd2VkZW47IERlcGFydG1lbnQgb2YgQ2FyZGlvbG9neSwgU2th
bmUgVW5pdmVyc2l0eSBIb3NwaXRhbCwgTHVuZCBVbml2ZXJzaXR5LCBTd2VkZW4uJiN4RDtFeHBl
cmltZW50YWwgVmFzY3VsYXIgQmlvbG9neSwgRGVwYXJ0bWVudCBvZiBNZWRpY2FsIEJpb2NoZW1p
c3RyeSwgQW1zdGVyZGFtIFVuaXZlcnNpdHkgTWVkaWNhbCBDZW50ZXIsIEFtc3RlcmRhbSwgMTEw
NSwgQVosIHRoZSBOZXRoZXJsYW5kczsgTGFib3JhdG9yeSBvZiBDaGVtaWNhbCBCaW9sb2d5LCBE
ZXBhcnRtZW50IG9mIEJpb21lZGljYWwgRW5naW5lZXJpbmcgYW5kIEluc3RpdHV0ZSBmb3IgQ29t
cGxleCBNb2xlY3VsYXIgU3lzdGVtcywgRWluZGhvdmVuIFVuaXZlcnNpdHkgb2YgVGVjaG5vbG9n
eSwgRWluZGhvdmVuLCB0aGUgTmV0aGVybGFuZHM7IEJpb21lZGljYWwgRW5naW5lZXJpbmcgYW5k
IEltYWdpbmcgSW5zdGl0dXRlLCBJY2FobiBTY2hvb2wgb2YgTWVkaWNpbmUgYXQgTW91bnQgU2lu
YWksIE5ldyBZb3JrLCBOWSwgMTAwMjksIFVTQTsgRGVwYXJ0bWVudCBvZiBPbmNvbG9naWNhbCBT
Y2llbmNlcywgSWNhaG4gU2Nob29sIG9mIE1lZGljaW5lIGF0IE1vdW50IFNpbmFpLCBOZXcgWW9y
aywgTlksIDEwMDI5LCBVU0E7IERlcGFydG1lbnQgb2YgSW50ZXJuYWwgTWVkaWNpbmUgYW5kIFJh
ZGJvdWQgSW5zdGl0dXRlIGZvciBNb2xlY3VsYXIgTGlmZSBTY2llbmNlcywgUmFkYm91ZCBVbml2
ZXJzaXR5IE1lZGljYWwgQ2VudGVyLCBOaWptZWdlbiwgdGhlIE5ldGhlcmxhbmRzLiYjeEQ7RXhw
ZXJpbWVudGFsIFZhc2N1bGFyIEJpb2xvZ3ksIERlcGFydG1lbnQgb2YgTWVkaWNhbCBCaW9jaGVt
aXN0cnksIEFtc3RlcmRhbSBVbml2ZXJzaXR5IE1lZGljYWwgQ2VudGVyLCBBbXN0ZXJkYW0sIDEx
MDUsIEFaLCB0aGUgTmV0aGVybGFuZHM7IEluc3RpdHV0ZSBmb3IgQ2FyZGlvdmFzY3VsYXIgUHJl
dmVudGlvbiwgTHVkd2lnIE1heGltaWxpYW5zIFVuaXZlcnNpdHksIE11bmljaCwgODAzMzYsIEdl
cm1hbnk7IEdlcm1hbiBDZW50ZXIgZm9yIENhcmRpb3Zhc2N1bGFyIFJlc2VhcmNoIChEWkhLKSwg
UGFydG5lciBTaXRlIE11bmljaCBIZWFydCBBbGxpYW5jZSwgTXVuaWNoLCBHZXJtYW55LjwvYXV0
aC1hZGRyZXNzPjx0aXRsZXM+PHRpdGxlPkRpdmVyc2UgdWx0cmFzdHJ1Y3R1cmFsIGxhbmRzY2Fw
ZSBvZiBhdGhlcm9zY2xlcm90aWMgZW5kb3RoZWxpdW08L3RpdGxlPjxzZWNvbmRhcnktdGl0bGU+
QXRoZXJvc2NsZXJvc2lzPC9zZWNvbmRhcnktdGl0bGU+PC90aXRsZXM+PHBlcmlvZGljYWw+PGZ1
bGwtdGl0bGU+QXRoZXJvc2NsZXJvc2lzPC9mdWxsLXRpdGxlPjwvcGVyaW9kaWNhbD48cGFnZXM+
MzUtNDU8L3BhZ2VzPjx2b2x1bWU+MzM5PC92b2x1bWU+PGVkaXRpb24+MjAyMS8xMi8wMTwvZWRp
dGlvbj48a2V5d29yZHM+PGtleXdvcmQ+QXRoZXJvc2NsZXJvc2lzPC9rZXl3b3JkPjxrZXl3b3Jk
PkVuZG90aGVsaWFsIGp1bmN0aW9uczwva2V5d29yZD48a2V5d29yZD5FbmRvdGhlbGlhbCBwZXJt
ZWFiaWxpdHk8L2tleXdvcmQ+PGtleXdvcmQ+RW5kb3RoZWxpdW08L2tleXdvcmQ+PGtleXdvcmQ+
U2Nhbm5pbmcgZWxlY3Ryb24gbWljcm9zY29weTwva2V5d29yZD48L2tleXdvcmRzPjxkYXRlcz48
eWVhcj4yMDIxPC95ZWFyPjxwdWItZGF0ZXM+PGRhdGU+RGVjPC9kYXRlPjwvcHViLWRhdGVzPjwv
ZGF0ZXM+PGlzYm4+MTg3OS0xNDg0IChFbGVjdHJvbmljKSYjeEQ7MDAyMS05MTUwIChMaW5raW5n
KTwvaXNibj48YWNjZXNzaW9uLW51bT4zNDg0NzQxOTwvYWNjZXNzaW9uLW51bT48dXJscz48cmVs
YXRlZC11cmxzPjx1cmw+aHR0cHM6Ly93d3cubmNiaS5ubG0ubmloLmdvdi9wdWJtZWQvMzQ4NDc0
MTk8L3VybD48L3JlbGF0ZWQtdXJscz48L3VybHM+PGVsZWN0cm9uaWMtcmVzb3VyY2UtbnVtPjEw
LjEwMTYvai5hdGhlcm9zY2xlcm9zaXMuMjAyMS4xMS4wMTc8L2VsZWN0cm9uaWMtcmVzb3VyY2Ut
bnVtPjwvcmVjb3JkPjwvQ2l0ZT48L0VuZE5vdGU+AG==
</w:fldData>
        </w:fldChar>
      </w:r>
      <w:r w:rsidR="000F2415" w:rsidRPr="0030318D">
        <w:rPr>
          <w:rFonts w:eastAsia="Times New Roman"/>
          <w:sz w:val="24"/>
          <w:szCs w:val="24"/>
        </w:rPr>
        <w:instrText xml:space="preserve"> ADDIN EN.CITE.DATA </w:instrText>
      </w:r>
      <w:r w:rsidR="000F2415" w:rsidRPr="0030318D">
        <w:rPr>
          <w:rFonts w:eastAsia="Times New Roman"/>
          <w:sz w:val="24"/>
          <w:szCs w:val="24"/>
        </w:rPr>
      </w:r>
      <w:r w:rsidR="000F2415"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0F2415" w:rsidRPr="0030318D">
        <w:rPr>
          <w:rFonts w:eastAsia="Times New Roman"/>
          <w:noProof/>
          <w:sz w:val="24"/>
          <w:szCs w:val="24"/>
        </w:rPr>
        <w:t>(</w:t>
      </w:r>
      <w:r w:rsidR="000F2415" w:rsidRPr="0030318D">
        <w:rPr>
          <w:rFonts w:eastAsia="Times New Roman"/>
          <w:i/>
          <w:noProof/>
          <w:sz w:val="24"/>
          <w:szCs w:val="24"/>
        </w:rPr>
        <w:t>68</w:t>
      </w:r>
      <w:r w:rsidR="000F2415" w:rsidRPr="0030318D">
        <w:rPr>
          <w:rFonts w:eastAsia="Times New Roman"/>
          <w:noProof/>
          <w:sz w:val="24"/>
          <w:szCs w:val="24"/>
        </w:rPr>
        <w:t>)</w:t>
      </w:r>
      <w:r w:rsidR="006B1369" w:rsidRPr="0030318D">
        <w:rPr>
          <w:rFonts w:eastAsia="Times New Roman"/>
          <w:sz w:val="24"/>
          <w:szCs w:val="24"/>
        </w:rPr>
        <w:fldChar w:fldCharType="end"/>
      </w:r>
      <w:r w:rsidR="009D70A0" w:rsidRPr="0030318D">
        <w:rPr>
          <w:rFonts w:eastAsia="Times New Roman"/>
          <w:sz w:val="24"/>
          <w:szCs w:val="24"/>
        </w:rPr>
        <w:t>.</w:t>
      </w:r>
      <w:r w:rsidR="00371316" w:rsidRPr="0030318D">
        <w:rPr>
          <w:rFonts w:eastAsia="Times New Roman"/>
          <w:sz w:val="24"/>
          <w:szCs w:val="24"/>
        </w:rPr>
        <w:t xml:space="preserve"> </w:t>
      </w:r>
      <w:r w:rsidR="00FB1742" w:rsidRPr="0030318D">
        <w:rPr>
          <w:rFonts w:eastAsia="Times New Roman"/>
          <w:sz w:val="24"/>
          <w:szCs w:val="24"/>
        </w:rPr>
        <w:t xml:space="preserve"> Our data </w:t>
      </w:r>
      <w:r w:rsidR="00D51E55" w:rsidRPr="0030318D">
        <w:rPr>
          <w:rFonts w:eastAsia="Times New Roman"/>
          <w:sz w:val="24"/>
          <w:szCs w:val="24"/>
        </w:rPr>
        <w:t>reveal</w:t>
      </w:r>
      <w:r w:rsidRPr="0030318D">
        <w:rPr>
          <w:rFonts w:eastAsia="Times New Roman"/>
          <w:sz w:val="24"/>
          <w:szCs w:val="24"/>
        </w:rPr>
        <w:t>ed</w:t>
      </w:r>
      <w:r w:rsidR="00D51E55" w:rsidRPr="0030318D">
        <w:rPr>
          <w:rFonts w:eastAsia="Times New Roman"/>
          <w:sz w:val="24"/>
          <w:szCs w:val="24"/>
        </w:rPr>
        <w:t xml:space="preserve"> </w:t>
      </w:r>
      <w:r w:rsidR="00FB1742" w:rsidRPr="0030318D">
        <w:rPr>
          <w:rFonts w:eastAsia="Times New Roman"/>
          <w:sz w:val="24"/>
          <w:szCs w:val="24"/>
        </w:rPr>
        <w:t xml:space="preserve">that NRP1 </w:t>
      </w:r>
      <w:r w:rsidR="00A33ED4">
        <w:rPr>
          <w:rFonts w:eastAsia="Times New Roman"/>
          <w:sz w:val="24"/>
          <w:szCs w:val="24"/>
        </w:rPr>
        <w:t xml:space="preserve">knockdown or knockout in endothelial cells </w:t>
      </w:r>
      <w:r w:rsidR="00FB1742" w:rsidRPr="0030318D">
        <w:rPr>
          <w:rFonts w:eastAsia="Times New Roman"/>
          <w:sz w:val="24"/>
          <w:szCs w:val="24"/>
        </w:rPr>
        <w:t>increase</w:t>
      </w:r>
      <w:r w:rsidRPr="0030318D">
        <w:rPr>
          <w:rFonts w:eastAsia="Times New Roman"/>
          <w:sz w:val="24"/>
          <w:szCs w:val="24"/>
        </w:rPr>
        <w:t>d</w:t>
      </w:r>
      <w:r w:rsidR="00FB1742" w:rsidRPr="0030318D">
        <w:rPr>
          <w:rFonts w:eastAsia="Times New Roman"/>
          <w:sz w:val="24"/>
          <w:szCs w:val="24"/>
        </w:rPr>
        <w:t xml:space="preserve"> </w:t>
      </w:r>
      <w:r w:rsidR="006D0FD7" w:rsidRPr="0030318D">
        <w:rPr>
          <w:rFonts w:eastAsia="Times New Roman"/>
          <w:sz w:val="24"/>
          <w:szCs w:val="24"/>
        </w:rPr>
        <w:t>leukocyte</w:t>
      </w:r>
      <w:r w:rsidR="00D27307" w:rsidRPr="0030318D">
        <w:rPr>
          <w:rFonts w:eastAsia="Times New Roman"/>
          <w:sz w:val="24"/>
          <w:szCs w:val="24"/>
        </w:rPr>
        <w:t xml:space="preserve"> </w:t>
      </w:r>
      <w:r w:rsidR="00423DA0" w:rsidRPr="0030318D">
        <w:rPr>
          <w:rFonts w:eastAsia="Times New Roman"/>
          <w:sz w:val="24"/>
          <w:szCs w:val="24"/>
        </w:rPr>
        <w:t>adhesion and</w:t>
      </w:r>
      <w:r w:rsidR="00D27307" w:rsidRPr="0030318D">
        <w:rPr>
          <w:rFonts w:eastAsia="Times New Roman"/>
          <w:sz w:val="24"/>
          <w:szCs w:val="24"/>
        </w:rPr>
        <w:t xml:space="preserve"> </w:t>
      </w:r>
      <w:r w:rsidR="00FB1742" w:rsidRPr="0030318D">
        <w:rPr>
          <w:rFonts w:eastAsia="Times New Roman"/>
          <w:sz w:val="24"/>
          <w:szCs w:val="24"/>
        </w:rPr>
        <w:t xml:space="preserve">rolling </w:t>
      </w:r>
      <w:r w:rsidR="00F64CA5" w:rsidRPr="0030318D">
        <w:rPr>
          <w:rFonts w:eastAsia="Times New Roman"/>
          <w:sz w:val="24"/>
          <w:szCs w:val="24"/>
        </w:rPr>
        <w:t>(</w:t>
      </w:r>
      <w:r w:rsidR="002A2333" w:rsidRPr="0030318D">
        <w:rPr>
          <w:rFonts w:eastAsia="Times New Roman"/>
          <w:sz w:val="24"/>
          <w:szCs w:val="24"/>
        </w:rPr>
        <w:t>Fig.</w:t>
      </w:r>
      <w:r w:rsidR="00F64CA5" w:rsidRPr="0030318D">
        <w:rPr>
          <w:rFonts w:eastAsia="Times New Roman"/>
          <w:sz w:val="24"/>
          <w:szCs w:val="24"/>
        </w:rPr>
        <w:t xml:space="preserve"> 5G</w:t>
      </w:r>
      <w:r w:rsidR="00423DA0" w:rsidRPr="0030318D">
        <w:rPr>
          <w:rFonts w:eastAsia="Times New Roman"/>
          <w:sz w:val="24"/>
          <w:szCs w:val="24"/>
        </w:rPr>
        <w:t>-I</w:t>
      </w:r>
      <w:r w:rsidR="00F64CA5" w:rsidRPr="0030318D">
        <w:rPr>
          <w:rFonts w:eastAsia="Times New Roman"/>
          <w:sz w:val="24"/>
          <w:szCs w:val="24"/>
        </w:rPr>
        <w:t xml:space="preserve">) </w:t>
      </w:r>
      <w:r w:rsidR="00FB1742" w:rsidRPr="0030318D">
        <w:rPr>
          <w:rFonts w:eastAsia="Times New Roman"/>
          <w:sz w:val="24"/>
          <w:szCs w:val="24"/>
        </w:rPr>
        <w:t>and induce</w:t>
      </w:r>
      <w:r w:rsidR="00A33ED4">
        <w:rPr>
          <w:rFonts w:eastAsia="Times New Roman"/>
          <w:sz w:val="24"/>
          <w:szCs w:val="24"/>
        </w:rPr>
        <w:t>d</w:t>
      </w:r>
      <w:r w:rsidR="00FB1742" w:rsidRPr="0030318D">
        <w:rPr>
          <w:rFonts w:eastAsia="Times New Roman"/>
          <w:sz w:val="24"/>
          <w:szCs w:val="24"/>
        </w:rPr>
        <w:t xml:space="preserve"> irregular junctions in E</w:t>
      </w:r>
      <w:r w:rsidR="008001B9" w:rsidRPr="0030318D">
        <w:rPr>
          <w:rFonts w:eastAsia="Times New Roman"/>
          <w:sz w:val="24"/>
          <w:szCs w:val="24"/>
        </w:rPr>
        <w:t>C</w:t>
      </w:r>
      <w:r w:rsidR="00FB1742" w:rsidRPr="0030318D">
        <w:rPr>
          <w:rFonts w:eastAsia="Times New Roman"/>
          <w:sz w:val="24"/>
          <w:szCs w:val="24"/>
        </w:rPr>
        <w:t xml:space="preserve">s exposed </w:t>
      </w:r>
      <w:r w:rsidR="00FB1742" w:rsidRPr="0030318D">
        <w:rPr>
          <w:rFonts w:eastAsia="Times New Roman"/>
          <w:sz w:val="24"/>
          <w:szCs w:val="24"/>
        </w:rPr>
        <w:lastRenderedPageBreak/>
        <w:t xml:space="preserve">to laminar flow and in </w:t>
      </w:r>
      <w:r w:rsidR="000C1485" w:rsidRPr="0030318D">
        <w:rPr>
          <w:rFonts w:eastAsia="Times New Roman"/>
          <w:sz w:val="24"/>
          <w:szCs w:val="24"/>
        </w:rPr>
        <w:t xml:space="preserve">those </w:t>
      </w:r>
      <w:r w:rsidR="00140DC7" w:rsidRPr="0030318D">
        <w:rPr>
          <w:rFonts w:eastAsia="Times New Roman"/>
          <w:sz w:val="24"/>
          <w:szCs w:val="24"/>
        </w:rPr>
        <w:t xml:space="preserve">lining </w:t>
      </w:r>
      <w:r w:rsidR="00FB1742" w:rsidRPr="0030318D">
        <w:rPr>
          <w:rFonts w:eastAsia="Times New Roman"/>
          <w:sz w:val="24"/>
          <w:szCs w:val="24"/>
        </w:rPr>
        <w:t>the descending aorta</w:t>
      </w:r>
      <w:r w:rsidR="00F64CA5" w:rsidRPr="0030318D">
        <w:rPr>
          <w:rFonts w:eastAsia="Times New Roman"/>
          <w:sz w:val="24"/>
          <w:szCs w:val="24"/>
        </w:rPr>
        <w:t xml:space="preserve"> (</w:t>
      </w:r>
      <w:r w:rsidR="002A2333" w:rsidRPr="0030318D">
        <w:rPr>
          <w:rFonts w:eastAsia="Times New Roman"/>
          <w:sz w:val="24"/>
          <w:szCs w:val="24"/>
        </w:rPr>
        <w:t>Fig.</w:t>
      </w:r>
      <w:r w:rsidR="00F64CA5" w:rsidRPr="0030318D">
        <w:rPr>
          <w:rFonts w:eastAsia="Times New Roman"/>
          <w:sz w:val="24"/>
          <w:szCs w:val="24"/>
        </w:rPr>
        <w:t xml:space="preserve"> </w:t>
      </w:r>
      <w:r w:rsidR="0024092D" w:rsidRPr="0030318D">
        <w:rPr>
          <w:rFonts w:eastAsia="Times New Roman"/>
          <w:sz w:val="24"/>
          <w:szCs w:val="24"/>
        </w:rPr>
        <w:t>2</w:t>
      </w:r>
      <w:r w:rsidR="007733AC" w:rsidRPr="0030318D">
        <w:rPr>
          <w:rFonts w:eastAsia="Times New Roman"/>
          <w:sz w:val="24"/>
          <w:szCs w:val="24"/>
        </w:rPr>
        <w:t>A</w:t>
      </w:r>
      <w:r w:rsidR="00AA785B" w:rsidRPr="0030318D">
        <w:rPr>
          <w:rFonts w:eastAsia="Times New Roman"/>
          <w:sz w:val="24"/>
          <w:szCs w:val="24"/>
        </w:rPr>
        <w:t>-</w:t>
      </w:r>
      <w:r w:rsidRPr="0030318D">
        <w:rPr>
          <w:rFonts w:eastAsia="Times New Roman"/>
          <w:sz w:val="24"/>
          <w:szCs w:val="24"/>
        </w:rPr>
        <w:t>J</w:t>
      </w:r>
      <w:r w:rsidR="00F64CA5" w:rsidRPr="0030318D">
        <w:rPr>
          <w:rFonts w:eastAsia="Times New Roman"/>
          <w:sz w:val="24"/>
          <w:szCs w:val="24"/>
        </w:rPr>
        <w:t>)</w:t>
      </w:r>
      <w:r w:rsidR="00FB1742" w:rsidRPr="0030318D">
        <w:rPr>
          <w:rFonts w:eastAsia="Times New Roman"/>
          <w:sz w:val="24"/>
          <w:szCs w:val="24"/>
        </w:rPr>
        <w:t>, suggesting that NRP1 is required for promoting the atheroprotective signal of laminar unidirectional flow. Accordingly, we show</w:t>
      </w:r>
      <w:r w:rsidRPr="0030318D">
        <w:rPr>
          <w:rFonts w:eastAsia="Times New Roman"/>
          <w:sz w:val="24"/>
          <w:szCs w:val="24"/>
        </w:rPr>
        <w:t>ed</w:t>
      </w:r>
      <w:r w:rsidR="00FB1742" w:rsidRPr="0030318D">
        <w:rPr>
          <w:rFonts w:eastAsia="Times New Roman"/>
          <w:sz w:val="24"/>
          <w:szCs w:val="24"/>
        </w:rPr>
        <w:t xml:space="preserve"> that endotheli</w:t>
      </w:r>
      <w:r w:rsidR="00D11789" w:rsidRPr="0030318D">
        <w:rPr>
          <w:rFonts w:eastAsia="Times New Roman"/>
          <w:sz w:val="24"/>
          <w:szCs w:val="24"/>
        </w:rPr>
        <w:t>um-specific</w:t>
      </w:r>
      <w:r w:rsidR="00FB1742" w:rsidRPr="0030318D">
        <w:rPr>
          <w:rFonts w:eastAsia="Times New Roman"/>
          <w:sz w:val="24"/>
          <w:szCs w:val="24"/>
        </w:rPr>
        <w:t xml:space="preserve"> deletion of NRP1 in a hypercholesterolemic mouse model result</w:t>
      </w:r>
      <w:r w:rsidRPr="0030318D">
        <w:rPr>
          <w:rFonts w:eastAsia="Times New Roman"/>
          <w:sz w:val="24"/>
          <w:szCs w:val="24"/>
        </w:rPr>
        <w:t>ed</w:t>
      </w:r>
      <w:r w:rsidR="00FB1742" w:rsidRPr="0030318D">
        <w:rPr>
          <w:rFonts w:eastAsia="Times New Roman"/>
          <w:sz w:val="24"/>
          <w:szCs w:val="24"/>
        </w:rPr>
        <w:t xml:space="preserve"> in increased atherosclerotic plaque growth</w:t>
      </w:r>
      <w:r w:rsidR="00EE7239" w:rsidRPr="0030318D">
        <w:rPr>
          <w:rFonts w:eastAsia="Times New Roman"/>
          <w:sz w:val="24"/>
          <w:szCs w:val="24"/>
        </w:rPr>
        <w:t xml:space="preserve"> (Fig. 5</w:t>
      </w:r>
      <w:proofErr w:type="gramStart"/>
      <w:r w:rsidR="00EE7239" w:rsidRPr="0030318D">
        <w:rPr>
          <w:rFonts w:eastAsia="Times New Roman"/>
          <w:sz w:val="24"/>
          <w:szCs w:val="24"/>
        </w:rPr>
        <w:t>L,M</w:t>
      </w:r>
      <w:proofErr w:type="gramEnd"/>
      <w:r w:rsidR="00EE7239" w:rsidRPr="0030318D">
        <w:rPr>
          <w:rFonts w:eastAsia="Times New Roman"/>
          <w:sz w:val="24"/>
          <w:szCs w:val="24"/>
        </w:rPr>
        <w:t>)</w:t>
      </w:r>
      <w:r w:rsidR="00FB1742" w:rsidRPr="0030318D">
        <w:rPr>
          <w:rFonts w:eastAsia="Times New Roman"/>
          <w:sz w:val="24"/>
          <w:szCs w:val="24"/>
        </w:rPr>
        <w:t>.</w:t>
      </w:r>
      <w:r w:rsidR="009539E5" w:rsidRPr="0030318D">
        <w:rPr>
          <w:rFonts w:eastAsia="Times New Roman"/>
          <w:sz w:val="24"/>
          <w:szCs w:val="24"/>
        </w:rPr>
        <w:t xml:space="preserve"> </w:t>
      </w:r>
      <w:r w:rsidRPr="0030318D">
        <w:rPr>
          <w:rFonts w:eastAsia="Times New Roman"/>
          <w:sz w:val="24"/>
          <w:szCs w:val="24"/>
        </w:rPr>
        <w:t xml:space="preserve">Because mice with </w:t>
      </w:r>
      <w:r w:rsidR="00E03AAA" w:rsidRPr="0030318D">
        <w:rPr>
          <w:rFonts w:eastAsia="Times New Roman"/>
          <w:sz w:val="24"/>
          <w:szCs w:val="24"/>
        </w:rPr>
        <w:t>endotheli</w:t>
      </w:r>
      <w:r w:rsidR="00D11789" w:rsidRPr="0030318D">
        <w:rPr>
          <w:rFonts w:eastAsia="Times New Roman"/>
          <w:sz w:val="24"/>
          <w:szCs w:val="24"/>
        </w:rPr>
        <w:t>um</w:t>
      </w:r>
      <w:r w:rsidR="00E03AAA" w:rsidRPr="0030318D">
        <w:rPr>
          <w:rFonts w:eastAsia="Times New Roman"/>
          <w:sz w:val="24"/>
          <w:szCs w:val="24"/>
        </w:rPr>
        <w:t xml:space="preserve">-specific NRP1 </w:t>
      </w:r>
      <w:r w:rsidR="571DA160" w:rsidRPr="0030318D">
        <w:rPr>
          <w:rFonts w:eastAsia="Times New Roman"/>
          <w:sz w:val="24"/>
          <w:szCs w:val="24"/>
        </w:rPr>
        <w:t>knockout</w:t>
      </w:r>
      <w:r w:rsidR="00E03AAA" w:rsidRPr="0030318D">
        <w:rPr>
          <w:rFonts w:eastAsia="Times New Roman"/>
          <w:sz w:val="24"/>
          <w:szCs w:val="24"/>
        </w:rPr>
        <w:t xml:space="preserve"> </w:t>
      </w:r>
      <w:r w:rsidRPr="0030318D">
        <w:rPr>
          <w:rFonts w:eastAsia="Times New Roman"/>
          <w:sz w:val="24"/>
          <w:szCs w:val="24"/>
        </w:rPr>
        <w:t xml:space="preserve">do not have </w:t>
      </w:r>
      <w:r w:rsidR="3A792F0C" w:rsidRPr="0030318D">
        <w:rPr>
          <w:rFonts w:eastAsia="Times New Roman"/>
          <w:sz w:val="24"/>
          <w:szCs w:val="24"/>
        </w:rPr>
        <w:t>d</w:t>
      </w:r>
      <w:r w:rsidR="25E869E2" w:rsidRPr="0030318D">
        <w:rPr>
          <w:rFonts w:eastAsia="Times New Roman"/>
          <w:sz w:val="24"/>
          <w:szCs w:val="24"/>
        </w:rPr>
        <w:t>efect</w:t>
      </w:r>
      <w:r w:rsidR="007B6620" w:rsidRPr="0030318D">
        <w:rPr>
          <w:rFonts w:eastAsia="Times New Roman"/>
          <w:sz w:val="24"/>
          <w:szCs w:val="24"/>
        </w:rPr>
        <w:t>s</w:t>
      </w:r>
      <w:r w:rsidR="00245DBE" w:rsidRPr="0030318D">
        <w:rPr>
          <w:rFonts w:eastAsia="Times New Roman"/>
          <w:sz w:val="24"/>
          <w:szCs w:val="24"/>
        </w:rPr>
        <w:t xml:space="preserve"> in</w:t>
      </w:r>
      <w:r w:rsidR="00F745ED" w:rsidRPr="0030318D">
        <w:rPr>
          <w:rFonts w:eastAsia="Times New Roman"/>
          <w:sz w:val="24"/>
          <w:szCs w:val="24"/>
        </w:rPr>
        <w:t xml:space="preserve"> </w:t>
      </w:r>
      <w:r w:rsidR="00097AFA" w:rsidRPr="0030318D">
        <w:rPr>
          <w:rFonts w:eastAsia="Times New Roman"/>
          <w:sz w:val="24"/>
          <w:szCs w:val="24"/>
        </w:rPr>
        <w:t xml:space="preserve">lipid </w:t>
      </w:r>
      <w:r w:rsidR="00410FE0" w:rsidRPr="0030318D">
        <w:rPr>
          <w:rFonts w:eastAsia="Times New Roman"/>
          <w:sz w:val="24"/>
          <w:szCs w:val="24"/>
        </w:rPr>
        <w:t xml:space="preserve">absorption and </w:t>
      </w:r>
      <w:r w:rsidR="00E53292" w:rsidRPr="0030318D">
        <w:rPr>
          <w:rFonts w:eastAsia="Times New Roman"/>
          <w:sz w:val="24"/>
          <w:szCs w:val="24"/>
        </w:rPr>
        <w:t>metabolism</w:t>
      </w:r>
      <w:r w:rsidR="00410FE0" w:rsidRPr="0030318D">
        <w:rPr>
          <w:rFonts w:eastAsia="Times New Roman"/>
          <w:sz w:val="24"/>
          <w:szCs w:val="24"/>
        </w:rPr>
        <w:t xml:space="preserve"> </w:t>
      </w:r>
      <w:r w:rsidR="006B1369" w:rsidRPr="0030318D">
        <w:rPr>
          <w:rFonts w:eastAsia="Times New Roman"/>
          <w:sz w:val="24"/>
          <w:szCs w:val="24"/>
        </w:rPr>
        <w:fldChar w:fldCharType="begin">
          <w:fldData xml:space="preserve">PEVuZE5vdGU+PENpdGU+PEF1dGhvcj5aaGFuZzwvQXV0aG9yPjxZZWFyPjIwMTg8L1llYXI+PFJl
Y051bT42NzwvUmVjTnVtPjxEaXNwbGF5VGV4dD4oPHN0eWxlIGZhY2U9Iml0YWxpYyI+Njk8L3N0
eWxlPik8L0Rpc3BsYXlUZXh0PjxyZWNvcmQ+PHJlYy1udW1iZXI+Njc8L3JlYy1udW1iZXI+PGZv
cmVpZ24ta2V5cz48a2V5IGFwcD0iRU4iIGRiLWlkPSJ2OTV2OTIyZjNzZmRybmUwZXNhNXQ5cjlh
ZXhyMHBhNXJmZnQiIHRpbWVzdGFtcD0iMTY3NTE3Mzc1NCI+Njc8L2tleT48L2ZvcmVpZ24ta2V5
cz48cmVmLXR5cGUgbmFtZT0iSm91cm5hbCBBcnRpY2xlIj4xNzwvcmVmLXR5cGU+PGNvbnRyaWJ1
dG9ycz48YXV0aG9ycz48YXV0aG9yPlpoYW5nLCBGLjwvYXV0aG9yPjxhdXRob3I+WmFya2FkYSwg
Ry48L2F1dGhvcj48YXV0aG9yPkhhbiwgSi48L2F1dGhvcj48YXV0aG9yPkxpLCBKLjwvYXV0aG9y
PjxhdXRob3I+RHVicmFjLCBBLjwvYXV0aG9yPjxhdXRob3I+T2xhLCBSLjwvYXV0aG9yPjxhdXRo
b3I+R2VuZXQsIEcuPC9hdXRob3I+PGF1dGhvcj5Cb3llLCBLLjwvYXV0aG9yPjxhdXRob3I+TWlj
aG9uLCBQLjwvYXV0aG9yPjxhdXRob3I+S3VuemVsLCBTLiBFLjwvYXV0aG9yPjxhdXRob3I+Q2Ft
cG9yZXosIEouIFAuPC9hdXRob3I+PGF1dGhvcj5TaW5naCwgQS4gSy48L2F1dGhvcj48YXV0aG9y
PkZvbmcsIEcuIEguPC9hdXRob3I+PGF1dGhvcj5TaW1vbnMsIE0uPC9hdXRob3I+PGF1dGhvcj5U
c28sIFAuPC9hdXRob3I+PGF1dGhvcj5GZXJuYW5kZXotSGVybmFuZG8sIEMuPC9hdXRob3I+PGF1
dGhvcj5TaHVsbWFuLCBHLiBJLjwvYXV0aG9yPjxhdXRob3I+U2Vzc2EsIFcuIEMuPC9hdXRob3I+
PGF1dGhvcj5FaWNobWFubiwgQS48L2F1dGhvcj48L2F1dGhvcnM+PC9jb250cmlidXRvcnM+PGF1
dGgtYWRkcmVzcz5DYXJkaW92YXNjdWxhciBSZXNlYXJjaCBDZW50ZXIsIFlhbGUgVW5pdmVyc2l0
eSBTY2hvb2wgb2YgTWVkaWNpbmUsIE5ldyBIYXZlbiwgQ1QgMDY1MTAtMzIyMSwgVVNBLiYjeEQ7
RGVwYXJ0bWVudCBvZiBCYXNpYywgUHJldmVudGl2ZSBhbmQgQ2xpbmljYWwgU2NpZW5jZSwgVW5p
dmVyc2l0eSBvZiBUcmFuc3lsdmFuaWEsIDUwMDAxOSBCcmFzb3YsIFJvbWFuaWEuJiN4RDtJTlNF
Uk0gVTk3MCwgUGFyaXMgQ2FyZGlvdmFzY3VsYXIgUmVzZWFyY2ggQ2VudGVyLCA3NTAxNSBQYXJp
cywgRnJhbmNlLiYjeEQ7RGVwYXJ0bWVudCBvZiBJbnRlcm5hbCBNZWRpY2luZSwgWWFsZSBVbml2
ZXJzaXR5IFNjaG9vbCBvZiBNZWRpY2luZSwgTmV3IEhhdmVuLCBDVCwgVVNBLiYjeEQ7RGVwYXJ0
bWVudHMgb2YgQ29tcGFyYXRpdmUgTWVkaWNpbmUgYW5kIFBhdGhvbG9neSwgVmFzY3VsYXIgQmlv
bG9neSBhbmQgVGhlcmFwZXV0aWNzIFByb2dyYW0gYW5kIEludGVncmF0aXZlIENlbGwgU2lnbmFs
aW5nIGFuZCBOZXVyb2Jpb2xvZ3kgb2YgTWV0YWJvbGlzbSBQcm9ncmFtLCBZYWxlIFVuaXZlcnNp
dHkgU2Nob29sIG9mIE1lZGljaW5lLCBOZXcgSGF2ZW4sIENULCBVU0EuJiN4RDtEZXBhcnRtZW50
IG9mIENlbGwgQmlvbG9neSwgVW5pdmVyc2l0eSBvZiBDb25uZWN0aWN1dCBIZWFsdGggQ2VudGVy
LCBGYXJtaW5ndG9uLCBDVCwgMDYwMzAtMzUwMSwgVVNBLiYjeEQ7RGVwYXJ0bWVudCBvZiBQYXRo
b2xvZ3kgYW5kIExhYm9yYXRvcnkgTWVkaWNpbmUsIE1ldGFib2xpYyBEaXNlYXNlcyBJbnN0aXR1
dGUsIFVuaXZlcnNpdHkgb2YgQ2luY2lubmF0aSwgQ2luY2lubmF0aSwgT0ggNDUyMzctMDUwNywg
VVNBLiYjeEQ7RGVwYXJ0bWVudCBvZiBDZWxsdWxhciBhbmQgTW9sZWN1bGFyIFBoeXNpb2xvZ3ks
IFlhbGUgVW5pdmVyc2l0eSBTY2hvb2wgb2YgTWVkaWNpbmUsIE5ldyBIYXZlbiwgQ1QsIFVTQS4m
I3hEO0RlcGFydG1lbnQgb2YgUGhhcm1hY29sb2d5LCBWYXNjdWxhciBCaW9sb2d5IGFuZCBUaGVy
YXBldXRpY3MgUHJvZ3JhbSwgWWFsZSBVbml2ZXJzaXR5IFNjaG9vbCBvZiBNZWRpY2luZSwgTmV3
IEhhdmVuLCBDVCwgVVNBLiYjeEQ7Q2FyZGlvdmFzY3VsYXIgUmVzZWFyY2ggQ2VudGVyLCBZYWxl
IFVuaXZlcnNpdHkgU2Nob29sIG9mIE1lZGljaW5lLCBOZXcgSGF2ZW4sIENUIDA2NTEwLTMyMjEs
IFVTQS4gYW5uZS5laWNobWFubkB5YWxlLmVkdS48L2F1dGgtYWRkcmVzcz48dGl0bGVzPjx0aXRs
ZT5MYWN0ZWFsIGp1bmN0aW9uIHppcHBlcmluZyBwcm90ZWN0cyBhZ2FpbnN0IGRpZXQtaW5kdWNl
ZCBvYmVzaXR5PC90aXRsZT48c2Vjb25kYXJ5LXRpdGxlPlNjaWVuY2U8L3NlY29uZGFyeS10aXRs
ZT48L3RpdGxlcz48cGVyaW9kaWNhbD48ZnVsbC10aXRsZT5TY2llbmNlPC9mdWxsLXRpdGxlPjwv
cGVyaW9kaWNhbD48cGFnZXM+NTk5LTYwMzwvcGFnZXM+PHZvbHVtZT4zNjE8L3ZvbHVtZT48bnVt
YmVyPjY0MDI8L251bWJlcj48ZWRpdGlvbj4yMDE4LzA4LzExPC9lZGl0aW9uPjxrZXl3b3Jkcz48
a2V5d29yZD5BbmltYWxzPC9rZXl3b3JkPjxrZXl3b3JkPkFudGlnZW5zLCBDRC9tZXRhYm9saXNt
PC9rZXl3b3JkPjxrZXl3b3JkPkNhZGhlcmlucy9hbnRhZ29uaXN0cyAmYW1wOyBpbmhpYml0b3Jz
L21ldGFib2xpc208L2tleXdvcmQ+PGtleXdvcmQ+Q2h5bG9taWNyb25zL2FkdmVyc2UgZWZmZWN0
cy8qbWV0YWJvbGlzbTwva2V5d29yZD48a2V5d29yZD5EaWV0LCBIaWdoLUZhdC8qYWR2ZXJzZSBl
ZmZlY3RzPC9rZXl3b3JkPjxrZXl3b3JkPkRpZXRhcnkgRmF0cy9hZHZlcnNlIGVmZmVjdHMvKm1l
dGFib2xpc208L2tleXdvcmQ+PGtleXdvcmQ+RW50ZXJvY3l0ZXMvbWV0YWJvbGlzbTwva2V5d29y
ZD48a2V5d29yZD5HZW5lIERlbGV0aW9uPC9rZXl3b3JkPjxrZXl3b3JkPkludGVzdGluYWwgQWJz
b3JwdGlvbi9nZW5ldGljcy9waHlzaW9sb2d5PC9rZXl3b3JkPjxrZXl3b3JkPk1hbGU8L2tleXdv
cmQ+PGtleXdvcmQ+TWljZTwva2V5d29yZD48a2V5d29yZD5NaWNlLCBLbm9ja291dDwva2V5d29y
ZD48a2V5d29yZD5OZXVyb3BpbGluLTEvKmdlbmV0aWNzPC9rZXl3b3JkPjxrZXl3b3JkPk9iZXNp
dHkvKmV0aW9sb2d5LypnZW5ldGljczwva2V5d29yZD48a2V5d29yZD5TaWduYWwgVHJhbnNkdWN0
aW9uPC9rZXl3b3JkPjxrZXl3b3JkPlZhc2N1bGFyIEVuZG90aGVsaWFsIEdyb3d0aCBGYWN0b3Ig
QS9hbnRhZ29uaXN0cyAmYW1wOyBpbmhpYml0b3JzL21ldGFib2xpc208L2tleXdvcmQ+PGtleXdv
cmQ+VmFzY3VsYXIgRW5kb3RoZWxpYWwgR3Jvd3RoIEZhY3RvciBSZWNlcHRvci0xLypnZW5ldGlj
czwva2V5d29yZD48a2V5d29yZD5WYXNjdWxhciBFbmRvdGhlbGlhbCBHcm93dGggRmFjdG9yIFJl
Y2VwdG9yLTIvYW50YWdvbmlzdHMgJmFtcDsgaW5oaWJpdG9ycy9tZXRhYm9saXNtPC9rZXl3b3Jk
Pjwva2V5d29yZHM+PGRhdGVzPjx5ZWFyPjIwMTg8L3llYXI+PHB1Yi1kYXRlcz48ZGF0ZT5BdWcg
MTA8L2RhdGU+PC9wdWItZGF0ZXM+PC9kYXRlcz48aXNibj4xMDk1LTkyMDMgKEVsZWN0cm9uaWMp
JiN4RDswMDM2LTgwNzUgKExpbmtpbmcpPC9pc2JuPjxhY2Nlc3Npb24tbnVtPjMwMDkzNTk4PC9h
Y2Nlc3Npb24tbnVtPjx1cmxzPjxyZWxhdGVkLXVybHM+PHVybD5odHRwczovL3d3dy5uY2JpLm5s
bS5uaWguZ292L3B1Ym1lZC8zMDA5MzU5ODwvdXJsPjwvcmVsYXRlZC11cmxzPjwvdXJscz48Y3Vz
dG9tMj5QTUM2MzE3NzM4PC9jdXN0b20yPjxlbGVjdHJvbmljLXJlc291cmNlLW51bT4xMC4xMTI2
L3NjaWVuY2UuYWFwOTMzMTwvZWxlY3Ryb25pYy1yZXNvdXJjZS1udW0+PC9yZWNvcmQ+PC9DaXRl
PjwvRW5kTm90ZT4A
</w:fldData>
        </w:fldChar>
      </w:r>
      <w:r w:rsidR="000F2415" w:rsidRPr="0030318D">
        <w:rPr>
          <w:rFonts w:eastAsia="Times New Roman"/>
          <w:sz w:val="24"/>
          <w:szCs w:val="24"/>
        </w:rPr>
        <w:instrText xml:space="preserve"> ADDIN EN.CITE </w:instrText>
      </w:r>
      <w:r w:rsidR="000F2415" w:rsidRPr="0030318D">
        <w:rPr>
          <w:rFonts w:eastAsia="Times New Roman"/>
          <w:sz w:val="24"/>
          <w:szCs w:val="24"/>
        </w:rPr>
        <w:fldChar w:fldCharType="begin">
          <w:fldData xml:space="preserve">PEVuZE5vdGU+PENpdGU+PEF1dGhvcj5aaGFuZzwvQXV0aG9yPjxZZWFyPjIwMTg8L1llYXI+PFJl
Y051bT42NzwvUmVjTnVtPjxEaXNwbGF5VGV4dD4oPHN0eWxlIGZhY2U9Iml0YWxpYyI+Njk8L3N0
eWxlPik8L0Rpc3BsYXlUZXh0PjxyZWNvcmQ+PHJlYy1udW1iZXI+Njc8L3JlYy1udW1iZXI+PGZv
cmVpZ24ta2V5cz48a2V5IGFwcD0iRU4iIGRiLWlkPSJ2OTV2OTIyZjNzZmRybmUwZXNhNXQ5cjlh
ZXhyMHBhNXJmZnQiIHRpbWVzdGFtcD0iMTY3NTE3Mzc1NCI+Njc8L2tleT48L2ZvcmVpZ24ta2V5
cz48cmVmLXR5cGUgbmFtZT0iSm91cm5hbCBBcnRpY2xlIj4xNzwvcmVmLXR5cGU+PGNvbnRyaWJ1
dG9ycz48YXV0aG9ycz48YXV0aG9yPlpoYW5nLCBGLjwvYXV0aG9yPjxhdXRob3I+WmFya2FkYSwg
Ry48L2F1dGhvcj48YXV0aG9yPkhhbiwgSi48L2F1dGhvcj48YXV0aG9yPkxpLCBKLjwvYXV0aG9y
PjxhdXRob3I+RHVicmFjLCBBLjwvYXV0aG9yPjxhdXRob3I+T2xhLCBSLjwvYXV0aG9yPjxhdXRo
b3I+R2VuZXQsIEcuPC9hdXRob3I+PGF1dGhvcj5Cb3llLCBLLjwvYXV0aG9yPjxhdXRob3I+TWlj
aG9uLCBQLjwvYXV0aG9yPjxhdXRob3I+S3VuemVsLCBTLiBFLjwvYXV0aG9yPjxhdXRob3I+Q2Ft
cG9yZXosIEouIFAuPC9hdXRob3I+PGF1dGhvcj5TaW5naCwgQS4gSy48L2F1dGhvcj48YXV0aG9y
PkZvbmcsIEcuIEguPC9hdXRob3I+PGF1dGhvcj5TaW1vbnMsIE0uPC9hdXRob3I+PGF1dGhvcj5U
c28sIFAuPC9hdXRob3I+PGF1dGhvcj5GZXJuYW5kZXotSGVybmFuZG8sIEMuPC9hdXRob3I+PGF1
dGhvcj5TaHVsbWFuLCBHLiBJLjwvYXV0aG9yPjxhdXRob3I+U2Vzc2EsIFcuIEMuPC9hdXRob3I+
PGF1dGhvcj5FaWNobWFubiwgQS48L2F1dGhvcj48L2F1dGhvcnM+PC9jb250cmlidXRvcnM+PGF1
dGgtYWRkcmVzcz5DYXJkaW92YXNjdWxhciBSZXNlYXJjaCBDZW50ZXIsIFlhbGUgVW5pdmVyc2l0
eSBTY2hvb2wgb2YgTWVkaWNpbmUsIE5ldyBIYXZlbiwgQ1QgMDY1MTAtMzIyMSwgVVNBLiYjeEQ7
RGVwYXJ0bWVudCBvZiBCYXNpYywgUHJldmVudGl2ZSBhbmQgQ2xpbmljYWwgU2NpZW5jZSwgVW5p
dmVyc2l0eSBvZiBUcmFuc3lsdmFuaWEsIDUwMDAxOSBCcmFzb3YsIFJvbWFuaWEuJiN4RDtJTlNF
Uk0gVTk3MCwgUGFyaXMgQ2FyZGlvdmFzY3VsYXIgUmVzZWFyY2ggQ2VudGVyLCA3NTAxNSBQYXJp
cywgRnJhbmNlLiYjeEQ7RGVwYXJ0bWVudCBvZiBJbnRlcm5hbCBNZWRpY2luZSwgWWFsZSBVbml2
ZXJzaXR5IFNjaG9vbCBvZiBNZWRpY2luZSwgTmV3IEhhdmVuLCBDVCwgVVNBLiYjeEQ7RGVwYXJ0
bWVudHMgb2YgQ29tcGFyYXRpdmUgTWVkaWNpbmUgYW5kIFBhdGhvbG9neSwgVmFzY3VsYXIgQmlv
bG9neSBhbmQgVGhlcmFwZXV0aWNzIFByb2dyYW0gYW5kIEludGVncmF0aXZlIENlbGwgU2lnbmFs
aW5nIGFuZCBOZXVyb2Jpb2xvZ3kgb2YgTWV0YWJvbGlzbSBQcm9ncmFtLCBZYWxlIFVuaXZlcnNp
dHkgU2Nob29sIG9mIE1lZGljaW5lLCBOZXcgSGF2ZW4sIENULCBVU0EuJiN4RDtEZXBhcnRtZW50
IG9mIENlbGwgQmlvbG9neSwgVW5pdmVyc2l0eSBvZiBDb25uZWN0aWN1dCBIZWFsdGggQ2VudGVy
LCBGYXJtaW5ndG9uLCBDVCwgMDYwMzAtMzUwMSwgVVNBLiYjeEQ7RGVwYXJ0bWVudCBvZiBQYXRo
b2xvZ3kgYW5kIExhYm9yYXRvcnkgTWVkaWNpbmUsIE1ldGFib2xpYyBEaXNlYXNlcyBJbnN0aXR1
dGUsIFVuaXZlcnNpdHkgb2YgQ2luY2lubmF0aSwgQ2luY2lubmF0aSwgT0ggNDUyMzctMDUwNywg
VVNBLiYjeEQ7RGVwYXJ0bWVudCBvZiBDZWxsdWxhciBhbmQgTW9sZWN1bGFyIFBoeXNpb2xvZ3ks
IFlhbGUgVW5pdmVyc2l0eSBTY2hvb2wgb2YgTWVkaWNpbmUsIE5ldyBIYXZlbiwgQ1QsIFVTQS4m
I3hEO0RlcGFydG1lbnQgb2YgUGhhcm1hY29sb2d5LCBWYXNjdWxhciBCaW9sb2d5IGFuZCBUaGVy
YXBldXRpY3MgUHJvZ3JhbSwgWWFsZSBVbml2ZXJzaXR5IFNjaG9vbCBvZiBNZWRpY2luZSwgTmV3
IEhhdmVuLCBDVCwgVVNBLiYjeEQ7Q2FyZGlvdmFzY3VsYXIgUmVzZWFyY2ggQ2VudGVyLCBZYWxl
IFVuaXZlcnNpdHkgU2Nob29sIG9mIE1lZGljaW5lLCBOZXcgSGF2ZW4sIENUIDA2NTEwLTMyMjEs
IFVTQS4gYW5uZS5laWNobWFubkB5YWxlLmVkdS48L2F1dGgtYWRkcmVzcz48dGl0bGVzPjx0aXRs
ZT5MYWN0ZWFsIGp1bmN0aW9uIHppcHBlcmluZyBwcm90ZWN0cyBhZ2FpbnN0IGRpZXQtaW5kdWNl
ZCBvYmVzaXR5PC90aXRsZT48c2Vjb25kYXJ5LXRpdGxlPlNjaWVuY2U8L3NlY29uZGFyeS10aXRs
ZT48L3RpdGxlcz48cGVyaW9kaWNhbD48ZnVsbC10aXRsZT5TY2llbmNlPC9mdWxsLXRpdGxlPjwv
cGVyaW9kaWNhbD48cGFnZXM+NTk5LTYwMzwvcGFnZXM+PHZvbHVtZT4zNjE8L3ZvbHVtZT48bnVt
YmVyPjY0MDI8L251bWJlcj48ZWRpdGlvbj4yMDE4LzA4LzExPC9lZGl0aW9uPjxrZXl3b3Jkcz48
a2V5d29yZD5BbmltYWxzPC9rZXl3b3JkPjxrZXl3b3JkPkFudGlnZW5zLCBDRC9tZXRhYm9saXNt
PC9rZXl3b3JkPjxrZXl3b3JkPkNhZGhlcmlucy9hbnRhZ29uaXN0cyAmYW1wOyBpbmhpYml0b3Jz
L21ldGFib2xpc208L2tleXdvcmQ+PGtleXdvcmQ+Q2h5bG9taWNyb25zL2FkdmVyc2UgZWZmZWN0
cy8qbWV0YWJvbGlzbTwva2V5d29yZD48a2V5d29yZD5EaWV0LCBIaWdoLUZhdC8qYWR2ZXJzZSBl
ZmZlY3RzPC9rZXl3b3JkPjxrZXl3b3JkPkRpZXRhcnkgRmF0cy9hZHZlcnNlIGVmZmVjdHMvKm1l
dGFib2xpc208L2tleXdvcmQ+PGtleXdvcmQ+RW50ZXJvY3l0ZXMvbWV0YWJvbGlzbTwva2V5d29y
ZD48a2V5d29yZD5HZW5lIERlbGV0aW9uPC9rZXl3b3JkPjxrZXl3b3JkPkludGVzdGluYWwgQWJz
b3JwdGlvbi9nZW5ldGljcy9waHlzaW9sb2d5PC9rZXl3b3JkPjxrZXl3b3JkPk1hbGU8L2tleXdv
cmQ+PGtleXdvcmQ+TWljZTwva2V5d29yZD48a2V5d29yZD5NaWNlLCBLbm9ja291dDwva2V5d29y
ZD48a2V5d29yZD5OZXVyb3BpbGluLTEvKmdlbmV0aWNzPC9rZXl3b3JkPjxrZXl3b3JkPk9iZXNp
dHkvKmV0aW9sb2d5LypnZW5ldGljczwva2V5d29yZD48a2V5d29yZD5TaWduYWwgVHJhbnNkdWN0
aW9uPC9rZXl3b3JkPjxrZXl3b3JkPlZhc2N1bGFyIEVuZG90aGVsaWFsIEdyb3d0aCBGYWN0b3Ig
QS9hbnRhZ29uaXN0cyAmYW1wOyBpbmhpYml0b3JzL21ldGFib2xpc208L2tleXdvcmQ+PGtleXdv
cmQ+VmFzY3VsYXIgRW5kb3RoZWxpYWwgR3Jvd3RoIEZhY3RvciBSZWNlcHRvci0xLypnZW5ldGlj
czwva2V5d29yZD48a2V5d29yZD5WYXNjdWxhciBFbmRvdGhlbGlhbCBHcm93dGggRmFjdG9yIFJl
Y2VwdG9yLTIvYW50YWdvbmlzdHMgJmFtcDsgaW5oaWJpdG9ycy9tZXRhYm9saXNtPC9rZXl3b3Jk
Pjwva2V5d29yZHM+PGRhdGVzPjx5ZWFyPjIwMTg8L3llYXI+PHB1Yi1kYXRlcz48ZGF0ZT5BdWcg
MTA8L2RhdGU+PC9wdWItZGF0ZXM+PC9kYXRlcz48aXNibj4xMDk1LTkyMDMgKEVsZWN0cm9uaWMp
JiN4RDswMDM2LTgwNzUgKExpbmtpbmcpPC9pc2JuPjxhY2Nlc3Npb24tbnVtPjMwMDkzNTk4PC9h
Y2Nlc3Npb24tbnVtPjx1cmxzPjxyZWxhdGVkLXVybHM+PHVybD5odHRwczovL3d3dy5uY2JpLm5s
bS5uaWguZ292L3B1Ym1lZC8zMDA5MzU5ODwvdXJsPjwvcmVsYXRlZC11cmxzPjwvdXJscz48Y3Vz
dG9tMj5QTUM2MzE3NzM4PC9jdXN0b20yPjxlbGVjdHJvbmljLXJlc291cmNlLW51bT4xMC4xMTI2
L3NjaWVuY2UuYWFwOTMzMTwvZWxlY3Ryb25pYy1yZXNvdXJjZS1udW0+PC9yZWNvcmQ+PC9DaXRl
PjwvRW5kTm90ZT4A
</w:fldData>
        </w:fldChar>
      </w:r>
      <w:r w:rsidR="000F2415" w:rsidRPr="0030318D">
        <w:rPr>
          <w:rFonts w:eastAsia="Times New Roman"/>
          <w:sz w:val="24"/>
          <w:szCs w:val="24"/>
        </w:rPr>
        <w:instrText xml:space="preserve"> ADDIN EN.CITE.DATA </w:instrText>
      </w:r>
      <w:r w:rsidR="000F2415" w:rsidRPr="0030318D">
        <w:rPr>
          <w:rFonts w:eastAsia="Times New Roman"/>
          <w:sz w:val="24"/>
          <w:szCs w:val="24"/>
        </w:rPr>
      </w:r>
      <w:r w:rsidR="000F2415"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0F2415" w:rsidRPr="0030318D">
        <w:rPr>
          <w:rFonts w:eastAsia="Times New Roman"/>
          <w:noProof/>
          <w:sz w:val="24"/>
          <w:szCs w:val="24"/>
        </w:rPr>
        <w:t>(</w:t>
      </w:r>
      <w:r w:rsidR="000F2415" w:rsidRPr="0030318D">
        <w:rPr>
          <w:rFonts w:eastAsia="Times New Roman"/>
          <w:i/>
          <w:noProof/>
          <w:sz w:val="24"/>
          <w:szCs w:val="24"/>
        </w:rPr>
        <w:t>69</w:t>
      </w:r>
      <w:r w:rsidR="000F2415" w:rsidRPr="0030318D">
        <w:rPr>
          <w:rFonts w:eastAsia="Times New Roman"/>
          <w:noProof/>
          <w:sz w:val="24"/>
          <w:szCs w:val="24"/>
        </w:rPr>
        <w:t>)</w:t>
      </w:r>
      <w:r w:rsidR="006B1369" w:rsidRPr="0030318D">
        <w:rPr>
          <w:rFonts w:eastAsia="Times New Roman"/>
          <w:sz w:val="24"/>
          <w:szCs w:val="24"/>
        </w:rPr>
        <w:fldChar w:fldCharType="end"/>
      </w:r>
      <w:r w:rsidR="00FB6647" w:rsidRPr="0030318D">
        <w:rPr>
          <w:rFonts w:eastAsia="Times New Roman"/>
          <w:sz w:val="24"/>
          <w:szCs w:val="24"/>
        </w:rPr>
        <w:t>, our data s</w:t>
      </w:r>
      <w:r w:rsidR="00595297" w:rsidRPr="0030318D">
        <w:rPr>
          <w:rFonts w:eastAsia="Times New Roman"/>
          <w:sz w:val="24"/>
          <w:szCs w:val="24"/>
        </w:rPr>
        <w:t>uggest</w:t>
      </w:r>
      <w:r w:rsidR="00FB6647" w:rsidRPr="0030318D">
        <w:rPr>
          <w:rFonts w:eastAsia="Times New Roman"/>
          <w:sz w:val="24"/>
          <w:szCs w:val="24"/>
        </w:rPr>
        <w:t xml:space="preserve"> that</w:t>
      </w:r>
      <w:r w:rsidR="00983328" w:rsidRPr="0030318D">
        <w:rPr>
          <w:rFonts w:eastAsia="Times New Roman"/>
          <w:sz w:val="24"/>
          <w:szCs w:val="24"/>
        </w:rPr>
        <w:t xml:space="preserve"> by </w:t>
      </w:r>
      <w:r w:rsidR="6029C40B" w:rsidRPr="0030318D">
        <w:rPr>
          <w:rFonts w:eastAsia="Times New Roman"/>
          <w:sz w:val="24"/>
          <w:szCs w:val="24"/>
        </w:rPr>
        <w:t xml:space="preserve">regulating </w:t>
      </w:r>
      <w:proofErr w:type="spellStart"/>
      <w:r w:rsidR="6029C40B" w:rsidRPr="0030318D">
        <w:rPr>
          <w:rFonts w:eastAsia="Times New Roman"/>
          <w:sz w:val="24"/>
          <w:szCs w:val="24"/>
        </w:rPr>
        <w:t>adherens</w:t>
      </w:r>
      <w:proofErr w:type="spellEnd"/>
      <w:r w:rsidR="6029C40B" w:rsidRPr="0030318D">
        <w:rPr>
          <w:rFonts w:eastAsia="Times New Roman"/>
          <w:sz w:val="24"/>
          <w:szCs w:val="24"/>
        </w:rPr>
        <w:t xml:space="preserve"> junction</w:t>
      </w:r>
      <w:r w:rsidR="00DB0B60" w:rsidRPr="0030318D">
        <w:rPr>
          <w:rFonts w:eastAsia="Times New Roman"/>
          <w:sz w:val="24"/>
          <w:szCs w:val="24"/>
        </w:rPr>
        <w:t>s</w:t>
      </w:r>
      <w:r w:rsidR="6029C40B" w:rsidRPr="0030318D">
        <w:rPr>
          <w:rFonts w:eastAsia="Times New Roman"/>
          <w:sz w:val="24"/>
          <w:szCs w:val="24"/>
        </w:rPr>
        <w:t xml:space="preserve"> and the </w:t>
      </w:r>
      <w:r w:rsidR="00261FA7" w:rsidRPr="0030318D">
        <w:rPr>
          <w:rFonts w:eastAsia="Times New Roman"/>
          <w:sz w:val="24"/>
          <w:szCs w:val="24"/>
        </w:rPr>
        <w:t>transcription</w:t>
      </w:r>
      <w:r w:rsidR="6029C40B" w:rsidRPr="0030318D">
        <w:rPr>
          <w:rFonts w:eastAsia="Times New Roman"/>
          <w:sz w:val="24"/>
          <w:szCs w:val="24"/>
        </w:rPr>
        <w:t xml:space="preserve"> of inflammatory genes involved</w:t>
      </w:r>
      <w:r w:rsidR="4A63AA7B" w:rsidRPr="0030318D">
        <w:rPr>
          <w:rFonts w:eastAsia="Times New Roman"/>
          <w:sz w:val="24"/>
          <w:szCs w:val="24"/>
        </w:rPr>
        <w:t xml:space="preserve"> </w:t>
      </w:r>
      <w:r w:rsidR="6487252E" w:rsidRPr="0030318D">
        <w:rPr>
          <w:rFonts w:eastAsia="Times New Roman"/>
          <w:sz w:val="24"/>
          <w:szCs w:val="24"/>
        </w:rPr>
        <w:t>in</w:t>
      </w:r>
      <w:r w:rsidR="7201F3AA" w:rsidRPr="0030318D">
        <w:rPr>
          <w:rFonts w:eastAsia="Times New Roman"/>
          <w:sz w:val="24"/>
          <w:szCs w:val="24"/>
        </w:rPr>
        <w:t xml:space="preserve"> </w:t>
      </w:r>
      <w:r w:rsidR="6029C40B" w:rsidRPr="0030318D">
        <w:rPr>
          <w:rFonts w:eastAsia="Times New Roman"/>
          <w:sz w:val="24"/>
          <w:szCs w:val="24"/>
        </w:rPr>
        <w:t xml:space="preserve">EC activation, </w:t>
      </w:r>
      <w:r w:rsidR="4A63AA7B" w:rsidRPr="0030318D">
        <w:rPr>
          <w:rFonts w:eastAsia="Times New Roman"/>
          <w:sz w:val="24"/>
          <w:szCs w:val="24"/>
        </w:rPr>
        <w:t xml:space="preserve">NRP1 </w:t>
      </w:r>
      <w:r w:rsidR="7201F3AA" w:rsidRPr="0030318D">
        <w:rPr>
          <w:rFonts w:eastAsia="Times New Roman"/>
          <w:sz w:val="24"/>
          <w:szCs w:val="24"/>
        </w:rPr>
        <w:t xml:space="preserve">suppresses </w:t>
      </w:r>
      <w:r w:rsidR="5ADF3000" w:rsidRPr="0030318D">
        <w:rPr>
          <w:rFonts w:eastAsia="Times New Roman"/>
          <w:sz w:val="24"/>
          <w:szCs w:val="24"/>
        </w:rPr>
        <w:t>vascular inflammation</w:t>
      </w:r>
      <w:r w:rsidR="004F572E" w:rsidRPr="0030318D">
        <w:rPr>
          <w:rFonts w:eastAsia="Times New Roman"/>
          <w:sz w:val="24"/>
          <w:szCs w:val="24"/>
        </w:rPr>
        <w:t xml:space="preserve"> (Fig. 5</w:t>
      </w:r>
      <w:r w:rsidR="00657B6E" w:rsidRPr="0030318D">
        <w:rPr>
          <w:rFonts w:eastAsia="Times New Roman"/>
          <w:sz w:val="24"/>
          <w:szCs w:val="24"/>
        </w:rPr>
        <w:t>A-K) and atherogenesis</w:t>
      </w:r>
      <w:r w:rsidR="5ADF3000" w:rsidRPr="0030318D">
        <w:rPr>
          <w:rFonts w:eastAsia="Times New Roman"/>
          <w:sz w:val="24"/>
          <w:szCs w:val="24"/>
        </w:rPr>
        <w:t xml:space="preserve"> (</w:t>
      </w:r>
      <w:r w:rsidR="002A2333" w:rsidRPr="0030318D">
        <w:rPr>
          <w:rFonts w:eastAsia="Times New Roman"/>
          <w:sz w:val="24"/>
          <w:szCs w:val="24"/>
        </w:rPr>
        <w:t>Fig.</w:t>
      </w:r>
      <w:r w:rsidR="5ADF3000" w:rsidRPr="0030318D">
        <w:rPr>
          <w:rFonts w:eastAsia="Times New Roman"/>
          <w:sz w:val="24"/>
          <w:szCs w:val="24"/>
        </w:rPr>
        <w:t xml:space="preserve"> 5</w:t>
      </w:r>
      <w:r w:rsidR="0092466F" w:rsidRPr="0030318D">
        <w:rPr>
          <w:rFonts w:eastAsia="Times New Roman"/>
          <w:sz w:val="24"/>
          <w:szCs w:val="24"/>
        </w:rPr>
        <w:t>L, M; Fig.</w:t>
      </w:r>
      <w:r w:rsidR="620363AB" w:rsidRPr="0030318D">
        <w:rPr>
          <w:rFonts w:eastAsia="Times New Roman"/>
          <w:sz w:val="24"/>
          <w:szCs w:val="24"/>
        </w:rPr>
        <w:t xml:space="preserve"> 6</w:t>
      </w:r>
      <w:r w:rsidR="00A33ED4">
        <w:rPr>
          <w:rFonts w:eastAsia="Times New Roman"/>
          <w:sz w:val="24"/>
          <w:szCs w:val="24"/>
        </w:rPr>
        <w:t xml:space="preserve"> </w:t>
      </w:r>
      <w:r w:rsidR="00446095">
        <w:rPr>
          <w:rFonts w:eastAsia="Times New Roman"/>
          <w:sz w:val="24"/>
          <w:szCs w:val="24"/>
        </w:rPr>
        <w:t>A and B</w:t>
      </w:r>
      <w:r w:rsidR="620363AB" w:rsidRPr="0030318D">
        <w:rPr>
          <w:rFonts w:eastAsia="Times New Roman"/>
          <w:sz w:val="24"/>
          <w:szCs w:val="24"/>
        </w:rPr>
        <w:t>)</w:t>
      </w:r>
      <w:r w:rsidR="5ADF3000" w:rsidRPr="0030318D">
        <w:rPr>
          <w:rFonts w:eastAsia="Times New Roman"/>
          <w:sz w:val="24"/>
          <w:szCs w:val="24"/>
        </w:rPr>
        <w:t>.</w:t>
      </w:r>
      <w:r w:rsidR="7201F3AA" w:rsidRPr="0030318D">
        <w:rPr>
          <w:rFonts w:eastAsia="Times New Roman"/>
          <w:sz w:val="24"/>
          <w:szCs w:val="24"/>
        </w:rPr>
        <w:t xml:space="preserve"> </w:t>
      </w:r>
    </w:p>
    <w:p w14:paraId="10412B6F" w14:textId="3A2A94E2" w:rsidR="003467FF" w:rsidRPr="0030318D" w:rsidRDefault="00FB1742" w:rsidP="00043C7C">
      <w:pPr>
        <w:spacing w:after="240" w:line="360" w:lineRule="auto"/>
        <w:ind w:left="709"/>
        <w:jc w:val="both"/>
        <w:rPr>
          <w:rFonts w:eastAsia="Times New Roman"/>
          <w:sz w:val="24"/>
          <w:szCs w:val="24"/>
        </w:rPr>
      </w:pPr>
      <w:r w:rsidRPr="0030318D">
        <w:rPr>
          <w:rFonts w:eastAsia="Times New Roman"/>
          <w:sz w:val="24"/>
          <w:szCs w:val="24"/>
        </w:rPr>
        <w:t xml:space="preserve">Our finding that NRP1 </w:t>
      </w:r>
      <w:r w:rsidR="004C1C3C" w:rsidRPr="0030318D">
        <w:rPr>
          <w:rFonts w:eastAsia="Times New Roman"/>
          <w:sz w:val="24"/>
          <w:szCs w:val="24"/>
        </w:rPr>
        <w:t>form</w:t>
      </w:r>
      <w:r w:rsidR="00A00D57" w:rsidRPr="0030318D">
        <w:rPr>
          <w:rFonts w:eastAsia="Times New Roman"/>
          <w:sz w:val="24"/>
          <w:szCs w:val="24"/>
        </w:rPr>
        <w:t>ed</w:t>
      </w:r>
      <w:r w:rsidR="004C1C3C" w:rsidRPr="0030318D">
        <w:rPr>
          <w:rFonts w:eastAsia="Times New Roman"/>
          <w:sz w:val="24"/>
          <w:szCs w:val="24"/>
        </w:rPr>
        <w:t xml:space="preserve"> a complex</w:t>
      </w:r>
      <w:r w:rsidRPr="0030318D">
        <w:rPr>
          <w:rFonts w:eastAsia="Times New Roman"/>
          <w:sz w:val="24"/>
          <w:szCs w:val="24"/>
        </w:rPr>
        <w:t xml:space="preserve"> with VE-cadherin</w:t>
      </w:r>
      <w:r w:rsidR="00EE2C27" w:rsidRPr="0030318D">
        <w:rPr>
          <w:rFonts w:eastAsia="Times New Roman"/>
          <w:sz w:val="24"/>
          <w:szCs w:val="24"/>
        </w:rPr>
        <w:t xml:space="preserve"> (</w:t>
      </w:r>
      <w:r w:rsidR="002A2333" w:rsidRPr="0030318D">
        <w:rPr>
          <w:rFonts w:eastAsia="Times New Roman"/>
          <w:sz w:val="24"/>
          <w:szCs w:val="24"/>
        </w:rPr>
        <w:t>Fig.</w:t>
      </w:r>
      <w:r w:rsidR="00EE2C27" w:rsidRPr="0030318D">
        <w:rPr>
          <w:rFonts w:eastAsia="Times New Roman"/>
          <w:sz w:val="24"/>
          <w:szCs w:val="24"/>
        </w:rPr>
        <w:t xml:space="preserve"> </w:t>
      </w:r>
      <w:r w:rsidR="00A00D57" w:rsidRPr="0030318D">
        <w:rPr>
          <w:rFonts w:eastAsia="Times New Roman"/>
          <w:sz w:val="24"/>
          <w:szCs w:val="24"/>
        </w:rPr>
        <w:t>2M</w:t>
      </w:r>
      <w:r w:rsidR="00744CED" w:rsidRPr="0030318D">
        <w:rPr>
          <w:rFonts w:eastAsia="Times New Roman"/>
          <w:sz w:val="24"/>
          <w:szCs w:val="24"/>
        </w:rPr>
        <w:t xml:space="preserve">, </w:t>
      </w:r>
      <w:r w:rsidR="002A6877" w:rsidRPr="0030318D">
        <w:rPr>
          <w:rFonts w:eastAsia="Times New Roman"/>
          <w:sz w:val="24"/>
          <w:szCs w:val="24"/>
        </w:rPr>
        <w:t>N</w:t>
      </w:r>
      <w:r w:rsidR="00E33F94" w:rsidRPr="0030318D">
        <w:rPr>
          <w:rFonts w:eastAsia="Times New Roman"/>
          <w:sz w:val="24"/>
          <w:szCs w:val="24"/>
        </w:rPr>
        <w:t>; Fig. 3</w:t>
      </w:r>
      <w:r w:rsidR="008B6438" w:rsidRPr="0030318D">
        <w:rPr>
          <w:rFonts w:eastAsia="Times New Roman"/>
          <w:sz w:val="24"/>
          <w:szCs w:val="24"/>
        </w:rPr>
        <w:t>B-</w:t>
      </w:r>
      <w:r w:rsidR="00A00D57" w:rsidRPr="0030318D">
        <w:rPr>
          <w:rFonts w:eastAsia="Times New Roman"/>
          <w:sz w:val="24"/>
          <w:szCs w:val="24"/>
        </w:rPr>
        <w:t>D</w:t>
      </w:r>
      <w:r w:rsidR="00EE2C27" w:rsidRPr="0030318D">
        <w:rPr>
          <w:rFonts w:eastAsia="Times New Roman"/>
          <w:sz w:val="24"/>
          <w:szCs w:val="24"/>
        </w:rPr>
        <w:t>)</w:t>
      </w:r>
      <w:r w:rsidRPr="0030318D">
        <w:rPr>
          <w:rFonts w:eastAsia="Times New Roman"/>
          <w:sz w:val="24"/>
          <w:szCs w:val="24"/>
        </w:rPr>
        <w:t xml:space="preserve"> and </w:t>
      </w:r>
      <w:r w:rsidR="006B2E2C" w:rsidRPr="0030318D">
        <w:rPr>
          <w:rFonts w:eastAsia="Times New Roman"/>
          <w:sz w:val="24"/>
          <w:szCs w:val="24"/>
        </w:rPr>
        <w:t>stabilize</w:t>
      </w:r>
      <w:r w:rsidR="00A00D57" w:rsidRPr="0030318D">
        <w:rPr>
          <w:rFonts w:eastAsia="Times New Roman"/>
          <w:sz w:val="24"/>
          <w:szCs w:val="24"/>
        </w:rPr>
        <w:t>d</w:t>
      </w:r>
      <w:r w:rsidRPr="0030318D">
        <w:rPr>
          <w:rFonts w:eastAsia="Times New Roman"/>
          <w:sz w:val="24"/>
          <w:szCs w:val="24"/>
        </w:rPr>
        <w:t xml:space="preserve"> </w:t>
      </w:r>
      <w:proofErr w:type="spellStart"/>
      <w:r w:rsidRPr="0030318D">
        <w:rPr>
          <w:rFonts w:eastAsia="Times New Roman"/>
          <w:sz w:val="24"/>
          <w:szCs w:val="24"/>
        </w:rPr>
        <w:t>adheren</w:t>
      </w:r>
      <w:r w:rsidR="00ED1DB1" w:rsidRPr="0030318D">
        <w:rPr>
          <w:rFonts w:eastAsia="Times New Roman"/>
          <w:sz w:val="24"/>
          <w:szCs w:val="24"/>
        </w:rPr>
        <w:t>s</w:t>
      </w:r>
      <w:proofErr w:type="spellEnd"/>
      <w:r w:rsidRPr="0030318D">
        <w:rPr>
          <w:rFonts w:eastAsia="Times New Roman"/>
          <w:sz w:val="24"/>
          <w:szCs w:val="24"/>
        </w:rPr>
        <w:t xml:space="preserve"> junctions in ECs exposed to </w:t>
      </w:r>
      <w:r w:rsidR="00C725D0" w:rsidRPr="0030318D">
        <w:rPr>
          <w:rFonts w:eastAsia="Times New Roman"/>
          <w:sz w:val="24"/>
          <w:szCs w:val="24"/>
        </w:rPr>
        <w:t xml:space="preserve">atheroprotective </w:t>
      </w:r>
      <w:r w:rsidRPr="0030318D">
        <w:rPr>
          <w:rFonts w:eastAsia="Times New Roman"/>
          <w:sz w:val="24"/>
          <w:szCs w:val="24"/>
        </w:rPr>
        <w:t>flow</w:t>
      </w:r>
      <w:r w:rsidR="009A76A8" w:rsidRPr="0030318D">
        <w:rPr>
          <w:rFonts w:eastAsia="Times New Roman"/>
          <w:sz w:val="24"/>
          <w:szCs w:val="24"/>
        </w:rPr>
        <w:t xml:space="preserve"> (Fig. 2A,</w:t>
      </w:r>
      <w:r w:rsidR="00A00D57" w:rsidRPr="0030318D">
        <w:rPr>
          <w:rFonts w:eastAsia="Times New Roman"/>
          <w:sz w:val="24"/>
          <w:szCs w:val="24"/>
        </w:rPr>
        <w:t>G</w:t>
      </w:r>
      <w:r w:rsidR="00E373CA" w:rsidRPr="0030318D">
        <w:rPr>
          <w:rFonts w:eastAsia="Times New Roman"/>
          <w:sz w:val="24"/>
          <w:szCs w:val="24"/>
        </w:rPr>
        <w:t>)</w:t>
      </w:r>
      <w:r w:rsidRPr="0030318D">
        <w:rPr>
          <w:rFonts w:eastAsia="Times New Roman"/>
          <w:sz w:val="24"/>
          <w:szCs w:val="24"/>
        </w:rPr>
        <w:t xml:space="preserve"> provides insight </w:t>
      </w:r>
      <w:r w:rsidR="00ED1DB1" w:rsidRPr="0030318D">
        <w:rPr>
          <w:rFonts w:eastAsia="Times New Roman"/>
          <w:sz w:val="24"/>
          <w:szCs w:val="24"/>
        </w:rPr>
        <w:t>into</w:t>
      </w:r>
      <w:r w:rsidRPr="0030318D">
        <w:rPr>
          <w:rFonts w:eastAsia="Times New Roman"/>
          <w:sz w:val="24"/>
          <w:szCs w:val="24"/>
        </w:rPr>
        <w:t xml:space="preserve"> the role of NRP1 in </w:t>
      </w:r>
      <w:r w:rsidR="00ED1DB1" w:rsidRPr="0030318D">
        <w:rPr>
          <w:rFonts w:eastAsia="Times New Roman"/>
          <w:sz w:val="24"/>
          <w:szCs w:val="24"/>
        </w:rPr>
        <w:t>these</w:t>
      </w:r>
      <w:r w:rsidRPr="0030318D">
        <w:rPr>
          <w:rFonts w:eastAsia="Times New Roman"/>
          <w:sz w:val="24"/>
          <w:szCs w:val="24"/>
        </w:rPr>
        <w:t xml:space="preserve"> </w:t>
      </w:r>
      <w:r w:rsidR="00A00D57" w:rsidRPr="0030318D">
        <w:rPr>
          <w:rFonts w:eastAsia="Times New Roman"/>
          <w:sz w:val="24"/>
          <w:szCs w:val="24"/>
        </w:rPr>
        <w:t xml:space="preserve">subcellular structures </w:t>
      </w:r>
      <w:r w:rsidRPr="0030318D">
        <w:rPr>
          <w:rFonts w:eastAsia="Times New Roman"/>
          <w:sz w:val="24"/>
          <w:szCs w:val="24"/>
        </w:rPr>
        <w:t>and suggest</w:t>
      </w:r>
      <w:r w:rsidR="00347314" w:rsidRPr="0030318D">
        <w:rPr>
          <w:rFonts w:eastAsia="Times New Roman"/>
          <w:sz w:val="24"/>
          <w:szCs w:val="24"/>
        </w:rPr>
        <w:t>s</w:t>
      </w:r>
      <w:r w:rsidRPr="0030318D">
        <w:rPr>
          <w:rFonts w:eastAsia="Times New Roman"/>
          <w:sz w:val="24"/>
          <w:szCs w:val="24"/>
        </w:rPr>
        <w:t xml:space="preserve"> that this function promotes atheroprotective </w:t>
      </w:r>
      <w:r w:rsidR="006B2E2C" w:rsidRPr="0030318D">
        <w:rPr>
          <w:rFonts w:eastAsia="Times New Roman"/>
          <w:sz w:val="24"/>
          <w:szCs w:val="24"/>
        </w:rPr>
        <w:t>signaling</w:t>
      </w:r>
      <w:r w:rsidRPr="0030318D">
        <w:rPr>
          <w:rFonts w:eastAsia="Times New Roman"/>
          <w:sz w:val="24"/>
          <w:szCs w:val="24"/>
        </w:rPr>
        <w:t xml:space="preserve"> and prevents atherosclerosis. </w:t>
      </w:r>
      <w:r w:rsidR="000253BD" w:rsidRPr="0030318D">
        <w:rPr>
          <w:rFonts w:eastAsia="Times New Roman"/>
          <w:sz w:val="24"/>
          <w:szCs w:val="24"/>
        </w:rPr>
        <w:t xml:space="preserve">We </w:t>
      </w:r>
      <w:r w:rsidR="00A00D57" w:rsidRPr="0030318D">
        <w:rPr>
          <w:rFonts w:eastAsia="Times New Roman"/>
          <w:sz w:val="24"/>
          <w:szCs w:val="24"/>
        </w:rPr>
        <w:t xml:space="preserve">provided </w:t>
      </w:r>
      <w:r w:rsidR="000253BD" w:rsidRPr="0030318D">
        <w:rPr>
          <w:rFonts w:eastAsia="Times New Roman"/>
          <w:sz w:val="24"/>
          <w:szCs w:val="24"/>
        </w:rPr>
        <w:t xml:space="preserve">mechanistic data concerning the regulation of </w:t>
      </w:r>
      <w:proofErr w:type="spellStart"/>
      <w:r w:rsidR="000253BD" w:rsidRPr="0030318D">
        <w:rPr>
          <w:rFonts w:eastAsia="Times New Roman"/>
          <w:sz w:val="24"/>
          <w:szCs w:val="24"/>
        </w:rPr>
        <w:t>adherens</w:t>
      </w:r>
      <w:proofErr w:type="spellEnd"/>
      <w:r w:rsidR="000253BD" w:rsidRPr="0030318D">
        <w:rPr>
          <w:rFonts w:eastAsia="Times New Roman"/>
          <w:sz w:val="24"/>
          <w:szCs w:val="24"/>
        </w:rPr>
        <w:t xml:space="preserve"> junction plasticity with potential implications for the understanding of the role of NRP1 in controlling vascular permeability</w:t>
      </w:r>
      <w:r w:rsidRPr="0030318D">
        <w:rPr>
          <w:rFonts w:eastAsia="Times New Roman"/>
          <w:sz w:val="24"/>
          <w:szCs w:val="24"/>
        </w:rPr>
        <w:t>. NRP1 re-</w:t>
      </w:r>
      <w:r w:rsidR="006B2E2C" w:rsidRPr="0030318D">
        <w:rPr>
          <w:rFonts w:eastAsia="Times New Roman"/>
          <w:sz w:val="24"/>
          <w:szCs w:val="24"/>
        </w:rPr>
        <w:t>localizes</w:t>
      </w:r>
      <w:r w:rsidRPr="0030318D">
        <w:rPr>
          <w:rFonts w:eastAsia="Times New Roman"/>
          <w:sz w:val="24"/>
          <w:szCs w:val="24"/>
        </w:rPr>
        <w:t xml:space="preserve"> at cell</w:t>
      </w:r>
      <w:r w:rsidR="00510147" w:rsidRPr="0030318D">
        <w:rPr>
          <w:rFonts w:eastAsia="Times New Roman"/>
          <w:sz w:val="24"/>
          <w:szCs w:val="24"/>
        </w:rPr>
        <w:t>-</w:t>
      </w:r>
      <w:r w:rsidRPr="0030318D">
        <w:rPr>
          <w:rFonts w:eastAsia="Times New Roman"/>
          <w:sz w:val="24"/>
          <w:szCs w:val="24"/>
        </w:rPr>
        <w:t xml:space="preserve">cell contacts upon binding of VEGF or </w:t>
      </w:r>
      <w:proofErr w:type="spellStart"/>
      <w:r w:rsidRPr="0030318D">
        <w:rPr>
          <w:rFonts w:eastAsia="Times New Roman"/>
          <w:sz w:val="24"/>
          <w:szCs w:val="24"/>
        </w:rPr>
        <w:t>CendR</w:t>
      </w:r>
      <w:proofErr w:type="spellEnd"/>
      <w:r w:rsidRPr="0030318D">
        <w:rPr>
          <w:rFonts w:eastAsia="Times New Roman"/>
          <w:sz w:val="24"/>
          <w:szCs w:val="24"/>
        </w:rPr>
        <w:t xml:space="preserve"> tetramers</w:t>
      </w:r>
      <w:r w:rsidR="00A00D57" w:rsidRPr="0030318D">
        <w:rPr>
          <w:rFonts w:eastAsia="Times New Roman"/>
          <w:sz w:val="24"/>
          <w:szCs w:val="24"/>
        </w:rPr>
        <w:t>,</w:t>
      </w:r>
      <w:r w:rsidRPr="0030318D">
        <w:rPr>
          <w:rFonts w:eastAsia="Times New Roman"/>
          <w:sz w:val="24"/>
          <w:szCs w:val="24"/>
        </w:rPr>
        <w:t xml:space="preserve"> </w:t>
      </w:r>
      <w:r w:rsidR="00A00D57" w:rsidRPr="0030318D">
        <w:rPr>
          <w:rFonts w:eastAsia="Times New Roman"/>
          <w:sz w:val="24"/>
          <w:szCs w:val="24"/>
        </w:rPr>
        <w:t xml:space="preserve">an </w:t>
      </w:r>
      <w:r w:rsidRPr="0030318D">
        <w:rPr>
          <w:rFonts w:eastAsia="Times New Roman"/>
          <w:sz w:val="24"/>
          <w:szCs w:val="24"/>
        </w:rPr>
        <w:t xml:space="preserve">event </w:t>
      </w:r>
      <w:r w:rsidR="00A00D57" w:rsidRPr="0030318D">
        <w:rPr>
          <w:rFonts w:eastAsia="Times New Roman"/>
          <w:sz w:val="24"/>
          <w:szCs w:val="24"/>
        </w:rPr>
        <w:t xml:space="preserve">that coincides </w:t>
      </w:r>
      <w:r w:rsidRPr="0030318D">
        <w:rPr>
          <w:rFonts w:eastAsia="Times New Roman"/>
          <w:sz w:val="24"/>
          <w:szCs w:val="24"/>
        </w:rPr>
        <w:t xml:space="preserve">with the induction of vascular leakage in a </w:t>
      </w:r>
      <w:r w:rsidR="00A33ED4">
        <w:rPr>
          <w:rFonts w:eastAsia="Times New Roman"/>
          <w:sz w:val="24"/>
          <w:szCs w:val="24"/>
        </w:rPr>
        <w:t xml:space="preserve">manner </w:t>
      </w:r>
      <w:r w:rsidRPr="0030318D">
        <w:rPr>
          <w:rFonts w:eastAsia="Times New Roman"/>
          <w:sz w:val="24"/>
          <w:szCs w:val="24"/>
        </w:rPr>
        <w:t xml:space="preserve">requiring the NRP1 cytoplasmic domain </w:t>
      </w:r>
      <w:r w:rsidR="00A33ED4">
        <w:rPr>
          <w:rFonts w:eastAsia="Times New Roman"/>
          <w:sz w:val="24"/>
          <w:szCs w:val="24"/>
        </w:rPr>
        <w:t xml:space="preserve">but </w:t>
      </w:r>
      <w:r w:rsidRPr="0030318D">
        <w:rPr>
          <w:rFonts w:eastAsia="Times New Roman"/>
          <w:sz w:val="24"/>
          <w:szCs w:val="24"/>
        </w:rPr>
        <w:t>independent</w:t>
      </w:r>
      <w:r w:rsidR="00A00D57" w:rsidRPr="0030318D">
        <w:rPr>
          <w:rFonts w:eastAsia="Times New Roman"/>
          <w:sz w:val="24"/>
          <w:szCs w:val="24"/>
        </w:rPr>
        <w:t>ly</w:t>
      </w:r>
      <w:r w:rsidRPr="0030318D">
        <w:rPr>
          <w:rFonts w:eastAsia="Times New Roman"/>
          <w:sz w:val="24"/>
          <w:szCs w:val="24"/>
        </w:rPr>
        <w:t xml:space="preserve"> of VEGFR2 expression and activity </w:t>
      </w:r>
      <w:r w:rsidR="006B1369" w:rsidRPr="0030318D">
        <w:rPr>
          <w:rFonts w:eastAsia="Times New Roman"/>
          <w:sz w:val="24"/>
          <w:szCs w:val="24"/>
        </w:rPr>
        <w:fldChar w:fldCharType="begin">
          <w:fldData xml:space="preserve">PEVuZE5vdGU+PENpdGU+PEF1dGhvcj5Sb3RoPC9BdXRob3I+PFllYXI+MjAxNjwvWWVhcj48UmVj
TnVtPjM2PC9SZWNOdW0+PERpc3BsYXlUZXh0Pig8c3R5bGUgZmFjZT0iaXRhbGljIj4zNjwvc3R5
bGU+KTwvRGlzcGxheVRleHQ+PHJlY29yZD48cmVjLW51bWJlcj4zNjwvcmVjLW51bWJlcj48Zm9y
ZWlnbi1rZXlzPjxrZXkgYXBwPSJFTiIgZGItaWQ9InY5NXY5MjJmM3NmZHJuZTBlc2E1dDlyOWFl
eHIwcGE1cmZmdCIgdGltZXN0YW1wPSIxNjc1MTczNzQ5Ij4zNjwva2V5PjwvZm9yZWlnbi1rZXlz
PjxyZWYtdHlwZSBuYW1lPSJKb3VybmFsIEFydGljbGUiPjE3PC9yZWYtdHlwZT48Y29udHJpYnV0
b3JzPjxhdXRob3JzPjxhdXRob3I+Um90aCwgTC48L2F1dGhvcj48YXV0aG9yPlByYWhzdCwgQy48
L2F1dGhvcj48YXV0aG9yPlJ1Y2tkZXNjaGVsLCBULjwvYXV0aG9yPjxhdXRob3I+U2F2YW50LCBT
LjwvYXV0aG9yPjxhdXRob3I+V2VzdHJvbSwgUy48L2F1dGhvcj48YXV0aG9yPkZhbnRpbiwgQS48
L2F1dGhvcj48YXV0aG9yPlJpZWRlbCwgTS48L2F1dGhvcj48YXV0aG9yPkhlcm91bHQsIE0uPC9h
dXRob3I+PGF1dGhvcj5SdWhyYmVyZywgQy48L2F1dGhvcj48YXV0aG9yPkF1Z3VzdGluLCBILiBH
LjwvYXV0aG9yPjwvYXV0aG9ycz48L2NvbnRyaWJ1dG9ycz48YXV0aC1hZGRyZXNzPkRpdmlzaW9u
IG9mIFZhc2N1bGFyIE9uY29sb2d5IGFuZCBNZXRhc3Rhc2lzLCBHZXJtYW4gQ2FuY2VyIFJlc2Vh
cmNoIENlbnRlciAoREtGWi1aTUJIIEFsbGlhbmNlKSwgNjkxMjAgSGVpZGVsYmVyZywgR2VybWFu
eS4gRGVwYXJ0bWVudCBvZiBWYXNjdWxhciBCaW9sb2d5IGFuZCBUdW1vciBBbmdpb2dlbmVzaXMg
KENCVE0pLCBNZWRpY2FsIEZhY3VsdHkgTWFubmhlaW0sIEhlaWRlbGJlcmcgVW5pdmVyc2l0eSwg
NjgxNjcgTWFubmhlaW0sIEdlcm1hbnkuJiN4RDtEaXZpc2lvbiBvZiBWYXNjdWxhciBPbmNvbG9n
eSBhbmQgTWV0YXN0YXNpcywgR2VybWFuIENhbmNlciBSZXNlYXJjaCBDZW50ZXIgKERLRlotWk1C
SCBBbGxpYW5jZSksIDY5MTIwIEhlaWRlbGJlcmcsIEdlcm1hbnkuJiN4RDtVQ0wgSW5zdGl0dXRl
IG9mIE9waHRoYWxtb2xvZ3ksIFVuaXZlcnNpdHkgQ29sbGVnZSBMb25kb24sIEVDMVYgOUVMIExv
bmRvbiwgVUsuJiN4RDtEaXZpc2lvbiBvZiBWYXNjdWxhciBPbmNvbG9neSBhbmQgTWV0YXN0YXNp
cywgR2VybWFuIENhbmNlciBSZXNlYXJjaCBDZW50ZXIgKERLRlotWk1CSCBBbGxpYW5jZSksIDY5
MTIwIEhlaWRlbGJlcmcsIEdlcm1hbnkuIERlcGFydG1lbnQgb2YgVmFzY3VsYXIgQmlvbG9neSBh
bmQgVHVtb3IgQW5naW9nZW5lc2lzIChDQlRNKSwgTWVkaWNhbCBGYWN1bHR5IE1hbm5oZWltLCBI
ZWlkZWxiZXJnIFVuaXZlcnNpdHksIDY4MTY3IE1hbm5oZWltLCBHZXJtYW55LiBhdWd1c3RpbkBh
bmdpb2dlbmVzZS5kZS48L2F1dGgtYWRkcmVzcz48dGl0bGVzPjx0aXRsZT5OZXVyb3BpbGluLTEg
bWVkaWF0ZXMgdmFzY3VsYXIgcGVybWVhYmlsaXR5IGluZGVwZW5kZW50bHkgb2YgdmFzY3VsYXIg
ZW5kb3RoZWxpYWwgZ3Jvd3RoIGZhY3RvciByZWNlcHRvci0yIGFjdGl2YXRpb248L3RpdGxlPjxz
ZWNvbmRhcnktdGl0bGU+U2NpIFNpZ25hbDwvc2Vjb25kYXJ5LXRpdGxlPjwvdGl0bGVzPjxwZXJp
b2RpY2FsPjxmdWxsLXRpdGxlPlNjaSBTaWduYWw8L2Z1bGwtdGl0bGU+PC9wZXJpb2RpY2FsPjxw
YWdlcz5yYTQyPC9wYWdlcz48dm9sdW1lPjk8L3ZvbHVtZT48bnVtYmVyPjQyNTwvbnVtYmVyPjxl
ZGl0aW9uPjIwMTYvMDQvMjg8L2VkaXRpb24+PGtleXdvcmRzPjxrZXl3b3JkPkFuaW1hbHM8L2tl
eXdvcmQ+PGtleXdvcmQ+QmxvdHRpbmcsIFdlc3Rlcm48L2tleXdvcmQ+PGtleXdvcmQ+Q2FwaWxs
YXJ5IFBlcm1lYWJpbGl0eS8qcGh5c2lvbG9neTwva2V5d29yZD48a2V5d29yZD5DZWxsIENvbW11
bmljYXRpb24vcGh5c2lvbG9neTwva2V5d29yZD48a2V5d29yZD5DZWxscywgQ3VsdHVyZWQ8L2tl
eXdvcmQ+PGtleXdvcmQ+SHVtYW4gVW1iaWxpY2FsIFZlaW4gRW5kb3RoZWxpYWwgQ2VsbHMvY3l0
b2xvZ3kvbWV0YWJvbGlzbTwva2V5d29yZD48a2V5d29yZD5IdW1hbnM8L2tleXdvcmQ+PGtleXdv
cmQ+SW1tdW5vcHJlY2lwaXRhdGlvbjwva2V5d29yZD48a2V5d29yZD5NaWNlPC9rZXl3b3JkPjxr
ZXl3b3JkPk5ldXJvcGlsaW4tMS9jaGVtaXN0cnkvZ2VuZXRpY3MvKm1ldGFib2xpc208L2tleXdv
cmQ+PGtleXdvcmQ+UHJvdGVpbiBEb21haW5zPC9rZXl3b3JkPjxrZXl3b3JkPlJlYWwtVGltZSBQ
b2x5bWVyYXNlIENoYWluIFJlYWN0aW9uPC9rZXl3b3JkPjxrZXl3b3JkPlNlbWFwaG9yaW4tM0Ev
bWV0YWJvbGlzbTwva2V5d29yZD48a2V5d29yZD5WYXNjdWxhciBFbmRvdGhlbGlhbCBHcm93dGgg
RmFjdG9yIEEvbWV0YWJvbGlzbTwva2V5d29yZD48a2V5d29yZD5WYXNjdWxhciBFbmRvdGhlbGlh
bCBHcm93dGggRmFjdG9yIFJlY2VwdG9yLTIvKm1ldGFib2xpc208L2tleXdvcmQ+PC9rZXl3b3Jk
cz48ZGF0ZXM+PHllYXI+MjAxNjwveWVhcj48cHViLWRhdGVzPjxkYXRlPkFwciAyNjwvZGF0ZT48
L3B1Yi1kYXRlcz48L2RhdGVzPjxpc2JuPjE5MzctOTE0NSAoRWxlY3Ryb25pYykmI3hEOzE5NDUt
MDg3NyAoTGlua2luZyk8L2lzYm4+PGFjY2Vzc2lvbi1udW0+MjcxMTcyNTI8L2FjY2Vzc2lvbi1u
dW0+PHVybHM+PHJlbGF0ZWQtdXJscz48dXJsPmh0dHBzOi8vd3d3Lm5jYmkubmxtLm5paC5nb3Yv
cHVibWVkLzI3MTE3MjUyPC91cmw+PC9yZWxhdGVkLXVybHM+PC91cmxzPjxlbGVjdHJvbmljLXJl
c291cmNlLW51bT4xMC4xMTI2L3NjaXNpZ25hbC5hYWQzODEyPC9lbGVjdHJvbmljLXJlc291cmNl
LW51bT48L3JlY29yZD48L0NpdGU+PC9FbmROb3RlPgB=
</w:fldData>
        </w:fldChar>
      </w:r>
      <w:r w:rsidR="006B1369" w:rsidRPr="0030318D">
        <w:rPr>
          <w:rFonts w:eastAsia="Times New Roman"/>
          <w:sz w:val="24"/>
          <w:szCs w:val="24"/>
        </w:rPr>
        <w:instrText xml:space="preserve"> ADDIN EN.CITE </w:instrText>
      </w:r>
      <w:r w:rsidR="006B1369" w:rsidRPr="0030318D">
        <w:rPr>
          <w:rFonts w:eastAsia="Times New Roman"/>
          <w:sz w:val="24"/>
          <w:szCs w:val="24"/>
        </w:rPr>
        <w:fldChar w:fldCharType="begin">
          <w:fldData xml:space="preserve">PEVuZE5vdGU+PENpdGU+PEF1dGhvcj5Sb3RoPC9BdXRob3I+PFllYXI+MjAxNjwvWWVhcj48UmVj
TnVtPjM2PC9SZWNOdW0+PERpc3BsYXlUZXh0Pig8c3R5bGUgZmFjZT0iaXRhbGljIj4zNjwvc3R5
bGU+KTwvRGlzcGxheVRleHQ+PHJlY29yZD48cmVjLW51bWJlcj4zNjwvcmVjLW51bWJlcj48Zm9y
ZWlnbi1rZXlzPjxrZXkgYXBwPSJFTiIgZGItaWQ9InY5NXY5MjJmM3NmZHJuZTBlc2E1dDlyOWFl
eHIwcGE1cmZmdCIgdGltZXN0YW1wPSIxNjc1MTczNzQ5Ij4zNjwva2V5PjwvZm9yZWlnbi1rZXlz
PjxyZWYtdHlwZSBuYW1lPSJKb3VybmFsIEFydGljbGUiPjE3PC9yZWYtdHlwZT48Y29udHJpYnV0
b3JzPjxhdXRob3JzPjxhdXRob3I+Um90aCwgTC48L2F1dGhvcj48YXV0aG9yPlByYWhzdCwgQy48
L2F1dGhvcj48YXV0aG9yPlJ1Y2tkZXNjaGVsLCBULjwvYXV0aG9yPjxhdXRob3I+U2F2YW50LCBT
LjwvYXV0aG9yPjxhdXRob3I+V2VzdHJvbSwgUy48L2F1dGhvcj48YXV0aG9yPkZhbnRpbiwgQS48
L2F1dGhvcj48YXV0aG9yPlJpZWRlbCwgTS48L2F1dGhvcj48YXV0aG9yPkhlcm91bHQsIE0uPC9h
dXRob3I+PGF1dGhvcj5SdWhyYmVyZywgQy48L2F1dGhvcj48YXV0aG9yPkF1Z3VzdGluLCBILiBH
LjwvYXV0aG9yPjwvYXV0aG9ycz48L2NvbnRyaWJ1dG9ycz48YXV0aC1hZGRyZXNzPkRpdmlzaW9u
IG9mIFZhc2N1bGFyIE9uY29sb2d5IGFuZCBNZXRhc3Rhc2lzLCBHZXJtYW4gQ2FuY2VyIFJlc2Vh
cmNoIENlbnRlciAoREtGWi1aTUJIIEFsbGlhbmNlKSwgNjkxMjAgSGVpZGVsYmVyZywgR2VybWFu
eS4gRGVwYXJ0bWVudCBvZiBWYXNjdWxhciBCaW9sb2d5IGFuZCBUdW1vciBBbmdpb2dlbmVzaXMg
KENCVE0pLCBNZWRpY2FsIEZhY3VsdHkgTWFubmhlaW0sIEhlaWRlbGJlcmcgVW5pdmVyc2l0eSwg
NjgxNjcgTWFubmhlaW0sIEdlcm1hbnkuJiN4RDtEaXZpc2lvbiBvZiBWYXNjdWxhciBPbmNvbG9n
eSBhbmQgTWV0YXN0YXNpcywgR2VybWFuIENhbmNlciBSZXNlYXJjaCBDZW50ZXIgKERLRlotWk1C
SCBBbGxpYW5jZSksIDY5MTIwIEhlaWRlbGJlcmcsIEdlcm1hbnkuJiN4RDtVQ0wgSW5zdGl0dXRl
IG9mIE9waHRoYWxtb2xvZ3ksIFVuaXZlcnNpdHkgQ29sbGVnZSBMb25kb24sIEVDMVYgOUVMIExv
bmRvbiwgVUsuJiN4RDtEaXZpc2lvbiBvZiBWYXNjdWxhciBPbmNvbG9neSBhbmQgTWV0YXN0YXNp
cywgR2VybWFuIENhbmNlciBSZXNlYXJjaCBDZW50ZXIgKERLRlotWk1CSCBBbGxpYW5jZSksIDY5
MTIwIEhlaWRlbGJlcmcsIEdlcm1hbnkuIERlcGFydG1lbnQgb2YgVmFzY3VsYXIgQmlvbG9neSBh
bmQgVHVtb3IgQW5naW9nZW5lc2lzIChDQlRNKSwgTWVkaWNhbCBGYWN1bHR5IE1hbm5oZWltLCBI
ZWlkZWxiZXJnIFVuaXZlcnNpdHksIDY4MTY3IE1hbm5oZWltLCBHZXJtYW55LiBhdWd1c3RpbkBh
bmdpb2dlbmVzZS5kZS48L2F1dGgtYWRkcmVzcz48dGl0bGVzPjx0aXRsZT5OZXVyb3BpbGluLTEg
bWVkaWF0ZXMgdmFzY3VsYXIgcGVybWVhYmlsaXR5IGluZGVwZW5kZW50bHkgb2YgdmFzY3VsYXIg
ZW5kb3RoZWxpYWwgZ3Jvd3RoIGZhY3RvciByZWNlcHRvci0yIGFjdGl2YXRpb248L3RpdGxlPjxz
ZWNvbmRhcnktdGl0bGU+U2NpIFNpZ25hbDwvc2Vjb25kYXJ5LXRpdGxlPjwvdGl0bGVzPjxwZXJp
b2RpY2FsPjxmdWxsLXRpdGxlPlNjaSBTaWduYWw8L2Z1bGwtdGl0bGU+PC9wZXJpb2RpY2FsPjxw
YWdlcz5yYTQyPC9wYWdlcz48dm9sdW1lPjk8L3ZvbHVtZT48bnVtYmVyPjQyNTwvbnVtYmVyPjxl
ZGl0aW9uPjIwMTYvMDQvMjg8L2VkaXRpb24+PGtleXdvcmRzPjxrZXl3b3JkPkFuaW1hbHM8L2tl
eXdvcmQ+PGtleXdvcmQ+QmxvdHRpbmcsIFdlc3Rlcm48L2tleXdvcmQ+PGtleXdvcmQ+Q2FwaWxs
YXJ5IFBlcm1lYWJpbGl0eS8qcGh5c2lvbG9neTwva2V5d29yZD48a2V5d29yZD5DZWxsIENvbW11
bmljYXRpb24vcGh5c2lvbG9neTwva2V5d29yZD48a2V5d29yZD5DZWxscywgQ3VsdHVyZWQ8L2tl
eXdvcmQ+PGtleXdvcmQ+SHVtYW4gVW1iaWxpY2FsIFZlaW4gRW5kb3RoZWxpYWwgQ2VsbHMvY3l0
b2xvZ3kvbWV0YWJvbGlzbTwva2V5d29yZD48a2V5d29yZD5IdW1hbnM8L2tleXdvcmQ+PGtleXdv
cmQ+SW1tdW5vcHJlY2lwaXRhdGlvbjwva2V5d29yZD48a2V5d29yZD5NaWNlPC9rZXl3b3JkPjxr
ZXl3b3JkPk5ldXJvcGlsaW4tMS9jaGVtaXN0cnkvZ2VuZXRpY3MvKm1ldGFib2xpc208L2tleXdv
cmQ+PGtleXdvcmQ+UHJvdGVpbiBEb21haW5zPC9rZXl3b3JkPjxrZXl3b3JkPlJlYWwtVGltZSBQ
b2x5bWVyYXNlIENoYWluIFJlYWN0aW9uPC9rZXl3b3JkPjxrZXl3b3JkPlNlbWFwaG9yaW4tM0Ev
bWV0YWJvbGlzbTwva2V5d29yZD48a2V5d29yZD5WYXNjdWxhciBFbmRvdGhlbGlhbCBHcm93dGgg
RmFjdG9yIEEvbWV0YWJvbGlzbTwva2V5d29yZD48a2V5d29yZD5WYXNjdWxhciBFbmRvdGhlbGlh
bCBHcm93dGggRmFjdG9yIFJlY2VwdG9yLTIvKm1ldGFib2xpc208L2tleXdvcmQ+PC9rZXl3b3Jk
cz48ZGF0ZXM+PHllYXI+MjAxNjwveWVhcj48cHViLWRhdGVzPjxkYXRlPkFwciAyNjwvZGF0ZT48
L3B1Yi1kYXRlcz48L2RhdGVzPjxpc2JuPjE5MzctOTE0NSAoRWxlY3Ryb25pYykmI3hEOzE5NDUt
MDg3NyAoTGlua2luZyk8L2lzYm4+PGFjY2Vzc2lvbi1udW0+MjcxMTcyNTI8L2FjY2Vzc2lvbi1u
dW0+PHVybHM+PHJlbGF0ZWQtdXJscz48dXJsPmh0dHBzOi8vd3d3Lm5jYmkubmxtLm5paC5nb3Yv
cHVibWVkLzI3MTE3MjUyPC91cmw+PC9yZWxhdGVkLXVybHM+PC91cmxzPjxlbGVjdHJvbmljLXJl
c291cmNlLW51bT4xMC4xMTI2L3NjaXNpZ25hbC5hYWQzODEyPC9lbGVjdHJvbmljLXJlc291cmNl
LW51bT48L3JlY29yZD48L0NpdGU+PC9FbmROb3RlPgB=
</w:fldData>
        </w:fldChar>
      </w:r>
      <w:r w:rsidR="006B1369" w:rsidRPr="0030318D">
        <w:rPr>
          <w:rFonts w:eastAsia="Times New Roman"/>
          <w:sz w:val="24"/>
          <w:szCs w:val="24"/>
        </w:rPr>
        <w:instrText xml:space="preserve"> ADDIN EN.CITE.DATA </w:instrText>
      </w:r>
      <w:r w:rsidR="006B1369" w:rsidRPr="0030318D">
        <w:rPr>
          <w:rFonts w:eastAsia="Times New Roman"/>
          <w:sz w:val="24"/>
          <w:szCs w:val="24"/>
        </w:rPr>
      </w:r>
      <w:r w:rsidR="006B1369"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36</w:t>
      </w:r>
      <w:r w:rsidR="006B1369" w:rsidRPr="0030318D">
        <w:rPr>
          <w:rFonts w:eastAsia="Times New Roman"/>
          <w:noProof/>
          <w:sz w:val="24"/>
          <w:szCs w:val="24"/>
        </w:rPr>
        <w:t>)</w:t>
      </w:r>
      <w:r w:rsidR="006B1369" w:rsidRPr="0030318D">
        <w:rPr>
          <w:rFonts w:eastAsia="Times New Roman"/>
          <w:sz w:val="24"/>
          <w:szCs w:val="24"/>
        </w:rPr>
        <w:fldChar w:fldCharType="end"/>
      </w:r>
      <w:r w:rsidRPr="0030318D">
        <w:rPr>
          <w:rFonts w:eastAsia="Times New Roman"/>
          <w:sz w:val="24"/>
          <w:szCs w:val="24"/>
        </w:rPr>
        <w:t>. Thus, this work suggests that in addition</w:t>
      </w:r>
      <w:r w:rsidRPr="0030318D" w:rsidDel="00906E04">
        <w:rPr>
          <w:rFonts w:eastAsia="Times New Roman"/>
          <w:sz w:val="24"/>
          <w:szCs w:val="24"/>
        </w:rPr>
        <w:t xml:space="preserve"> </w:t>
      </w:r>
      <w:r w:rsidRPr="0030318D">
        <w:rPr>
          <w:rFonts w:eastAsia="Times New Roman"/>
          <w:sz w:val="24"/>
          <w:szCs w:val="24"/>
        </w:rPr>
        <w:t>to promoting</w:t>
      </w:r>
      <w:r w:rsidRPr="0030318D" w:rsidDel="00906E04">
        <w:rPr>
          <w:rFonts w:eastAsia="Times New Roman"/>
          <w:sz w:val="24"/>
          <w:szCs w:val="24"/>
        </w:rPr>
        <w:t xml:space="preserve"> </w:t>
      </w:r>
      <w:r w:rsidRPr="0030318D">
        <w:rPr>
          <w:rFonts w:eastAsia="Times New Roman"/>
          <w:sz w:val="24"/>
          <w:szCs w:val="24"/>
        </w:rPr>
        <w:t>VEGFA-induced vascular permeability by acting as a VEGF co</w:t>
      </w:r>
      <w:r w:rsidR="00017B72" w:rsidRPr="0030318D">
        <w:rPr>
          <w:rFonts w:eastAsia="Times New Roman"/>
          <w:sz w:val="24"/>
          <w:szCs w:val="24"/>
        </w:rPr>
        <w:t>-</w:t>
      </w:r>
      <w:r w:rsidRPr="0030318D">
        <w:rPr>
          <w:rFonts w:eastAsia="Times New Roman"/>
          <w:sz w:val="24"/>
          <w:szCs w:val="24"/>
        </w:rPr>
        <w:t xml:space="preserve">receptor and enhancer of VEGFR2-dependent </w:t>
      </w:r>
      <w:r w:rsidR="006B2E2C" w:rsidRPr="0030318D">
        <w:rPr>
          <w:rFonts w:eastAsia="Times New Roman"/>
          <w:sz w:val="24"/>
          <w:szCs w:val="24"/>
        </w:rPr>
        <w:t>signaling</w:t>
      </w:r>
      <w:r w:rsidRPr="0030318D">
        <w:rPr>
          <w:rFonts w:eastAsia="Times New Roman"/>
          <w:sz w:val="24"/>
          <w:szCs w:val="24"/>
        </w:rPr>
        <w:t xml:space="preserve"> </w:t>
      </w:r>
      <w:r w:rsidR="006B1369" w:rsidRPr="0030318D">
        <w:rPr>
          <w:rFonts w:eastAsia="Times New Roman"/>
          <w:sz w:val="24"/>
          <w:szCs w:val="24"/>
        </w:rPr>
        <w:fldChar w:fldCharType="begin">
          <w:fldData xml:space="preserve">PEVuZE5vdGU+PENpdGU+PEF1dGhvcj5GYW50aW48L0F1dGhvcj48WWVhcj4yMDE3PC9ZZWFyPjxS
ZWNOdW0+MzU8L1JlY051bT48RGlzcGxheVRleHQ+KDxzdHlsZSBmYWNlPSJpdGFsaWMiPjM1PC9z
dHlsZT4pPC9EaXNwbGF5VGV4dD48cmVjb3JkPjxyZWMtbnVtYmVyPjM1PC9yZWMtbnVtYmVyPjxm
b3JlaWduLWtleXM+PGtleSBhcHA9IkVOIiBkYi1pZD0idjk1djkyMmYzc2Zkcm5lMGVzYTV0OXI5
YWV4cjBwYTVyZmZ0IiB0aW1lc3RhbXA9IjE2NzUxNzM3NDkiPjM1PC9rZXk+PC9mb3JlaWduLWtl
eXM+PHJlZi10eXBlIG5hbWU9IkpvdXJuYWwgQXJ0aWNsZSI+MTc8L3JlZi10eXBlPjxjb250cmli
dXRvcnM+PGF1dGhvcnM+PGF1dGhvcj5GYW50aW4sIEEuPC9hdXRob3I+PGF1dGhvcj5MYW1wcm9w
b3Vsb3UsIEEuPC9hdXRob3I+PGF1dGhvcj5TZW5hdG9yZSwgVi48L2F1dGhvcj48YXV0aG9yPkJy
YXNoLCBKLiBULjwvYXV0aG9yPjxhdXRob3I+UHJhaHN0LCBDLjwvYXV0aG9yPjxhdXRob3I+TGFu
Z2UsIEMuIEEuPC9hdXRob3I+PGF1dGhvcj5MaXlhbmFnZSwgUy4gRS48L2F1dGhvcj48YXV0aG9y
PlJhaW1vbmRpLCBDLjwvYXV0aG9yPjxhdXRob3I+QmFpbmJyaWRnZSwgSi4gVy48L2F1dGhvcj48
YXV0aG9yPkF1Z3VzdGluLCBILiBHLjwvYXV0aG9yPjxhdXRob3I+UnVocmJlcmcsIEMuPC9hdXRo
b3I+PC9hdXRob3JzPjwvY29udHJpYnV0b3JzPjxhdXRoLWFkZHJlc3M+VUNMIEluc3RpdHV0ZSBv
ZiBPcGh0aGFsbW9sb2d5LCBVbml2ZXJzaXR5IENvbGxlZ2UgTG9uZG9uLCBMb25kb24gRUMxViA5
RUwsIEVuZ2xhbmQsIFVLIGMucnVocmJlcmdAdWNsLmFjLnVrIGEuZmFudGluQHVjbC5hYy51ay4m
I3hEO1VDTCBJbnN0aXR1dGUgb2YgT3BodGhhbG1vbG9neSwgVW5pdmVyc2l0eSBDb2xsZWdlIExv
bmRvbiwgTG9uZG9uIEVDMVYgOUVMLCBFbmdsYW5kLCBVSy4mI3hEO1lhbGUgQ2FyZGlvdmFzY3Vs
YXIgUmVzZWFyY2ggQ2VudGVyLCBOZXcgSGF2ZW4sIENUIDA2NTExLiYjeEQ7RGl2aXNpb24gb2Yg
VmFzY3VsYXIgT25jb2xvZ3kgYW5kIE1ldGFzdGFzaXMsIEdlcm1hbiBDYW5jZXIgUmVzZWFyY2gg
Q2VudGVyIChES0ZaLVpNQkggQWxsaWFuY2UpLCA2OTEyMCBIZWlkZWxiZXJnLCBHZXJtYW55LiYj
eEQ7RGVwYXJ0bWVudCBvZiBWYXNjdWxhciBCaW9sb2d5IGFuZCBUdW1vciBBbmdpb2dlbmVzaXMg
KENCVE0pLCBNZWRpY2FsIEZhY3VsdHkgTWFubmhlaW0sIEhlaWRlbGJlcmcgVW5pdmVyc2l0eSwg
NjgxNjcgTWFubmhlaW0sIEdlcm1hbnkuPC9hdXRoLWFkZHJlc3M+PHRpdGxlcz48dGl0bGU+VkVH
RjE2NS1pbmR1Y2VkIHZhc2N1bGFyIHBlcm1lYWJpbGl0eSByZXF1aXJlcyBOUlAxIGZvciBBQkwt
bWVkaWF0ZWQgU1JDIGZhbWlseSBraW5hc2UgYWN0aXZhdGlvbjwvdGl0bGU+PHNlY29uZGFyeS10
aXRsZT5KIEV4cCBNZWQ8L3NlY29uZGFyeS10aXRsZT48L3RpdGxlcz48cGVyaW9kaWNhbD48ZnVs
bC10aXRsZT5KIEV4cCBNZWQ8L2Z1bGwtdGl0bGU+PC9wZXJpb2RpY2FsPjxwYWdlcz4xMDQ5LTEw
NjQ8L3BhZ2VzPjx2b2x1bWU+MjE0PC92b2x1bWU+PG51bWJlcj40PC9udW1iZXI+PGVkaXRpb24+
MjAxNy8wMy8xNjwvZWRpdGlvbj48a2V5d29yZHM+PGtleXdvcmQ+QWRhcHRvciBQcm90ZWlucywg
U2lnbmFsIFRyYW5zZHVjaW5nL3BoeXNpb2xvZ3k8L2tleXdvcmQ+PGtleXdvcmQ+QW5pbWFsczwv
a2V5d29yZD48a2V5d29yZD4qQ2FwaWxsYXJ5IFBlcm1lYWJpbGl0eTwva2V5d29yZD48a2V5d29y
ZD5Fbnp5bWUgQWN0aXZhdGlvbjwva2V5d29yZD48a2V5d29yZD5NaWNlPC9rZXl3b3JkPjxrZXl3
b3JkPk1pY2UsIEluYnJlZCBDNTdCTDwva2V5d29yZD48a2V5d29yZD5OZXVyb3BpbGluLTEvKnBo
eXNpb2xvZ3k8L2tleXdvcmQ+PGtleXdvcmQ+UHJvdG8tT25jb2dlbmUgUHJvdGVpbnMgYy1hYmwv
KnBoeXNpb2xvZ3k8L2tleXdvcmQ+PGtleXdvcmQ+U2VtYXBob3Jpbi0zQS9waHlzaW9sb2d5PC9r
ZXl3b3JkPjxrZXl3b3JkPlZhc2N1bGFyIEVuZG90aGVsaWFsIEdyb3d0aCBGYWN0b3IgQS8qcGh5
c2lvbG9neTwva2V5d29yZD48a2V5d29yZD5WYXNjdWxhciBFbmRvdGhlbGlhbCBHcm93dGggRmFj
dG9yIFJlY2VwdG9yLTIvcGh5c2lvbG9neTwva2V5d29yZD48a2V5d29yZD5zcmMtRmFtaWx5IEtp
bmFzZXMvKm1ldGFib2xpc208L2tleXdvcmQ+PC9rZXl3b3Jkcz48ZGF0ZXM+PHllYXI+MjAxNzwv
eWVhcj48cHViLWRhdGVzPjxkYXRlPkFwciAzPC9kYXRlPjwvcHViLWRhdGVzPjwvZGF0ZXM+PGlz
Ym4+MTU0MC05NTM4IChFbGVjdHJvbmljKSYjeEQ7MDAyMi0xMDA3IChMaW5raW5nKTwvaXNibj48
YWNjZXNzaW9uLW51bT4yODI4OTA1MzwvYWNjZXNzaW9uLW51bT48dXJscz48cmVsYXRlZC11cmxz
Pjx1cmw+aHR0cHM6Ly93d3cubmNiaS5ubG0ubmloLmdvdi9wdWJtZWQvMjgyODkwNTM8L3VybD48
L3JlbGF0ZWQtdXJscz48L3VybHM+PGN1c3RvbTI+UE1DNTM3OTk2ODwvY3VzdG9tMj48ZWxlY3Ry
b25pYy1yZXNvdXJjZS1udW0+MTAuMTA4NC9qZW0uMjAxNjAzMTE8L2VsZWN0cm9uaWMtcmVzb3Vy
Y2UtbnVtPjwvcmVjb3JkPjwvQ2l0ZT48L0VuZE5vdGU+
</w:fldData>
        </w:fldChar>
      </w:r>
      <w:r w:rsidR="006B1369" w:rsidRPr="0030318D">
        <w:rPr>
          <w:rFonts w:eastAsia="Times New Roman"/>
          <w:sz w:val="24"/>
          <w:szCs w:val="24"/>
        </w:rPr>
        <w:instrText xml:space="preserve"> ADDIN EN.CITE </w:instrText>
      </w:r>
      <w:r w:rsidR="006B1369" w:rsidRPr="0030318D">
        <w:rPr>
          <w:rFonts w:eastAsia="Times New Roman"/>
          <w:sz w:val="24"/>
          <w:szCs w:val="24"/>
        </w:rPr>
        <w:fldChar w:fldCharType="begin">
          <w:fldData xml:space="preserve">PEVuZE5vdGU+PENpdGU+PEF1dGhvcj5GYW50aW48L0F1dGhvcj48WWVhcj4yMDE3PC9ZZWFyPjxS
ZWNOdW0+MzU8L1JlY051bT48RGlzcGxheVRleHQ+KDxzdHlsZSBmYWNlPSJpdGFsaWMiPjM1PC9z
dHlsZT4pPC9EaXNwbGF5VGV4dD48cmVjb3JkPjxyZWMtbnVtYmVyPjM1PC9yZWMtbnVtYmVyPjxm
b3JlaWduLWtleXM+PGtleSBhcHA9IkVOIiBkYi1pZD0idjk1djkyMmYzc2Zkcm5lMGVzYTV0OXI5
YWV4cjBwYTVyZmZ0IiB0aW1lc3RhbXA9IjE2NzUxNzM3NDkiPjM1PC9rZXk+PC9mb3JlaWduLWtl
eXM+PHJlZi10eXBlIG5hbWU9IkpvdXJuYWwgQXJ0aWNsZSI+MTc8L3JlZi10eXBlPjxjb250cmli
dXRvcnM+PGF1dGhvcnM+PGF1dGhvcj5GYW50aW4sIEEuPC9hdXRob3I+PGF1dGhvcj5MYW1wcm9w
b3Vsb3UsIEEuPC9hdXRob3I+PGF1dGhvcj5TZW5hdG9yZSwgVi48L2F1dGhvcj48YXV0aG9yPkJy
YXNoLCBKLiBULjwvYXV0aG9yPjxhdXRob3I+UHJhaHN0LCBDLjwvYXV0aG9yPjxhdXRob3I+TGFu
Z2UsIEMuIEEuPC9hdXRob3I+PGF1dGhvcj5MaXlhbmFnZSwgUy4gRS48L2F1dGhvcj48YXV0aG9y
PlJhaW1vbmRpLCBDLjwvYXV0aG9yPjxhdXRob3I+QmFpbmJyaWRnZSwgSi4gVy48L2F1dGhvcj48
YXV0aG9yPkF1Z3VzdGluLCBILiBHLjwvYXV0aG9yPjxhdXRob3I+UnVocmJlcmcsIEMuPC9hdXRo
b3I+PC9hdXRob3JzPjwvY29udHJpYnV0b3JzPjxhdXRoLWFkZHJlc3M+VUNMIEluc3RpdHV0ZSBv
ZiBPcGh0aGFsbW9sb2d5LCBVbml2ZXJzaXR5IENvbGxlZ2UgTG9uZG9uLCBMb25kb24gRUMxViA5
RUwsIEVuZ2xhbmQsIFVLIGMucnVocmJlcmdAdWNsLmFjLnVrIGEuZmFudGluQHVjbC5hYy51ay4m
I3hEO1VDTCBJbnN0aXR1dGUgb2YgT3BodGhhbG1vbG9neSwgVW5pdmVyc2l0eSBDb2xsZWdlIExv
bmRvbiwgTG9uZG9uIEVDMVYgOUVMLCBFbmdsYW5kLCBVSy4mI3hEO1lhbGUgQ2FyZGlvdmFzY3Vs
YXIgUmVzZWFyY2ggQ2VudGVyLCBOZXcgSGF2ZW4sIENUIDA2NTExLiYjeEQ7RGl2aXNpb24gb2Yg
VmFzY3VsYXIgT25jb2xvZ3kgYW5kIE1ldGFzdGFzaXMsIEdlcm1hbiBDYW5jZXIgUmVzZWFyY2gg
Q2VudGVyIChES0ZaLVpNQkggQWxsaWFuY2UpLCA2OTEyMCBIZWlkZWxiZXJnLCBHZXJtYW55LiYj
eEQ7RGVwYXJ0bWVudCBvZiBWYXNjdWxhciBCaW9sb2d5IGFuZCBUdW1vciBBbmdpb2dlbmVzaXMg
KENCVE0pLCBNZWRpY2FsIEZhY3VsdHkgTWFubmhlaW0sIEhlaWRlbGJlcmcgVW5pdmVyc2l0eSwg
NjgxNjcgTWFubmhlaW0sIEdlcm1hbnkuPC9hdXRoLWFkZHJlc3M+PHRpdGxlcz48dGl0bGU+VkVH
RjE2NS1pbmR1Y2VkIHZhc2N1bGFyIHBlcm1lYWJpbGl0eSByZXF1aXJlcyBOUlAxIGZvciBBQkwt
bWVkaWF0ZWQgU1JDIGZhbWlseSBraW5hc2UgYWN0aXZhdGlvbjwvdGl0bGU+PHNlY29uZGFyeS10
aXRsZT5KIEV4cCBNZWQ8L3NlY29uZGFyeS10aXRsZT48L3RpdGxlcz48cGVyaW9kaWNhbD48ZnVs
bC10aXRsZT5KIEV4cCBNZWQ8L2Z1bGwtdGl0bGU+PC9wZXJpb2RpY2FsPjxwYWdlcz4xMDQ5LTEw
NjQ8L3BhZ2VzPjx2b2x1bWU+MjE0PC92b2x1bWU+PG51bWJlcj40PC9udW1iZXI+PGVkaXRpb24+
MjAxNy8wMy8xNjwvZWRpdGlvbj48a2V5d29yZHM+PGtleXdvcmQ+QWRhcHRvciBQcm90ZWlucywg
U2lnbmFsIFRyYW5zZHVjaW5nL3BoeXNpb2xvZ3k8L2tleXdvcmQ+PGtleXdvcmQ+QW5pbWFsczwv
a2V5d29yZD48a2V5d29yZD4qQ2FwaWxsYXJ5IFBlcm1lYWJpbGl0eTwva2V5d29yZD48a2V5d29y
ZD5Fbnp5bWUgQWN0aXZhdGlvbjwva2V5d29yZD48a2V5d29yZD5NaWNlPC9rZXl3b3JkPjxrZXl3
b3JkPk1pY2UsIEluYnJlZCBDNTdCTDwva2V5d29yZD48a2V5d29yZD5OZXVyb3BpbGluLTEvKnBo
eXNpb2xvZ3k8L2tleXdvcmQ+PGtleXdvcmQ+UHJvdG8tT25jb2dlbmUgUHJvdGVpbnMgYy1hYmwv
KnBoeXNpb2xvZ3k8L2tleXdvcmQ+PGtleXdvcmQ+U2VtYXBob3Jpbi0zQS9waHlzaW9sb2d5PC9r
ZXl3b3JkPjxrZXl3b3JkPlZhc2N1bGFyIEVuZG90aGVsaWFsIEdyb3d0aCBGYWN0b3IgQS8qcGh5
c2lvbG9neTwva2V5d29yZD48a2V5d29yZD5WYXNjdWxhciBFbmRvdGhlbGlhbCBHcm93dGggRmFj
dG9yIFJlY2VwdG9yLTIvcGh5c2lvbG9neTwva2V5d29yZD48a2V5d29yZD5zcmMtRmFtaWx5IEtp
bmFzZXMvKm1ldGFib2xpc208L2tleXdvcmQ+PC9rZXl3b3Jkcz48ZGF0ZXM+PHllYXI+MjAxNzwv
eWVhcj48cHViLWRhdGVzPjxkYXRlPkFwciAzPC9kYXRlPjwvcHViLWRhdGVzPjwvZGF0ZXM+PGlz
Ym4+MTU0MC05NTM4IChFbGVjdHJvbmljKSYjeEQ7MDAyMi0xMDA3IChMaW5raW5nKTwvaXNibj48
YWNjZXNzaW9uLW51bT4yODI4OTA1MzwvYWNjZXNzaW9uLW51bT48dXJscz48cmVsYXRlZC11cmxz
Pjx1cmw+aHR0cHM6Ly93d3cubmNiaS5ubG0ubmloLmdvdi9wdWJtZWQvMjgyODkwNTM8L3VybD48
L3JlbGF0ZWQtdXJscz48L3VybHM+PGN1c3RvbTI+UE1DNTM3OTk2ODwvY3VzdG9tMj48ZWxlY3Ry
b25pYy1yZXNvdXJjZS1udW0+MTAuMTA4NC9qZW0uMjAxNjAzMTE8L2VsZWN0cm9uaWMtcmVzb3Vy
Y2UtbnVtPjwvcmVjb3JkPjwvQ2l0ZT48L0VuZE5vdGU+
</w:fldData>
        </w:fldChar>
      </w:r>
      <w:r w:rsidR="006B1369" w:rsidRPr="0030318D">
        <w:rPr>
          <w:rFonts w:eastAsia="Times New Roman"/>
          <w:sz w:val="24"/>
          <w:szCs w:val="24"/>
        </w:rPr>
        <w:instrText xml:space="preserve"> ADDIN EN.CITE.DATA </w:instrText>
      </w:r>
      <w:r w:rsidR="006B1369" w:rsidRPr="0030318D">
        <w:rPr>
          <w:rFonts w:eastAsia="Times New Roman"/>
          <w:sz w:val="24"/>
          <w:szCs w:val="24"/>
        </w:rPr>
      </w:r>
      <w:r w:rsidR="006B1369"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35</w:t>
      </w:r>
      <w:r w:rsidR="006B1369" w:rsidRPr="0030318D">
        <w:rPr>
          <w:rFonts w:eastAsia="Times New Roman"/>
          <w:noProof/>
          <w:sz w:val="24"/>
          <w:szCs w:val="24"/>
        </w:rPr>
        <w:t>)</w:t>
      </w:r>
      <w:r w:rsidR="006B1369" w:rsidRPr="0030318D">
        <w:rPr>
          <w:rFonts w:eastAsia="Times New Roman"/>
          <w:sz w:val="24"/>
          <w:szCs w:val="24"/>
        </w:rPr>
        <w:fldChar w:fldCharType="end"/>
      </w:r>
      <w:r w:rsidR="00F2381C" w:rsidRPr="0030318D">
        <w:rPr>
          <w:rFonts w:eastAsia="Times New Roman"/>
          <w:sz w:val="24"/>
          <w:szCs w:val="24"/>
        </w:rPr>
        <w:t>,</w:t>
      </w:r>
      <w:r w:rsidRPr="0030318D" w:rsidDel="00906E04">
        <w:rPr>
          <w:rFonts w:eastAsia="Times New Roman"/>
          <w:sz w:val="24"/>
          <w:szCs w:val="24"/>
        </w:rPr>
        <w:t xml:space="preserve"> </w:t>
      </w:r>
      <w:r w:rsidRPr="0030318D">
        <w:rPr>
          <w:rFonts w:eastAsia="Times New Roman"/>
          <w:sz w:val="24"/>
          <w:szCs w:val="24"/>
        </w:rPr>
        <w:t xml:space="preserve">NRP1 autonomously regulates </w:t>
      </w:r>
      <w:r w:rsidR="00A33ED4">
        <w:rPr>
          <w:rFonts w:eastAsia="Times New Roman"/>
          <w:sz w:val="24"/>
          <w:szCs w:val="24"/>
        </w:rPr>
        <w:t xml:space="preserve">the remodeling </w:t>
      </w:r>
      <w:r w:rsidR="00CC35E2">
        <w:rPr>
          <w:rFonts w:eastAsia="Times New Roman"/>
          <w:sz w:val="24"/>
          <w:szCs w:val="24"/>
        </w:rPr>
        <w:t xml:space="preserve">of </w:t>
      </w:r>
      <w:r w:rsidRPr="0030318D">
        <w:rPr>
          <w:rFonts w:eastAsia="Times New Roman"/>
          <w:sz w:val="24"/>
          <w:szCs w:val="24"/>
        </w:rPr>
        <w:t xml:space="preserve">endothelial junctions. Our </w:t>
      </w:r>
      <w:r w:rsidR="000D6503" w:rsidRPr="0030318D">
        <w:rPr>
          <w:rFonts w:eastAsia="Times New Roman"/>
          <w:sz w:val="24"/>
          <w:szCs w:val="24"/>
        </w:rPr>
        <w:t>finding</w:t>
      </w:r>
      <w:r w:rsidR="00A14768" w:rsidRPr="0030318D">
        <w:rPr>
          <w:rFonts w:eastAsia="Times New Roman"/>
          <w:sz w:val="24"/>
          <w:szCs w:val="24"/>
        </w:rPr>
        <w:t>s</w:t>
      </w:r>
      <w:r w:rsidRPr="0030318D">
        <w:rPr>
          <w:rFonts w:eastAsia="Times New Roman"/>
          <w:sz w:val="24"/>
          <w:szCs w:val="24"/>
        </w:rPr>
        <w:t xml:space="preserve"> that NRP1 interact</w:t>
      </w:r>
      <w:r w:rsidR="00A33ED4">
        <w:rPr>
          <w:rFonts w:eastAsia="Times New Roman"/>
          <w:sz w:val="24"/>
          <w:szCs w:val="24"/>
        </w:rPr>
        <w:t>ed</w:t>
      </w:r>
      <w:r w:rsidRPr="0030318D">
        <w:rPr>
          <w:rFonts w:eastAsia="Times New Roman"/>
          <w:sz w:val="24"/>
          <w:szCs w:val="24"/>
        </w:rPr>
        <w:t xml:space="preserve"> with VE-cadherin</w:t>
      </w:r>
      <w:r w:rsidR="00F76A81" w:rsidRPr="0030318D">
        <w:rPr>
          <w:rFonts w:eastAsia="Times New Roman"/>
          <w:sz w:val="24"/>
          <w:szCs w:val="24"/>
        </w:rPr>
        <w:t xml:space="preserve"> (Fig. 2</w:t>
      </w:r>
      <w:r w:rsidR="00A00D57" w:rsidRPr="0030318D">
        <w:rPr>
          <w:rFonts w:eastAsia="Times New Roman"/>
          <w:sz w:val="24"/>
          <w:szCs w:val="24"/>
        </w:rPr>
        <w:t>M</w:t>
      </w:r>
      <w:r w:rsidR="00F76A81" w:rsidRPr="0030318D">
        <w:rPr>
          <w:rFonts w:eastAsia="Times New Roman"/>
          <w:sz w:val="24"/>
          <w:szCs w:val="24"/>
        </w:rPr>
        <w:t>,</w:t>
      </w:r>
      <w:r w:rsidR="00A00D57" w:rsidRPr="0030318D">
        <w:rPr>
          <w:rFonts w:eastAsia="Times New Roman"/>
          <w:sz w:val="24"/>
          <w:szCs w:val="24"/>
        </w:rPr>
        <w:t>N</w:t>
      </w:r>
      <w:r w:rsidR="00ED4618" w:rsidRPr="0030318D">
        <w:rPr>
          <w:rFonts w:eastAsia="Times New Roman"/>
          <w:sz w:val="24"/>
          <w:szCs w:val="24"/>
        </w:rPr>
        <w:t>; Fig. 3B-</w:t>
      </w:r>
      <w:r w:rsidR="00A00D57" w:rsidRPr="0030318D">
        <w:rPr>
          <w:rFonts w:eastAsia="Times New Roman"/>
          <w:sz w:val="24"/>
          <w:szCs w:val="24"/>
        </w:rPr>
        <w:t>D</w:t>
      </w:r>
      <w:r w:rsidR="00F76A81" w:rsidRPr="0030318D">
        <w:rPr>
          <w:rFonts w:eastAsia="Times New Roman"/>
          <w:sz w:val="24"/>
          <w:szCs w:val="24"/>
        </w:rPr>
        <w:t>)</w:t>
      </w:r>
      <w:r w:rsidRPr="0030318D">
        <w:rPr>
          <w:rFonts w:eastAsia="Times New Roman"/>
          <w:sz w:val="24"/>
          <w:szCs w:val="24"/>
        </w:rPr>
        <w:t xml:space="preserve"> </w:t>
      </w:r>
      <w:r w:rsidR="00A00D57" w:rsidRPr="0030318D">
        <w:rPr>
          <w:rFonts w:eastAsia="Times New Roman"/>
          <w:sz w:val="24"/>
          <w:szCs w:val="24"/>
        </w:rPr>
        <w:t xml:space="preserve">to promote </w:t>
      </w:r>
      <w:proofErr w:type="spellStart"/>
      <w:r w:rsidRPr="0030318D">
        <w:rPr>
          <w:rFonts w:eastAsia="Times New Roman"/>
          <w:sz w:val="24"/>
          <w:szCs w:val="24"/>
        </w:rPr>
        <w:t>adherens</w:t>
      </w:r>
      <w:proofErr w:type="spellEnd"/>
      <w:r w:rsidRPr="0030318D">
        <w:rPr>
          <w:rFonts w:eastAsia="Times New Roman"/>
          <w:sz w:val="24"/>
          <w:szCs w:val="24"/>
        </w:rPr>
        <w:t xml:space="preserve"> junction stability support</w:t>
      </w:r>
      <w:r w:rsidR="00A4170A" w:rsidRPr="0030318D">
        <w:rPr>
          <w:rFonts w:eastAsia="Times New Roman"/>
          <w:sz w:val="24"/>
          <w:szCs w:val="24"/>
        </w:rPr>
        <w:t xml:space="preserve">s </w:t>
      </w:r>
      <w:r w:rsidR="00DB6EC0" w:rsidRPr="0030318D">
        <w:rPr>
          <w:rFonts w:eastAsia="Times New Roman"/>
          <w:sz w:val="24"/>
          <w:szCs w:val="24"/>
        </w:rPr>
        <w:t xml:space="preserve">the </w:t>
      </w:r>
      <w:r w:rsidR="00752B44" w:rsidRPr="0030318D">
        <w:rPr>
          <w:rFonts w:eastAsia="Times New Roman"/>
          <w:sz w:val="24"/>
          <w:szCs w:val="24"/>
        </w:rPr>
        <w:t>publi</w:t>
      </w:r>
      <w:r w:rsidR="0096190C" w:rsidRPr="0030318D">
        <w:rPr>
          <w:rFonts w:eastAsia="Times New Roman"/>
          <w:sz w:val="24"/>
          <w:szCs w:val="24"/>
        </w:rPr>
        <w:t>s</w:t>
      </w:r>
      <w:r w:rsidR="00752B44" w:rsidRPr="0030318D">
        <w:rPr>
          <w:rFonts w:eastAsia="Times New Roman"/>
          <w:sz w:val="24"/>
          <w:szCs w:val="24"/>
        </w:rPr>
        <w:t>hed</w:t>
      </w:r>
      <w:r w:rsidR="00DB6EC0" w:rsidRPr="0030318D">
        <w:rPr>
          <w:rFonts w:eastAsia="Times New Roman"/>
          <w:sz w:val="24"/>
          <w:szCs w:val="24"/>
        </w:rPr>
        <w:t xml:space="preserve"> work showing a</w:t>
      </w:r>
      <w:r w:rsidR="00A4170A" w:rsidRPr="0030318D">
        <w:rPr>
          <w:rFonts w:eastAsia="Times New Roman"/>
          <w:sz w:val="24"/>
          <w:szCs w:val="24"/>
        </w:rPr>
        <w:t xml:space="preserve"> </w:t>
      </w:r>
      <w:r w:rsidRPr="0030318D">
        <w:rPr>
          <w:rFonts w:eastAsia="Times New Roman"/>
          <w:sz w:val="24"/>
          <w:szCs w:val="24"/>
        </w:rPr>
        <w:t xml:space="preserve">role </w:t>
      </w:r>
      <w:r w:rsidR="00A4170A" w:rsidRPr="0030318D">
        <w:rPr>
          <w:rFonts w:eastAsia="Times New Roman"/>
          <w:sz w:val="24"/>
          <w:szCs w:val="24"/>
        </w:rPr>
        <w:t>for</w:t>
      </w:r>
      <w:r w:rsidRPr="0030318D">
        <w:rPr>
          <w:rFonts w:eastAsia="Times New Roman"/>
          <w:sz w:val="24"/>
          <w:szCs w:val="24"/>
        </w:rPr>
        <w:t xml:space="preserve"> NRP1 in regulating permeability</w:t>
      </w:r>
      <w:r w:rsidR="00867961" w:rsidRPr="0030318D">
        <w:rPr>
          <w:rFonts w:eastAsia="Times New Roman"/>
          <w:sz w:val="24"/>
          <w:szCs w:val="24"/>
        </w:rPr>
        <w:t xml:space="preserve"> </w:t>
      </w:r>
      <w:r w:rsidRPr="0030318D">
        <w:rPr>
          <w:rFonts w:eastAsia="Times New Roman"/>
          <w:sz w:val="24"/>
          <w:szCs w:val="24"/>
        </w:rPr>
        <w:t xml:space="preserve">and </w:t>
      </w:r>
      <w:r w:rsidR="00BC66C3" w:rsidRPr="0030318D">
        <w:rPr>
          <w:rFonts w:eastAsia="Times New Roman"/>
          <w:sz w:val="24"/>
          <w:szCs w:val="24"/>
        </w:rPr>
        <w:t>raise</w:t>
      </w:r>
      <w:r w:rsidR="00A4170A" w:rsidRPr="0030318D">
        <w:rPr>
          <w:rFonts w:eastAsia="Times New Roman"/>
          <w:sz w:val="24"/>
          <w:szCs w:val="24"/>
        </w:rPr>
        <w:t>s</w:t>
      </w:r>
      <w:r w:rsidRPr="0030318D">
        <w:rPr>
          <w:rFonts w:eastAsia="Times New Roman"/>
          <w:sz w:val="24"/>
          <w:szCs w:val="24"/>
        </w:rPr>
        <w:t xml:space="preserve"> the possibility that binding of VEGF or </w:t>
      </w:r>
      <w:proofErr w:type="spellStart"/>
      <w:r w:rsidRPr="0030318D">
        <w:rPr>
          <w:rFonts w:eastAsia="Times New Roman"/>
          <w:sz w:val="24"/>
          <w:szCs w:val="24"/>
        </w:rPr>
        <w:t>CendR</w:t>
      </w:r>
      <w:proofErr w:type="spellEnd"/>
      <w:r w:rsidRPr="0030318D">
        <w:rPr>
          <w:rFonts w:eastAsia="Times New Roman"/>
          <w:sz w:val="24"/>
          <w:szCs w:val="24"/>
        </w:rPr>
        <w:t xml:space="preserve"> peptides could interfere with the ability of NRP1 to bind VE-cadherin, thus directly affecting junctional stability and consequently permeability.</w:t>
      </w:r>
    </w:p>
    <w:p w14:paraId="7037E922" w14:textId="7F325F44" w:rsidR="004229E2" w:rsidRPr="0030318D" w:rsidRDefault="00177D40" w:rsidP="00043C7C">
      <w:pPr>
        <w:spacing w:after="240" w:line="360" w:lineRule="auto"/>
        <w:ind w:left="709"/>
        <w:jc w:val="both"/>
        <w:rPr>
          <w:rFonts w:eastAsia="Times New Roman"/>
          <w:sz w:val="24"/>
          <w:szCs w:val="24"/>
        </w:rPr>
      </w:pPr>
      <w:r w:rsidRPr="0030318D">
        <w:rPr>
          <w:rFonts w:eastAsia="Times New Roman"/>
          <w:sz w:val="24"/>
          <w:szCs w:val="24"/>
        </w:rPr>
        <w:t xml:space="preserve">We propose </w:t>
      </w:r>
      <w:r w:rsidR="00FB1742" w:rsidRPr="0030318D">
        <w:rPr>
          <w:rFonts w:eastAsia="Times New Roman"/>
          <w:sz w:val="24"/>
          <w:szCs w:val="24"/>
        </w:rPr>
        <w:t xml:space="preserve">that in addition to binding </w:t>
      </w:r>
      <w:r w:rsidR="00627599">
        <w:rPr>
          <w:rFonts w:eastAsia="Times New Roman"/>
          <w:sz w:val="24"/>
          <w:szCs w:val="24"/>
        </w:rPr>
        <w:t xml:space="preserve">to </w:t>
      </w:r>
      <w:r w:rsidR="00FB1742" w:rsidRPr="0030318D">
        <w:rPr>
          <w:rFonts w:eastAsia="Times New Roman"/>
          <w:sz w:val="24"/>
          <w:szCs w:val="24"/>
        </w:rPr>
        <w:t>VE-cadherin, NRP1 promotes the interaction of VE-cadherin with p120 catenin</w:t>
      </w:r>
      <w:r w:rsidR="002548DB" w:rsidRPr="0030318D">
        <w:rPr>
          <w:rFonts w:eastAsia="Times New Roman"/>
          <w:sz w:val="24"/>
          <w:szCs w:val="24"/>
        </w:rPr>
        <w:t xml:space="preserve"> (</w:t>
      </w:r>
      <w:r w:rsidR="002A2333" w:rsidRPr="0030318D">
        <w:rPr>
          <w:rFonts w:eastAsia="Times New Roman"/>
          <w:sz w:val="24"/>
          <w:szCs w:val="24"/>
        </w:rPr>
        <w:t>Fig.</w:t>
      </w:r>
      <w:r w:rsidR="002548DB" w:rsidRPr="0030318D">
        <w:rPr>
          <w:rFonts w:eastAsia="Times New Roman"/>
          <w:sz w:val="24"/>
          <w:szCs w:val="24"/>
        </w:rPr>
        <w:t xml:space="preserve"> </w:t>
      </w:r>
      <w:r w:rsidR="00A87C39" w:rsidRPr="0030318D">
        <w:rPr>
          <w:rFonts w:eastAsia="Times New Roman"/>
          <w:sz w:val="24"/>
          <w:szCs w:val="24"/>
        </w:rPr>
        <w:t>3</w:t>
      </w:r>
      <w:r w:rsidR="00A00D57" w:rsidRPr="0030318D">
        <w:rPr>
          <w:rFonts w:eastAsia="Times New Roman"/>
          <w:sz w:val="24"/>
          <w:szCs w:val="24"/>
        </w:rPr>
        <w:t>H</w:t>
      </w:r>
      <w:r w:rsidR="00A87C39" w:rsidRPr="0030318D">
        <w:rPr>
          <w:rFonts w:eastAsia="Times New Roman"/>
          <w:sz w:val="24"/>
          <w:szCs w:val="24"/>
        </w:rPr>
        <w:t xml:space="preserve">, </w:t>
      </w:r>
      <w:r w:rsidR="00A00D57" w:rsidRPr="0030318D">
        <w:rPr>
          <w:rFonts w:eastAsia="Times New Roman"/>
          <w:sz w:val="24"/>
          <w:szCs w:val="24"/>
        </w:rPr>
        <w:t>K</w:t>
      </w:r>
      <w:r w:rsidR="002548DB" w:rsidRPr="0030318D">
        <w:rPr>
          <w:rFonts w:eastAsia="Times New Roman"/>
          <w:sz w:val="24"/>
          <w:szCs w:val="24"/>
        </w:rPr>
        <w:t>)</w:t>
      </w:r>
      <w:r w:rsidR="00FB1742" w:rsidRPr="0030318D">
        <w:rPr>
          <w:rFonts w:eastAsia="Times New Roman"/>
          <w:sz w:val="24"/>
          <w:szCs w:val="24"/>
        </w:rPr>
        <w:t xml:space="preserve">. </w:t>
      </w:r>
      <w:r w:rsidR="00A00D57" w:rsidRPr="0030318D">
        <w:rPr>
          <w:rFonts w:eastAsia="Times New Roman"/>
          <w:sz w:val="24"/>
          <w:szCs w:val="24"/>
        </w:rPr>
        <w:t xml:space="preserve">In addition </w:t>
      </w:r>
      <w:r w:rsidR="00FB1742" w:rsidRPr="0030318D">
        <w:rPr>
          <w:rFonts w:eastAsia="Times New Roman"/>
          <w:sz w:val="24"/>
          <w:szCs w:val="24"/>
        </w:rPr>
        <w:t xml:space="preserve">to regulating VE-cadherin availability at cell-cell contact sites by inhibiting VE-cadherin endocytosis </w:t>
      </w:r>
      <w:r w:rsidR="006B1369" w:rsidRPr="0030318D">
        <w:rPr>
          <w:rFonts w:eastAsia="Times New Roman"/>
          <w:sz w:val="24"/>
          <w:szCs w:val="24"/>
        </w:rPr>
        <w:fldChar w:fldCharType="begin">
          <w:fldData xml:space="preserve">PEVuZE5vdGU+PENpdGU+PEF1dGhvcj5DaGlhc3NvbjwvQXV0aG9yPjxZZWFyPjIwMDk8L1llYXI+
PFJlY051bT42ODwvUmVjTnVtPjxEaXNwbGF5VGV4dD4oPHN0eWxlIGZhY2U9Iml0YWxpYyI+NzA8
L3N0eWxlPik8L0Rpc3BsYXlUZXh0PjxyZWNvcmQ+PHJlYy1udW1iZXI+Njg8L3JlYy1udW1iZXI+
PGZvcmVpZ24ta2V5cz48a2V5IGFwcD0iRU4iIGRiLWlkPSJ2OTV2OTIyZjNzZmRybmUwZXNhNXQ5
cjlhZXhyMHBhNXJmZnQiIHRpbWVzdGFtcD0iMTY3NTE3Mzc1NCI+Njg8L2tleT48L2ZvcmVpZ24t
a2V5cz48cmVmLXR5cGUgbmFtZT0iSm91cm5hbCBBcnRpY2xlIj4xNzwvcmVmLXR5cGU+PGNvbnRy
aWJ1dG9ycz48YXV0aG9ycz48YXV0aG9yPkNoaWFzc29uLCBDLiBNLjwvYXV0aG9yPjxhdXRob3I+
V2l0dGljaCwgSy4gQi48L2F1dGhvcj48YXV0aG9yPlZpbmNlbnQsIFAuIEEuPC9hdXRob3I+PGF1
dGhvcj5GYXVuZGV6LCBWLjwvYXV0aG9yPjxhdXRob3I+S293YWxjenlrLCBBLiBQLjwvYXV0aG9y
PjwvYXV0aG9ycz48L2NvbnRyaWJ1dG9ycz48YXV0aC1hZGRyZXNzPkdyYWR1YXRlIFByb2dyYW0g
aW4gQmlvY2hlbWlzdHJ5LCBDZWxsLCBhbmQgRGV2ZWxvcG1lbnRhbCBCaW9sb2d5LCBhbmQgRGVw
YXJ0bWVudCBvZiBDZWxsIEJpb2xvZ3ksIEVtb3J5IFVuaXZlcnNpdHksIEF0bGFudGEsIEdBIDMw
MzIyLCBVU0EuPC9hdXRoLWFkZHJlc3M+PHRpdGxlcz48dGl0bGU+cDEyMC1jYXRlbmluIGluaGli
aXRzIFZFLWNhZGhlcmluIGludGVybmFsaXphdGlvbiB0aHJvdWdoIGEgUmhvLWluZGVwZW5kZW50
IG1lY2hhbmlzbTwvdGl0bGU+PHNlY29uZGFyeS10aXRsZT5Nb2wgQmlvbCBDZWxsPC9zZWNvbmRh
cnktdGl0bGU+PC90aXRsZXM+PHBlcmlvZGljYWw+PGZ1bGwtdGl0bGU+TW9sIEJpb2wgQ2VsbDwv
ZnVsbC10aXRsZT48L3BlcmlvZGljYWw+PHBhZ2VzPjE5NzAtODA8L3BhZ2VzPjx2b2x1bWU+MjA8
L3ZvbHVtZT48bnVtYmVyPjc8L251bWJlcj48ZWRpdGlvbj4yMDA5LzAyLzEzPC9lZGl0aW9uPjxr
ZXl3b3Jkcz48a2V5d29yZD5BZGFwdG9yIFByb3RlaW4gQ29tcGxleCAyL21ldGFib2xpc208L2tl
eXdvcmQ+PGtleXdvcmQ+QW50aWdlbnMsIENEL2NoZW1pc3RyeS8qbWV0YWJvbGlzbTwva2V5d29y
ZD48a2V5d29yZD5DYWRoZXJpbnMvY2hlbWlzdHJ5LyptZXRhYm9saXNtPC9rZXl3b3JkPjxrZXl3
b3JkPkNhdGVuaW5zPC9rZXl3b3JkPjxrZXl3b3JkPkNlbGwgQWRoZXNpb24gTW9sZWN1bGVzLypt
ZXRhYm9saXNtPC9rZXl3b3JkPjxrZXl3b3JkPkNsYXRocmluL21ldGFib2xpc208L2tleXdvcmQ+
PGtleXdvcmQ+RHluYW1pbnMvbWV0YWJvbGlzbTwva2V5d29yZD48a2V5d29yZD4qRW5kb2N5dG9z
aXM8L2tleXdvcmQ+PGtleXdvcmQ+RW5kb3RoZWxpYWwgQ2VsbHMvKmN5dG9sb2d5L21ldGFib2xp
c208L2tleXdvcmQ+PGtleXdvcmQ+SHVtYW5zPC9rZXl3b3JkPjxrZXl3b3JkPk1hbGU8L2tleXdv
cmQ+PGtleXdvcmQ+TWVtYnJhbmUgTWljcm9kb21haW5zL21ldGFib2xpc208L2tleXdvcmQ+PGtl
eXdvcmQ+TXV0YXRpb24vZ2VuZXRpY3M8L2tleXdvcmQ+PGtleXdvcmQ+UGhvc3Bob3Byb3RlaW5z
LyptZXRhYm9saXNtPC9rZXl3b3JkPjxrZXl3b3JkPlByb3RlaW4gQmluZGluZzwva2V5d29yZD48
a2V5d29yZD5yaG9BIEdUUC1CaW5kaW5nIFByb3RlaW4vYW50YWdvbmlzdHMgJmFtcDsgaW5oaWJp
dG9ycy9tZXRhYm9saXNtPC9rZXl3b3JkPjwva2V5d29yZHM+PGRhdGVzPjx5ZWFyPjIwMDk8L3ll
YXI+PHB1Yi1kYXRlcz48ZGF0ZT5BcHI8L2RhdGU+PC9wdWItZGF0ZXM+PC9kYXRlcz48aXNibj4x
OTM5LTQ1ODYgKEVsZWN0cm9uaWMpJiN4RDsxMDU5LTE1MjQgKExpbmtpbmcpPC9pc2JuPjxhY2Nl
c3Npb24tbnVtPjE5MjExODQzPC9hY2Nlc3Npb24tbnVtPjx1cmxzPjxyZWxhdGVkLXVybHM+PHVy
bD5odHRwczovL3d3dy5uY2JpLm5sbS5uaWguZ292L3B1Ym1lZC8xOTIxMTg0MzwvdXJsPjwvcmVs
YXRlZC11cmxzPjwvdXJscz48Y3VzdG9tMj5QTUMyNjYzOTMzPC9jdXN0b20yPjxlbGVjdHJvbmlj
LXJlc291cmNlLW51bT4xMC4xMDkxL21iYy5FMDgtMDctMDczNTwvZWxlY3Ryb25pYy1yZXNvdXJj
ZS1udW0+PC9yZWNvcmQ+PC9DaXRlPjwvRW5kTm90ZT4A
</w:fldData>
        </w:fldChar>
      </w:r>
      <w:r w:rsidR="000F2415" w:rsidRPr="0030318D">
        <w:rPr>
          <w:rFonts w:eastAsia="Times New Roman"/>
          <w:sz w:val="24"/>
          <w:szCs w:val="24"/>
        </w:rPr>
        <w:instrText xml:space="preserve"> ADDIN EN.CITE </w:instrText>
      </w:r>
      <w:r w:rsidR="000F2415" w:rsidRPr="0030318D">
        <w:rPr>
          <w:rFonts w:eastAsia="Times New Roman"/>
          <w:sz w:val="24"/>
          <w:szCs w:val="24"/>
        </w:rPr>
        <w:fldChar w:fldCharType="begin">
          <w:fldData xml:space="preserve">PEVuZE5vdGU+PENpdGU+PEF1dGhvcj5DaGlhc3NvbjwvQXV0aG9yPjxZZWFyPjIwMDk8L1llYXI+
PFJlY051bT42ODwvUmVjTnVtPjxEaXNwbGF5VGV4dD4oPHN0eWxlIGZhY2U9Iml0YWxpYyI+NzA8
L3N0eWxlPik8L0Rpc3BsYXlUZXh0PjxyZWNvcmQ+PHJlYy1udW1iZXI+Njg8L3JlYy1udW1iZXI+
PGZvcmVpZ24ta2V5cz48a2V5IGFwcD0iRU4iIGRiLWlkPSJ2OTV2OTIyZjNzZmRybmUwZXNhNXQ5
cjlhZXhyMHBhNXJmZnQiIHRpbWVzdGFtcD0iMTY3NTE3Mzc1NCI+Njg8L2tleT48L2ZvcmVpZ24t
a2V5cz48cmVmLXR5cGUgbmFtZT0iSm91cm5hbCBBcnRpY2xlIj4xNzwvcmVmLXR5cGU+PGNvbnRy
aWJ1dG9ycz48YXV0aG9ycz48YXV0aG9yPkNoaWFzc29uLCBDLiBNLjwvYXV0aG9yPjxhdXRob3I+
V2l0dGljaCwgSy4gQi48L2F1dGhvcj48YXV0aG9yPlZpbmNlbnQsIFAuIEEuPC9hdXRob3I+PGF1
dGhvcj5GYXVuZGV6LCBWLjwvYXV0aG9yPjxhdXRob3I+S293YWxjenlrLCBBLiBQLjwvYXV0aG9y
PjwvYXV0aG9ycz48L2NvbnRyaWJ1dG9ycz48YXV0aC1hZGRyZXNzPkdyYWR1YXRlIFByb2dyYW0g
aW4gQmlvY2hlbWlzdHJ5LCBDZWxsLCBhbmQgRGV2ZWxvcG1lbnRhbCBCaW9sb2d5LCBhbmQgRGVw
YXJ0bWVudCBvZiBDZWxsIEJpb2xvZ3ksIEVtb3J5IFVuaXZlcnNpdHksIEF0bGFudGEsIEdBIDMw
MzIyLCBVU0EuPC9hdXRoLWFkZHJlc3M+PHRpdGxlcz48dGl0bGU+cDEyMC1jYXRlbmluIGluaGli
aXRzIFZFLWNhZGhlcmluIGludGVybmFsaXphdGlvbiB0aHJvdWdoIGEgUmhvLWluZGVwZW5kZW50
IG1lY2hhbmlzbTwvdGl0bGU+PHNlY29uZGFyeS10aXRsZT5Nb2wgQmlvbCBDZWxsPC9zZWNvbmRh
cnktdGl0bGU+PC90aXRsZXM+PHBlcmlvZGljYWw+PGZ1bGwtdGl0bGU+TW9sIEJpb2wgQ2VsbDwv
ZnVsbC10aXRsZT48L3BlcmlvZGljYWw+PHBhZ2VzPjE5NzAtODA8L3BhZ2VzPjx2b2x1bWU+MjA8
L3ZvbHVtZT48bnVtYmVyPjc8L251bWJlcj48ZWRpdGlvbj4yMDA5LzAyLzEzPC9lZGl0aW9uPjxr
ZXl3b3Jkcz48a2V5d29yZD5BZGFwdG9yIFByb3RlaW4gQ29tcGxleCAyL21ldGFib2xpc208L2tl
eXdvcmQ+PGtleXdvcmQ+QW50aWdlbnMsIENEL2NoZW1pc3RyeS8qbWV0YWJvbGlzbTwva2V5d29y
ZD48a2V5d29yZD5DYWRoZXJpbnMvY2hlbWlzdHJ5LyptZXRhYm9saXNtPC9rZXl3b3JkPjxrZXl3
b3JkPkNhdGVuaW5zPC9rZXl3b3JkPjxrZXl3b3JkPkNlbGwgQWRoZXNpb24gTW9sZWN1bGVzLypt
ZXRhYm9saXNtPC9rZXl3b3JkPjxrZXl3b3JkPkNsYXRocmluL21ldGFib2xpc208L2tleXdvcmQ+
PGtleXdvcmQ+RHluYW1pbnMvbWV0YWJvbGlzbTwva2V5d29yZD48a2V5d29yZD4qRW5kb2N5dG9z
aXM8L2tleXdvcmQ+PGtleXdvcmQ+RW5kb3RoZWxpYWwgQ2VsbHMvKmN5dG9sb2d5L21ldGFib2xp
c208L2tleXdvcmQ+PGtleXdvcmQ+SHVtYW5zPC9rZXl3b3JkPjxrZXl3b3JkPk1hbGU8L2tleXdv
cmQ+PGtleXdvcmQ+TWVtYnJhbmUgTWljcm9kb21haW5zL21ldGFib2xpc208L2tleXdvcmQ+PGtl
eXdvcmQ+TXV0YXRpb24vZ2VuZXRpY3M8L2tleXdvcmQ+PGtleXdvcmQ+UGhvc3Bob3Byb3RlaW5z
LyptZXRhYm9saXNtPC9rZXl3b3JkPjxrZXl3b3JkPlByb3RlaW4gQmluZGluZzwva2V5d29yZD48
a2V5d29yZD5yaG9BIEdUUC1CaW5kaW5nIFByb3RlaW4vYW50YWdvbmlzdHMgJmFtcDsgaW5oaWJp
dG9ycy9tZXRhYm9saXNtPC9rZXl3b3JkPjwva2V5d29yZHM+PGRhdGVzPjx5ZWFyPjIwMDk8L3ll
YXI+PHB1Yi1kYXRlcz48ZGF0ZT5BcHI8L2RhdGU+PC9wdWItZGF0ZXM+PC9kYXRlcz48aXNibj4x
OTM5LTQ1ODYgKEVsZWN0cm9uaWMpJiN4RDsxMDU5LTE1MjQgKExpbmtpbmcpPC9pc2JuPjxhY2Nl
c3Npb24tbnVtPjE5MjExODQzPC9hY2Nlc3Npb24tbnVtPjx1cmxzPjxyZWxhdGVkLXVybHM+PHVy
bD5odHRwczovL3d3dy5uY2JpLm5sbS5uaWguZ292L3B1Ym1lZC8xOTIxMTg0MzwvdXJsPjwvcmVs
YXRlZC11cmxzPjwvdXJscz48Y3VzdG9tMj5QTUMyNjYzOTMzPC9jdXN0b20yPjxlbGVjdHJvbmlj
LXJlc291cmNlLW51bT4xMC4xMDkxL21iYy5FMDgtMDctMDczNTwvZWxlY3Ryb25pYy1yZXNvdXJj
ZS1udW0+PC9yZWNvcmQ+PC9DaXRlPjwvRW5kTm90ZT4A
</w:fldData>
        </w:fldChar>
      </w:r>
      <w:r w:rsidR="000F2415" w:rsidRPr="0030318D">
        <w:rPr>
          <w:rFonts w:eastAsia="Times New Roman"/>
          <w:sz w:val="24"/>
          <w:szCs w:val="24"/>
        </w:rPr>
        <w:instrText xml:space="preserve"> ADDIN EN.CITE.DATA </w:instrText>
      </w:r>
      <w:r w:rsidR="000F2415" w:rsidRPr="0030318D">
        <w:rPr>
          <w:rFonts w:eastAsia="Times New Roman"/>
          <w:sz w:val="24"/>
          <w:szCs w:val="24"/>
        </w:rPr>
      </w:r>
      <w:r w:rsidR="000F2415"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0F2415" w:rsidRPr="0030318D">
        <w:rPr>
          <w:rFonts w:eastAsia="Times New Roman"/>
          <w:noProof/>
          <w:sz w:val="24"/>
          <w:szCs w:val="24"/>
        </w:rPr>
        <w:t>(</w:t>
      </w:r>
      <w:r w:rsidR="000F2415" w:rsidRPr="0030318D">
        <w:rPr>
          <w:rFonts w:eastAsia="Times New Roman"/>
          <w:i/>
          <w:noProof/>
          <w:sz w:val="24"/>
          <w:szCs w:val="24"/>
        </w:rPr>
        <w:t>70</w:t>
      </w:r>
      <w:r w:rsidR="000F2415" w:rsidRPr="0030318D">
        <w:rPr>
          <w:rFonts w:eastAsia="Times New Roman"/>
          <w:noProof/>
          <w:sz w:val="24"/>
          <w:szCs w:val="24"/>
        </w:rPr>
        <w:t>)</w:t>
      </w:r>
      <w:r w:rsidR="006B1369" w:rsidRPr="0030318D">
        <w:rPr>
          <w:rFonts w:eastAsia="Times New Roman"/>
          <w:sz w:val="24"/>
          <w:szCs w:val="24"/>
        </w:rPr>
        <w:fldChar w:fldCharType="end"/>
      </w:r>
      <w:r w:rsidR="00FB1742" w:rsidRPr="0030318D">
        <w:rPr>
          <w:rFonts w:eastAsia="Times New Roman"/>
          <w:sz w:val="24"/>
          <w:szCs w:val="24"/>
        </w:rPr>
        <w:t xml:space="preserve">, </w:t>
      </w:r>
      <w:r w:rsidR="00B64FA0" w:rsidRPr="0030318D">
        <w:rPr>
          <w:rFonts w:eastAsia="Times New Roman"/>
          <w:sz w:val="24"/>
          <w:szCs w:val="24"/>
        </w:rPr>
        <w:t>p120 catenin</w:t>
      </w:r>
      <w:r w:rsidR="00FB1742" w:rsidRPr="0030318D">
        <w:rPr>
          <w:rFonts w:eastAsia="Times New Roman"/>
          <w:sz w:val="24"/>
          <w:szCs w:val="24"/>
        </w:rPr>
        <w:t xml:space="preserve"> interact</w:t>
      </w:r>
      <w:r w:rsidR="00A00D57" w:rsidRPr="0030318D">
        <w:rPr>
          <w:rFonts w:eastAsia="Times New Roman"/>
          <w:sz w:val="24"/>
          <w:szCs w:val="24"/>
        </w:rPr>
        <w:t>s</w:t>
      </w:r>
      <w:r w:rsidR="00FB1742" w:rsidRPr="0030318D">
        <w:rPr>
          <w:rFonts w:eastAsia="Times New Roman"/>
          <w:sz w:val="24"/>
          <w:szCs w:val="24"/>
        </w:rPr>
        <w:t xml:space="preserve"> with </w:t>
      </w:r>
      <w:r w:rsidR="00B64FA0" w:rsidRPr="0030318D">
        <w:rPr>
          <w:rFonts w:eastAsia="Times New Roman"/>
          <w:sz w:val="24"/>
          <w:szCs w:val="24"/>
        </w:rPr>
        <w:t>p120 catenin</w:t>
      </w:r>
      <w:r w:rsidR="00FB1742" w:rsidRPr="0030318D">
        <w:rPr>
          <w:rFonts w:eastAsia="Times New Roman"/>
          <w:sz w:val="24"/>
          <w:szCs w:val="24"/>
        </w:rPr>
        <w:t>-p190RhoGAP and regulate</w:t>
      </w:r>
      <w:r w:rsidR="00A00D57" w:rsidRPr="0030318D">
        <w:rPr>
          <w:rFonts w:eastAsia="Times New Roman"/>
          <w:sz w:val="24"/>
          <w:szCs w:val="24"/>
        </w:rPr>
        <w:t>s</w:t>
      </w:r>
      <w:r w:rsidR="00FB1742" w:rsidRPr="0030318D">
        <w:rPr>
          <w:rFonts w:eastAsia="Times New Roman"/>
          <w:sz w:val="24"/>
          <w:szCs w:val="24"/>
        </w:rPr>
        <w:t xml:space="preserve"> actin cytoskeleton </w:t>
      </w:r>
      <w:r w:rsidR="006B2E2C" w:rsidRPr="0030318D">
        <w:rPr>
          <w:rFonts w:eastAsia="Times New Roman"/>
          <w:sz w:val="24"/>
          <w:szCs w:val="24"/>
        </w:rPr>
        <w:t>remodeling</w:t>
      </w:r>
      <w:r w:rsidR="00FB1742" w:rsidRPr="0030318D">
        <w:rPr>
          <w:rFonts w:eastAsia="Times New Roman"/>
          <w:sz w:val="24"/>
          <w:szCs w:val="24"/>
        </w:rPr>
        <w:t xml:space="preserve"> </w:t>
      </w:r>
      <w:r w:rsidR="00A00D57" w:rsidRPr="0030318D">
        <w:rPr>
          <w:rFonts w:eastAsia="Times New Roman"/>
          <w:sz w:val="24"/>
          <w:szCs w:val="24"/>
        </w:rPr>
        <w:t xml:space="preserve">through </w:t>
      </w:r>
      <w:proofErr w:type="spellStart"/>
      <w:r w:rsidR="00FB1742" w:rsidRPr="0030318D">
        <w:rPr>
          <w:rFonts w:eastAsia="Times New Roman"/>
          <w:sz w:val="24"/>
          <w:szCs w:val="24"/>
        </w:rPr>
        <w:t>Rac</w:t>
      </w:r>
      <w:proofErr w:type="spellEnd"/>
      <w:r w:rsidR="00FB1742" w:rsidRPr="0030318D">
        <w:rPr>
          <w:rFonts w:eastAsia="Times New Roman"/>
          <w:sz w:val="24"/>
          <w:szCs w:val="24"/>
        </w:rPr>
        <w:t xml:space="preserve">-dependent antagonism of </w:t>
      </w:r>
      <w:proofErr w:type="spellStart"/>
      <w:r w:rsidR="00FB1742" w:rsidRPr="0030318D">
        <w:rPr>
          <w:rFonts w:eastAsia="Times New Roman"/>
          <w:sz w:val="24"/>
          <w:szCs w:val="24"/>
        </w:rPr>
        <w:t>RhoA</w:t>
      </w:r>
      <w:proofErr w:type="spellEnd"/>
      <w:r w:rsidR="00FB1742" w:rsidRPr="0030318D">
        <w:rPr>
          <w:rFonts w:eastAsia="Times New Roman"/>
          <w:sz w:val="24"/>
          <w:szCs w:val="24"/>
        </w:rPr>
        <w:t xml:space="preserve"> in fibroblasts, with </w:t>
      </w:r>
      <w:r w:rsidR="00B64FA0" w:rsidRPr="0030318D">
        <w:rPr>
          <w:rFonts w:eastAsia="Times New Roman"/>
          <w:sz w:val="24"/>
          <w:szCs w:val="24"/>
        </w:rPr>
        <w:t>p120 catenin</w:t>
      </w:r>
      <w:r w:rsidR="00FB1742" w:rsidRPr="0030318D">
        <w:rPr>
          <w:rFonts w:eastAsia="Times New Roman"/>
          <w:sz w:val="24"/>
          <w:szCs w:val="24"/>
        </w:rPr>
        <w:t xml:space="preserve"> </w:t>
      </w:r>
      <w:r w:rsidR="00A00D57" w:rsidRPr="0030318D">
        <w:rPr>
          <w:rFonts w:eastAsia="Times New Roman"/>
          <w:sz w:val="24"/>
          <w:szCs w:val="24"/>
        </w:rPr>
        <w:t xml:space="preserve">knockdown </w:t>
      </w:r>
      <w:r w:rsidR="00FB1742" w:rsidRPr="0030318D">
        <w:rPr>
          <w:rFonts w:eastAsia="Times New Roman"/>
          <w:sz w:val="24"/>
          <w:szCs w:val="24"/>
        </w:rPr>
        <w:t xml:space="preserve">enhancing </w:t>
      </w:r>
      <w:proofErr w:type="spellStart"/>
      <w:r w:rsidR="00FB1742" w:rsidRPr="0030318D">
        <w:rPr>
          <w:rFonts w:eastAsia="Times New Roman"/>
          <w:sz w:val="24"/>
          <w:szCs w:val="24"/>
        </w:rPr>
        <w:t>RhoA</w:t>
      </w:r>
      <w:proofErr w:type="spellEnd"/>
      <w:r w:rsidR="00FB1742" w:rsidRPr="0030318D">
        <w:rPr>
          <w:rFonts w:eastAsia="Times New Roman"/>
          <w:sz w:val="24"/>
          <w:szCs w:val="24"/>
        </w:rPr>
        <w:t xml:space="preserve"> activity and actin stress </w:t>
      </w:r>
      <w:r w:rsidR="006B2E2C" w:rsidRPr="0030318D">
        <w:rPr>
          <w:rFonts w:eastAsia="Times New Roman"/>
          <w:sz w:val="24"/>
          <w:szCs w:val="24"/>
        </w:rPr>
        <w:t>fibers</w:t>
      </w:r>
      <w:r w:rsidR="00FB1742" w:rsidRPr="0030318D">
        <w:rPr>
          <w:rFonts w:eastAsia="Times New Roman"/>
          <w:sz w:val="24"/>
          <w:szCs w:val="24"/>
        </w:rPr>
        <w:t xml:space="preserve"> </w:t>
      </w:r>
      <w:r w:rsidR="006B1369" w:rsidRPr="0030318D">
        <w:rPr>
          <w:rFonts w:eastAsia="Times New Roman"/>
          <w:sz w:val="24"/>
          <w:szCs w:val="24"/>
        </w:rPr>
        <w:fldChar w:fldCharType="begin">
          <w:fldData xml:space="preserve">PEVuZE5vdGU+PENpdGU+PEF1dGhvcj5XaWxkZW5iZXJnPC9BdXRob3I+PFllYXI+MjAwNjwvWWVh
cj48UmVjTnVtPjY5PC9SZWNOdW0+PERpc3BsYXlUZXh0Pig8c3R5bGUgZmFjZT0iaXRhbGljIj43
MTwvc3R5bGU+KTwvRGlzcGxheVRleHQ+PHJlY29yZD48cmVjLW51bWJlcj42OTwvcmVjLW51bWJl
cj48Zm9yZWlnbi1rZXlzPjxrZXkgYXBwPSJFTiIgZGItaWQ9InY5NXY5MjJmM3NmZHJuZTBlc2E1
dDlyOWFleHIwcGE1cmZmdCIgdGltZXN0YW1wPSIxNjc1MTczNzU0Ij42OTwva2V5PjwvZm9yZWln
bi1rZXlzPjxyZWYtdHlwZSBuYW1lPSJKb3VybmFsIEFydGljbGUiPjE3PC9yZWYtdHlwZT48Y29u
dHJpYnV0b3JzPjxhdXRob3JzPjxhdXRob3I+V2lsZGVuYmVyZywgRy4gQS48L2F1dGhvcj48YXV0
aG9yPkRvaG4sIE0uIFIuPC9hdXRob3I+PGF1dGhvcj5DYXJuYWhhbiwgUi4gSC48L2F1dGhvcj48
YXV0aG9yPkRhdmlzLCBNLiBBLjwvYXV0aG9yPjxhdXRob3I+TG9iZGVsbCwgTi4gQS48L2F1dGhv
cj48YXV0aG9yPlNldHRsZW1hbiwgSi48L2F1dGhvcj48YXV0aG9yPlJleW5vbGRzLCBBLiBCLjwv
YXV0aG9yPjwvYXV0aG9ycz48L2NvbnRyaWJ1dG9ycz48YXV0aC1hZGRyZXNzPkRlcGFydG1lbnQg
b2YgQ2FuY2VyIEJpb2xvZ3ksIDQzOCBQcmVzdG9uIEJ1aWxkaW5nLCBWYW5kZXJiaWx0IFVuaXZl
cnNpdHksIE5hc2h2aWxsZSwgVE4gMzcyMzIsIFVTQS48L2F1dGgtYWRkcmVzcz48dGl0bGVzPjx0
aXRsZT5wMTIwLWNhdGVuaW4gYW5kIHAxOTBSaG9HQVAgcmVndWxhdGUgY2VsbC1jZWxsIGFkaGVz
aW9uIGJ5IGNvb3JkaW5hdGluZyBhbnRhZ29uaXNtIGJldHdlZW4gUmFjIGFuZCBSaG88L3RpdGxl
PjxzZWNvbmRhcnktdGl0bGU+Q2VsbDwvc2Vjb25kYXJ5LXRpdGxlPjwvdGl0bGVzPjxwZXJpb2Rp
Y2FsPjxmdWxsLXRpdGxlPkNlbGw8L2Z1bGwtdGl0bGU+PC9wZXJpb2RpY2FsPjxwYWdlcz4xMDI3
LTM5PC9wYWdlcz48dm9sdW1lPjEyNzwvdm9sdW1lPjxudW1iZXI+NTwvbnVtYmVyPjxlZGl0aW9u
PjIwMDYvMTEvMzA8L2VkaXRpb24+PGtleXdvcmRzPjxrZXl3b3JkPkFjdGlucy9tZXRhYm9saXNt
PC9rZXl3b3JkPjxrZXl3b3JkPkFkaGVyZW5zIEp1bmN0aW9ucy9tZXRhYm9saXNtPC9rZXl3b3Jk
PjxrZXl3b3JkPkFuaW1hbHM8L2tleXdvcmQ+PGtleXdvcmQ+Q2F0ZW5pbnM8L2tleXdvcmQ+PGtl
eXdvcmQ+Q2VsbCBBZGhlc2lvbjwva2V5d29yZD48a2V5d29yZD5DZWxsIEFkaGVzaW9uIE1vbGVj
dWxlcy9kZWZpY2llbmN5LyptZXRhYm9saXNtPC9rZXl3b3JkPjxrZXl3b3JkPkNlbGwgTGluZSwg
VHJhbnNmb3JtZWQ8L2tleXdvcmQ+PGtleXdvcmQ+Q2VsbCBQcm9saWZlcmF0aW9uPC9rZXl3b3Jk
PjxrZXl3b3JkPkNlbGwgU3VyZmFjZSBFeHRlbnNpb25zL21ldGFib2xpc208L2tleXdvcmQ+PGtl
eXdvcmQ+Q3VsdHVyZSBNZWRpYSwgU2VydW0tRnJlZTwva2V5d29yZD48a2V5d29yZD5ETkEtQmlu
ZGluZyBQcm90ZWlucy8qbWV0YWJvbGlzbTwva2V5d29yZD48a2V5d29yZD5GaWJyb2JsYXN0cy9j
eXRvbG9neTwva2V5d29yZD48a2V5d29yZD5GaWJyb25lY3RpbnMvbWV0YWJvbGlzbTwva2V5d29y
ZD48a2V5d29yZD5HVFBhc2UtQWN0aXZhdGluZyBQcm90ZWlucy8qbWV0YWJvbGlzbTwva2V5d29y
ZD48a2V5d29yZD5JbnRlZ3JpbnMvbWV0YWJvbGlzbTwva2V5d29yZD48a2V5d29yZD5NaWNlPC9r
ZXl3b3JkPjxrZXl3b3JkPk1vZGVscywgQmlvbG9naWNhbDwva2V5d29yZD48a2V5d29yZD5OSUgg
M1QzIENlbGxzPC9rZXl3b3JkPjxrZXl3b3JkPlBob3NwaG9wcm90ZWlucy9kZWZpY2llbmN5Lypt
ZXRhYm9saXNtPC9rZXl3b3JkPjxrZXl3b3JkPlJlY2VwdG9ycywgUGxhdGVsZXQtRGVyaXZlZCBH
cm93dGggRmFjdG9yL21ldGFib2xpc208L2tleXdvcmQ+PGtleXdvcmQ+UmVwcmVzc29yIFByb3Rl
aW5zLyptZXRhYm9saXNtPC9rZXl3b3JkPjxrZXl3b3JkPlN0cmVzcyBGaWJlcnMvbWV0YWJvbGlz
bTwva2V5d29yZD48a2V5d29yZD5yYWMgR1RQLUJpbmRpbmcgUHJvdGVpbnMvYW50YWdvbmlzdHMg
JmFtcDsgaW5oaWJpdG9ycy8qbWV0YWJvbGlzbTwva2V5d29yZD48a2V5d29yZD5yaG8gR1RQLUJp
bmRpbmcgUHJvdGVpbnMvYW50YWdvbmlzdHMgJmFtcDsgaW5oaWJpdG9ycy8qbWV0YWJvbGlzbTwv
a2V5d29yZD48L2tleXdvcmRzPjxkYXRlcz48eWVhcj4yMDA2PC95ZWFyPjxwdWItZGF0ZXM+PGRh
dGU+RGVjIDE8L2RhdGU+PC9wdWItZGF0ZXM+PC9kYXRlcz48aXNibj4wMDkyLTg2NzQgKFByaW50
KSYjeEQ7MDA5Mi04Njc0IChMaW5raW5nKTwvaXNibj48YWNjZXNzaW9uLW51bT4xNzEyOTc4Njwv
YWNjZXNzaW9uLW51bT48dXJscz48cmVsYXRlZC11cmxzPjx1cmw+aHR0cHM6Ly93d3cubmNiaS5u
bG0ubmloLmdvdi9wdWJtZWQvMTcxMjk3ODY8L3VybD48L3JlbGF0ZWQtdXJscz48L3VybHM+PGVs
ZWN0cm9uaWMtcmVzb3VyY2UtbnVtPjEwLjEwMTYvai5jZWxsLjIwMDYuMDkuMDQ2PC9lbGVjdHJv
bmljLXJlc291cmNlLW51bT48L3JlY29yZD48L0NpdGU+PC9FbmROb3RlPgB=
</w:fldData>
        </w:fldChar>
      </w:r>
      <w:r w:rsidR="000F2415" w:rsidRPr="0030318D">
        <w:rPr>
          <w:rFonts w:eastAsia="Times New Roman"/>
          <w:sz w:val="24"/>
          <w:szCs w:val="24"/>
        </w:rPr>
        <w:instrText xml:space="preserve"> ADDIN EN.CITE </w:instrText>
      </w:r>
      <w:r w:rsidR="000F2415" w:rsidRPr="0030318D">
        <w:rPr>
          <w:rFonts w:eastAsia="Times New Roman"/>
          <w:sz w:val="24"/>
          <w:szCs w:val="24"/>
        </w:rPr>
        <w:fldChar w:fldCharType="begin">
          <w:fldData xml:space="preserve">PEVuZE5vdGU+PENpdGU+PEF1dGhvcj5XaWxkZW5iZXJnPC9BdXRob3I+PFllYXI+MjAwNjwvWWVh
cj48UmVjTnVtPjY5PC9SZWNOdW0+PERpc3BsYXlUZXh0Pig8c3R5bGUgZmFjZT0iaXRhbGljIj43
MTwvc3R5bGU+KTwvRGlzcGxheVRleHQ+PHJlY29yZD48cmVjLW51bWJlcj42OTwvcmVjLW51bWJl
cj48Zm9yZWlnbi1rZXlzPjxrZXkgYXBwPSJFTiIgZGItaWQ9InY5NXY5MjJmM3NmZHJuZTBlc2E1
dDlyOWFleHIwcGE1cmZmdCIgdGltZXN0YW1wPSIxNjc1MTczNzU0Ij42OTwva2V5PjwvZm9yZWln
bi1rZXlzPjxyZWYtdHlwZSBuYW1lPSJKb3VybmFsIEFydGljbGUiPjE3PC9yZWYtdHlwZT48Y29u
dHJpYnV0b3JzPjxhdXRob3JzPjxhdXRob3I+V2lsZGVuYmVyZywgRy4gQS48L2F1dGhvcj48YXV0
aG9yPkRvaG4sIE0uIFIuPC9hdXRob3I+PGF1dGhvcj5DYXJuYWhhbiwgUi4gSC48L2F1dGhvcj48
YXV0aG9yPkRhdmlzLCBNLiBBLjwvYXV0aG9yPjxhdXRob3I+TG9iZGVsbCwgTi4gQS48L2F1dGhv
cj48YXV0aG9yPlNldHRsZW1hbiwgSi48L2F1dGhvcj48YXV0aG9yPlJleW5vbGRzLCBBLiBCLjwv
YXV0aG9yPjwvYXV0aG9ycz48L2NvbnRyaWJ1dG9ycz48YXV0aC1hZGRyZXNzPkRlcGFydG1lbnQg
b2YgQ2FuY2VyIEJpb2xvZ3ksIDQzOCBQcmVzdG9uIEJ1aWxkaW5nLCBWYW5kZXJiaWx0IFVuaXZl
cnNpdHksIE5hc2h2aWxsZSwgVE4gMzcyMzIsIFVTQS48L2F1dGgtYWRkcmVzcz48dGl0bGVzPjx0
aXRsZT5wMTIwLWNhdGVuaW4gYW5kIHAxOTBSaG9HQVAgcmVndWxhdGUgY2VsbC1jZWxsIGFkaGVz
aW9uIGJ5IGNvb3JkaW5hdGluZyBhbnRhZ29uaXNtIGJldHdlZW4gUmFjIGFuZCBSaG88L3RpdGxl
PjxzZWNvbmRhcnktdGl0bGU+Q2VsbDwvc2Vjb25kYXJ5LXRpdGxlPjwvdGl0bGVzPjxwZXJpb2Rp
Y2FsPjxmdWxsLXRpdGxlPkNlbGw8L2Z1bGwtdGl0bGU+PC9wZXJpb2RpY2FsPjxwYWdlcz4xMDI3
LTM5PC9wYWdlcz48dm9sdW1lPjEyNzwvdm9sdW1lPjxudW1iZXI+NTwvbnVtYmVyPjxlZGl0aW9u
PjIwMDYvMTEvMzA8L2VkaXRpb24+PGtleXdvcmRzPjxrZXl3b3JkPkFjdGlucy9tZXRhYm9saXNt
PC9rZXl3b3JkPjxrZXl3b3JkPkFkaGVyZW5zIEp1bmN0aW9ucy9tZXRhYm9saXNtPC9rZXl3b3Jk
PjxrZXl3b3JkPkFuaW1hbHM8L2tleXdvcmQ+PGtleXdvcmQ+Q2F0ZW5pbnM8L2tleXdvcmQ+PGtl
eXdvcmQ+Q2VsbCBBZGhlc2lvbjwva2V5d29yZD48a2V5d29yZD5DZWxsIEFkaGVzaW9uIE1vbGVj
dWxlcy9kZWZpY2llbmN5LyptZXRhYm9saXNtPC9rZXl3b3JkPjxrZXl3b3JkPkNlbGwgTGluZSwg
VHJhbnNmb3JtZWQ8L2tleXdvcmQ+PGtleXdvcmQ+Q2VsbCBQcm9saWZlcmF0aW9uPC9rZXl3b3Jk
PjxrZXl3b3JkPkNlbGwgU3VyZmFjZSBFeHRlbnNpb25zL21ldGFib2xpc208L2tleXdvcmQ+PGtl
eXdvcmQ+Q3VsdHVyZSBNZWRpYSwgU2VydW0tRnJlZTwva2V5d29yZD48a2V5d29yZD5ETkEtQmlu
ZGluZyBQcm90ZWlucy8qbWV0YWJvbGlzbTwva2V5d29yZD48a2V5d29yZD5GaWJyb2JsYXN0cy9j
eXRvbG9neTwva2V5d29yZD48a2V5d29yZD5GaWJyb25lY3RpbnMvbWV0YWJvbGlzbTwva2V5d29y
ZD48a2V5d29yZD5HVFBhc2UtQWN0aXZhdGluZyBQcm90ZWlucy8qbWV0YWJvbGlzbTwva2V5d29y
ZD48a2V5d29yZD5JbnRlZ3JpbnMvbWV0YWJvbGlzbTwva2V5d29yZD48a2V5d29yZD5NaWNlPC9r
ZXl3b3JkPjxrZXl3b3JkPk1vZGVscywgQmlvbG9naWNhbDwva2V5d29yZD48a2V5d29yZD5OSUgg
M1QzIENlbGxzPC9rZXl3b3JkPjxrZXl3b3JkPlBob3NwaG9wcm90ZWlucy9kZWZpY2llbmN5Lypt
ZXRhYm9saXNtPC9rZXl3b3JkPjxrZXl3b3JkPlJlY2VwdG9ycywgUGxhdGVsZXQtRGVyaXZlZCBH
cm93dGggRmFjdG9yL21ldGFib2xpc208L2tleXdvcmQ+PGtleXdvcmQ+UmVwcmVzc29yIFByb3Rl
aW5zLyptZXRhYm9saXNtPC9rZXl3b3JkPjxrZXl3b3JkPlN0cmVzcyBGaWJlcnMvbWV0YWJvbGlz
bTwva2V5d29yZD48a2V5d29yZD5yYWMgR1RQLUJpbmRpbmcgUHJvdGVpbnMvYW50YWdvbmlzdHMg
JmFtcDsgaW5oaWJpdG9ycy8qbWV0YWJvbGlzbTwva2V5d29yZD48a2V5d29yZD5yaG8gR1RQLUJp
bmRpbmcgUHJvdGVpbnMvYW50YWdvbmlzdHMgJmFtcDsgaW5oaWJpdG9ycy8qbWV0YWJvbGlzbTwv
a2V5d29yZD48L2tleXdvcmRzPjxkYXRlcz48eWVhcj4yMDA2PC95ZWFyPjxwdWItZGF0ZXM+PGRh
dGU+RGVjIDE8L2RhdGU+PC9wdWItZGF0ZXM+PC9kYXRlcz48aXNibj4wMDkyLTg2NzQgKFByaW50
KSYjeEQ7MDA5Mi04Njc0IChMaW5raW5nKTwvaXNibj48YWNjZXNzaW9uLW51bT4xNzEyOTc4Njwv
YWNjZXNzaW9uLW51bT48dXJscz48cmVsYXRlZC11cmxzPjx1cmw+aHR0cHM6Ly93d3cubmNiaS5u
bG0ubmloLmdvdi9wdWJtZWQvMTcxMjk3ODY8L3VybD48L3JlbGF0ZWQtdXJscz48L3VybHM+PGVs
ZWN0cm9uaWMtcmVzb3VyY2UtbnVtPjEwLjEwMTYvai5jZWxsLjIwMDYuMDkuMDQ2PC9lbGVjdHJv
bmljLXJlc291cmNlLW51bT48L3JlY29yZD48L0NpdGU+PC9FbmROb3RlPgB=
</w:fldData>
        </w:fldChar>
      </w:r>
      <w:r w:rsidR="000F2415" w:rsidRPr="0030318D">
        <w:rPr>
          <w:rFonts w:eastAsia="Times New Roman"/>
          <w:sz w:val="24"/>
          <w:szCs w:val="24"/>
        </w:rPr>
        <w:instrText xml:space="preserve"> ADDIN EN.CITE.DATA </w:instrText>
      </w:r>
      <w:r w:rsidR="000F2415" w:rsidRPr="0030318D">
        <w:rPr>
          <w:rFonts w:eastAsia="Times New Roman"/>
          <w:sz w:val="24"/>
          <w:szCs w:val="24"/>
        </w:rPr>
      </w:r>
      <w:r w:rsidR="000F2415"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0F2415" w:rsidRPr="0030318D">
        <w:rPr>
          <w:rFonts w:eastAsia="Times New Roman"/>
          <w:noProof/>
          <w:sz w:val="24"/>
          <w:szCs w:val="24"/>
        </w:rPr>
        <w:t>(</w:t>
      </w:r>
      <w:r w:rsidR="000F2415" w:rsidRPr="0030318D">
        <w:rPr>
          <w:rFonts w:eastAsia="Times New Roman"/>
          <w:i/>
          <w:noProof/>
          <w:sz w:val="24"/>
          <w:szCs w:val="24"/>
        </w:rPr>
        <w:t>71</w:t>
      </w:r>
      <w:r w:rsidR="000F2415" w:rsidRPr="0030318D">
        <w:rPr>
          <w:rFonts w:eastAsia="Times New Roman"/>
          <w:noProof/>
          <w:sz w:val="24"/>
          <w:szCs w:val="24"/>
        </w:rPr>
        <w:t>)</w:t>
      </w:r>
      <w:r w:rsidR="006B1369" w:rsidRPr="0030318D">
        <w:rPr>
          <w:rFonts w:eastAsia="Times New Roman"/>
          <w:sz w:val="24"/>
          <w:szCs w:val="24"/>
        </w:rPr>
        <w:fldChar w:fldCharType="end"/>
      </w:r>
      <w:r w:rsidR="00FB1742" w:rsidRPr="0030318D">
        <w:rPr>
          <w:rFonts w:eastAsia="Times New Roman"/>
          <w:sz w:val="24"/>
          <w:szCs w:val="24"/>
        </w:rPr>
        <w:t xml:space="preserve">. Our data </w:t>
      </w:r>
      <w:r w:rsidR="00A4170A" w:rsidRPr="0030318D">
        <w:rPr>
          <w:rFonts w:eastAsia="Times New Roman"/>
          <w:sz w:val="24"/>
          <w:szCs w:val="24"/>
        </w:rPr>
        <w:t>show</w:t>
      </w:r>
      <w:r w:rsidR="00627599">
        <w:rPr>
          <w:rFonts w:eastAsia="Times New Roman"/>
          <w:sz w:val="24"/>
          <w:szCs w:val="24"/>
        </w:rPr>
        <w:t>ed</w:t>
      </w:r>
      <w:r w:rsidR="00A4170A" w:rsidRPr="0030318D">
        <w:rPr>
          <w:rFonts w:eastAsia="Times New Roman"/>
          <w:sz w:val="24"/>
          <w:szCs w:val="24"/>
        </w:rPr>
        <w:t xml:space="preserve"> </w:t>
      </w:r>
      <w:r w:rsidR="00FB1742" w:rsidRPr="0030318D">
        <w:rPr>
          <w:rFonts w:eastAsia="Times New Roman"/>
          <w:sz w:val="24"/>
          <w:szCs w:val="24"/>
        </w:rPr>
        <w:t xml:space="preserve">that </w:t>
      </w:r>
      <w:r w:rsidR="00A00D57" w:rsidRPr="0030318D">
        <w:rPr>
          <w:rFonts w:eastAsia="Times New Roman"/>
          <w:sz w:val="24"/>
          <w:szCs w:val="24"/>
        </w:rPr>
        <w:t xml:space="preserve">knockdown </w:t>
      </w:r>
      <w:r w:rsidR="00FB1742" w:rsidRPr="0030318D">
        <w:rPr>
          <w:rFonts w:eastAsia="Times New Roman"/>
          <w:sz w:val="24"/>
          <w:szCs w:val="24"/>
        </w:rPr>
        <w:t xml:space="preserve">of </w:t>
      </w:r>
      <w:r w:rsidR="00B64FA0" w:rsidRPr="0030318D">
        <w:rPr>
          <w:rFonts w:eastAsia="Times New Roman"/>
          <w:sz w:val="24"/>
          <w:szCs w:val="24"/>
        </w:rPr>
        <w:t>p120 catenin</w:t>
      </w:r>
      <w:r w:rsidR="00FB1742" w:rsidRPr="0030318D">
        <w:rPr>
          <w:rFonts w:eastAsia="Times New Roman"/>
          <w:sz w:val="24"/>
          <w:szCs w:val="24"/>
        </w:rPr>
        <w:t xml:space="preserve"> or NRP1 </w:t>
      </w:r>
      <w:r w:rsidR="00A00D57" w:rsidRPr="0030318D">
        <w:rPr>
          <w:rFonts w:eastAsia="Times New Roman"/>
          <w:sz w:val="24"/>
          <w:szCs w:val="24"/>
        </w:rPr>
        <w:t xml:space="preserve">resulted </w:t>
      </w:r>
      <w:r w:rsidR="00FB1742" w:rsidRPr="0030318D">
        <w:rPr>
          <w:rFonts w:eastAsia="Times New Roman"/>
          <w:sz w:val="24"/>
          <w:szCs w:val="24"/>
        </w:rPr>
        <w:t xml:space="preserve">in </w:t>
      </w:r>
      <w:r w:rsidR="00B92523" w:rsidRPr="0030318D">
        <w:rPr>
          <w:rFonts w:eastAsia="Times New Roman"/>
          <w:sz w:val="24"/>
          <w:szCs w:val="24"/>
        </w:rPr>
        <w:t>d</w:t>
      </w:r>
      <w:r w:rsidR="00435EB2" w:rsidRPr="0030318D">
        <w:rPr>
          <w:rFonts w:eastAsia="Times New Roman"/>
          <w:sz w:val="24"/>
          <w:szCs w:val="24"/>
        </w:rPr>
        <w:t>isorganized</w:t>
      </w:r>
      <w:r w:rsidR="00E1605A" w:rsidRPr="0030318D">
        <w:rPr>
          <w:rFonts w:eastAsia="Times New Roman"/>
          <w:sz w:val="24"/>
          <w:szCs w:val="24"/>
        </w:rPr>
        <w:t xml:space="preserve"> </w:t>
      </w:r>
      <w:proofErr w:type="spellStart"/>
      <w:r w:rsidR="00FB1742" w:rsidRPr="0030318D">
        <w:rPr>
          <w:rFonts w:eastAsia="Times New Roman"/>
          <w:sz w:val="24"/>
          <w:szCs w:val="24"/>
        </w:rPr>
        <w:t>adherens</w:t>
      </w:r>
      <w:proofErr w:type="spellEnd"/>
      <w:r w:rsidR="00FB1742" w:rsidRPr="0030318D">
        <w:rPr>
          <w:rFonts w:eastAsia="Times New Roman"/>
          <w:sz w:val="24"/>
          <w:szCs w:val="24"/>
        </w:rPr>
        <w:t xml:space="preserve"> junction</w:t>
      </w:r>
      <w:r w:rsidR="00DB0B60" w:rsidRPr="0030318D">
        <w:rPr>
          <w:rFonts w:eastAsia="Times New Roman"/>
          <w:sz w:val="24"/>
          <w:szCs w:val="24"/>
        </w:rPr>
        <w:t>s</w:t>
      </w:r>
      <w:r w:rsidR="00FB1742" w:rsidRPr="0030318D">
        <w:rPr>
          <w:rFonts w:eastAsia="Times New Roman"/>
          <w:sz w:val="24"/>
          <w:szCs w:val="24"/>
        </w:rPr>
        <w:t xml:space="preserve"> and </w:t>
      </w:r>
      <w:r w:rsidR="00FB1742" w:rsidRPr="0030318D">
        <w:rPr>
          <w:rFonts w:eastAsia="Times New Roman"/>
          <w:sz w:val="24"/>
          <w:szCs w:val="24"/>
        </w:rPr>
        <w:lastRenderedPageBreak/>
        <w:t xml:space="preserve">accumulation of cortical stress </w:t>
      </w:r>
      <w:r w:rsidR="00BC66C3" w:rsidRPr="0030318D">
        <w:rPr>
          <w:rFonts w:eastAsia="Times New Roman"/>
          <w:sz w:val="24"/>
          <w:szCs w:val="24"/>
        </w:rPr>
        <w:t>fibers</w:t>
      </w:r>
      <w:r w:rsidR="00435EB2" w:rsidRPr="0030318D">
        <w:rPr>
          <w:rFonts w:eastAsia="Times New Roman"/>
          <w:sz w:val="24"/>
          <w:szCs w:val="24"/>
        </w:rPr>
        <w:t xml:space="preserve"> (Fig. 3</w:t>
      </w:r>
      <w:r w:rsidR="00A00D57" w:rsidRPr="0030318D">
        <w:rPr>
          <w:rFonts w:eastAsia="Times New Roman"/>
          <w:sz w:val="24"/>
          <w:szCs w:val="24"/>
        </w:rPr>
        <w:t>N</w:t>
      </w:r>
      <w:r w:rsidR="00435EB2" w:rsidRPr="0030318D">
        <w:rPr>
          <w:rFonts w:eastAsia="Times New Roman"/>
          <w:sz w:val="24"/>
          <w:szCs w:val="24"/>
        </w:rPr>
        <w:t>-</w:t>
      </w:r>
      <w:r w:rsidR="00A00D57" w:rsidRPr="0030318D">
        <w:rPr>
          <w:rFonts w:eastAsia="Times New Roman"/>
          <w:sz w:val="24"/>
          <w:szCs w:val="24"/>
        </w:rPr>
        <w:t>P</w:t>
      </w:r>
      <w:r w:rsidR="00435EB2" w:rsidRPr="0030318D">
        <w:rPr>
          <w:rFonts w:eastAsia="Times New Roman"/>
          <w:sz w:val="24"/>
          <w:szCs w:val="24"/>
        </w:rPr>
        <w:t>)</w:t>
      </w:r>
      <w:r w:rsidR="00627599">
        <w:rPr>
          <w:rFonts w:eastAsia="Times New Roman"/>
          <w:sz w:val="24"/>
          <w:szCs w:val="24"/>
        </w:rPr>
        <w:t xml:space="preserve">. These data suggest </w:t>
      </w:r>
      <w:r w:rsidR="00FB1742" w:rsidRPr="0030318D">
        <w:rPr>
          <w:rFonts w:eastAsia="Times New Roman"/>
          <w:sz w:val="24"/>
          <w:szCs w:val="24"/>
        </w:rPr>
        <w:t xml:space="preserve">that by interacting with VE-cadherin and promoting </w:t>
      </w:r>
      <w:r w:rsidR="00627599">
        <w:rPr>
          <w:rFonts w:eastAsia="Times New Roman"/>
          <w:sz w:val="24"/>
          <w:szCs w:val="24"/>
        </w:rPr>
        <w:t xml:space="preserve">the binding of </w:t>
      </w:r>
      <w:r w:rsidR="00B64FA0" w:rsidRPr="0030318D">
        <w:rPr>
          <w:rFonts w:eastAsia="Times New Roman"/>
          <w:sz w:val="24"/>
          <w:szCs w:val="24"/>
        </w:rPr>
        <w:t>p120 catenin</w:t>
      </w:r>
      <w:r w:rsidR="00FB1742" w:rsidRPr="0030318D">
        <w:rPr>
          <w:rFonts w:eastAsia="Times New Roman"/>
          <w:sz w:val="24"/>
          <w:szCs w:val="24"/>
        </w:rPr>
        <w:t xml:space="preserve"> </w:t>
      </w:r>
      <w:r w:rsidR="00C81888" w:rsidRPr="0030318D">
        <w:rPr>
          <w:rFonts w:eastAsia="Times New Roman"/>
          <w:sz w:val="24"/>
          <w:szCs w:val="24"/>
        </w:rPr>
        <w:t>to</w:t>
      </w:r>
      <w:r w:rsidR="00FB1742" w:rsidRPr="0030318D">
        <w:rPr>
          <w:rFonts w:eastAsia="Times New Roman"/>
          <w:sz w:val="24"/>
          <w:szCs w:val="24"/>
        </w:rPr>
        <w:t xml:space="preserve"> VE-cadherin, NRP1 provides a spatial cue to coordinate </w:t>
      </w:r>
      <w:proofErr w:type="spellStart"/>
      <w:r w:rsidR="00FB1742" w:rsidRPr="0030318D">
        <w:rPr>
          <w:rFonts w:eastAsia="Times New Roman"/>
          <w:sz w:val="24"/>
          <w:szCs w:val="24"/>
        </w:rPr>
        <w:t>RhoGTPase</w:t>
      </w:r>
      <w:proofErr w:type="spellEnd"/>
      <w:r w:rsidR="00FB1742" w:rsidRPr="0030318D">
        <w:rPr>
          <w:rFonts w:eastAsia="Times New Roman"/>
          <w:sz w:val="24"/>
          <w:szCs w:val="24"/>
        </w:rPr>
        <w:t xml:space="preserve">-dependent actin </w:t>
      </w:r>
      <w:r w:rsidR="006B2E2C" w:rsidRPr="0030318D">
        <w:rPr>
          <w:rFonts w:eastAsia="Times New Roman"/>
          <w:sz w:val="24"/>
          <w:szCs w:val="24"/>
        </w:rPr>
        <w:t>remodeling</w:t>
      </w:r>
      <w:r w:rsidR="00FB1742" w:rsidRPr="0030318D">
        <w:rPr>
          <w:rFonts w:eastAsia="Times New Roman"/>
          <w:sz w:val="24"/>
          <w:szCs w:val="24"/>
        </w:rPr>
        <w:t xml:space="preserve"> and junctional stability. These data are consistent with previous evidence showing that NRP1 regulates fibronectin-induced actin cytoskeleton</w:t>
      </w:r>
      <w:r w:rsidR="0095130A" w:rsidRPr="0030318D">
        <w:rPr>
          <w:rFonts w:eastAsia="Times New Roman"/>
          <w:sz w:val="24"/>
          <w:szCs w:val="24"/>
        </w:rPr>
        <w:t>,</w:t>
      </w:r>
      <w:r w:rsidR="00FB1742" w:rsidRPr="0030318D">
        <w:rPr>
          <w:rFonts w:eastAsia="Times New Roman"/>
          <w:sz w:val="24"/>
          <w:szCs w:val="24"/>
        </w:rPr>
        <w:t xml:space="preserve"> migration </w:t>
      </w:r>
      <w:r w:rsidR="006B1369" w:rsidRPr="0030318D">
        <w:rPr>
          <w:rFonts w:eastAsia="Times New Roman"/>
          <w:sz w:val="24"/>
          <w:szCs w:val="24"/>
        </w:rPr>
        <w:fldChar w:fldCharType="begin">
          <w:fldData xml:space="preserve">PEVuZE5vdGU+PENpdGU+PEF1dGhvcj5SYWltb25kaTwvQXV0aG9yPjxZZWFyPjIwMTQ8L1llYXI+
PFJlY051bT4zMzwvUmVjTnVtPjxEaXNwbGF5VGV4dD4oPHN0eWxlIGZhY2U9Iml0YWxpYyI+MzM8
L3N0eWxlPik8L0Rpc3BsYXlUZXh0PjxyZWNvcmQ+PHJlYy1udW1iZXI+MzM8L3JlYy1udW1iZXI+
PGZvcmVpZ24ta2V5cz48a2V5IGFwcD0iRU4iIGRiLWlkPSJ2OTV2OTIyZjNzZmRybmUwZXNhNXQ5
cjlhZXhyMHBhNXJmZnQiIHRpbWVzdGFtcD0iMTY3NTE3Mzc0OCI+MzM8L2tleT48L2ZvcmVpZ24t
a2V5cz48cmVmLXR5cGUgbmFtZT0iSm91cm5hbCBBcnRpY2xlIj4xNzwvcmVmLXR5cGU+PGNvbnRy
aWJ1dG9ycz48YXV0aG9ycz48YXV0aG9yPlJhaW1vbmRpLCBDLjwvYXV0aG9yPjxhdXRob3I+RmFu
dGluLCBBLjwvYXV0aG9yPjxhdXRob3I+TGFtcHJvcG91bG91LCBBLjwvYXV0aG9yPjxhdXRob3I+
RGVudGksIEwuPC9hdXRob3I+PGF1dGhvcj5DaGlraCwgQS48L2F1dGhvcj48YXV0aG9yPlJ1aHJi
ZXJnLCBDLjwvYXV0aG9yPjwvYXV0aG9ycz48L2NvbnRyaWJ1dG9ycz48YXV0aC1hZGRyZXNzPlVD
TCBJbnN0aXR1dGUgb2YgT3BodGhhbG1vbG9neSwgVW5pdmVyc2l0eSBDb2xsZWdlIExvbmRvbiwg
TG9uZG9uIEVDMVYgOUVMLCBFbmdsYW5kIFVLIGMucmFpbW9uZGlAdWNsLmFjLnVrIGMucnVocmJl
cmdAdWNsLmFjLnVrLiYjeEQ7VUNMIEluc3RpdHV0ZSBvZiBPcGh0aGFsbW9sb2d5LCBVbml2ZXJz
aXR5IENvbGxlZ2UgTG9uZG9uLCBMb25kb24gRUMxViA5RUwsIEVuZ2xhbmQgVUsuJiN4RDtDZW50
cmUgZm9yIEN1dGFuZW91cyBSZXNlYXJjaCwgQmxpemFyZCBJbnN0aXR1dGUsIEJhcnRzIGFuZCBU
aGUgTG9uZG9uIFNjaG9vbCBvZiBNZWRpY2luZSBhbmQgRGVudGlzdHJ5LCBRdWVlbiBNYXJ5IExv
bmRvbiBVbml2ZXJzaXR5LCBMb25kb24gRTEgMkFULCBFbmdsYW5kIFVLLjwvYXV0aC1hZGRyZXNz
Pjx0aXRsZXM+PHRpdGxlPkltYXRpbmliIGluaGliaXRzIFZFR0YtaW5kZXBlbmRlbnQgYW5naW9n
ZW5lc2lzIGJ5IHRhcmdldGluZyBuZXVyb3BpbGluIDEtZGVwZW5kZW50IEFCTDEgYWN0aXZhdGlv
biBpbiBlbmRvdGhlbGlhbCBjZWxsczwvdGl0bGU+PHNlY29uZGFyeS10aXRsZT5KIEV4cCBNZWQ8
L3NlY29uZGFyeS10aXRsZT48L3RpdGxlcz48cGVyaW9kaWNhbD48ZnVsbC10aXRsZT5KIEV4cCBN
ZWQ8L2Z1bGwtdGl0bGU+PC9wZXJpb2RpY2FsPjxwYWdlcz4xMTY3LTgzPC9wYWdlcz48dm9sdW1l
PjIxMTwvdm9sdW1lPjxudW1iZXI+NjwvbnVtYmVyPjxlZGl0aW9uPjIwMTQvMDUvMjg8L2VkaXRp
b24+PGtleXdvcmRzPjxrZXl3b3JkPkFuaW1hbHM8L2tleXdvcmQ+PGtleXdvcmQ+QmVuemFtaWRl
cy8qcGhhcm1hY29sb2d5PC9rZXl3b3JkPjxrZXl3b3JkPkNlbGwgQWRoZXNpb24vZ2VuZXRpY3M8
L2tleXdvcmQ+PGtleXdvcmQ+Q2VsbCBNb3ZlbWVudC9nZW5ldGljczwva2V5d29yZD48a2V5d29y
ZD5DZWxscywgQ3VsdHVyZWQ8L2tleXdvcmQ+PGtleXdvcmQ+RW5kb3RoZWxpYWwgQ2VsbHMvKmRy
dWcgZWZmZWN0cy9tZXRhYm9saXNtL3BoeXNpb2xvZ3k8L2tleXdvcmQ+PGtleXdvcmQ+RW56eW1l
IEFjdGl2YXRpb24vZHJ1ZyBlZmZlY3RzPC9rZXl3b3JkPjxrZXl3b3JkPkZpYnJvbmVjdGlucy9t
ZXRhYm9saXNtPC9rZXl3b3JkPjxrZXl3b3JkPkh1bWFuczwva2V5d29yZD48a2V5d29yZD5JbWF0
aW5pYiBNZXN5bGF0ZTwva2V5d29yZD48a2V5d29yZD5JbW11bm9ibG90dGluZzwva2V5d29yZD48
a2V5d29yZD5NaWNlPC9rZXl3b3JkPjxrZXl3b3JkPk1pY2UsIEluYnJlZCBDNTdCTDwva2V5d29y
ZD48a2V5d29yZD5NaWNlLCBLbm9ja291dDwva2V5d29yZD48a2V5d29yZD5NaWNlLCBUcmFuc2dl
bmljPC9rZXl3b3JkPjxrZXl3b3JkPk1pY3Jvc2NvcHksIENvbmZvY2FsPC9rZXl3b3JkPjxrZXl3
b3JkPk5lb3Zhc2N1bGFyaXphdGlvbiwgUGh5c2lvbG9naWMvKmRydWcgZWZmZWN0czwva2V5d29y
ZD48a2V5d29yZD5OZXVyb3BpbGluLTEvZ2VuZXRpY3MvKm1ldGFib2xpc208L2tleXdvcmQ+PGtl
eXdvcmQ+UGF4aWxsaW4vbWV0YWJvbGlzbTwva2V5d29yZD48a2V5d29yZD5QaG9zcGhvcnlsYXRp
b24vZHJ1ZyBlZmZlY3RzPC9rZXl3b3JkPjxrZXl3b3JkPlBpcGVyYXppbmVzLypwaGFybWFjb2xv
Z3k8L2tleXdvcmQ+PGtleXdvcmQ+UHJvdGVpbiBLaW5hc2UgSW5oaWJpdG9ycy9waGFybWFjb2xv
Z3k8L2tleXdvcmQ+PGtleXdvcmQ+UHJvdG8tT25jb2dlbmUgUHJvdGVpbnMgYy1hYmwvZ2VuZXRp
Y3MvKm1ldGFib2xpc208L2tleXdvcmQ+PGtleXdvcmQ+UHlyaW1pZGluZXMvKnBoYXJtYWNvbG9n
eTwva2V5d29yZD48a2V5d29yZD5STkEgSW50ZXJmZXJlbmNlPC9rZXl3b3JkPjxrZXl3b3JkPlJl
dGluYWwgTmVvdmFzY3VsYXJpemF0aW9uL2dlbmV0aWNzL3BoeXNpb3BhdGhvbG9neS9wcmV2ZW50
aW9uICZhbXA7IGNvbnRyb2w8L2tleXdvcmQ+PGtleXdvcmQ+VmFzY3VsYXIgRW5kb3RoZWxpYWwg
R3Jvd3RoIEZhY3RvciBBL21ldGFib2xpc208L2tleXdvcmQ+PGtleXdvcmQ+VmFzY3VsYXIgRW5k
b3RoZWxpYWwgR3Jvd3RoIEZhY3RvciBSZWNlcHRvci0yL2dlbmV0aWNzL21ldGFib2xpc208L2tl
eXdvcmQ+PC9rZXl3b3Jkcz48ZGF0ZXM+PHllYXI+MjAxNDwveWVhcj48cHViLWRhdGVzPjxkYXRl
Pkp1biAyPC9kYXRlPjwvcHViLWRhdGVzPjwvZGF0ZXM+PGlzYm4+MTU0MC05NTM4IChFbGVjdHJv
bmljKSYjeEQ7MDAyMi0xMDA3IChMaW5raW5nKTwvaXNibj48YWNjZXNzaW9uLW51bT4yNDg2MzA2
MzwvYWNjZXNzaW9uLW51bT48dXJscz48cmVsYXRlZC11cmxzPjx1cmw+aHR0cHM6Ly93d3cubmNi
aS5ubG0ubmloLmdvdi9wdWJtZWQvMjQ4NjMwNjM8L3VybD48L3JlbGF0ZWQtdXJscz48L3VybHM+
PGN1c3RvbTI+UE1DNDA0MjY0NTwvY3VzdG9tMj48ZWxlY3Ryb25pYy1yZXNvdXJjZS1udW0+MTAu
MTA4NC9qZW0uMjAxMzIzMzA8L2VsZWN0cm9uaWMtcmVzb3VyY2UtbnVtPjwvcmVjb3JkPjwvQ2l0
ZT48L0VuZE5vdGU+AG==
</w:fldData>
        </w:fldChar>
      </w:r>
      <w:r w:rsidR="006B1369" w:rsidRPr="0030318D">
        <w:rPr>
          <w:rFonts w:eastAsia="Times New Roman"/>
          <w:sz w:val="24"/>
          <w:szCs w:val="24"/>
        </w:rPr>
        <w:instrText xml:space="preserve"> ADDIN EN.CITE </w:instrText>
      </w:r>
      <w:r w:rsidR="006B1369" w:rsidRPr="0030318D">
        <w:rPr>
          <w:rFonts w:eastAsia="Times New Roman"/>
          <w:sz w:val="24"/>
          <w:szCs w:val="24"/>
        </w:rPr>
        <w:fldChar w:fldCharType="begin">
          <w:fldData xml:space="preserve">PEVuZE5vdGU+PENpdGU+PEF1dGhvcj5SYWltb25kaTwvQXV0aG9yPjxZZWFyPjIwMTQ8L1llYXI+
PFJlY051bT4zMzwvUmVjTnVtPjxEaXNwbGF5VGV4dD4oPHN0eWxlIGZhY2U9Iml0YWxpYyI+MzM8
L3N0eWxlPik8L0Rpc3BsYXlUZXh0PjxyZWNvcmQ+PHJlYy1udW1iZXI+MzM8L3JlYy1udW1iZXI+
PGZvcmVpZ24ta2V5cz48a2V5IGFwcD0iRU4iIGRiLWlkPSJ2OTV2OTIyZjNzZmRybmUwZXNhNXQ5
cjlhZXhyMHBhNXJmZnQiIHRpbWVzdGFtcD0iMTY3NTE3Mzc0OCI+MzM8L2tleT48L2ZvcmVpZ24t
a2V5cz48cmVmLXR5cGUgbmFtZT0iSm91cm5hbCBBcnRpY2xlIj4xNzwvcmVmLXR5cGU+PGNvbnRy
aWJ1dG9ycz48YXV0aG9ycz48YXV0aG9yPlJhaW1vbmRpLCBDLjwvYXV0aG9yPjxhdXRob3I+RmFu
dGluLCBBLjwvYXV0aG9yPjxhdXRob3I+TGFtcHJvcG91bG91LCBBLjwvYXV0aG9yPjxhdXRob3I+
RGVudGksIEwuPC9hdXRob3I+PGF1dGhvcj5DaGlraCwgQS48L2F1dGhvcj48YXV0aG9yPlJ1aHJi
ZXJnLCBDLjwvYXV0aG9yPjwvYXV0aG9ycz48L2NvbnRyaWJ1dG9ycz48YXV0aC1hZGRyZXNzPlVD
TCBJbnN0aXR1dGUgb2YgT3BodGhhbG1vbG9neSwgVW5pdmVyc2l0eSBDb2xsZWdlIExvbmRvbiwg
TG9uZG9uIEVDMVYgOUVMLCBFbmdsYW5kIFVLIGMucmFpbW9uZGlAdWNsLmFjLnVrIGMucnVocmJl
cmdAdWNsLmFjLnVrLiYjeEQ7VUNMIEluc3RpdHV0ZSBvZiBPcGh0aGFsbW9sb2d5LCBVbml2ZXJz
aXR5IENvbGxlZ2UgTG9uZG9uLCBMb25kb24gRUMxViA5RUwsIEVuZ2xhbmQgVUsuJiN4RDtDZW50
cmUgZm9yIEN1dGFuZW91cyBSZXNlYXJjaCwgQmxpemFyZCBJbnN0aXR1dGUsIEJhcnRzIGFuZCBU
aGUgTG9uZG9uIFNjaG9vbCBvZiBNZWRpY2luZSBhbmQgRGVudGlzdHJ5LCBRdWVlbiBNYXJ5IExv
bmRvbiBVbml2ZXJzaXR5LCBMb25kb24gRTEgMkFULCBFbmdsYW5kIFVLLjwvYXV0aC1hZGRyZXNz
Pjx0aXRsZXM+PHRpdGxlPkltYXRpbmliIGluaGliaXRzIFZFR0YtaW5kZXBlbmRlbnQgYW5naW9n
ZW5lc2lzIGJ5IHRhcmdldGluZyBuZXVyb3BpbGluIDEtZGVwZW5kZW50IEFCTDEgYWN0aXZhdGlv
biBpbiBlbmRvdGhlbGlhbCBjZWxsczwvdGl0bGU+PHNlY29uZGFyeS10aXRsZT5KIEV4cCBNZWQ8
L3NlY29uZGFyeS10aXRsZT48L3RpdGxlcz48cGVyaW9kaWNhbD48ZnVsbC10aXRsZT5KIEV4cCBN
ZWQ8L2Z1bGwtdGl0bGU+PC9wZXJpb2RpY2FsPjxwYWdlcz4xMTY3LTgzPC9wYWdlcz48dm9sdW1l
PjIxMTwvdm9sdW1lPjxudW1iZXI+NjwvbnVtYmVyPjxlZGl0aW9uPjIwMTQvMDUvMjg8L2VkaXRp
b24+PGtleXdvcmRzPjxrZXl3b3JkPkFuaW1hbHM8L2tleXdvcmQ+PGtleXdvcmQ+QmVuemFtaWRl
cy8qcGhhcm1hY29sb2d5PC9rZXl3b3JkPjxrZXl3b3JkPkNlbGwgQWRoZXNpb24vZ2VuZXRpY3M8
L2tleXdvcmQ+PGtleXdvcmQ+Q2VsbCBNb3ZlbWVudC9nZW5ldGljczwva2V5d29yZD48a2V5d29y
ZD5DZWxscywgQ3VsdHVyZWQ8L2tleXdvcmQ+PGtleXdvcmQ+RW5kb3RoZWxpYWwgQ2VsbHMvKmRy
dWcgZWZmZWN0cy9tZXRhYm9saXNtL3BoeXNpb2xvZ3k8L2tleXdvcmQ+PGtleXdvcmQ+RW56eW1l
IEFjdGl2YXRpb24vZHJ1ZyBlZmZlY3RzPC9rZXl3b3JkPjxrZXl3b3JkPkZpYnJvbmVjdGlucy9t
ZXRhYm9saXNtPC9rZXl3b3JkPjxrZXl3b3JkPkh1bWFuczwva2V5d29yZD48a2V5d29yZD5JbWF0
aW5pYiBNZXN5bGF0ZTwva2V5d29yZD48a2V5d29yZD5JbW11bm9ibG90dGluZzwva2V5d29yZD48
a2V5d29yZD5NaWNlPC9rZXl3b3JkPjxrZXl3b3JkPk1pY2UsIEluYnJlZCBDNTdCTDwva2V5d29y
ZD48a2V5d29yZD5NaWNlLCBLbm9ja291dDwva2V5d29yZD48a2V5d29yZD5NaWNlLCBUcmFuc2dl
bmljPC9rZXl3b3JkPjxrZXl3b3JkPk1pY3Jvc2NvcHksIENvbmZvY2FsPC9rZXl3b3JkPjxrZXl3
b3JkPk5lb3Zhc2N1bGFyaXphdGlvbiwgUGh5c2lvbG9naWMvKmRydWcgZWZmZWN0czwva2V5d29y
ZD48a2V5d29yZD5OZXVyb3BpbGluLTEvZ2VuZXRpY3MvKm1ldGFib2xpc208L2tleXdvcmQ+PGtl
eXdvcmQ+UGF4aWxsaW4vbWV0YWJvbGlzbTwva2V5d29yZD48a2V5d29yZD5QaG9zcGhvcnlsYXRp
b24vZHJ1ZyBlZmZlY3RzPC9rZXl3b3JkPjxrZXl3b3JkPlBpcGVyYXppbmVzLypwaGFybWFjb2xv
Z3k8L2tleXdvcmQ+PGtleXdvcmQ+UHJvdGVpbiBLaW5hc2UgSW5oaWJpdG9ycy9waGFybWFjb2xv
Z3k8L2tleXdvcmQ+PGtleXdvcmQ+UHJvdG8tT25jb2dlbmUgUHJvdGVpbnMgYy1hYmwvZ2VuZXRp
Y3MvKm1ldGFib2xpc208L2tleXdvcmQ+PGtleXdvcmQ+UHlyaW1pZGluZXMvKnBoYXJtYWNvbG9n
eTwva2V5d29yZD48a2V5d29yZD5STkEgSW50ZXJmZXJlbmNlPC9rZXl3b3JkPjxrZXl3b3JkPlJl
dGluYWwgTmVvdmFzY3VsYXJpemF0aW9uL2dlbmV0aWNzL3BoeXNpb3BhdGhvbG9neS9wcmV2ZW50
aW9uICZhbXA7IGNvbnRyb2w8L2tleXdvcmQ+PGtleXdvcmQ+VmFzY3VsYXIgRW5kb3RoZWxpYWwg
R3Jvd3RoIEZhY3RvciBBL21ldGFib2xpc208L2tleXdvcmQ+PGtleXdvcmQ+VmFzY3VsYXIgRW5k
b3RoZWxpYWwgR3Jvd3RoIEZhY3RvciBSZWNlcHRvci0yL2dlbmV0aWNzL21ldGFib2xpc208L2tl
eXdvcmQ+PC9rZXl3b3Jkcz48ZGF0ZXM+PHllYXI+MjAxNDwveWVhcj48cHViLWRhdGVzPjxkYXRl
Pkp1biAyPC9kYXRlPjwvcHViLWRhdGVzPjwvZGF0ZXM+PGlzYm4+MTU0MC05NTM4IChFbGVjdHJv
bmljKSYjeEQ7MDAyMi0xMDA3IChMaW5raW5nKTwvaXNibj48YWNjZXNzaW9uLW51bT4yNDg2MzA2
MzwvYWNjZXNzaW9uLW51bT48dXJscz48cmVsYXRlZC11cmxzPjx1cmw+aHR0cHM6Ly93d3cubmNi
aS5ubG0ubmloLmdvdi9wdWJtZWQvMjQ4NjMwNjM8L3VybD48L3JlbGF0ZWQtdXJscz48L3VybHM+
PGN1c3RvbTI+UE1DNDA0MjY0NTwvY3VzdG9tMj48ZWxlY3Ryb25pYy1yZXNvdXJjZS1udW0+MTAu
MTA4NC9qZW0uMjAxMzIzMzA8L2VsZWN0cm9uaWMtcmVzb3VyY2UtbnVtPjwvcmVjb3JkPjwvQ2l0
ZT48L0VuZE5vdGU+AG==
</w:fldData>
        </w:fldChar>
      </w:r>
      <w:r w:rsidR="006B1369" w:rsidRPr="0030318D">
        <w:rPr>
          <w:rFonts w:eastAsia="Times New Roman"/>
          <w:sz w:val="24"/>
          <w:szCs w:val="24"/>
        </w:rPr>
        <w:instrText xml:space="preserve"> ADDIN EN.CITE.DATA </w:instrText>
      </w:r>
      <w:r w:rsidR="006B1369" w:rsidRPr="0030318D">
        <w:rPr>
          <w:rFonts w:eastAsia="Times New Roman"/>
          <w:sz w:val="24"/>
          <w:szCs w:val="24"/>
        </w:rPr>
      </w:r>
      <w:r w:rsidR="006B1369"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33</w:t>
      </w:r>
      <w:r w:rsidR="006B1369" w:rsidRPr="0030318D">
        <w:rPr>
          <w:rFonts w:eastAsia="Times New Roman"/>
          <w:noProof/>
          <w:sz w:val="24"/>
          <w:szCs w:val="24"/>
        </w:rPr>
        <w:t>)</w:t>
      </w:r>
      <w:r w:rsidR="006B1369" w:rsidRPr="0030318D">
        <w:rPr>
          <w:rFonts w:eastAsia="Times New Roman"/>
          <w:sz w:val="24"/>
          <w:szCs w:val="24"/>
        </w:rPr>
        <w:fldChar w:fldCharType="end"/>
      </w:r>
      <w:r w:rsidR="0095130A" w:rsidRPr="0030318D">
        <w:rPr>
          <w:rFonts w:eastAsia="Times New Roman"/>
          <w:sz w:val="24"/>
          <w:szCs w:val="24"/>
        </w:rPr>
        <w:t xml:space="preserve"> and </w:t>
      </w:r>
      <w:r w:rsidR="00092090" w:rsidRPr="0030318D">
        <w:rPr>
          <w:rFonts w:eastAsia="Times New Roman"/>
          <w:sz w:val="24"/>
          <w:szCs w:val="24"/>
        </w:rPr>
        <w:t>the a</w:t>
      </w:r>
      <w:r w:rsidR="00277D64" w:rsidRPr="0030318D">
        <w:rPr>
          <w:rFonts w:eastAsia="Times New Roman"/>
          <w:sz w:val="24"/>
          <w:szCs w:val="24"/>
        </w:rPr>
        <w:t xml:space="preserve">ctivity of the small GTPase </w:t>
      </w:r>
      <w:r w:rsidR="0095130A" w:rsidRPr="0030318D">
        <w:rPr>
          <w:rFonts w:eastAsia="Times New Roman"/>
          <w:sz w:val="24"/>
          <w:szCs w:val="24"/>
        </w:rPr>
        <w:t xml:space="preserve">CDC42 </w:t>
      </w:r>
      <w:r w:rsidR="006F080F" w:rsidRPr="0030318D">
        <w:rPr>
          <w:rFonts w:eastAsia="Times New Roman"/>
          <w:sz w:val="24"/>
          <w:szCs w:val="24"/>
        </w:rPr>
        <w:t>in ECs</w:t>
      </w:r>
      <w:r w:rsidR="0038511E" w:rsidRPr="0030318D">
        <w:rPr>
          <w:rFonts w:eastAsia="Times New Roman"/>
          <w:sz w:val="24"/>
          <w:szCs w:val="24"/>
        </w:rPr>
        <w:t xml:space="preserve"> </w:t>
      </w:r>
      <w:r w:rsidR="006B1369" w:rsidRPr="0030318D">
        <w:rPr>
          <w:rFonts w:eastAsia="Times New Roman"/>
          <w:sz w:val="24"/>
          <w:szCs w:val="24"/>
        </w:rPr>
        <w:fldChar w:fldCharType="begin">
          <w:fldData xml:space="preserve">PEVuZE5vdGU+PENpdGU+PEF1dGhvcj5GYW50aW48L0F1dGhvcj48WWVhcj4yMDE1PC9ZZWFyPjxS
ZWNOdW0+MzQ8L1JlY051bT48RGlzcGxheVRleHQ+KDxzdHlsZSBmYWNlPSJpdGFsaWMiPjM0PC9z
dHlsZT4pPC9EaXNwbGF5VGV4dD48cmVjb3JkPjxyZWMtbnVtYmVyPjM0PC9yZWMtbnVtYmVyPjxm
b3JlaWduLWtleXM+PGtleSBhcHA9IkVOIiBkYi1pZD0idjk1djkyMmYzc2Zkcm5lMGVzYTV0OXI5
YWV4cjBwYTVyZmZ0IiB0aW1lc3RhbXA9IjE2NzUxNzM3NDkiPjM0PC9rZXk+PC9mb3JlaWduLWtl
eXM+PHJlZi10eXBlIG5hbWU9IkpvdXJuYWwgQXJ0aWNsZSI+MTc8L3JlZi10eXBlPjxjb250cmli
dXRvcnM+PGF1dGhvcnM+PGF1dGhvcj5GYW50aW4sIEEuPC9hdXRob3I+PGF1dGhvcj5MYW1wcm9w
b3Vsb3UsIEEuPC9hdXRob3I+PGF1dGhvcj5HZXN0cmksIEcuPC9hdXRob3I+PGF1dGhvcj5SYWlt
b25kaSwgQy48L2F1dGhvcj48YXV0aG9yPlNlbmF0b3JlLCBWLjwvYXV0aG9yPjxhdXRob3I+WmFj
aGFyeSwgSS48L2F1dGhvcj48YXV0aG9yPlJ1aHJiZXJnLCBDLjwvYXV0aG9yPjwvYXV0aG9ycz48
L2NvbnRyaWJ1dG9ycz48YXV0aC1hZGRyZXNzPlVDTCBJbnN0aXR1dGUgb2YgT3BodGhhbG1vbG9n
eSwgVW5pdmVyc2l0eSBDb2xsZWdlIExvbmRvbiwgMTEtNDMgQmF0aCBTdHJlZXQsIExvbmRvbiBF
QzFWIDlFTCwgVUsuJiN4RDtVQ0wgRGVwYXJ0bWVudCBvZiBDZWxsIGFuZCBEZXZlbG9wbWVudGFs
IEJpb2xvZ3ksIFVuaXZlcnNpdHkgQ29sbGVnZSBMb25kb24sIEdvd2VyIFN0cmVldCwgTG9uZG9u
IFdDMUUgNkJULCBVSy4mI3hEO1VDTCBEaXZpc2lvbiBvZiBNZWRpY2luZSwgVW5pdmVyc2l0eSBD
b2xsZWdlIExvbmRvbiwgNSBVbml2ZXJzaXR5IFN0cmVldCwgTG9uZG9uIFdDMUUgNkpKLCBVSy4m
I3hEO1VDTCBJbnN0aXR1dGUgb2YgT3BodGhhbG1vbG9neSwgVW5pdmVyc2l0eSBDb2xsZWdlIExv
bmRvbiwgMTEtNDMgQmF0aCBTdHJlZXQsIExvbmRvbiBFQzFWIDlFTCwgVUsuIEVsZWN0cm9uaWMg
YWRkcmVzczogYy5ydWhyYmVyZ0B1Y2wuYWMudWsuPC9hdXRoLWFkZHJlc3M+PHRpdGxlcz48dGl0
bGU+TlJQMSBSZWd1bGF0ZXMgQ0RDNDIgQWN0aXZhdGlvbiB0byBQcm9tb3RlIEZpbG9wb2RpYSBG
b3JtYXRpb24gaW4gRW5kb3RoZWxpYWwgVGlwIENlbGxzPC90aXRsZT48c2Vjb25kYXJ5LXRpdGxl
PkNlbGwgUmVwPC9zZWNvbmRhcnktdGl0bGU+PC90aXRsZXM+PHBlcmlvZGljYWw+PGZ1bGwtdGl0
bGU+Q2VsbCBSZXA8L2Z1bGwtdGl0bGU+PC9wZXJpb2RpY2FsPjxwYWdlcz4xNTc3LTkwPC9wYWdl
cz48dm9sdW1lPjExPC92b2x1bWU+PG51bWJlcj4xMDwvbnVtYmVyPjxlZGl0aW9uPjIwMTUvMDYv
MDk8L2VkaXRpb24+PGtleXdvcmRzPjxrZXl3b3JkPkFuaW1hbHM8L2tleXdvcmQ+PGtleXdvcmQ+
RW1icnlvLCBNYW1tYWxpYW48L2tleXdvcmQ+PGtleXdvcmQ+RW5kb3RoZWxpYWwgQ2VsbHMvKmN5
dG9sb2d5L21ldGFib2xpc208L2tleXdvcmQ+PGtleXdvcmQ+SW1tdW5vaGlzdG9jaGVtaXN0cnk8
L2tleXdvcmQ+PGtleXdvcmQ+TWljZTwva2V5d29yZD48a2V5d29yZD5OZW92YXNjdWxhcml6YXRp
b24sIFBoeXNpb2xvZ2ljL3BoeXNpb2xvZ3k8L2tleXdvcmQ+PGtleXdvcmQ+TmV1cm9waWxpbi0x
LypnZW5ldGljcy8qbWV0YWJvbGlzbTwva2V5d29yZD48a2V5d29yZD5Qc2V1ZG9wb2RpYS8qbWV0
YWJvbGlzbTwva2V5d29yZD48a2V5d29yZD5SaG9tYmVuY2VwaGFsb24vYmxvb2Qgc3VwcGx5L2N5
dG9sb2d5PC9rZXl3b3JkPjxrZXl3b3JkPlNpZ25hbCBUcmFuc2R1Y3Rpb248L2tleXdvcmQ+PGtl
eXdvcmQ+WmVicmFmaXNoPC9rZXl3b3JkPjxrZXl3b3JkPmNkYzQyIEdUUC1CaW5kaW5nIFByb3Rl
aW4vKmdlbmV0aWNzLyptZXRhYm9saXNtPC9rZXl3b3JkPjwva2V5d29yZHM+PGRhdGVzPjx5ZWFy
PjIwMTU8L3llYXI+PHB1Yi1kYXRlcz48ZGF0ZT5KdW4gMTY8L2RhdGU+PC9wdWItZGF0ZXM+PC9k
YXRlcz48aXNibj4yMjExLTEyNDcgKEVsZWN0cm9uaWMpPC9pc2JuPjxhY2Nlc3Npb24tbnVtPjI2
MDUxOTQyPC9hY2Nlc3Npb24tbnVtPjx1cmxzPjxyZWxhdGVkLXVybHM+PHVybD5odHRwczovL3d3
dy5uY2JpLm5sbS5uaWguZ292L3B1Ym1lZC8yNjA1MTk0MjwvdXJsPjwvcmVsYXRlZC11cmxzPjwv
dXJscz48Y3VzdG9tMj5QTUM0NTI4MjYzPC9jdXN0b20yPjxlbGVjdHJvbmljLXJlc291cmNlLW51
bT4xMC4xMDE2L2ouY2VscmVwLjIwMTUuMDUuMDE4PC9lbGVjdHJvbmljLXJlc291cmNlLW51bT48
L3JlY29yZD48L0NpdGU+PC9FbmROb3RlPgB=
</w:fldData>
        </w:fldChar>
      </w:r>
      <w:r w:rsidR="006B1369" w:rsidRPr="0030318D">
        <w:rPr>
          <w:rFonts w:eastAsia="Times New Roman"/>
          <w:sz w:val="24"/>
          <w:szCs w:val="24"/>
        </w:rPr>
        <w:instrText xml:space="preserve"> ADDIN EN.CITE </w:instrText>
      </w:r>
      <w:r w:rsidR="006B1369" w:rsidRPr="0030318D">
        <w:rPr>
          <w:rFonts w:eastAsia="Times New Roman"/>
          <w:sz w:val="24"/>
          <w:szCs w:val="24"/>
        </w:rPr>
        <w:fldChar w:fldCharType="begin">
          <w:fldData xml:space="preserve">PEVuZE5vdGU+PENpdGU+PEF1dGhvcj5GYW50aW48L0F1dGhvcj48WWVhcj4yMDE1PC9ZZWFyPjxS
ZWNOdW0+MzQ8L1JlY051bT48RGlzcGxheVRleHQ+KDxzdHlsZSBmYWNlPSJpdGFsaWMiPjM0PC9z
dHlsZT4pPC9EaXNwbGF5VGV4dD48cmVjb3JkPjxyZWMtbnVtYmVyPjM0PC9yZWMtbnVtYmVyPjxm
b3JlaWduLWtleXM+PGtleSBhcHA9IkVOIiBkYi1pZD0idjk1djkyMmYzc2Zkcm5lMGVzYTV0OXI5
YWV4cjBwYTVyZmZ0IiB0aW1lc3RhbXA9IjE2NzUxNzM3NDkiPjM0PC9rZXk+PC9mb3JlaWduLWtl
eXM+PHJlZi10eXBlIG5hbWU9IkpvdXJuYWwgQXJ0aWNsZSI+MTc8L3JlZi10eXBlPjxjb250cmli
dXRvcnM+PGF1dGhvcnM+PGF1dGhvcj5GYW50aW4sIEEuPC9hdXRob3I+PGF1dGhvcj5MYW1wcm9w
b3Vsb3UsIEEuPC9hdXRob3I+PGF1dGhvcj5HZXN0cmksIEcuPC9hdXRob3I+PGF1dGhvcj5SYWlt
b25kaSwgQy48L2F1dGhvcj48YXV0aG9yPlNlbmF0b3JlLCBWLjwvYXV0aG9yPjxhdXRob3I+WmFj
aGFyeSwgSS48L2F1dGhvcj48YXV0aG9yPlJ1aHJiZXJnLCBDLjwvYXV0aG9yPjwvYXV0aG9ycz48
L2NvbnRyaWJ1dG9ycz48YXV0aC1hZGRyZXNzPlVDTCBJbnN0aXR1dGUgb2YgT3BodGhhbG1vbG9n
eSwgVW5pdmVyc2l0eSBDb2xsZWdlIExvbmRvbiwgMTEtNDMgQmF0aCBTdHJlZXQsIExvbmRvbiBF
QzFWIDlFTCwgVUsuJiN4RDtVQ0wgRGVwYXJ0bWVudCBvZiBDZWxsIGFuZCBEZXZlbG9wbWVudGFs
IEJpb2xvZ3ksIFVuaXZlcnNpdHkgQ29sbGVnZSBMb25kb24sIEdvd2VyIFN0cmVldCwgTG9uZG9u
IFdDMUUgNkJULCBVSy4mI3hEO1VDTCBEaXZpc2lvbiBvZiBNZWRpY2luZSwgVW5pdmVyc2l0eSBD
b2xsZWdlIExvbmRvbiwgNSBVbml2ZXJzaXR5IFN0cmVldCwgTG9uZG9uIFdDMUUgNkpKLCBVSy4m
I3hEO1VDTCBJbnN0aXR1dGUgb2YgT3BodGhhbG1vbG9neSwgVW5pdmVyc2l0eSBDb2xsZWdlIExv
bmRvbiwgMTEtNDMgQmF0aCBTdHJlZXQsIExvbmRvbiBFQzFWIDlFTCwgVUsuIEVsZWN0cm9uaWMg
YWRkcmVzczogYy5ydWhyYmVyZ0B1Y2wuYWMudWsuPC9hdXRoLWFkZHJlc3M+PHRpdGxlcz48dGl0
bGU+TlJQMSBSZWd1bGF0ZXMgQ0RDNDIgQWN0aXZhdGlvbiB0byBQcm9tb3RlIEZpbG9wb2RpYSBG
b3JtYXRpb24gaW4gRW5kb3RoZWxpYWwgVGlwIENlbGxzPC90aXRsZT48c2Vjb25kYXJ5LXRpdGxl
PkNlbGwgUmVwPC9zZWNvbmRhcnktdGl0bGU+PC90aXRsZXM+PHBlcmlvZGljYWw+PGZ1bGwtdGl0
bGU+Q2VsbCBSZXA8L2Z1bGwtdGl0bGU+PC9wZXJpb2RpY2FsPjxwYWdlcz4xNTc3LTkwPC9wYWdl
cz48dm9sdW1lPjExPC92b2x1bWU+PG51bWJlcj4xMDwvbnVtYmVyPjxlZGl0aW9uPjIwMTUvMDYv
MDk8L2VkaXRpb24+PGtleXdvcmRzPjxrZXl3b3JkPkFuaW1hbHM8L2tleXdvcmQ+PGtleXdvcmQ+
RW1icnlvLCBNYW1tYWxpYW48L2tleXdvcmQ+PGtleXdvcmQ+RW5kb3RoZWxpYWwgQ2VsbHMvKmN5
dG9sb2d5L21ldGFib2xpc208L2tleXdvcmQ+PGtleXdvcmQ+SW1tdW5vaGlzdG9jaGVtaXN0cnk8
L2tleXdvcmQ+PGtleXdvcmQ+TWljZTwva2V5d29yZD48a2V5d29yZD5OZW92YXNjdWxhcml6YXRp
b24sIFBoeXNpb2xvZ2ljL3BoeXNpb2xvZ3k8L2tleXdvcmQ+PGtleXdvcmQ+TmV1cm9waWxpbi0x
LypnZW5ldGljcy8qbWV0YWJvbGlzbTwva2V5d29yZD48a2V5d29yZD5Qc2V1ZG9wb2RpYS8qbWV0
YWJvbGlzbTwva2V5d29yZD48a2V5d29yZD5SaG9tYmVuY2VwaGFsb24vYmxvb2Qgc3VwcGx5L2N5
dG9sb2d5PC9rZXl3b3JkPjxrZXl3b3JkPlNpZ25hbCBUcmFuc2R1Y3Rpb248L2tleXdvcmQ+PGtl
eXdvcmQ+WmVicmFmaXNoPC9rZXl3b3JkPjxrZXl3b3JkPmNkYzQyIEdUUC1CaW5kaW5nIFByb3Rl
aW4vKmdlbmV0aWNzLyptZXRhYm9saXNtPC9rZXl3b3JkPjwva2V5d29yZHM+PGRhdGVzPjx5ZWFy
PjIwMTU8L3llYXI+PHB1Yi1kYXRlcz48ZGF0ZT5KdW4gMTY8L2RhdGU+PC9wdWItZGF0ZXM+PC9k
YXRlcz48aXNibj4yMjExLTEyNDcgKEVsZWN0cm9uaWMpPC9pc2JuPjxhY2Nlc3Npb24tbnVtPjI2
MDUxOTQyPC9hY2Nlc3Npb24tbnVtPjx1cmxzPjxyZWxhdGVkLXVybHM+PHVybD5odHRwczovL3d3
dy5uY2JpLm5sbS5uaWguZ292L3B1Ym1lZC8yNjA1MTk0MjwvdXJsPjwvcmVsYXRlZC11cmxzPjwv
dXJscz48Y3VzdG9tMj5QTUM0NTI4MjYzPC9jdXN0b20yPjxlbGVjdHJvbmljLXJlc291cmNlLW51
bT4xMC4xMDE2L2ouY2VscmVwLjIwMTUuMDUuMDE4PC9lbGVjdHJvbmljLXJlc291cmNlLW51bT48
L3JlY29yZD48L0NpdGU+PC9FbmROb3RlPgB=
</w:fldData>
        </w:fldChar>
      </w:r>
      <w:r w:rsidR="006B1369" w:rsidRPr="0030318D">
        <w:rPr>
          <w:rFonts w:eastAsia="Times New Roman"/>
          <w:sz w:val="24"/>
          <w:szCs w:val="24"/>
        </w:rPr>
        <w:instrText xml:space="preserve"> ADDIN EN.CITE.DATA </w:instrText>
      </w:r>
      <w:r w:rsidR="006B1369" w:rsidRPr="0030318D">
        <w:rPr>
          <w:rFonts w:eastAsia="Times New Roman"/>
          <w:sz w:val="24"/>
          <w:szCs w:val="24"/>
        </w:rPr>
      </w:r>
      <w:r w:rsidR="006B1369"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34</w:t>
      </w:r>
      <w:r w:rsidR="006B1369" w:rsidRPr="0030318D">
        <w:rPr>
          <w:rFonts w:eastAsia="Times New Roman"/>
          <w:noProof/>
          <w:sz w:val="24"/>
          <w:szCs w:val="24"/>
        </w:rPr>
        <w:t>)</w:t>
      </w:r>
      <w:r w:rsidR="006B1369" w:rsidRPr="0030318D">
        <w:rPr>
          <w:rFonts w:eastAsia="Times New Roman"/>
          <w:sz w:val="24"/>
          <w:szCs w:val="24"/>
        </w:rPr>
        <w:fldChar w:fldCharType="end"/>
      </w:r>
      <w:r w:rsidR="00FB1742" w:rsidRPr="0030318D">
        <w:rPr>
          <w:rFonts w:eastAsia="Times New Roman"/>
          <w:sz w:val="24"/>
          <w:szCs w:val="24"/>
        </w:rPr>
        <w:t>.</w:t>
      </w:r>
    </w:p>
    <w:p w14:paraId="5EF875B4" w14:textId="2A1845A0" w:rsidR="00183AA3" w:rsidRPr="0030318D" w:rsidRDefault="00FB1742" w:rsidP="00043C7C">
      <w:pPr>
        <w:spacing w:after="240" w:line="360" w:lineRule="auto"/>
        <w:ind w:left="709"/>
        <w:jc w:val="both"/>
        <w:rPr>
          <w:rFonts w:eastAsia="Times New Roman"/>
          <w:sz w:val="24"/>
          <w:szCs w:val="24"/>
        </w:rPr>
      </w:pPr>
      <w:r w:rsidRPr="0030318D">
        <w:rPr>
          <w:rFonts w:eastAsia="Times New Roman"/>
          <w:sz w:val="24"/>
          <w:szCs w:val="24"/>
        </w:rPr>
        <w:t xml:space="preserve">In a sepsis-induced lung injury mouse model, inflammatory stimuli </w:t>
      </w:r>
      <w:r w:rsidR="00101EF8" w:rsidRPr="0030318D">
        <w:rPr>
          <w:rFonts w:eastAsia="Times New Roman"/>
          <w:sz w:val="24"/>
          <w:szCs w:val="24"/>
        </w:rPr>
        <w:t>attenuate</w:t>
      </w:r>
      <w:r w:rsidRPr="0030318D">
        <w:rPr>
          <w:rFonts w:eastAsia="Times New Roman"/>
          <w:sz w:val="24"/>
          <w:szCs w:val="24"/>
        </w:rPr>
        <w:t xml:space="preserve"> p120 catenin expression. Conversely, </w:t>
      </w:r>
      <w:r w:rsidR="00A00D57" w:rsidRPr="0030318D">
        <w:rPr>
          <w:rFonts w:eastAsia="Times New Roman"/>
          <w:sz w:val="24"/>
          <w:szCs w:val="24"/>
        </w:rPr>
        <w:t xml:space="preserve">deficiency </w:t>
      </w:r>
      <w:r w:rsidRPr="0030318D">
        <w:rPr>
          <w:rFonts w:eastAsia="Times New Roman"/>
          <w:sz w:val="24"/>
          <w:szCs w:val="24"/>
        </w:rPr>
        <w:t>of p120 catenin in the lung vasculature in mice enhance</w:t>
      </w:r>
      <w:r w:rsidR="00A00D57" w:rsidRPr="0030318D">
        <w:rPr>
          <w:rFonts w:eastAsia="Times New Roman"/>
          <w:sz w:val="24"/>
          <w:szCs w:val="24"/>
        </w:rPr>
        <w:t>s</w:t>
      </w:r>
      <w:r w:rsidRPr="0030318D">
        <w:rPr>
          <w:rFonts w:eastAsia="Times New Roman"/>
          <w:sz w:val="24"/>
          <w:szCs w:val="24"/>
        </w:rPr>
        <w:t xml:space="preserve"> LPS-induced </w:t>
      </w:r>
      <w:r w:rsidR="00627599">
        <w:rPr>
          <w:rFonts w:eastAsia="Times New Roman"/>
          <w:sz w:val="24"/>
          <w:szCs w:val="24"/>
        </w:rPr>
        <w:t xml:space="preserve">increases in </w:t>
      </w:r>
      <w:r w:rsidRPr="0030318D">
        <w:rPr>
          <w:rFonts w:eastAsia="Times New Roman"/>
          <w:sz w:val="24"/>
          <w:szCs w:val="24"/>
        </w:rPr>
        <w:t>TNFα, IL6</w:t>
      </w:r>
      <w:r w:rsidR="005745FA" w:rsidRPr="0030318D">
        <w:rPr>
          <w:rFonts w:eastAsia="Times New Roman"/>
          <w:sz w:val="24"/>
          <w:szCs w:val="24"/>
        </w:rPr>
        <w:t xml:space="preserve"> and</w:t>
      </w:r>
      <w:r w:rsidRPr="0030318D">
        <w:rPr>
          <w:rFonts w:eastAsia="Times New Roman"/>
          <w:sz w:val="24"/>
          <w:szCs w:val="24"/>
        </w:rPr>
        <w:t xml:space="preserve"> neutrophil adhesion to pulmonary ECs and transmigration </w:t>
      </w:r>
      <w:r w:rsidR="006B1369" w:rsidRPr="0030318D">
        <w:rPr>
          <w:rFonts w:eastAsia="Times New Roman"/>
          <w:sz w:val="24"/>
          <w:szCs w:val="24"/>
        </w:rPr>
        <w:fldChar w:fldCharType="begin">
          <w:fldData xml:space="preserve">PEVuZE5vdGU+PENpdGU+PEF1dGhvcj5XYW5nPC9BdXRob3I+PFllYXI+MjAxMTwvWWVhcj48UmVj
TnVtPjcwPC9SZWNOdW0+PERpc3BsYXlUZXh0Pig8c3R5bGUgZmFjZT0iaXRhbGljIj43Mjwvc3R5
bGU+KTwvRGlzcGxheVRleHQ+PHJlY29yZD48cmVjLW51bWJlcj43MDwvcmVjLW51bWJlcj48Zm9y
ZWlnbi1rZXlzPjxrZXkgYXBwPSJFTiIgZGItaWQ9InY5NXY5MjJmM3NmZHJuZTBlc2E1dDlyOWFl
eHIwcGE1cmZmdCIgdGltZXN0YW1wPSIxNjc1MTczNzU0Ij43MDwva2V5PjwvZm9yZWlnbi1rZXlz
PjxyZWYtdHlwZSBuYW1lPSJKb3VybmFsIEFydGljbGUiPjE3PC9yZWYtdHlwZT48Y29udHJpYnV0
b3JzPjxhdXRob3JzPjxhdXRob3I+V2FuZywgWS4gTC48L2F1dGhvcj48YXV0aG9yPk1hbGlrLCBB
LiBCLjwvYXV0aG9yPjxhdXRob3I+U3VuLCBZLjwvYXV0aG9yPjxhdXRob3I+SHUsIFMuPC9hdXRo
b3I+PGF1dGhvcj5SZXlub2xkcywgQS4gQi48L2F1dGhvcj48YXV0aG9yPk1pbnNoYWxsLCBSLiBE
LjwvYXV0aG9yPjxhdXRob3I+SHUsIEcuPC9hdXRob3I+PC9hdXRob3JzPjwvY29udHJpYnV0b3Jz
PjxhdXRoLWFkZHJlc3M+RGVwYXJ0bWVudCBvZiBQaGFybWFjb2xvZ3ksIFVuaXZlcnNpdHkgb2Yg
SWxsaW5vaXMgQ29sbGVnZSBvZiBNZWRpY2luZSwgQ2hpY2FnbywgSUwgNjA2MTIuJiN4RDtEZXBh
cnRtZW50IG9mIEdlbmVyYWwgU3VyZ2VyeSwgUWlsdSBIb3NwaXRhbCBvZiBTaGFuZG9uZyBVbml2
ZXJzaXR5LCBTaGFuZG9uZyBVbml2ZXJzaXR5IENvbGxlZ2Ugb2YgTWVkaWNpbmUsIEppbmFuIDI1
MDAxMiwgQ2hpbmEuJiN4RDtDZW50ZXIgZm9yIEx1bmcgYW5kIFZhc2N1bGFyIEJpb2xvZ3ksIFVu
aXZlcnNpdHkgb2YgSWxsaW5vaXMgQ29sbGVnZSBvZiBNZWRpY2luZSwgQ2hpY2FnbywgSUwgNjA2
MTIuJiN4RDtJbnN0aXR1dGUgb2YgUGhhcm1hY29sb2d5LCBTaGFuZG9uZyBVbml2ZXJzaXR5IENv
bGxlZ2Ugb2YgTWVkaWNpbmUsIEppbmFuIDI1MDAxMiwgQ2hpbmEuJiN4RDtEZXBhcnRtZW50IG9m
IENhbmNlciBCaW9sb2d5LCBWYW5kZXJiaWx0IFVuaXZlcnNpdHkgTWVkaWNhbCBDZW50ZXIsIE5h
c2h2aWxsZSwgVE4gMzcyMDMuJiN4RDtEZXBhcnRtZW50IG9mIEFuZXN0aGVzaW9sb2d5LCBVbml2
ZXJzaXR5IG9mIElsbGlub2lzIENvbGxlZ2Ugb2YgTWVkaWNpbmUsIENoaWNhZ28sIElMIDYwNjEy
LjwvYXV0aC1hZGRyZXNzPjx0aXRsZXM+PHRpdGxlPklubmF0ZSBpbW11bmUgZnVuY3Rpb24gb2Yg
dGhlIGFkaGVyZW5zIGp1bmN0aW9uIHByb3RlaW4gcDEyMC1jYXRlbmluIGluIGVuZG90aGVsaWFs
IHJlc3BvbnNlIHRvIGVuZG90b3hpbjwvdGl0bGU+PHNlY29uZGFyeS10aXRsZT5KIEltbXVub2w8
L3NlY29uZGFyeS10aXRsZT48L3RpdGxlcz48cGVyaW9kaWNhbD48ZnVsbC10aXRsZT5KIEltbXVu
b2w8L2Z1bGwtdGl0bGU+PC9wZXJpb2RpY2FsPjxwYWdlcz4zMTgwLTMxODc8L3BhZ2VzPjx2b2x1
bWU+MTg2PC92b2x1bWU+PG51bWJlcj41PC9udW1iZXI+PGVkaXRpb24+MjAxMS8wMi8wMTwvZWRp
dGlvbj48a2V5d29yZHM+PGtleXdvcmQ+QWN1dGUgTHVuZyBJbmp1cnkvZW56eW1vbG9neS8qaW1t
dW5vbG9neS9wYXRob2xvZ3k8L2tleXdvcmQ+PGtleXdvcmQ+QWRoZXJlbnMgSnVuY3Rpb25zL2Vu
enltb2xvZ3kvKmltbXVub2xvZ3kvcGF0aG9sb2d5PC9rZXl3b3JkPjxrZXl3b3JkPkFuaW1hbHM8
L2tleXdvcmQ+PGtleXdvcmQ+Q2F0ZW5pbnMvKnBoeXNpb2xvZ3k8L2tleXdvcmQ+PGtleXdvcmQ+
Q2VsbHMsIEN1bHR1cmVkPC9rZXl3b3JkPjxrZXl3b3JkPkRvd24tUmVndWxhdGlvbi9pbW11bm9s
b2d5PC9rZXl3b3JkPjxrZXl3b3JkPkVuZG90aGVsaXVtLCBWYXNjdWxhci9lbnp5bW9sb2d5Lypp
bW11bm9sb2d5L3BhdGhvbG9neTwva2V5d29yZD48a2V5d29yZD4qSW1tdW5pdHksIElubmF0ZTwv
a2V5d29yZD48a2V5d29yZD5JbmZsYW1tYXRpb24gTWVkaWF0b3JzL3BoeXNpb2xvZ3kvdG94aWNp
dHk8L2tleXdvcmQ+PGtleXdvcmQ+TGlwb3BvbHlzYWNjaGFyaWRlcy9hbnRhZ29uaXN0cyAmYW1w
OyBpbmhpYml0b3JzLyp0b3hpY2l0eTwva2V5d29yZD48a2V5d29yZD5NYWxlPC9rZXl3b3JkPjxr
ZXl3b3JkPk1pY2U8L2tleXdvcmQ+PGtleXdvcmQ+TWljZSwgSW5icmVkIEM1N0JMPC9rZXl3b3Jk
PjxrZXl3b3JkPk5GLWthcHBhIEIvcGh5c2lvbG9neTwva2V5d29yZD48a2V5d29yZD5SYXRzPC9r
ZXl3b3JkPjxrZXl3b3JkPlNob2NrLCBTZXB0aWMvaW1tdW5vbG9neS9tZXRhYm9saXNtL3BhdGhv
bG9neTwva2V5d29yZD48a2V5d29yZD5TaWduYWwgVHJhbnNkdWN0aW9uL2ltbXVub2xvZ3k8L2tl
eXdvcmQ+PGtleXdvcmQ+VG9sbC1MaWtlIFJlY2VwdG9yIDQvYW50YWdvbmlzdHMgJmFtcDsgaW5o
aWJpdG9ycy9waHlzaW9sb2d5PC9rZXl3b3JkPjxrZXl3b3JkPnAxMjAgR1RQYXNlIEFjdGl2YXRp
bmcgUHJvdGVpbi9hbnRhZ29uaXN0cyAmYW1wOyBpbmhpYml0b3JzL21ldGFib2xpc20vKnBoeXNp
b2xvZ3k8L2tleXdvcmQ+PC9rZXl3b3Jkcz48ZGF0ZXM+PHllYXI+MjAxMTwveWVhcj48cHViLWRh
dGVzPjxkYXRlPk1hciAxPC9kYXRlPjwvcHViLWRhdGVzPjwvZGF0ZXM+PGlzYm4+MTU1MC02NjA2
IChFbGVjdHJvbmljKSYjeEQ7MDAyMi0xNzY3IChMaW5raW5nKTwvaXNibj48YWNjZXNzaW9uLW51
bT4yMTI3ODM0MzwvYWNjZXNzaW9uLW51bT48dXJscz48cmVsYXRlZC11cmxzPjx1cmw+aHR0cHM6
Ly93d3cubmNiaS5ubG0ubmloLmdvdi9wdWJtZWQvMjEyNzgzNDM8L3VybD48L3JlbGF0ZWQtdXJs
cz48L3VybHM+PGN1c3RvbTI+UE1DNDI3Nzg0NTwvY3VzdG9tMj48ZWxlY3Ryb25pYy1yZXNvdXJj
ZS1udW0+MTAuNDA0OS9qaW1tdW5vbC4xMDAxMjUyPC9lbGVjdHJvbmljLXJlc291cmNlLW51bT48
L3JlY29yZD48L0NpdGU+PC9FbmROb3RlPn==
</w:fldData>
        </w:fldChar>
      </w:r>
      <w:r w:rsidR="000F2415" w:rsidRPr="0030318D">
        <w:rPr>
          <w:rFonts w:eastAsia="Times New Roman"/>
          <w:sz w:val="24"/>
          <w:szCs w:val="24"/>
        </w:rPr>
        <w:instrText xml:space="preserve"> ADDIN EN.CITE </w:instrText>
      </w:r>
      <w:r w:rsidR="000F2415" w:rsidRPr="0030318D">
        <w:rPr>
          <w:rFonts w:eastAsia="Times New Roman"/>
          <w:sz w:val="24"/>
          <w:szCs w:val="24"/>
        </w:rPr>
        <w:fldChar w:fldCharType="begin">
          <w:fldData xml:space="preserve">PEVuZE5vdGU+PENpdGU+PEF1dGhvcj5XYW5nPC9BdXRob3I+PFllYXI+MjAxMTwvWWVhcj48UmVj
TnVtPjcwPC9SZWNOdW0+PERpc3BsYXlUZXh0Pig8c3R5bGUgZmFjZT0iaXRhbGljIj43Mjwvc3R5
bGU+KTwvRGlzcGxheVRleHQ+PHJlY29yZD48cmVjLW51bWJlcj43MDwvcmVjLW51bWJlcj48Zm9y
ZWlnbi1rZXlzPjxrZXkgYXBwPSJFTiIgZGItaWQ9InY5NXY5MjJmM3NmZHJuZTBlc2E1dDlyOWFl
eHIwcGE1cmZmdCIgdGltZXN0YW1wPSIxNjc1MTczNzU0Ij43MDwva2V5PjwvZm9yZWlnbi1rZXlz
PjxyZWYtdHlwZSBuYW1lPSJKb3VybmFsIEFydGljbGUiPjE3PC9yZWYtdHlwZT48Y29udHJpYnV0
b3JzPjxhdXRob3JzPjxhdXRob3I+V2FuZywgWS4gTC48L2F1dGhvcj48YXV0aG9yPk1hbGlrLCBB
LiBCLjwvYXV0aG9yPjxhdXRob3I+U3VuLCBZLjwvYXV0aG9yPjxhdXRob3I+SHUsIFMuPC9hdXRo
b3I+PGF1dGhvcj5SZXlub2xkcywgQS4gQi48L2F1dGhvcj48YXV0aG9yPk1pbnNoYWxsLCBSLiBE
LjwvYXV0aG9yPjxhdXRob3I+SHUsIEcuPC9hdXRob3I+PC9hdXRob3JzPjwvY29udHJpYnV0b3Jz
PjxhdXRoLWFkZHJlc3M+RGVwYXJ0bWVudCBvZiBQaGFybWFjb2xvZ3ksIFVuaXZlcnNpdHkgb2Yg
SWxsaW5vaXMgQ29sbGVnZSBvZiBNZWRpY2luZSwgQ2hpY2FnbywgSUwgNjA2MTIuJiN4RDtEZXBh
cnRtZW50IG9mIEdlbmVyYWwgU3VyZ2VyeSwgUWlsdSBIb3NwaXRhbCBvZiBTaGFuZG9uZyBVbml2
ZXJzaXR5LCBTaGFuZG9uZyBVbml2ZXJzaXR5IENvbGxlZ2Ugb2YgTWVkaWNpbmUsIEppbmFuIDI1
MDAxMiwgQ2hpbmEuJiN4RDtDZW50ZXIgZm9yIEx1bmcgYW5kIFZhc2N1bGFyIEJpb2xvZ3ksIFVu
aXZlcnNpdHkgb2YgSWxsaW5vaXMgQ29sbGVnZSBvZiBNZWRpY2luZSwgQ2hpY2FnbywgSUwgNjA2
MTIuJiN4RDtJbnN0aXR1dGUgb2YgUGhhcm1hY29sb2d5LCBTaGFuZG9uZyBVbml2ZXJzaXR5IENv
bGxlZ2Ugb2YgTWVkaWNpbmUsIEppbmFuIDI1MDAxMiwgQ2hpbmEuJiN4RDtEZXBhcnRtZW50IG9m
IENhbmNlciBCaW9sb2d5LCBWYW5kZXJiaWx0IFVuaXZlcnNpdHkgTWVkaWNhbCBDZW50ZXIsIE5h
c2h2aWxsZSwgVE4gMzcyMDMuJiN4RDtEZXBhcnRtZW50IG9mIEFuZXN0aGVzaW9sb2d5LCBVbml2
ZXJzaXR5IG9mIElsbGlub2lzIENvbGxlZ2Ugb2YgTWVkaWNpbmUsIENoaWNhZ28sIElMIDYwNjEy
LjwvYXV0aC1hZGRyZXNzPjx0aXRsZXM+PHRpdGxlPklubmF0ZSBpbW11bmUgZnVuY3Rpb24gb2Yg
dGhlIGFkaGVyZW5zIGp1bmN0aW9uIHByb3RlaW4gcDEyMC1jYXRlbmluIGluIGVuZG90aGVsaWFs
IHJlc3BvbnNlIHRvIGVuZG90b3hpbjwvdGl0bGU+PHNlY29uZGFyeS10aXRsZT5KIEltbXVub2w8
L3NlY29uZGFyeS10aXRsZT48L3RpdGxlcz48cGVyaW9kaWNhbD48ZnVsbC10aXRsZT5KIEltbXVu
b2w8L2Z1bGwtdGl0bGU+PC9wZXJpb2RpY2FsPjxwYWdlcz4zMTgwLTMxODc8L3BhZ2VzPjx2b2x1
bWU+MTg2PC92b2x1bWU+PG51bWJlcj41PC9udW1iZXI+PGVkaXRpb24+MjAxMS8wMi8wMTwvZWRp
dGlvbj48a2V5d29yZHM+PGtleXdvcmQ+QWN1dGUgTHVuZyBJbmp1cnkvZW56eW1vbG9neS8qaW1t
dW5vbG9neS9wYXRob2xvZ3k8L2tleXdvcmQ+PGtleXdvcmQ+QWRoZXJlbnMgSnVuY3Rpb25zL2Vu
enltb2xvZ3kvKmltbXVub2xvZ3kvcGF0aG9sb2d5PC9rZXl3b3JkPjxrZXl3b3JkPkFuaW1hbHM8
L2tleXdvcmQ+PGtleXdvcmQ+Q2F0ZW5pbnMvKnBoeXNpb2xvZ3k8L2tleXdvcmQ+PGtleXdvcmQ+
Q2VsbHMsIEN1bHR1cmVkPC9rZXl3b3JkPjxrZXl3b3JkPkRvd24tUmVndWxhdGlvbi9pbW11bm9s
b2d5PC9rZXl3b3JkPjxrZXl3b3JkPkVuZG90aGVsaXVtLCBWYXNjdWxhci9lbnp5bW9sb2d5Lypp
bW11bm9sb2d5L3BhdGhvbG9neTwva2V5d29yZD48a2V5d29yZD4qSW1tdW5pdHksIElubmF0ZTwv
a2V5d29yZD48a2V5d29yZD5JbmZsYW1tYXRpb24gTWVkaWF0b3JzL3BoeXNpb2xvZ3kvdG94aWNp
dHk8L2tleXdvcmQ+PGtleXdvcmQ+TGlwb3BvbHlzYWNjaGFyaWRlcy9hbnRhZ29uaXN0cyAmYW1w
OyBpbmhpYml0b3JzLyp0b3hpY2l0eTwva2V5d29yZD48a2V5d29yZD5NYWxlPC9rZXl3b3JkPjxr
ZXl3b3JkPk1pY2U8L2tleXdvcmQ+PGtleXdvcmQ+TWljZSwgSW5icmVkIEM1N0JMPC9rZXl3b3Jk
PjxrZXl3b3JkPk5GLWthcHBhIEIvcGh5c2lvbG9neTwva2V5d29yZD48a2V5d29yZD5SYXRzPC9r
ZXl3b3JkPjxrZXl3b3JkPlNob2NrLCBTZXB0aWMvaW1tdW5vbG9neS9tZXRhYm9saXNtL3BhdGhv
bG9neTwva2V5d29yZD48a2V5d29yZD5TaWduYWwgVHJhbnNkdWN0aW9uL2ltbXVub2xvZ3k8L2tl
eXdvcmQ+PGtleXdvcmQ+VG9sbC1MaWtlIFJlY2VwdG9yIDQvYW50YWdvbmlzdHMgJmFtcDsgaW5o
aWJpdG9ycy9waHlzaW9sb2d5PC9rZXl3b3JkPjxrZXl3b3JkPnAxMjAgR1RQYXNlIEFjdGl2YXRp
bmcgUHJvdGVpbi9hbnRhZ29uaXN0cyAmYW1wOyBpbmhpYml0b3JzL21ldGFib2xpc20vKnBoeXNp
b2xvZ3k8L2tleXdvcmQ+PC9rZXl3b3Jkcz48ZGF0ZXM+PHllYXI+MjAxMTwveWVhcj48cHViLWRh
dGVzPjxkYXRlPk1hciAxPC9kYXRlPjwvcHViLWRhdGVzPjwvZGF0ZXM+PGlzYm4+MTU1MC02NjA2
IChFbGVjdHJvbmljKSYjeEQ7MDAyMi0xNzY3IChMaW5raW5nKTwvaXNibj48YWNjZXNzaW9uLW51
bT4yMTI3ODM0MzwvYWNjZXNzaW9uLW51bT48dXJscz48cmVsYXRlZC11cmxzPjx1cmw+aHR0cHM6
Ly93d3cubmNiaS5ubG0ubmloLmdvdi9wdWJtZWQvMjEyNzgzNDM8L3VybD48L3JlbGF0ZWQtdXJs
cz48L3VybHM+PGN1c3RvbTI+UE1DNDI3Nzg0NTwvY3VzdG9tMj48ZWxlY3Ryb25pYy1yZXNvdXJj
ZS1udW0+MTAuNDA0OS9qaW1tdW5vbC4xMDAxMjUyPC9lbGVjdHJvbmljLXJlc291cmNlLW51bT48
L3JlY29yZD48L0NpdGU+PC9FbmROb3RlPn==
</w:fldData>
        </w:fldChar>
      </w:r>
      <w:r w:rsidR="000F2415" w:rsidRPr="0030318D">
        <w:rPr>
          <w:rFonts w:eastAsia="Times New Roman"/>
          <w:sz w:val="24"/>
          <w:szCs w:val="24"/>
        </w:rPr>
        <w:instrText xml:space="preserve"> ADDIN EN.CITE.DATA </w:instrText>
      </w:r>
      <w:r w:rsidR="000F2415" w:rsidRPr="0030318D">
        <w:rPr>
          <w:rFonts w:eastAsia="Times New Roman"/>
          <w:sz w:val="24"/>
          <w:szCs w:val="24"/>
        </w:rPr>
      </w:r>
      <w:r w:rsidR="000F2415"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0F2415" w:rsidRPr="0030318D">
        <w:rPr>
          <w:rFonts w:eastAsia="Times New Roman"/>
          <w:noProof/>
          <w:sz w:val="24"/>
          <w:szCs w:val="24"/>
        </w:rPr>
        <w:t>(</w:t>
      </w:r>
      <w:r w:rsidR="000F2415" w:rsidRPr="0030318D">
        <w:rPr>
          <w:rFonts w:eastAsia="Times New Roman"/>
          <w:i/>
          <w:noProof/>
          <w:sz w:val="24"/>
          <w:szCs w:val="24"/>
        </w:rPr>
        <w:t>72</w:t>
      </w:r>
      <w:r w:rsidR="000F2415" w:rsidRPr="0030318D">
        <w:rPr>
          <w:rFonts w:eastAsia="Times New Roman"/>
          <w:noProof/>
          <w:sz w:val="24"/>
          <w:szCs w:val="24"/>
        </w:rPr>
        <w:t>)</w:t>
      </w:r>
      <w:r w:rsidR="006B1369" w:rsidRPr="0030318D">
        <w:rPr>
          <w:rFonts w:eastAsia="Times New Roman"/>
          <w:sz w:val="24"/>
          <w:szCs w:val="24"/>
        </w:rPr>
        <w:fldChar w:fldCharType="end"/>
      </w:r>
      <w:r w:rsidRPr="0030318D">
        <w:rPr>
          <w:rFonts w:eastAsia="Times New Roman"/>
          <w:sz w:val="24"/>
          <w:szCs w:val="24"/>
        </w:rPr>
        <w:t xml:space="preserve">. </w:t>
      </w:r>
      <w:r w:rsidR="00A00D57" w:rsidRPr="0030318D">
        <w:rPr>
          <w:rFonts w:eastAsia="Times New Roman"/>
          <w:sz w:val="24"/>
          <w:szCs w:val="24"/>
        </w:rPr>
        <w:t xml:space="preserve">Because knockdown </w:t>
      </w:r>
      <w:r w:rsidR="009A2F88" w:rsidRPr="0030318D">
        <w:rPr>
          <w:rFonts w:eastAsia="Times New Roman"/>
          <w:sz w:val="24"/>
          <w:szCs w:val="24"/>
        </w:rPr>
        <w:t xml:space="preserve">of </w:t>
      </w:r>
      <w:r w:rsidRPr="0030318D">
        <w:rPr>
          <w:rFonts w:eastAsia="Times New Roman"/>
          <w:sz w:val="24"/>
          <w:szCs w:val="24"/>
        </w:rPr>
        <w:t xml:space="preserve">NRP1 or </w:t>
      </w:r>
      <w:r w:rsidR="00B64FA0" w:rsidRPr="0030318D">
        <w:rPr>
          <w:rFonts w:eastAsia="Times New Roman"/>
          <w:sz w:val="24"/>
          <w:szCs w:val="24"/>
        </w:rPr>
        <w:t>p120 catenin</w:t>
      </w:r>
      <w:r w:rsidRPr="0030318D">
        <w:rPr>
          <w:rFonts w:eastAsia="Times New Roman"/>
          <w:sz w:val="24"/>
          <w:szCs w:val="24"/>
        </w:rPr>
        <w:t xml:space="preserve"> induce</w:t>
      </w:r>
      <w:r w:rsidR="00A00D57" w:rsidRPr="0030318D">
        <w:rPr>
          <w:rFonts w:eastAsia="Times New Roman"/>
          <w:sz w:val="24"/>
          <w:szCs w:val="24"/>
        </w:rPr>
        <w:t>d</w:t>
      </w:r>
      <w:r w:rsidRPr="0030318D">
        <w:rPr>
          <w:rFonts w:eastAsia="Times New Roman"/>
          <w:sz w:val="24"/>
          <w:szCs w:val="24"/>
        </w:rPr>
        <w:t xml:space="preserve"> similar cytoskeletal changes and junctional gaps</w:t>
      </w:r>
      <w:r w:rsidR="00985C73" w:rsidRPr="0030318D">
        <w:rPr>
          <w:rFonts w:eastAsia="Times New Roman"/>
          <w:sz w:val="24"/>
          <w:szCs w:val="24"/>
        </w:rPr>
        <w:t xml:space="preserve"> (</w:t>
      </w:r>
      <w:r w:rsidR="002A2333" w:rsidRPr="0030318D">
        <w:rPr>
          <w:rFonts w:eastAsia="Times New Roman"/>
          <w:sz w:val="24"/>
          <w:szCs w:val="24"/>
        </w:rPr>
        <w:t>Fig.</w:t>
      </w:r>
      <w:r w:rsidR="00985C73" w:rsidRPr="0030318D">
        <w:rPr>
          <w:rFonts w:eastAsia="Times New Roman"/>
          <w:sz w:val="24"/>
          <w:szCs w:val="24"/>
        </w:rPr>
        <w:t xml:space="preserve"> 3</w:t>
      </w:r>
      <w:r w:rsidR="00A00D57" w:rsidRPr="0030318D">
        <w:rPr>
          <w:rFonts w:eastAsia="Times New Roman"/>
          <w:sz w:val="24"/>
          <w:szCs w:val="24"/>
        </w:rPr>
        <w:t>N</w:t>
      </w:r>
      <w:r w:rsidR="00985C73" w:rsidRPr="0030318D">
        <w:rPr>
          <w:rFonts w:eastAsia="Times New Roman"/>
          <w:sz w:val="24"/>
          <w:szCs w:val="24"/>
        </w:rPr>
        <w:t>-</w:t>
      </w:r>
      <w:r w:rsidR="00A00D57" w:rsidRPr="0030318D">
        <w:rPr>
          <w:rFonts w:eastAsia="Times New Roman"/>
          <w:sz w:val="24"/>
          <w:szCs w:val="24"/>
        </w:rPr>
        <w:t>P</w:t>
      </w:r>
      <w:r w:rsidR="00985C73" w:rsidRPr="0030318D">
        <w:rPr>
          <w:rFonts w:eastAsia="Times New Roman"/>
          <w:sz w:val="24"/>
          <w:szCs w:val="24"/>
        </w:rPr>
        <w:t>)</w:t>
      </w:r>
      <w:r w:rsidRPr="0030318D">
        <w:rPr>
          <w:rFonts w:eastAsia="Times New Roman"/>
          <w:sz w:val="24"/>
          <w:szCs w:val="24"/>
        </w:rPr>
        <w:t xml:space="preserve">, it could be argued that </w:t>
      </w:r>
      <w:r w:rsidR="00627599" w:rsidRPr="0030318D">
        <w:rPr>
          <w:rFonts w:eastAsia="Times New Roman"/>
          <w:sz w:val="24"/>
          <w:szCs w:val="24"/>
        </w:rPr>
        <w:t xml:space="preserve">by interacting with VE-cadherin and by promoting the interaction of p120 catenin and VE-cadherin, </w:t>
      </w:r>
      <w:r w:rsidRPr="0030318D">
        <w:rPr>
          <w:rFonts w:eastAsia="Times New Roman"/>
          <w:sz w:val="24"/>
          <w:szCs w:val="24"/>
        </w:rPr>
        <w:t>NRP1 suppresses the pro-inflammatory phenotype</w:t>
      </w:r>
      <w:r w:rsidR="00A00D57" w:rsidRPr="0030318D">
        <w:rPr>
          <w:rFonts w:eastAsia="Times New Roman"/>
          <w:sz w:val="24"/>
          <w:szCs w:val="24"/>
        </w:rPr>
        <w:t>,</w:t>
      </w:r>
      <w:r w:rsidRPr="0030318D">
        <w:rPr>
          <w:rFonts w:eastAsia="Times New Roman"/>
          <w:sz w:val="24"/>
          <w:szCs w:val="24"/>
        </w:rPr>
        <w:t xml:space="preserve"> </w:t>
      </w:r>
      <w:r w:rsidR="00A00D57" w:rsidRPr="0030318D">
        <w:rPr>
          <w:rFonts w:eastAsia="Times New Roman"/>
          <w:sz w:val="24"/>
          <w:szCs w:val="24"/>
        </w:rPr>
        <w:t xml:space="preserve">which </w:t>
      </w:r>
      <w:r w:rsidR="00627599">
        <w:rPr>
          <w:rFonts w:eastAsia="Times New Roman"/>
          <w:sz w:val="24"/>
          <w:szCs w:val="24"/>
        </w:rPr>
        <w:t xml:space="preserve">was </w:t>
      </w:r>
      <w:r w:rsidRPr="0030318D">
        <w:rPr>
          <w:rFonts w:eastAsia="Times New Roman"/>
          <w:sz w:val="24"/>
          <w:szCs w:val="24"/>
        </w:rPr>
        <w:t xml:space="preserve">reflected in </w:t>
      </w:r>
      <w:r w:rsidRPr="0030318D">
        <w:rPr>
          <w:sz w:val="24"/>
          <w:szCs w:val="24"/>
        </w:rPr>
        <w:t xml:space="preserve">the </w:t>
      </w:r>
      <w:r w:rsidR="00C877CA" w:rsidRPr="0030318D">
        <w:rPr>
          <w:rFonts w:eastAsia="Times New Roman"/>
          <w:sz w:val="24"/>
          <w:szCs w:val="24"/>
        </w:rPr>
        <w:t>enhanced</w:t>
      </w:r>
      <w:r w:rsidRPr="0030318D">
        <w:rPr>
          <w:rFonts w:eastAsia="Times New Roman"/>
          <w:sz w:val="24"/>
          <w:szCs w:val="24"/>
        </w:rPr>
        <w:t xml:space="preserve"> </w:t>
      </w:r>
      <w:r w:rsidR="0000411F" w:rsidRPr="0030318D">
        <w:rPr>
          <w:rFonts w:eastAsia="Times New Roman"/>
          <w:sz w:val="24"/>
          <w:szCs w:val="24"/>
        </w:rPr>
        <w:t>leukocyte</w:t>
      </w:r>
      <w:r w:rsidR="00061441" w:rsidRPr="0030318D">
        <w:rPr>
          <w:rFonts w:eastAsia="Times New Roman"/>
          <w:sz w:val="24"/>
          <w:szCs w:val="24"/>
        </w:rPr>
        <w:t xml:space="preserve"> </w:t>
      </w:r>
      <w:r w:rsidRPr="0030318D">
        <w:rPr>
          <w:rFonts w:eastAsia="Times New Roman"/>
          <w:sz w:val="24"/>
          <w:szCs w:val="24"/>
        </w:rPr>
        <w:t>adhesion</w:t>
      </w:r>
      <w:r w:rsidR="00711DDB" w:rsidRPr="0030318D">
        <w:rPr>
          <w:rFonts w:eastAsia="Times New Roman"/>
          <w:sz w:val="24"/>
          <w:szCs w:val="24"/>
        </w:rPr>
        <w:t xml:space="preserve"> (Fig. 5</w:t>
      </w:r>
      <w:r w:rsidR="00441AAF" w:rsidRPr="0030318D">
        <w:rPr>
          <w:rFonts w:eastAsia="Times New Roman"/>
          <w:sz w:val="24"/>
          <w:szCs w:val="24"/>
        </w:rPr>
        <w:t>G</w:t>
      </w:r>
      <w:r w:rsidR="0000411F" w:rsidRPr="0030318D">
        <w:rPr>
          <w:rFonts w:eastAsia="Times New Roman"/>
          <w:sz w:val="24"/>
          <w:szCs w:val="24"/>
        </w:rPr>
        <w:t>-I</w:t>
      </w:r>
      <w:r w:rsidR="00441AAF" w:rsidRPr="0030318D">
        <w:rPr>
          <w:rFonts w:eastAsia="Times New Roman"/>
          <w:sz w:val="24"/>
          <w:szCs w:val="24"/>
        </w:rPr>
        <w:t>)</w:t>
      </w:r>
      <w:r w:rsidR="00805E0D" w:rsidRPr="0030318D">
        <w:rPr>
          <w:rFonts w:eastAsia="Times New Roman"/>
          <w:sz w:val="24"/>
          <w:szCs w:val="24"/>
        </w:rPr>
        <w:t xml:space="preserve">, endothelial activation (Fig. 5J, K) </w:t>
      </w:r>
      <w:r w:rsidRPr="0030318D">
        <w:rPr>
          <w:rFonts w:eastAsia="Times New Roman"/>
          <w:sz w:val="24"/>
          <w:szCs w:val="24"/>
        </w:rPr>
        <w:t>and athero</w:t>
      </w:r>
      <w:r w:rsidR="00C877CA" w:rsidRPr="0030318D">
        <w:rPr>
          <w:rFonts w:eastAsia="Times New Roman"/>
          <w:sz w:val="24"/>
          <w:szCs w:val="24"/>
        </w:rPr>
        <w:t>genesis</w:t>
      </w:r>
      <w:r w:rsidRPr="0030318D">
        <w:rPr>
          <w:rFonts w:eastAsia="Times New Roman"/>
          <w:sz w:val="24"/>
          <w:szCs w:val="24"/>
        </w:rPr>
        <w:t xml:space="preserve"> </w:t>
      </w:r>
      <w:r w:rsidR="00C877CA" w:rsidRPr="0030318D">
        <w:rPr>
          <w:rFonts w:eastAsia="Times New Roman"/>
          <w:sz w:val="24"/>
          <w:szCs w:val="24"/>
        </w:rPr>
        <w:t>in</w:t>
      </w:r>
      <w:r w:rsidRPr="0030318D">
        <w:rPr>
          <w:rFonts w:eastAsia="Times New Roman"/>
          <w:sz w:val="24"/>
          <w:szCs w:val="24"/>
        </w:rPr>
        <w:t xml:space="preserve"> NRP1 </w:t>
      </w:r>
      <w:r w:rsidR="00A65F99" w:rsidRPr="0030318D">
        <w:rPr>
          <w:rFonts w:eastAsia="Times New Roman"/>
          <w:sz w:val="24"/>
          <w:szCs w:val="24"/>
        </w:rPr>
        <w:t xml:space="preserve">endothelial </w:t>
      </w:r>
      <w:r w:rsidRPr="0030318D">
        <w:rPr>
          <w:rFonts w:eastAsia="Times New Roman"/>
          <w:sz w:val="24"/>
          <w:szCs w:val="24"/>
        </w:rPr>
        <w:t>knockout mouse mutants</w:t>
      </w:r>
      <w:r w:rsidR="00054891" w:rsidRPr="0030318D">
        <w:rPr>
          <w:rFonts w:eastAsia="Times New Roman"/>
          <w:sz w:val="24"/>
          <w:szCs w:val="24"/>
        </w:rPr>
        <w:t xml:space="preserve"> (</w:t>
      </w:r>
      <w:r w:rsidR="002A2333" w:rsidRPr="0030318D">
        <w:rPr>
          <w:rFonts w:eastAsia="Times New Roman"/>
          <w:sz w:val="24"/>
          <w:szCs w:val="24"/>
        </w:rPr>
        <w:t>Fig.</w:t>
      </w:r>
      <w:r w:rsidR="00054891" w:rsidRPr="0030318D">
        <w:rPr>
          <w:rFonts w:eastAsia="Times New Roman"/>
          <w:sz w:val="24"/>
          <w:szCs w:val="24"/>
        </w:rPr>
        <w:t xml:space="preserve"> </w:t>
      </w:r>
      <w:r w:rsidR="00441AAF" w:rsidRPr="0030318D">
        <w:rPr>
          <w:rFonts w:eastAsia="Times New Roman"/>
          <w:sz w:val="24"/>
          <w:szCs w:val="24"/>
        </w:rPr>
        <w:t>5L</w:t>
      </w:r>
      <w:r w:rsidR="00054891" w:rsidRPr="0030318D">
        <w:rPr>
          <w:rFonts w:eastAsia="Times New Roman"/>
          <w:sz w:val="24"/>
          <w:szCs w:val="24"/>
        </w:rPr>
        <w:t>-</w:t>
      </w:r>
      <w:r w:rsidR="00441AAF" w:rsidRPr="0030318D">
        <w:rPr>
          <w:rFonts w:eastAsia="Times New Roman"/>
          <w:sz w:val="24"/>
          <w:szCs w:val="24"/>
        </w:rPr>
        <w:t>M</w:t>
      </w:r>
      <w:r w:rsidR="00054891" w:rsidRPr="0030318D">
        <w:rPr>
          <w:rFonts w:eastAsia="Times New Roman"/>
          <w:sz w:val="24"/>
          <w:szCs w:val="24"/>
        </w:rPr>
        <w:t>)</w:t>
      </w:r>
      <w:r w:rsidRPr="0030318D">
        <w:rPr>
          <w:rFonts w:eastAsia="Times New Roman"/>
          <w:sz w:val="24"/>
          <w:szCs w:val="24"/>
        </w:rPr>
        <w:t xml:space="preserve">. However, the </w:t>
      </w:r>
      <w:r w:rsidR="00A00D57" w:rsidRPr="0030318D">
        <w:rPr>
          <w:rFonts w:eastAsia="Times New Roman"/>
          <w:sz w:val="24"/>
          <w:szCs w:val="24"/>
        </w:rPr>
        <w:t xml:space="preserve">lack of effect of NRP1 knockdown on </w:t>
      </w:r>
      <w:r w:rsidR="00B64FA0" w:rsidRPr="0030318D">
        <w:rPr>
          <w:rFonts w:eastAsia="Times New Roman"/>
          <w:sz w:val="24"/>
          <w:szCs w:val="24"/>
        </w:rPr>
        <w:t>p120 catenin</w:t>
      </w:r>
      <w:r w:rsidRPr="0030318D">
        <w:rPr>
          <w:rFonts w:eastAsia="Times New Roman"/>
          <w:sz w:val="24"/>
          <w:szCs w:val="24"/>
        </w:rPr>
        <w:t xml:space="preserve"> and VE-cadherin </w:t>
      </w:r>
      <w:r w:rsidR="00A00D57" w:rsidRPr="0030318D">
        <w:rPr>
          <w:rFonts w:eastAsia="Times New Roman"/>
          <w:sz w:val="24"/>
          <w:szCs w:val="24"/>
        </w:rPr>
        <w:t xml:space="preserve">abundance </w:t>
      </w:r>
      <w:r w:rsidR="002A1045" w:rsidRPr="0030318D">
        <w:rPr>
          <w:rFonts w:eastAsia="Times New Roman"/>
          <w:sz w:val="24"/>
          <w:szCs w:val="24"/>
        </w:rPr>
        <w:t>(</w:t>
      </w:r>
      <w:r w:rsidR="002A2333" w:rsidRPr="0030318D">
        <w:rPr>
          <w:rFonts w:eastAsia="Times New Roman"/>
          <w:sz w:val="24"/>
          <w:szCs w:val="24"/>
        </w:rPr>
        <w:t>Fig.</w:t>
      </w:r>
      <w:r w:rsidR="005A41F1" w:rsidRPr="0030318D">
        <w:rPr>
          <w:rFonts w:eastAsia="Times New Roman"/>
          <w:sz w:val="24"/>
          <w:szCs w:val="24"/>
        </w:rPr>
        <w:t xml:space="preserve"> 3</w:t>
      </w:r>
      <w:r w:rsidR="00A00D57" w:rsidRPr="0030318D">
        <w:rPr>
          <w:rFonts w:eastAsia="Times New Roman"/>
          <w:sz w:val="24"/>
          <w:szCs w:val="24"/>
        </w:rPr>
        <w:t>E</w:t>
      </w:r>
      <w:r w:rsidR="005A41F1" w:rsidRPr="0030318D">
        <w:rPr>
          <w:rFonts w:eastAsia="Times New Roman"/>
          <w:sz w:val="24"/>
          <w:szCs w:val="24"/>
        </w:rPr>
        <w:t xml:space="preserve">, </w:t>
      </w:r>
      <w:r w:rsidR="00A00D57" w:rsidRPr="0030318D">
        <w:rPr>
          <w:rFonts w:eastAsia="Times New Roman"/>
          <w:sz w:val="24"/>
          <w:szCs w:val="24"/>
        </w:rPr>
        <w:t>G</w:t>
      </w:r>
      <w:r w:rsidR="00C62BC1" w:rsidRPr="0030318D">
        <w:rPr>
          <w:rFonts w:eastAsia="Times New Roman"/>
          <w:sz w:val="24"/>
          <w:szCs w:val="24"/>
        </w:rPr>
        <w:t xml:space="preserve">, </w:t>
      </w:r>
      <w:r w:rsidR="00A00D57" w:rsidRPr="0030318D">
        <w:rPr>
          <w:rFonts w:eastAsia="Times New Roman"/>
          <w:sz w:val="24"/>
          <w:szCs w:val="24"/>
        </w:rPr>
        <w:t>N</w:t>
      </w:r>
      <w:r w:rsidR="00990AC0" w:rsidRPr="0030318D">
        <w:rPr>
          <w:rFonts w:eastAsia="Times New Roman"/>
          <w:sz w:val="24"/>
          <w:szCs w:val="24"/>
        </w:rPr>
        <w:t xml:space="preserve">, </w:t>
      </w:r>
      <w:r w:rsidR="00A00D57" w:rsidRPr="0030318D">
        <w:rPr>
          <w:rFonts w:eastAsia="Times New Roman"/>
          <w:sz w:val="24"/>
          <w:szCs w:val="24"/>
        </w:rPr>
        <w:t>P</w:t>
      </w:r>
      <w:r w:rsidR="002A1045" w:rsidRPr="0030318D">
        <w:rPr>
          <w:rFonts w:eastAsia="Times New Roman"/>
          <w:sz w:val="24"/>
          <w:szCs w:val="24"/>
        </w:rPr>
        <w:t>)</w:t>
      </w:r>
      <w:r w:rsidRPr="0030318D">
        <w:rPr>
          <w:rFonts w:eastAsia="Times New Roman"/>
          <w:sz w:val="24"/>
          <w:szCs w:val="24"/>
        </w:rPr>
        <w:t xml:space="preserve">, </w:t>
      </w:r>
      <w:r w:rsidR="00A00D57" w:rsidRPr="0030318D">
        <w:rPr>
          <w:rFonts w:eastAsia="Times New Roman"/>
          <w:sz w:val="24"/>
          <w:szCs w:val="24"/>
        </w:rPr>
        <w:t xml:space="preserve">combined with the decrease in </w:t>
      </w:r>
      <w:r w:rsidRPr="0030318D">
        <w:rPr>
          <w:rFonts w:eastAsia="Times New Roman"/>
          <w:sz w:val="24"/>
          <w:szCs w:val="24"/>
        </w:rPr>
        <w:t xml:space="preserve">VE-cadherin protein levels </w:t>
      </w:r>
      <w:r w:rsidR="00A00D57" w:rsidRPr="0030318D">
        <w:rPr>
          <w:rFonts w:eastAsia="Times New Roman"/>
          <w:sz w:val="24"/>
          <w:szCs w:val="24"/>
        </w:rPr>
        <w:t xml:space="preserve">induced by </w:t>
      </w:r>
      <w:r w:rsidR="00B64FA0" w:rsidRPr="0030318D">
        <w:rPr>
          <w:rFonts w:eastAsia="Times New Roman"/>
          <w:sz w:val="24"/>
          <w:szCs w:val="24"/>
        </w:rPr>
        <w:t>p120 catenin</w:t>
      </w:r>
      <w:r w:rsidR="00A00D57" w:rsidRPr="0030318D">
        <w:rPr>
          <w:rFonts w:eastAsia="Times New Roman"/>
          <w:sz w:val="24"/>
          <w:szCs w:val="24"/>
        </w:rPr>
        <w:t xml:space="preserve"> knockdown </w:t>
      </w:r>
      <w:r w:rsidR="00CD0F46" w:rsidRPr="0030318D">
        <w:rPr>
          <w:rFonts w:eastAsia="Times New Roman"/>
          <w:sz w:val="24"/>
          <w:szCs w:val="24"/>
        </w:rPr>
        <w:t>(</w:t>
      </w:r>
      <w:r w:rsidR="002A2333" w:rsidRPr="0030318D">
        <w:rPr>
          <w:rFonts w:eastAsia="Times New Roman"/>
          <w:sz w:val="24"/>
          <w:szCs w:val="24"/>
        </w:rPr>
        <w:t>Fig.</w:t>
      </w:r>
      <w:r w:rsidR="00CD0F46" w:rsidRPr="0030318D">
        <w:rPr>
          <w:rFonts w:eastAsia="Times New Roman"/>
          <w:sz w:val="24"/>
          <w:szCs w:val="24"/>
        </w:rPr>
        <w:t xml:space="preserve"> </w:t>
      </w:r>
      <w:r w:rsidR="00D36A85" w:rsidRPr="0030318D">
        <w:rPr>
          <w:rFonts w:eastAsia="Times New Roman"/>
          <w:sz w:val="24"/>
          <w:szCs w:val="24"/>
        </w:rPr>
        <w:t>3</w:t>
      </w:r>
      <w:r w:rsidR="00A00D57" w:rsidRPr="0030318D">
        <w:rPr>
          <w:rFonts w:eastAsia="Times New Roman"/>
          <w:sz w:val="24"/>
          <w:szCs w:val="24"/>
        </w:rPr>
        <w:t>N</w:t>
      </w:r>
      <w:r w:rsidR="00D36A85" w:rsidRPr="0030318D">
        <w:rPr>
          <w:rFonts w:eastAsia="Times New Roman"/>
          <w:sz w:val="24"/>
          <w:szCs w:val="24"/>
        </w:rPr>
        <w:t xml:space="preserve">, </w:t>
      </w:r>
      <w:r w:rsidR="00A00D57" w:rsidRPr="0030318D">
        <w:rPr>
          <w:rFonts w:eastAsia="Times New Roman"/>
          <w:sz w:val="24"/>
          <w:szCs w:val="24"/>
        </w:rPr>
        <w:t>P</w:t>
      </w:r>
      <w:r w:rsidR="00CD0F46" w:rsidRPr="0030318D">
        <w:rPr>
          <w:rFonts w:eastAsia="Times New Roman"/>
          <w:sz w:val="24"/>
          <w:szCs w:val="24"/>
        </w:rPr>
        <w:t>)</w:t>
      </w:r>
      <w:r w:rsidR="00627599">
        <w:rPr>
          <w:rFonts w:eastAsia="Times New Roman"/>
          <w:sz w:val="24"/>
          <w:szCs w:val="24"/>
        </w:rPr>
        <w:t>,</w:t>
      </w:r>
      <w:r w:rsidRPr="0030318D">
        <w:rPr>
          <w:rFonts w:eastAsia="Times New Roman"/>
          <w:sz w:val="24"/>
          <w:szCs w:val="24"/>
        </w:rPr>
        <w:t xml:space="preserve"> indicate</w:t>
      </w:r>
      <w:r w:rsidR="000469DE" w:rsidRPr="0030318D">
        <w:rPr>
          <w:rFonts w:eastAsia="Times New Roman"/>
          <w:sz w:val="24"/>
          <w:szCs w:val="24"/>
        </w:rPr>
        <w:t>s</w:t>
      </w:r>
      <w:r w:rsidRPr="0030318D">
        <w:rPr>
          <w:rFonts w:eastAsia="Times New Roman"/>
          <w:sz w:val="24"/>
          <w:szCs w:val="24"/>
        </w:rPr>
        <w:t xml:space="preserve"> that </w:t>
      </w:r>
      <w:r w:rsidR="000469DE" w:rsidRPr="0030318D">
        <w:rPr>
          <w:rFonts w:eastAsia="Times New Roman"/>
          <w:sz w:val="24"/>
          <w:szCs w:val="24"/>
        </w:rPr>
        <w:t>alternative</w:t>
      </w:r>
      <w:r w:rsidRPr="0030318D">
        <w:rPr>
          <w:rFonts w:eastAsia="Times New Roman"/>
          <w:sz w:val="24"/>
          <w:szCs w:val="24"/>
        </w:rPr>
        <w:t xml:space="preserve"> NRP1-dependent pathways</w:t>
      </w:r>
      <w:r w:rsidR="00107212" w:rsidRPr="0030318D">
        <w:rPr>
          <w:rFonts w:eastAsia="Times New Roman"/>
          <w:sz w:val="24"/>
          <w:szCs w:val="24"/>
        </w:rPr>
        <w:t>, such as those</w:t>
      </w:r>
      <w:r w:rsidRPr="0030318D">
        <w:rPr>
          <w:rFonts w:eastAsia="Times New Roman"/>
          <w:sz w:val="24"/>
          <w:szCs w:val="24"/>
        </w:rPr>
        <w:t xml:space="preserve"> </w:t>
      </w:r>
      <w:r w:rsidR="0077123B" w:rsidRPr="0030318D">
        <w:rPr>
          <w:rFonts w:eastAsia="Times New Roman"/>
          <w:sz w:val="24"/>
          <w:szCs w:val="24"/>
        </w:rPr>
        <w:t>controlling oxidative</w:t>
      </w:r>
      <w:r w:rsidR="007311C8" w:rsidRPr="0030318D">
        <w:rPr>
          <w:rFonts w:eastAsia="Times New Roman"/>
          <w:sz w:val="24"/>
          <w:szCs w:val="24"/>
        </w:rPr>
        <w:t xml:space="preserve"> stress and endothelial cell senescence</w:t>
      </w:r>
      <w:r w:rsidR="00107212" w:rsidRPr="0030318D">
        <w:rPr>
          <w:rFonts w:eastAsia="Times New Roman"/>
          <w:sz w:val="24"/>
          <w:szCs w:val="24"/>
        </w:rPr>
        <w:t xml:space="preserve"> </w:t>
      </w:r>
      <w:r w:rsidR="005F3028" w:rsidRPr="0030318D">
        <w:rPr>
          <w:rFonts w:eastAsia="Times New Roman"/>
          <w:sz w:val="24"/>
          <w:szCs w:val="24"/>
        </w:rPr>
        <w:fldChar w:fldCharType="begin">
          <w:fldData xml:space="preserve">PEVuZE5vdGU+PENpdGU+PEF1dGhvcj5Jc3NpdHQ8L0F1dGhvcj48WWVhcj4yMDE5PC9ZZWFyPjxS
ZWNOdW0+NDY8L1JlY051bT48RGlzcGxheVRleHQ+KDxzdHlsZSBmYWNlPSJpdGFsaWMiPjQ3PC9z
dHlsZT4pPC9EaXNwbGF5VGV4dD48cmVjb3JkPjxyZWMtbnVtYmVyPjQ2PC9yZWMtbnVtYmVyPjxm
b3JlaWduLWtleXM+PGtleSBhcHA9IkVOIiBkYi1pZD0idjk1djkyMmYzc2Zkcm5lMGVzYTV0OXI5
YWV4cjBwYTVyZmZ0IiB0aW1lc3RhbXA9IjE2NzUxNzM3NTAiPjQ2PC9rZXk+PC9mb3JlaWduLWtl
eXM+PHJlZi10eXBlIG5hbWU9IkpvdXJuYWwgQXJ0aWNsZSI+MTc8L3JlZi10eXBlPjxjb250cmli
dXRvcnM+PGF1dGhvcnM+PGF1dGhvcj5Jc3NpdHQsIFQuPC9hdXRob3I+PGF1dGhvcj5Cb3NzZWJv
ZXVmLCBFLjwvYXV0aG9yPjxhdXRob3I+RGUgV2ludGVyLCBOLjwvYXV0aG9yPjxhdXRob3I+RHVm
dG9uLCBOLjwvYXV0aG9yPjxhdXRob3I+R2VzdHJpLCBHLjwvYXV0aG9yPjxhdXRob3I+U2VuYXRv
cmUsIFYuPC9hdXRob3I+PGF1dGhvcj5DaGlraCwgQS48L2F1dGhvcj48YXV0aG9yPlJhbmRpLCBB
LiBNLjwvYXV0aG9yPjxhdXRob3I+UmFpbW9uZGksIEMuPC9hdXRob3I+PC9hdXRob3JzPjwvY29u
dHJpYnV0b3JzPjxhdXRoLWFkZHJlc3M+VmFzY3VsYXIgU2NpZW5jZXMsIEltcGVyaWFsIENlbnRy
ZSBmb3IgVHJhbnNsYXRpb25hbCBhbmQgRXhwZXJpbWVudGFsIE1lZGljaW5lLCBOYXRpb25hbCBI
ZWFydCBhbmQgTHVuZyBJbnN0aXR1dGUsIEltcGVyaWFsIENvbGxlZ2UgTG9uZG9uLCBMb25kb24g
VzEyIDBOTiwgVUsuJiN4RDtEaXZpc2lvbiBvZiBCaW9zY2llbmNlcywgRGVwYXJ0bWVudCBvZiBD
ZWxsIGFuZCBEZXZlbG9wbWVudGFsIEJpb2xvZ3ksIFVuaXZlcnNpdHkgQ29sbGVnZSBMb25kb24s
IEdvd2VyIFN0cmVldCwgTG9uZG9uIFdDMUUgNkJULCBVSy4mI3hEO1VDTCBJbnN0aXR1dGUgb2Yg
T3BodGhhbG1vbG9neSwgVW5pdmVyc2l0eSBDb2xsZWdlIExvbmRvbiwgMTEtNDMgQmF0aCBTdHJl
ZXQsIExvbmRvbiBFQzFWIDlFTCwgVUsuJiN4RDtCbGl6YXJkIEluc3RpdHV0ZSwgQmFydHMgYW5k
IHRoZSBMb25kb24gU2Nob29sIG9mIE1lZGljaW5lIGFuZCBEZW50aXN0cnksIFF1ZWVuIE1hcnkg
VW5pdmVyc2l0eSBvZiBMb25kb24sIExvbmRvbiBFMSAyQVQsIFVLLiYjeEQ7VmFzY3VsYXIgU2Np
ZW5jZXMsIEltcGVyaWFsIENlbnRyZSBmb3IgVHJhbnNsYXRpb25hbCBhbmQgRXhwZXJpbWVudGFs
IE1lZGljaW5lLCBOYXRpb25hbCBIZWFydCBhbmQgTHVuZyBJbnN0aXR1dGUsIEltcGVyaWFsIENv
bGxlZ2UgTG9uZG9uLCBMb25kb24gVzEyIDBOTiwgVUsuIEVsZWN0cm9uaWMgYWRkcmVzczogYy5y
YWltb25kaUBpbXBlcmlhbC5hYy51ay48L2F1dGgtYWRkcmVzcz48dGl0bGVzPjx0aXRsZT5OZXVy
b3BpbGluLTEgQ29udHJvbHMgRW5kb3RoZWxpYWwgSG9tZW9zdGFzaXMgYnkgUmVndWxhdGluZyBN
aXRvY2hvbmRyaWFsIEZ1bmN0aW9uIGFuZCBJcm9uLURlcGVuZGVudCBPeGlkYXRpdmUgU3RyZXNz
PC90aXRsZT48c2Vjb25kYXJ5LXRpdGxlPmlTY2llbmNlPC9zZWNvbmRhcnktdGl0bGU+PC90aXRs
ZXM+PHBlcmlvZGljYWw+PGZ1bGwtdGl0bGU+aVNjaWVuY2U8L2Z1bGwtdGl0bGU+PC9wZXJpb2Rp
Y2FsPjxwYWdlcz4yMDUtMjIzPC9wYWdlcz48dm9sdW1lPjExPC92b2x1bWU+PGVkaXRpb24+MjAx
OS8wMS8xMDwvZWRpdGlvbj48a2V5d29yZHM+PGtleXdvcmQ+Q2VsbCBCaW9sb2d5PC9rZXl3b3Jk
PjxrZXl3b3JkPkZ1bmN0aW9uYWwgQXNwZWN0cyBvZiBDZWxsIEJpb2xvZ3k8L2tleXdvcmQ+PGtl
eXdvcmQ+TW9sZWN1bGFyIEJpb2xvZ3k8L2tleXdvcmQ+PC9rZXl3b3Jkcz48ZGF0ZXM+PHllYXI+
MjAxOTwveWVhcj48cHViLWRhdGVzPjxkYXRlPkphbiAyNTwvZGF0ZT48L3B1Yi1kYXRlcz48L2Rh
dGVzPjxpc2JuPjI1ODktMDA0MiAoRWxlY3Ryb25pYykmI3hEOzI1ODktMDA0MiAoTGlua2luZyk8
L2lzYm4+PGFjY2Vzc2lvbi1udW0+MzA2MjM3OTk8L2FjY2Vzc2lvbi1udW0+PHVybHM+PHJlbGF0
ZWQtdXJscz48dXJsPmh0dHBzOi8vd3d3Lm5jYmkubmxtLm5paC5nb3YvcHVibWVkLzMwNjIzNzk5
PC91cmw+PC9yZWxhdGVkLXVybHM+PC91cmxzPjxjdXN0b20yPlBNQzYzMjcwNzY8L2N1c3RvbTI+
PGVsZWN0cm9uaWMtcmVzb3VyY2UtbnVtPjEwLjEwMTYvai5pc2NpLjIwMTguMTIuMDA1PC9lbGVj
dHJvbmljLXJlc291cmNlLW51bT48L3JlY29yZD48L0NpdGU+PC9FbmROb3RlPgB=
</w:fldData>
        </w:fldChar>
      </w:r>
      <w:r w:rsidR="005F3028" w:rsidRPr="0030318D">
        <w:rPr>
          <w:rFonts w:eastAsia="Times New Roman"/>
          <w:sz w:val="24"/>
          <w:szCs w:val="24"/>
        </w:rPr>
        <w:instrText xml:space="preserve"> ADDIN EN.CITE </w:instrText>
      </w:r>
      <w:r w:rsidR="005F3028" w:rsidRPr="0030318D">
        <w:rPr>
          <w:rFonts w:eastAsia="Times New Roman"/>
          <w:sz w:val="24"/>
          <w:szCs w:val="24"/>
        </w:rPr>
        <w:fldChar w:fldCharType="begin">
          <w:fldData xml:space="preserve">PEVuZE5vdGU+PENpdGU+PEF1dGhvcj5Jc3NpdHQ8L0F1dGhvcj48WWVhcj4yMDE5PC9ZZWFyPjxS
ZWNOdW0+NDY8L1JlY051bT48RGlzcGxheVRleHQ+KDxzdHlsZSBmYWNlPSJpdGFsaWMiPjQ3PC9z
dHlsZT4pPC9EaXNwbGF5VGV4dD48cmVjb3JkPjxyZWMtbnVtYmVyPjQ2PC9yZWMtbnVtYmVyPjxm
b3JlaWduLWtleXM+PGtleSBhcHA9IkVOIiBkYi1pZD0idjk1djkyMmYzc2Zkcm5lMGVzYTV0OXI5
YWV4cjBwYTVyZmZ0IiB0aW1lc3RhbXA9IjE2NzUxNzM3NTAiPjQ2PC9rZXk+PC9mb3JlaWduLWtl
eXM+PHJlZi10eXBlIG5hbWU9IkpvdXJuYWwgQXJ0aWNsZSI+MTc8L3JlZi10eXBlPjxjb250cmli
dXRvcnM+PGF1dGhvcnM+PGF1dGhvcj5Jc3NpdHQsIFQuPC9hdXRob3I+PGF1dGhvcj5Cb3NzZWJv
ZXVmLCBFLjwvYXV0aG9yPjxhdXRob3I+RGUgV2ludGVyLCBOLjwvYXV0aG9yPjxhdXRob3I+RHVm
dG9uLCBOLjwvYXV0aG9yPjxhdXRob3I+R2VzdHJpLCBHLjwvYXV0aG9yPjxhdXRob3I+U2VuYXRv
cmUsIFYuPC9hdXRob3I+PGF1dGhvcj5DaGlraCwgQS48L2F1dGhvcj48YXV0aG9yPlJhbmRpLCBB
LiBNLjwvYXV0aG9yPjxhdXRob3I+UmFpbW9uZGksIEMuPC9hdXRob3I+PC9hdXRob3JzPjwvY29u
dHJpYnV0b3JzPjxhdXRoLWFkZHJlc3M+VmFzY3VsYXIgU2NpZW5jZXMsIEltcGVyaWFsIENlbnRy
ZSBmb3IgVHJhbnNsYXRpb25hbCBhbmQgRXhwZXJpbWVudGFsIE1lZGljaW5lLCBOYXRpb25hbCBI
ZWFydCBhbmQgTHVuZyBJbnN0aXR1dGUsIEltcGVyaWFsIENvbGxlZ2UgTG9uZG9uLCBMb25kb24g
VzEyIDBOTiwgVUsuJiN4RDtEaXZpc2lvbiBvZiBCaW9zY2llbmNlcywgRGVwYXJ0bWVudCBvZiBD
ZWxsIGFuZCBEZXZlbG9wbWVudGFsIEJpb2xvZ3ksIFVuaXZlcnNpdHkgQ29sbGVnZSBMb25kb24s
IEdvd2VyIFN0cmVldCwgTG9uZG9uIFdDMUUgNkJULCBVSy4mI3hEO1VDTCBJbnN0aXR1dGUgb2Yg
T3BodGhhbG1vbG9neSwgVW5pdmVyc2l0eSBDb2xsZWdlIExvbmRvbiwgMTEtNDMgQmF0aCBTdHJl
ZXQsIExvbmRvbiBFQzFWIDlFTCwgVUsuJiN4RDtCbGl6YXJkIEluc3RpdHV0ZSwgQmFydHMgYW5k
IHRoZSBMb25kb24gU2Nob29sIG9mIE1lZGljaW5lIGFuZCBEZW50aXN0cnksIFF1ZWVuIE1hcnkg
VW5pdmVyc2l0eSBvZiBMb25kb24sIExvbmRvbiBFMSAyQVQsIFVLLiYjeEQ7VmFzY3VsYXIgU2Np
ZW5jZXMsIEltcGVyaWFsIENlbnRyZSBmb3IgVHJhbnNsYXRpb25hbCBhbmQgRXhwZXJpbWVudGFs
IE1lZGljaW5lLCBOYXRpb25hbCBIZWFydCBhbmQgTHVuZyBJbnN0aXR1dGUsIEltcGVyaWFsIENv
bGxlZ2UgTG9uZG9uLCBMb25kb24gVzEyIDBOTiwgVUsuIEVsZWN0cm9uaWMgYWRkcmVzczogYy5y
YWltb25kaUBpbXBlcmlhbC5hYy51ay48L2F1dGgtYWRkcmVzcz48dGl0bGVzPjx0aXRsZT5OZXVy
b3BpbGluLTEgQ29udHJvbHMgRW5kb3RoZWxpYWwgSG9tZW9zdGFzaXMgYnkgUmVndWxhdGluZyBN
aXRvY2hvbmRyaWFsIEZ1bmN0aW9uIGFuZCBJcm9uLURlcGVuZGVudCBPeGlkYXRpdmUgU3RyZXNz
PC90aXRsZT48c2Vjb25kYXJ5LXRpdGxlPmlTY2llbmNlPC9zZWNvbmRhcnktdGl0bGU+PC90aXRs
ZXM+PHBlcmlvZGljYWw+PGZ1bGwtdGl0bGU+aVNjaWVuY2U8L2Z1bGwtdGl0bGU+PC9wZXJpb2Rp
Y2FsPjxwYWdlcz4yMDUtMjIzPC9wYWdlcz48dm9sdW1lPjExPC92b2x1bWU+PGVkaXRpb24+MjAx
OS8wMS8xMDwvZWRpdGlvbj48a2V5d29yZHM+PGtleXdvcmQ+Q2VsbCBCaW9sb2d5PC9rZXl3b3Jk
PjxrZXl3b3JkPkZ1bmN0aW9uYWwgQXNwZWN0cyBvZiBDZWxsIEJpb2xvZ3k8L2tleXdvcmQ+PGtl
eXdvcmQ+TW9sZWN1bGFyIEJpb2xvZ3k8L2tleXdvcmQ+PC9rZXl3b3Jkcz48ZGF0ZXM+PHllYXI+
MjAxOTwveWVhcj48cHViLWRhdGVzPjxkYXRlPkphbiAyNTwvZGF0ZT48L3B1Yi1kYXRlcz48L2Rh
dGVzPjxpc2JuPjI1ODktMDA0MiAoRWxlY3Ryb25pYykmI3hEOzI1ODktMDA0MiAoTGlua2luZyk8
L2lzYm4+PGFjY2Vzc2lvbi1udW0+MzA2MjM3OTk8L2FjY2Vzc2lvbi1udW0+PHVybHM+PHJlbGF0
ZWQtdXJscz48dXJsPmh0dHBzOi8vd3d3Lm5jYmkubmxtLm5paC5nb3YvcHVibWVkLzMwNjIzNzk5
PC91cmw+PC9yZWxhdGVkLXVybHM+PC91cmxzPjxjdXN0b20yPlBNQzYzMjcwNzY8L2N1c3RvbTI+
PGVsZWN0cm9uaWMtcmVzb3VyY2UtbnVtPjEwLjEwMTYvai5pc2NpLjIwMTguMTIuMDA1PC9lbGVj
dHJvbmljLXJlc291cmNlLW51bT48L3JlY29yZD48L0NpdGU+PC9FbmROb3RlPgB=
</w:fldData>
        </w:fldChar>
      </w:r>
      <w:r w:rsidR="005F3028" w:rsidRPr="0030318D">
        <w:rPr>
          <w:rFonts w:eastAsia="Times New Roman"/>
          <w:sz w:val="24"/>
          <w:szCs w:val="24"/>
        </w:rPr>
        <w:instrText xml:space="preserve"> ADDIN EN.CITE.DATA </w:instrText>
      </w:r>
      <w:r w:rsidR="005F3028" w:rsidRPr="0030318D">
        <w:rPr>
          <w:rFonts w:eastAsia="Times New Roman"/>
          <w:sz w:val="24"/>
          <w:szCs w:val="24"/>
        </w:rPr>
      </w:r>
      <w:r w:rsidR="005F3028" w:rsidRPr="0030318D">
        <w:rPr>
          <w:rFonts w:eastAsia="Times New Roman"/>
          <w:sz w:val="24"/>
          <w:szCs w:val="24"/>
        </w:rPr>
        <w:fldChar w:fldCharType="end"/>
      </w:r>
      <w:r w:rsidR="005F3028" w:rsidRPr="0030318D">
        <w:rPr>
          <w:rFonts w:eastAsia="Times New Roman"/>
          <w:sz w:val="24"/>
          <w:szCs w:val="24"/>
        </w:rPr>
      </w:r>
      <w:r w:rsidR="005F3028" w:rsidRPr="0030318D">
        <w:rPr>
          <w:rFonts w:eastAsia="Times New Roman"/>
          <w:sz w:val="24"/>
          <w:szCs w:val="24"/>
        </w:rPr>
        <w:fldChar w:fldCharType="separate"/>
      </w:r>
      <w:r w:rsidR="005F3028" w:rsidRPr="0030318D">
        <w:rPr>
          <w:rFonts w:eastAsia="Times New Roman"/>
          <w:noProof/>
          <w:sz w:val="24"/>
          <w:szCs w:val="24"/>
        </w:rPr>
        <w:t>(</w:t>
      </w:r>
      <w:r w:rsidR="005F3028" w:rsidRPr="0030318D">
        <w:rPr>
          <w:rFonts w:eastAsia="Times New Roman"/>
          <w:i/>
          <w:noProof/>
          <w:sz w:val="24"/>
          <w:szCs w:val="24"/>
        </w:rPr>
        <w:t>47</w:t>
      </w:r>
      <w:r w:rsidR="005F3028" w:rsidRPr="0030318D">
        <w:rPr>
          <w:rFonts w:eastAsia="Times New Roman"/>
          <w:noProof/>
          <w:sz w:val="24"/>
          <w:szCs w:val="24"/>
        </w:rPr>
        <w:t>)</w:t>
      </w:r>
      <w:r w:rsidR="005F3028" w:rsidRPr="0030318D">
        <w:rPr>
          <w:rFonts w:eastAsia="Times New Roman"/>
          <w:sz w:val="24"/>
          <w:szCs w:val="24"/>
        </w:rPr>
        <w:fldChar w:fldCharType="end"/>
      </w:r>
      <w:r w:rsidR="00107212" w:rsidRPr="0030318D">
        <w:rPr>
          <w:rFonts w:eastAsia="Times New Roman"/>
          <w:sz w:val="24"/>
          <w:szCs w:val="24"/>
        </w:rPr>
        <w:t>,</w:t>
      </w:r>
      <w:r w:rsidR="007311C8" w:rsidRPr="0030318D">
        <w:rPr>
          <w:rFonts w:eastAsia="Times New Roman"/>
          <w:sz w:val="24"/>
          <w:szCs w:val="24"/>
        </w:rPr>
        <w:t xml:space="preserve"> </w:t>
      </w:r>
      <w:r w:rsidR="00D84167" w:rsidRPr="0030318D">
        <w:rPr>
          <w:rFonts w:eastAsia="Times New Roman"/>
          <w:sz w:val="24"/>
          <w:szCs w:val="24"/>
        </w:rPr>
        <w:t>may</w:t>
      </w:r>
      <w:r w:rsidR="003F39ED" w:rsidRPr="0030318D">
        <w:rPr>
          <w:rFonts w:eastAsia="Times New Roman"/>
          <w:sz w:val="24"/>
          <w:szCs w:val="24"/>
        </w:rPr>
        <w:t xml:space="preserve"> </w:t>
      </w:r>
      <w:r w:rsidRPr="0030318D">
        <w:rPr>
          <w:rFonts w:eastAsia="Times New Roman"/>
          <w:sz w:val="24"/>
          <w:szCs w:val="24"/>
        </w:rPr>
        <w:t>contribute to endothelial activation and transcriptional changes.</w:t>
      </w:r>
    </w:p>
    <w:p w14:paraId="74B2FE92" w14:textId="2CC0CEF8" w:rsidR="00A16C38" w:rsidRPr="0030318D" w:rsidRDefault="00FB1742" w:rsidP="00043C7C">
      <w:pPr>
        <w:pStyle w:val="Paragraph"/>
        <w:spacing w:before="0" w:after="240" w:line="360" w:lineRule="auto"/>
        <w:ind w:left="709" w:firstLine="0"/>
        <w:jc w:val="both"/>
        <w:rPr>
          <w:b/>
        </w:rPr>
      </w:pPr>
      <w:r w:rsidRPr="0030318D">
        <w:t xml:space="preserve">NRP1 suppresses the </w:t>
      </w:r>
      <w:r w:rsidR="00C96582">
        <w:t>TGF-β</w:t>
      </w:r>
      <w:r w:rsidRPr="0030318D">
        <w:t xml:space="preserve"> pathway in ECs</w:t>
      </w:r>
      <w:r w:rsidR="00183AA3" w:rsidRPr="0030318D">
        <w:t xml:space="preserve"> </w:t>
      </w:r>
      <w:r w:rsidR="006B1369" w:rsidRPr="0030318D">
        <w:fldChar w:fldCharType="begin">
          <w:fldData xml:space="preserve">PEVuZE5vdGU+PENpdGU+PEF1dGhvcj5Bc3BhbHRlcjwvQXV0aG9yPjxZZWFyPjIwMTU8L1llYXI+
PFJlY051bT4zMjwvUmVjTnVtPjxEaXNwbGF5VGV4dD4oPHN0eWxlIGZhY2U9Iml0YWxpYyI+MzI8
L3N0eWxlPik8L0Rpc3BsYXlUZXh0PjxyZWNvcmQ+PHJlYy1udW1iZXI+MzI8L3JlYy1udW1iZXI+
PGZvcmVpZ24ta2V5cz48a2V5IGFwcD0iRU4iIGRiLWlkPSJ2OTV2OTIyZjNzZmRybmUwZXNhNXQ5
cjlhZXhyMHBhNXJmZnQiIHRpbWVzdGFtcD0iMTY3NTE3Mzc0OCI+MzI8L2tleT48L2ZvcmVpZ24t
a2V5cz48cmVmLXR5cGUgbmFtZT0iSm91cm5hbCBBcnRpY2xlIj4xNzwvcmVmLXR5cGU+PGNvbnRy
aWJ1dG9ycz48YXV0aG9ycz48YXV0aG9yPkFzcGFsdGVyLCBJLiBNLjwvYXV0aG9yPjxhdXRob3I+
R29yZG9uLCBFLjwvYXV0aG9yPjxhdXRob3I+RHVicmFjLCBBLjwvYXV0aG9yPjxhdXRob3I+UmFn
YWIsIEEuPC9hdXRob3I+PGF1dGhvcj5OYXJsb2NoLCBKLjwvYXV0aG9yPjxhdXRob3I+Vml6YW4s
IFAuPC9hdXRob3I+PGF1dGhvcj5HZXVkZW5zLCBJLjwvYXV0aG9yPjxhdXRob3I+Q29sbGlucywg
Ui4gVC48L2F1dGhvcj48YXV0aG9yPkZyYW5jbywgQy4gQS48L2F1dGhvcj48YXV0aG9yPkFicmFo
YW1zLCBDLiBMLjwvYXV0aG9yPjxhdXRob3I+VGh1cnN0b24sIEcuPC9hdXRob3I+PGF1dGhvcj5G
cnV0dGlnZXIsIE0uPC9hdXRob3I+PGF1dGhvcj5Sb3Nld2VsbCwgSS48L2F1dGhvcj48YXV0aG9y
PkVpY2htYW5uLCBBLjwvYXV0aG9yPjxhdXRob3I+R2VyaGFyZHQsIEguPC9hdXRob3I+PC9hdXRo
b3JzPjwvY29udHJpYnV0b3JzPjxhdXRoLWFkZHJlc3M+VmFzY3VsYXIgQmlvbG9neSBMYWJvcmF0
b3J5LCBMb25kb24gUmVzZWFyY2ggSW5zdGl0dXRlLCBDYW5jZXIgUmVzZWFyY2ggVUssIExvbmRv
biBXQzJBIDNMWSwgVUsuJiN4RDtZYWxlIENhcmRpb3Zhc2N1bGFyIFJlc2VhcmNoIENlbnRlciwg
WWFsZSBVbml2ZXJzaXR5IFNjaG9vbCBvZiBNZWRpY2luZSwgTmV3IEhhdmVuLCBDb25uZWN0aWN1
dCAwNjUxMCwgVVNBLiYjeEQ7VHJhbnNnZW5pYyBTZXJ2aWNlcywgTG9uZG9uIFJlc2VhcmNoIElu
c3RpdHV0ZS1DbGFyZSBIYWxsIExhYm9yYXRvcmllcywgQ2FuY2VyIFJlc2VhcmNoIFVLLCBQb3R0
ZXJzIEJhciBFTjYgM0xELCBVSy4mI3hEO0RldmVsb3BtZW50YWwgU2lnbmFsbGluZyBMYWJvcmF0
b3J5LCBMb25kb24gUmVzZWFyY2ggSW5zdGl0dXRlLCBDYW5jZXIgUmVzZWFyY2ggVUssIExvbmRv
biBXQzJBIDNMWSwgVUsuJiN4RDtFcGlnZW5ldGljIEV2ZW50cyBpbiBDYW5jZXIsIENlbnRyZSBm
b3IgR2Vub21pYyBSZWd1bGF0aW9uIGFuZCBVbml2ZXJzaXRhdCBQb21wZXUgRmFicmEsIEJhcmNl
bG9uYSAwODAwMDMsIFNwYWluLiYjeEQ7VmFzY3VsYXIgUGF0dGVybmluZyBMYWJvcmF0b3J5LCBW
ZXNhbGl1cyBSZXNlYXJjaCBDZW50ZXIsIFZJQiwgS1UgTGV1dmVuIEItMzAwMCwgQmVsZ2l1bS4m
I3hEO01heC1EZWxicnVjay1DZW50ZXIgZm9yIE1vbGVjdWxhciBNZWRpY2luZSwgUm9iZXJ0LVJv
c3NsZS1TdHJhc3NlIDEwLCBCZXJsaW4gMTMxMjUsIEdlcm1hbnkuJiN4RDtSZWdlbmVyb24gUGhh
cm1hY2V1dGljYWxzLCBUYXJyeXRvd24sIE5ldyBZb3JrIDEwNTkxLCBVU0EuJiN4RDtVQ0wgSW5z
dGl0dXRlIG9mIE9waHRoYWxtb2xvZ3ksIFVuaXZlcnNpdHkgQ29sbGVnZSBMb25kb24sIExvbmRv
biBFQzFWIDlFTCwgVUsuJiN4RDtDSVJCIENvbGxlZ2UgZGUgRnJhbmNlLCBJbnNlcm0gVTEwNTAs
IFBhcmlzIDc1MjMxLCBGcmFuY2UuJiN4RDtEZXBhcnRtZW50IG9mIENlbGx1bGFyIGFuZCBNb2xl
Y3VsYXIgUGh5c2lvbG9neSwgWWFsZSBVbml2ZXJzaXR5IE1lZGljYWwgU2Nob29sLCBOZXcgSGF2
ZW4sIENvbm5lY3RpY3V0IDA2NTIwLCBVU0EuPC9hdXRoLWFkZHJlc3M+PHRpdGxlcz48dGl0bGU+
QWxrMSBhbmQgQWxrNSBpbmhpYml0aW9uIGJ5IE5ycDEgY29udHJvbHMgdmFzY3VsYXIgc3Byb3V0
aW5nIGRvd25zdHJlYW0gb2YgTm90Y2g8L3RpdGxlPjxzZWNvbmRhcnktdGl0bGU+TmF0IENvbW11
bjwvc2Vjb25kYXJ5LXRpdGxlPjwvdGl0bGVzPjxwZXJpb2RpY2FsPjxmdWxsLXRpdGxlPk5hdCBD
b21tdW48L2Z1bGwtdGl0bGU+PC9wZXJpb2RpY2FsPjxwYWdlcz43MjY0PC9wYWdlcz48dm9sdW1l
PjY8L3ZvbHVtZT48ZWRpdGlvbj4yMDE1LzA2LzE4PC9lZGl0aW9uPjxrZXl3b3Jkcz48a2V5d29y
ZD5BY3RpdmluIFJlY2VwdG9ycywgVHlwZSBJLyptZXRhYm9saXNtPC9rZXl3b3JkPjxrZXl3b3Jk
PkFjdGl2aW4gUmVjZXB0b3JzLCBUeXBlIElJPC9rZXl3b3JkPjxrZXl3b3JkPkFuaW1hbHM8L2tl
eXdvcmQ+PGtleXdvcmQ+RW5kb3RoZWxpdW0sIFZhc2N1bGFyLypncm93dGggJmFtcDsgZGV2ZWxv
cG1lbnQ8L2tleXdvcmQ+PGtleXdvcmQ+R3Jvd3RoIERpZmZlcmVudGlhdGlvbiBGYWN0b3IgMi9t
ZXRhYm9saXNtPC9rZXl3b3JkPjxrZXl3b3JkPkh1bWFuIFVtYmlsaWNhbCBWZWluIEVuZG90aGVs
aWFsIENlbGxzPC9rZXl3b3JkPjxrZXl3b3JkPkh1bWFuczwva2V5d29yZD48a2V5d29yZD5JbnRy
YWNlbGx1bGFyIFNpZ25hbGluZyBQZXB0aWRlcyBhbmQgUHJvdGVpbnMvbWV0YWJvbGlzbTwva2V5
d29yZD48a2V5d29yZD5NZW1icmFuZSBQcm90ZWlucy9tZXRhYm9saXNtPC9rZXl3b3JkPjxrZXl3
b3JkPk1pY2U8L2tleXdvcmQ+PGtleXdvcmQ+TmV1cm9waWxpbi0xLyptZXRhYm9saXNtPC9rZXl3
b3JkPjxrZXl3b3JkPlBoZW5vdHlwZTwva2V5d29yZD48a2V5d29yZD5Qcm90ZWluIFNlcmluZS1U
aHJlb25pbmUgS2luYXNlcy8qbWV0YWJvbGlzbTwva2V5d29yZD48a2V5d29yZD5SZWNlcHRvciwg
VHJhbnNmb3JtaW5nIEdyb3d0aCBGYWN0b3ItYmV0YSBUeXBlIEk8L2tleXdvcmQ+PGtleXdvcmQ+
UmVjZXB0b3JzLCBOb3RjaC8qbWV0YWJvbGlzbTwva2V5d29yZD48a2V5d29yZD5SZWNlcHRvcnMs
IFRyYW5zZm9ybWluZyBHcm93dGggRmFjdG9yIGJldGEvKm1ldGFib2xpc208L2tleXdvcmQ+PGtl
eXdvcmQ+U21hZDIgUHJvdGVpbi9tZXRhYm9saXNtPC9rZXl3b3JkPjxrZXl3b3JkPlNtYWQzIFBy
b3RlaW4vbWV0YWJvbGlzbTwva2V5d29yZD48L2tleXdvcmRzPjxkYXRlcz48eWVhcj4yMDE1PC95
ZWFyPjxwdWItZGF0ZXM+PGRhdGU+SnVuIDE3PC9kYXRlPjwvcHViLWRhdGVzPjwvZGF0ZXM+PGlz
Ym4+MjA0MS0xNzIzIChFbGVjdHJvbmljKSYjeEQ7MjA0MS0xNzIzIChMaW5raW5nKTwvaXNibj48
YWNjZXNzaW9uLW51bT4yNjA4MTA0MjwvYWNjZXNzaW9uLW51bT48dXJscz48cmVsYXRlZC11cmxz
Pjx1cmw+aHR0cHM6Ly93d3cubmNiaS5ubG0ubmloLmdvdi9wdWJtZWQvMjYwODEwNDI8L3VybD48
L3JlbGF0ZWQtdXJscz48L3VybHM+PGN1c3RvbTI+UE1DNDU1NzMwODwvY3VzdG9tMj48ZWxlY3Ry
b25pYy1yZXNvdXJjZS1udW0+MTAuMTAzOC9uY29tbXM4MjY0PC9lbGVjdHJvbmljLXJlc291cmNl
LW51bT48L3JlY29yZD48L0NpdGU+PC9FbmROb3RlPn==
</w:fldData>
        </w:fldChar>
      </w:r>
      <w:r w:rsidR="006B1369" w:rsidRPr="0030318D">
        <w:instrText xml:space="preserve"> ADDIN EN.CITE </w:instrText>
      </w:r>
      <w:r w:rsidR="006B1369" w:rsidRPr="0030318D">
        <w:fldChar w:fldCharType="begin">
          <w:fldData xml:space="preserve">PEVuZE5vdGU+PENpdGU+PEF1dGhvcj5Bc3BhbHRlcjwvQXV0aG9yPjxZZWFyPjIwMTU8L1llYXI+
PFJlY051bT4zMjwvUmVjTnVtPjxEaXNwbGF5VGV4dD4oPHN0eWxlIGZhY2U9Iml0YWxpYyI+MzI8
L3N0eWxlPik8L0Rpc3BsYXlUZXh0PjxyZWNvcmQ+PHJlYy1udW1iZXI+MzI8L3JlYy1udW1iZXI+
PGZvcmVpZ24ta2V5cz48a2V5IGFwcD0iRU4iIGRiLWlkPSJ2OTV2OTIyZjNzZmRybmUwZXNhNXQ5
cjlhZXhyMHBhNXJmZnQiIHRpbWVzdGFtcD0iMTY3NTE3Mzc0OCI+MzI8L2tleT48L2ZvcmVpZ24t
a2V5cz48cmVmLXR5cGUgbmFtZT0iSm91cm5hbCBBcnRpY2xlIj4xNzwvcmVmLXR5cGU+PGNvbnRy
aWJ1dG9ycz48YXV0aG9ycz48YXV0aG9yPkFzcGFsdGVyLCBJLiBNLjwvYXV0aG9yPjxhdXRob3I+
R29yZG9uLCBFLjwvYXV0aG9yPjxhdXRob3I+RHVicmFjLCBBLjwvYXV0aG9yPjxhdXRob3I+UmFn
YWIsIEEuPC9hdXRob3I+PGF1dGhvcj5OYXJsb2NoLCBKLjwvYXV0aG9yPjxhdXRob3I+Vml6YW4s
IFAuPC9hdXRob3I+PGF1dGhvcj5HZXVkZW5zLCBJLjwvYXV0aG9yPjxhdXRob3I+Q29sbGlucywg
Ui4gVC48L2F1dGhvcj48YXV0aG9yPkZyYW5jbywgQy4gQS48L2F1dGhvcj48YXV0aG9yPkFicmFo
YW1zLCBDLiBMLjwvYXV0aG9yPjxhdXRob3I+VGh1cnN0b24sIEcuPC9hdXRob3I+PGF1dGhvcj5G
cnV0dGlnZXIsIE0uPC9hdXRob3I+PGF1dGhvcj5Sb3Nld2VsbCwgSS48L2F1dGhvcj48YXV0aG9y
PkVpY2htYW5uLCBBLjwvYXV0aG9yPjxhdXRob3I+R2VyaGFyZHQsIEguPC9hdXRob3I+PC9hdXRo
b3JzPjwvY29udHJpYnV0b3JzPjxhdXRoLWFkZHJlc3M+VmFzY3VsYXIgQmlvbG9neSBMYWJvcmF0
b3J5LCBMb25kb24gUmVzZWFyY2ggSW5zdGl0dXRlLCBDYW5jZXIgUmVzZWFyY2ggVUssIExvbmRv
biBXQzJBIDNMWSwgVUsuJiN4RDtZYWxlIENhcmRpb3Zhc2N1bGFyIFJlc2VhcmNoIENlbnRlciwg
WWFsZSBVbml2ZXJzaXR5IFNjaG9vbCBvZiBNZWRpY2luZSwgTmV3IEhhdmVuLCBDb25uZWN0aWN1
dCAwNjUxMCwgVVNBLiYjeEQ7VHJhbnNnZW5pYyBTZXJ2aWNlcywgTG9uZG9uIFJlc2VhcmNoIElu
c3RpdHV0ZS1DbGFyZSBIYWxsIExhYm9yYXRvcmllcywgQ2FuY2VyIFJlc2VhcmNoIFVLLCBQb3R0
ZXJzIEJhciBFTjYgM0xELCBVSy4mI3hEO0RldmVsb3BtZW50YWwgU2lnbmFsbGluZyBMYWJvcmF0
b3J5LCBMb25kb24gUmVzZWFyY2ggSW5zdGl0dXRlLCBDYW5jZXIgUmVzZWFyY2ggVUssIExvbmRv
biBXQzJBIDNMWSwgVUsuJiN4RDtFcGlnZW5ldGljIEV2ZW50cyBpbiBDYW5jZXIsIENlbnRyZSBm
b3IgR2Vub21pYyBSZWd1bGF0aW9uIGFuZCBVbml2ZXJzaXRhdCBQb21wZXUgRmFicmEsIEJhcmNl
bG9uYSAwODAwMDMsIFNwYWluLiYjeEQ7VmFzY3VsYXIgUGF0dGVybmluZyBMYWJvcmF0b3J5LCBW
ZXNhbGl1cyBSZXNlYXJjaCBDZW50ZXIsIFZJQiwgS1UgTGV1dmVuIEItMzAwMCwgQmVsZ2l1bS4m
I3hEO01heC1EZWxicnVjay1DZW50ZXIgZm9yIE1vbGVjdWxhciBNZWRpY2luZSwgUm9iZXJ0LVJv
c3NsZS1TdHJhc3NlIDEwLCBCZXJsaW4gMTMxMjUsIEdlcm1hbnkuJiN4RDtSZWdlbmVyb24gUGhh
cm1hY2V1dGljYWxzLCBUYXJyeXRvd24sIE5ldyBZb3JrIDEwNTkxLCBVU0EuJiN4RDtVQ0wgSW5z
dGl0dXRlIG9mIE9waHRoYWxtb2xvZ3ksIFVuaXZlcnNpdHkgQ29sbGVnZSBMb25kb24sIExvbmRv
biBFQzFWIDlFTCwgVUsuJiN4RDtDSVJCIENvbGxlZ2UgZGUgRnJhbmNlLCBJbnNlcm0gVTEwNTAs
IFBhcmlzIDc1MjMxLCBGcmFuY2UuJiN4RDtEZXBhcnRtZW50IG9mIENlbGx1bGFyIGFuZCBNb2xl
Y3VsYXIgUGh5c2lvbG9neSwgWWFsZSBVbml2ZXJzaXR5IE1lZGljYWwgU2Nob29sLCBOZXcgSGF2
ZW4sIENvbm5lY3RpY3V0IDA2NTIwLCBVU0EuPC9hdXRoLWFkZHJlc3M+PHRpdGxlcz48dGl0bGU+
QWxrMSBhbmQgQWxrNSBpbmhpYml0aW9uIGJ5IE5ycDEgY29udHJvbHMgdmFzY3VsYXIgc3Byb3V0
aW5nIGRvd25zdHJlYW0gb2YgTm90Y2g8L3RpdGxlPjxzZWNvbmRhcnktdGl0bGU+TmF0IENvbW11
bjwvc2Vjb25kYXJ5LXRpdGxlPjwvdGl0bGVzPjxwZXJpb2RpY2FsPjxmdWxsLXRpdGxlPk5hdCBD
b21tdW48L2Z1bGwtdGl0bGU+PC9wZXJpb2RpY2FsPjxwYWdlcz43MjY0PC9wYWdlcz48dm9sdW1l
PjY8L3ZvbHVtZT48ZWRpdGlvbj4yMDE1LzA2LzE4PC9lZGl0aW9uPjxrZXl3b3Jkcz48a2V5d29y
ZD5BY3RpdmluIFJlY2VwdG9ycywgVHlwZSBJLyptZXRhYm9saXNtPC9rZXl3b3JkPjxrZXl3b3Jk
PkFjdGl2aW4gUmVjZXB0b3JzLCBUeXBlIElJPC9rZXl3b3JkPjxrZXl3b3JkPkFuaW1hbHM8L2tl
eXdvcmQ+PGtleXdvcmQ+RW5kb3RoZWxpdW0sIFZhc2N1bGFyLypncm93dGggJmFtcDsgZGV2ZWxv
cG1lbnQ8L2tleXdvcmQ+PGtleXdvcmQ+R3Jvd3RoIERpZmZlcmVudGlhdGlvbiBGYWN0b3IgMi9t
ZXRhYm9saXNtPC9rZXl3b3JkPjxrZXl3b3JkPkh1bWFuIFVtYmlsaWNhbCBWZWluIEVuZG90aGVs
aWFsIENlbGxzPC9rZXl3b3JkPjxrZXl3b3JkPkh1bWFuczwva2V5d29yZD48a2V5d29yZD5JbnRy
YWNlbGx1bGFyIFNpZ25hbGluZyBQZXB0aWRlcyBhbmQgUHJvdGVpbnMvbWV0YWJvbGlzbTwva2V5
d29yZD48a2V5d29yZD5NZW1icmFuZSBQcm90ZWlucy9tZXRhYm9saXNtPC9rZXl3b3JkPjxrZXl3
b3JkPk1pY2U8L2tleXdvcmQ+PGtleXdvcmQ+TmV1cm9waWxpbi0xLyptZXRhYm9saXNtPC9rZXl3
b3JkPjxrZXl3b3JkPlBoZW5vdHlwZTwva2V5d29yZD48a2V5d29yZD5Qcm90ZWluIFNlcmluZS1U
aHJlb25pbmUgS2luYXNlcy8qbWV0YWJvbGlzbTwva2V5d29yZD48a2V5d29yZD5SZWNlcHRvciwg
VHJhbnNmb3JtaW5nIEdyb3d0aCBGYWN0b3ItYmV0YSBUeXBlIEk8L2tleXdvcmQ+PGtleXdvcmQ+
UmVjZXB0b3JzLCBOb3RjaC8qbWV0YWJvbGlzbTwva2V5d29yZD48a2V5d29yZD5SZWNlcHRvcnMs
IFRyYW5zZm9ybWluZyBHcm93dGggRmFjdG9yIGJldGEvKm1ldGFib2xpc208L2tleXdvcmQ+PGtl
eXdvcmQ+U21hZDIgUHJvdGVpbi9tZXRhYm9saXNtPC9rZXl3b3JkPjxrZXl3b3JkPlNtYWQzIFBy
b3RlaW4vbWV0YWJvbGlzbTwva2V5d29yZD48L2tleXdvcmRzPjxkYXRlcz48eWVhcj4yMDE1PC95
ZWFyPjxwdWItZGF0ZXM+PGRhdGU+SnVuIDE3PC9kYXRlPjwvcHViLWRhdGVzPjwvZGF0ZXM+PGlz
Ym4+MjA0MS0xNzIzIChFbGVjdHJvbmljKSYjeEQ7MjA0MS0xNzIzIChMaW5raW5nKTwvaXNibj48
YWNjZXNzaW9uLW51bT4yNjA4MTA0MjwvYWNjZXNzaW9uLW51bT48dXJscz48cmVsYXRlZC11cmxz
Pjx1cmw+aHR0cHM6Ly93d3cubmNiaS5ubG0ubmloLmdvdi9wdWJtZWQvMjYwODEwNDI8L3VybD48
L3JlbGF0ZWQtdXJscz48L3VybHM+PGN1c3RvbTI+UE1DNDU1NzMwODwvY3VzdG9tMj48ZWxlY3Ry
b25pYy1yZXNvdXJjZS1udW0+MTAuMTAzOC9uY29tbXM4MjY0PC9lbGVjdHJvbmljLXJlc291cmNl
LW51bT48L3JlY29yZD48L0NpdGU+PC9FbmROb3RlPn==
</w:fldData>
        </w:fldChar>
      </w:r>
      <w:r w:rsidR="006B1369" w:rsidRPr="0030318D">
        <w:instrText xml:space="preserve"> ADDIN EN.CITE.DATA </w:instrText>
      </w:r>
      <w:r w:rsidR="006B1369" w:rsidRPr="0030318D">
        <w:fldChar w:fldCharType="end"/>
      </w:r>
      <w:r w:rsidR="006B1369" w:rsidRPr="0030318D">
        <w:fldChar w:fldCharType="separate"/>
      </w:r>
      <w:r w:rsidR="006B1369" w:rsidRPr="0030318D">
        <w:rPr>
          <w:noProof/>
        </w:rPr>
        <w:t>(</w:t>
      </w:r>
      <w:r w:rsidR="006B1369" w:rsidRPr="0030318D">
        <w:rPr>
          <w:i/>
          <w:noProof/>
        </w:rPr>
        <w:t>32</w:t>
      </w:r>
      <w:r w:rsidR="006B1369" w:rsidRPr="0030318D">
        <w:rPr>
          <w:noProof/>
        </w:rPr>
        <w:t>)</w:t>
      </w:r>
      <w:r w:rsidR="006B1369" w:rsidRPr="0030318D">
        <w:fldChar w:fldCharType="end"/>
      </w:r>
      <w:r w:rsidRPr="0030318D">
        <w:t xml:space="preserve"> </w:t>
      </w:r>
      <w:r w:rsidR="00A00D57" w:rsidRPr="0030318D">
        <w:t xml:space="preserve">through an </w:t>
      </w:r>
      <w:r w:rsidR="0054413E" w:rsidRPr="0030318D">
        <w:t xml:space="preserve">unknown </w:t>
      </w:r>
      <w:r w:rsidRPr="0030318D">
        <w:t>molecular mechanism. Here</w:t>
      </w:r>
      <w:r w:rsidR="003F39ED" w:rsidRPr="0030318D">
        <w:t>,</w:t>
      </w:r>
      <w:r w:rsidRPr="0030318D">
        <w:t xml:space="preserve"> we confirmed that NRP1 </w:t>
      </w:r>
      <w:r w:rsidR="0054413E" w:rsidRPr="0030318D">
        <w:t xml:space="preserve">suppressed </w:t>
      </w:r>
      <w:r w:rsidR="00C96582">
        <w:t>TGF-β</w:t>
      </w:r>
      <w:r w:rsidRPr="0030318D">
        <w:t xml:space="preserve"> </w:t>
      </w:r>
      <w:r w:rsidR="006B2E2C" w:rsidRPr="0030318D">
        <w:t>signaling</w:t>
      </w:r>
      <w:r w:rsidRPr="0030318D">
        <w:t xml:space="preserve"> </w:t>
      </w:r>
      <w:r w:rsidR="004D0837" w:rsidRPr="0030318D">
        <w:t xml:space="preserve">in ECs </w:t>
      </w:r>
      <w:r w:rsidRPr="0030318D">
        <w:t xml:space="preserve">by showing that NRP1 </w:t>
      </w:r>
      <w:r w:rsidR="0054413E" w:rsidRPr="0030318D">
        <w:t xml:space="preserve">knockdown </w:t>
      </w:r>
      <w:r w:rsidRPr="0030318D">
        <w:t xml:space="preserve">or genetic deletion </w:t>
      </w:r>
      <w:r w:rsidR="0054413E" w:rsidRPr="0030318D">
        <w:t xml:space="preserve">in the endothelium </w:t>
      </w:r>
      <w:r w:rsidRPr="0030318D">
        <w:t>increase</w:t>
      </w:r>
      <w:r w:rsidR="0054413E" w:rsidRPr="0030318D">
        <w:t>d</w:t>
      </w:r>
      <w:r w:rsidRPr="0030318D">
        <w:t xml:space="preserve"> SMAD2/3 phosphorylation</w:t>
      </w:r>
      <w:r w:rsidR="003F39ED" w:rsidRPr="0030318D">
        <w:t xml:space="preserve"> in cultured cells</w:t>
      </w:r>
      <w:r w:rsidRPr="0030318D">
        <w:t xml:space="preserve"> and </w:t>
      </w:r>
      <w:r w:rsidR="003F39ED" w:rsidRPr="0030318D">
        <w:t xml:space="preserve">in </w:t>
      </w:r>
      <w:r w:rsidRPr="0030318D">
        <w:t>mouse aortic endothelium</w:t>
      </w:r>
      <w:r w:rsidR="008D3161" w:rsidRPr="0030318D">
        <w:t xml:space="preserve"> (</w:t>
      </w:r>
      <w:r w:rsidR="002A2333" w:rsidRPr="0030318D">
        <w:t>Fig.</w:t>
      </w:r>
      <w:r w:rsidR="008D3161" w:rsidRPr="0030318D">
        <w:t xml:space="preserve"> 4</w:t>
      </w:r>
      <w:r w:rsidR="009276A5" w:rsidRPr="0030318D">
        <w:t>B-</w:t>
      </w:r>
      <w:r w:rsidR="004D2610" w:rsidRPr="0030318D">
        <w:t>F</w:t>
      </w:r>
      <w:r w:rsidR="008D3161" w:rsidRPr="0030318D">
        <w:t>)</w:t>
      </w:r>
      <w:r w:rsidRPr="0030318D">
        <w:t xml:space="preserve">. We further </w:t>
      </w:r>
      <w:r w:rsidR="00AA50F6" w:rsidRPr="0030318D">
        <w:t>d</w:t>
      </w:r>
      <w:r w:rsidR="00CD2A6C" w:rsidRPr="0030318D">
        <w:t>emon</w:t>
      </w:r>
      <w:r w:rsidR="00D77052" w:rsidRPr="0030318D">
        <w:t>s</w:t>
      </w:r>
      <w:r w:rsidR="00CD2A6C" w:rsidRPr="0030318D">
        <w:t>trat</w:t>
      </w:r>
      <w:r w:rsidRPr="0030318D">
        <w:t>ed that NRP1 and TGFBR2 form</w:t>
      </w:r>
      <w:r w:rsidR="006A06F8" w:rsidRPr="0030318D">
        <w:t>ed</w:t>
      </w:r>
      <w:r w:rsidRPr="0030318D">
        <w:t xml:space="preserve"> a complex in ECs exposed to laminar flow </w:t>
      </w:r>
      <w:r w:rsidR="000D50EB" w:rsidRPr="0030318D">
        <w:t>(</w:t>
      </w:r>
      <w:r w:rsidR="002A2333" w:rsidRPr="0030318D">
        <w:t>Fig.</w:t>
      </w:r>
      <w:r w:rsidR="000D50EB" w:rsidRPr="0030318D">
        <w:t xml:space="preserve"> </w:t>
      </w:r>
      <w:r w:rsidR="00B35717" w:rsidRPr="0030318D">
        <w:t>4I</w:t>
      </w:r>
      <w:r w:rsidR="00F64CA5" w:rsidRPr="0030318D">
        <w:t xml:space="preserve">, </w:t>
      </w:r>
      <w:r w:rsidR="00B35717" w:rsidRPr="0030318D">
        <w:t>J</w:t>
      </w:r>
      <w:r w:rsidR="000D50EB" w:rsidRPr="0030318D">
        <w:t xml:space="preserve">) </w:t>
      </w:r>
      <w:r w:rsidRPr="0030318D">
        <w:t xml:space="preserve">and that p120 catenin </w:t>
      </w:r>
      <w:r w:rsidR="006A06F8" w:rsidRPr="0030318D">
        <w:t xml:space="preserve">knockdown </w:t>
      </w:r>
      <w:r w:rsidRPr="0030318D">
        <w:t>reduce</w:t>
      </w:r>
      <w:r w:rsidR="006A06F8" w:rsidRPr="0030318D">
        <w:t>d</w:t>
      </w:r>
      <w:r w:rsidRPr="0030318D">
        <w:t xml:space="preserve"> this interaction</w:t>
      </w:r>
      <w:r w:rsidR="006A06F8" w:rsidRPr="0030318D">
        <w:t>,</w:t>
      </w:r>
      <w:r w:rsidRPr="0030318D">
        <w:t xml:space="preserve"> </w:t>
      </w:r>
      <w:r w:rsidR="00E528BB" w:rsidRPr="0030318D">
        <w:t>leading to</w:t>
      </w:r>
      <w:r w:rsidRPr="0030318D">
        <w:t xml:space="preserve"> increased SMAD2/3 phosphorylation, </w:t>
      </w:r>
      <w:r w:rsidR="00E528BB" w:rsidRPr="0030318D">
        <w:t>comparable to that following</w:t>
      </w:r>
      <w:r w:rsidRPr="0030318D">
        <w:t xml:space="preserve"> NRP1 </w:t>
      </w:r>
      <w:r w:rsidR="00E528BB" w:rsidRPr="0030318D">
        <w:t>depletion</w:t>
      </w:r>
      <w:r w:rsidR="00610E1E" w:rsidRPr="0030318D">
        <w:t xml:space="preserve"> (Fig. 4B,C)</w:t>
      </w:r>
      <w:r w:rsidRPr="0030318D">
        <w:t xml:space="preserve">. </w:t>
      </w:r>
      <w:r w:rsidR="006A06F8" w:rsidRPr="0030318D">
        <w:t xml:space="preserve">Because </w:t>
      </w:r>
      <w:r w:rsidRPr="0030318D">
        <w:t>NRP1 interact</w:t>
      </w:r>
      <w:r w:rsidR="006A06F8" w:rsidRPr="0030318D">
        <w:t>ed</w:t>
      </w:r>
      <w:r w:rsidRPr="0030318D" w:rsidDel="00AC562B">
        <w:t xml:space="preserve"> with </w:t>
      </w:r>
      <w:r w:rsidRPr="0030318D">
        <w:t>VE-</w:t>
      </w:r>
      <w:r w:rsidR="006A06F8" w:rsidRPr="0030318D">
        <w:t>c</w:t>
      </w:r>
      <w:r w:rsidRPr="0030318D">
        <w:t>adherin and TGFBR2</w:t>
      </w:r>
      <w:r w:rsidRPr="0030318D" w:rsidDel="002C75F6">
        <w:t xml:space="preserve"> </w:t>
      </w:r>
      <w:r w:rsidRPr="0030318D">
        <w:t xml:space="preserve">and </w:t>
      </w:r>
      <w:r w:rsidR="006A06F8" w:rsidRPr="0030318D">
        <w:t xml:space="preserve">because </w:t>
      </w:r>
      <w:r w:rsidR="00B64FA0" w:rsidRPr="0030318D">
        <w:t>p120 catenin</w:t>
      </w:r>
      <w:r w:rsidRPr="0030318D">
        <w:t xml:space="preserve"> </w:t>
      </w:r>
      <w:r w:rsidR="006A06F8" w:rsidRPr="0030318D">
        <w:t xml:space="preserve">knockdown </w:t>
      </w:r>
      <w:r w:rsidRPr="0030318D">
        <w:t>increase</w:t>
      </w:r>
      <w:r w:rsidR="006A06F8" w:rsidRPr="0030318D">
        <w:t>d</w:t>
      </w:r>
      <w:r w:rsidRPr="0030318D">
        <w:t xml:space="preserve"> TGFBR2 plasma membrane </w:t>
      </w:r>
      <w:r w:rsidR="006B2E2C" w:rsidRPr="0030318D">
        <w:t>localization</w:t>
      </w:r>
      <w:r w:rsidR="00BF531D" w:rsidRPr="0030318D">
        <w:t xml:space="preserve"> (Fig. 4A)</w:t>
      </w:r>
      <w:r w:rsidRPr="0030318D">
        <w:t xml:space="preserve"> </w:t>
      </w:r>
      <w:r w:rsidR="006A06F8" w:rsidRPr="0030318D">
        <w:t xml:space="preserve">and reduced the interaction of </w:t>
      </w:r>
      <w:r w:rsidRPr="0030318D">
        <w:t xml:space="preserve">NRP1 </w:t>
      </w:r>
      <w:r w:rsidR="006A06F8" w:rsidRPr="0030318D">
        <w:t xml:space="preserve">with </w:t>
      </w:r>
      <w:r w:rsidRPr="0030318D">
        <w:t xml:space="preserve">TGFBR2 </w:t>
      </w:r>
      <w:r w:rsidR="00903723" w:rsidRPr="0030318D">
        <w:t>(Fig. 4 I,J)</w:t>
      </w:r>
      <w:r w:rsidRPr="0030318D">
        <w:t xml:space="preserve">, our data suggest that </w:t>
      </w:r>
      <w:proofErr w:type="spellStart"/>
      <w:r w:rsidRPr="0030318D">
        <w:t>adherens</w:t>
      </w:r>
      <w:proofErr w:type="spellEnd"/>
      <w:r w:rsidRPr="0030318D">
        <w:t xml:space="preserve"> junction stability plays a role in suppressing TGF</w:t>
      </w:r>
      <w:r w:rsidR="003F39ED" w:rsidRPr="0030318D">
        <w:rPr>
          <w:rFonts w:ascii="Symbol" w:eastAsia="Symbol" w:hAnsi="Symbol" w:cs="Symbol"/>
        </w:rPr>
        <w:t></w:t>
      </w:r>
      <w:r w:rsidRPr="0030318D">
        <w:t xml:space="preserve"> </w:t>
      </w:r>
      <w:r w:rsidR="006B2E2C" w:rsidRPr="0030318D">
        <w:t>signaling</w:t>
      </w:r>
      <w:r w:rsidRPr="0030318D">
        <w:t xml:space="preserve"> </w:t>
      </w:r>
      <w:r w:rsidR="006A06F8" w:rsidRPr="0030318D">
        <w:t xml:space="preserve">through </w:t>
      </w:r>
      <w:r w:rsidRPr="0030318D">
        <w:t>a mechanism requiring NRP1</w:t>
      </w:r>
      <w:r w:rsidRPr="0030318D" w:rsidDel="00DC6750">
        <w:t xml:space="preserve"> </w:t>
      </w:r>
      <w:r w:rsidRPr="0030318D">
        <w:t>interaction with VE-cadherin and TGFBR2</w:t>
      </w:r>
      <w:r w:rsidR="0002708F" w:rsidRPr="0030318D">
        <w:t xml:space="preserve"> (</w:t>
      </w:r>
      <w:r w:rsidR="002A2333" w:rsidRPr="0030318D">
        <w:t>Fig.</w:t>
      </w:r>
      <w:r w:rsidR="00EB7FFB" w:rsidRPr="0030318D">
        <w:t xml:space="preserve"> 6</w:t>
      </w:r>
      <w:r w:rsidR="0002100B" w:rsidRPr="0030318D">
        <w:t>, A and B</w:t>
      </w:r>
      <w:r w:rsidR="00EB7FFB" w:rsidRPr="0030318D">
        <w:t>)</w:t>
      </w:r>
      <w:r w:rsidRPr="0030318D">
        <w:t>. VE-cadherin junctional clustering recruits and promote</w:t>
      </w:r>
      <w:r w:rsidR="006A06F8" w:rsidRPr="0030318D">
        <w:t>s</w:t>
      </w:r>
      <w:r w:rsidRPr="0030318D">
        <w:t xml:space="preserve"> the assembly of TGF</w:t>
      </w:r>
      <w:r w:rsidR="006A06F8" w:rsidRPr="0030318D">
        <w:t xml:space="preserve">BRs </w:t>
      </w:r>
      <w:r w:rsidR="00730437" w:rsidRPr="0030318D">
        <w:t>to</w:t>
      </w:r>
      <w:r w:rsidR="003F39ED" w:rsidRPr="0030318D">
        <w:t xml:space="preserve"> </w:t>
      </w:r>
      <w:r w:rsidRPr="0030318D">
        <w:t>enhanc</w:t>
      </w:r>
      <w:r w:rsidR="00AB5B63" w:rsidRPr="0030318D">
        <w:t>e</w:t>
      </w:r>
      <w:r w:rsidRPr="0030318D">
        <w:t xml:space="preserve"> </w:t>
      </w:r>
      <w:r w:rsidR="00C96582">
        <w:t>TGF-β</w:t>
      </w:r>
      <w:r w:rsidRPr="0030318D">
        <w:t xml:space="preserve"> </w:t>
      </w:r>
      <w:r w:rsidR="006B2E2C" w:rsidRPr="0030318D">
        <w:t>signaling</w:t>
      </w:r>
      <w:r w:rsidRPr="0030318D">
        <w:t xml:space="preserve"> </w:t>
      </w:r>
      <w:r w:rsidR="006B1369" w:rsidRPr="0030318D">
        <w:fldChar w:fldCharType="begin"/>
      </w:r>
      <w:r w:rsidR="006B1369" w:rsidRPr="0030318D">
        <w:instrText xml:space="preserve"> ADDIN EN.CITE &lt;EndNote&gt;&lt;Cite&gt;&lt;Author&gt;Dejana&lt;/Author&gt;&lt;Year&gt;2008&lt;/Year&gt;&lt;RecNum&gt;1&lt;/RecNum&gt;&lt;DisplayText&gt;(&lt;style face="italic"&gt;1&lt;/style&gt;)&lt;/DisplayText&gt;&lt;record&gt;&lt;rec-number&gt;1&lt;/rec-number&gt;&lt;foreign-keys&gt;&lt;key app="EN" db-id="v95v922f3sfdrne0esa5t9r9aexr0pa5rfft" timestamp="1675173743"&gt;1&lt;/key&gt;&lt;/foreign-keys&gt;&lt;ref-type name="Journal Article"&gt;17&lt;/ref-type&gt;&lt;contributors&gt;&lt;authors&gt;&lt;author&gt;Dejana, E.&lt;/author&gt;&lt;author&gt;Orsenigo, F.&lt;/author&gt;&lt;author&gt;Lampugnani, M. G.&lt;/author&gt;&lt;/authors&gt;&lt;/contributors&gt;&lt;auth-address&gt;FIRC Institute of Molecular Oncology, Via Adamello 16, 20139, Italy. elisabetta.dejana@ifom-ieo-campus.it&lt;/auth-address&gt;&lt;titles&gt;&lt;title&gt;The role of adherens junctions and VE-cadherin in the control of vascular permeability&lt;/title&gt;&lt;secondary-title&gt;J Cell Sci&lt;/secondary-title&gt;&lt;/titles&gt;&lt;periodical&gt;&lt;full-title&gt;J Cell Sci&lt;/full-title&gt;&lt;/periodical&gt;&lt;pages&gt;2115-22&lt;/pages&gt;&lt;volume&gt;121&lt;/volume&gt;&lt;number&gt;Pt 13&lt;/number&gt;&lt;edition&gt;2008/06/21&lt;/edition&gt;&lt;keywords&gt;&lt;keyword&gt;Actomyosin/metabolism&lt;/keyword&gt;&lt;keyword&gt;Adherens Junctions/*physiology&lt;/keyword&gt;&lt;keyword&gt;Animals&lt;/keyword&gt;&lt;keyword&gt;Antigens, CD/*physiology&lt;/keyword&gt;&lt;keyword&gt;Cadherins/*physiology&lt;/keyword&gt;&lt;keyword&gt;Capillary Permeability/*physiology&lt;/keyword&gt;&lt;keyword&gt;Endothelium, Vascular/cytology/*physiology&lt;/keyword&gt;&lt;keyword&gt;Humans&lt;/keyword&gt;&lt;keyword&gt;Phosphorylation&lt;/keyword&gt;&lt;keyword&gt;Protein-Tyrosine Kinases/metabolism&lt;/keyword&gt;&lt;keyword&gt;Tyrosine/metabolism&lt;/keyword&gt;&lt;keyword&gt;Vascular Endothelial Growth Factor A/metabolism&lt;/keyword&gt;&lt;keyword&gt;alpha Catenin/metabolism&lt;/keyword&gt;&lt;keyword&gt;beta Catenin/metabolism&lt;/keyword&gt;&lt;/keywords&gt;&lt;dates&gt;&lt;year&gt;2008&lt;/year&gt;&lt;pub-dates&gt;&lt;date&gt;Jul 1&lt;/date&gt;&lt;/pub-dates&gt;&lt;/dates&gt;&lt;isbn&gt;0021-9533 (Print)&amp;#xD;0021-9533 (Linking)&lt;/isbn&gt;&lt;accession-num&gt;18565824&lt;/accession-num&gt;&lt;urls&gt;&lt;related-urls&gt;&lt;url&gt;https://www.ncbi.nlm.nih.gov/pubmed/18565824&lt;/url&gt;&lt;/related-urls&gt;&lt;/urls&gt;&lt;electronic-resource-num&gt;10.1242/jcs.017897&lt;/electronic-resource-num&gt;&lt;/record&gt;&lt;/Cite&gt;&lt;/EndNote&gt;</w:instrText>
      </w:r>
      <w:r w:rsidR="006B1369" w:rsidRPr="0030318D">
        <w:fldChar w:fldCharType="separate"/>
      </w:r>
      <w:r w:rsidR="006B1369" w:rsidRPr="0030318D">
        <w:rPr>
          <w:noProof/>
        </w:rPr>
        <w:t>(</w:t>
      </w:r>
      <w:r w:rsidR="006B1369" w:rsidRPr="0030318D">
        <w:rPr>
          <w:i/>
          <w:noProof/>
        </w:rPr>
        <w:t>1</w:t>
      </w:r>
      <w:r w:rsidR="006B1369" w:rsidRPr="0030318D">
        <w:rPr>
          <w:noProof/>
        </w:rPr>
        <w:t>)</w:t>
      </w:r>
      <w:r w:rsidR="006B1369" w:rsidRPr="0030318D">
        <w:fldChar w:fldCharType="end"/>
      </w:r>
      <w:r w:rsidRPr="0030318D">
        <w:t xml:space="preserve">. </w:t>
      </w:r>
      <w:r w:rsidRPr="0030318D" w:rsidDel="00310121">
        <w:lastRenderedPageBreak/>
        <w:t xml:space="preserve">Thus, our data suggest that by interacting with VE-cadherin and TGFBR2, NRP1 suppresses VE-cadherin-dependent </w:t>
      </w:r>
      <w:r w:rsidR="00C96582">
        <w:t>TGF-β</w:t>
      </w:r>
      <w:r w:rsidRPr="0030318D" w:rsidDel="00310121">
        <w:t xml:space="preserve"> </w:t>
      </w:r>
      <w:r w:rsidR="006B2E2C" w:rsidRPr="0030318D" w:rsidDel="00310121">
        <w:t>signaling</w:t>
      </w:r>
      <w:r w:rsidRPr="0030318D" w:rsidDel="00310121">
        <w:t xml:space="preserve">. </w:t>
      </w:r>
      <w:r w:rsidR="00310121" w:rsidRPr="0030318D">
        <w:t xml:space="preserve">Furthermore, </w:t>
      </w:r>
      <w:r w:rsidRPr="0030318D">
        <w:t xml:space="preserve">endothelial TGF-β </w:t>
      </w:r>
      <w:r w:rsidR="006B2E2C" w:rsidRPr="0030318D">
        <w:t>signaling</w:t>
      </w:r>
      <w:r w:rsidRPr="0030318D">
        <w:t xml:space="preserve"> drives vascular inflammation and atherosclerosis</w:t>
      </w:r>
      <w:r w:rsidR="00983F3F" w:rsidRPr="0030318D">
        <w:t xml:space="preserve"> </w:t>
      </w:r>
      <w:r w:rsidR="006B1369" w:rsidRPr="0030318D">
        <w:fldChar w:fldCharType="begin">
          <w:fldData xml:space="preserve">PEVuZE5vdGU+PENpdGU+PEF1dGhvcj5DaGVuPC9BdXRob3I+PFllYXI+MjAxOTwvWWVhcj48UmVj
TnVtPjUxPC9SZWNOdW0+PERpc3BsYXlUZXh0Pig8c3R5bGUgZmFjZT0iaXRhbGljIj41Mzwvc3R5
bGU+KTwvRGlzcGxheVRleHQ+PHJlY29yZD48cmVjLW51bWJlcj41MTwvcmVjLW51bWJlcj48Zm9y
ZWlnbi1rZXlzPjxrZXkgYXBwPSJFTiIgZGItaWQ9InY5NXY5MjJmM3NmZHJuZTBlc2E1dDlyOWFl
eHIwcGE1cmZmdCIgdGltZXN0YW1wPSIxNjc1MTczNzUxIj41MTwva2V5PjwvZm9yZWlnbi1rZXlz
PjxyZWYtdHlwZSBuYW1lPSJKb3VybmFsIEFydGljbGUiPjE3PC9yZWYtdHlwZT48Y29udHJpYnV0
b3JzPjxhdXRob3JzPjxhdXRob3I+Q2hlbiwgUC4gWS48L2F1dGhvcj48YXV0aG9yPlFpbiwgTC48
L2F1dGhvcj48YXV0aG9yPkxpLCBHLjwvYXV0aG9yPjxhdXRob3I+V2FuZywgWi48L2F1dGhvcj48
YXV0aG9yPkRhaGxtYW4sIEouIEUuPC9hdXRob3I+PGF1dGhvcj5NYWxhZ29uLUxvcGV6LCBKLjwv
YXV0aG9yPjxhdXRob3I+R3VqamEsIFMuPC9hdXRob3I+PGF1dGhvcj5DaWxmb25lLCBOLiBBLjwv
YXV0aG9yPjxhdXRob3I+S2F1ZmZtYW4sIEsuIEouPC9hdXRob3I+PGF1dGhvcj5TdW4sIEwuPC9h
dXRob3I+PGF1dGhvcj5TdW4sIEguPC9hdXRob3I+PGF1dGhvcj5aaGFuZywgWC48L2F1dGhvcj48
YXV0aG9yPkFyeWFsLCBCLjwvYXV0aG9yPjxhdXRob3I+Q2FuZnJhbi1EdXF1ZSwgQS48L2F1dGhv
cj48YXV0aG9yPkxpdSwgUi48L2F1dGhvcj48YXV0aG9yPkt1c3RlcnMsIFAuPC9hdXRob3I+PGF1
dGhvcj5TZWhnYWwsIEEuPC9hdXRob3I+PGF1dGhvcj5KaWFvLCBZLjwvYXV0aG9yPjxhdXRob3I+
QW5kZXJzb24sIEQuIEcuPC9hdXRob3I+PGF1dGhvcj5HdWxjaGVyLCBKLjwvYXV0aG9yPjxhdXRo
b3I+RmVybmFuZGV6LUhlcm5hbmRvLCBDLjwvYXV0aG9yPjxhdXRob3I+THV0Z2VucywgRS48L2F1
dGhvcj48YXV0aG9yPlNjaHdhcnR6LCBNLiBBLjwvYXV0aG9yPjxhdXRob3I+UG9iZXIsIEouIFMu
PC9hdXRob3I+PGF1dGhvcj5DaGl0dGVuZGVuLCBULiBXLjwvYXV0aG9yPjxhdXRob3I+VGVsbGlk
ZXMsIEcuPC9hdXRob3I+PGF1dGhvcj5TaW1vbnMsIE0uPC9hdXRob3I+PC9hdXRob3JzPjwvY29u
dHJpYnV0b3JzPjxhdXRoLWFkZHJlc3M+WWFsZSBDYXJkaW92YXNjdWxhciBSZXNlYXJjaCBDZW50
ZXIsIERlcGFydG1lbnQgb2YgSW50ZXJuYWwgTWVkaWNpbmUsIFlhbGUgVW5pdmVyc2l0eSBTY2hv
b2wgb2YgTWVkaWNpbmUsIE5ldyBIYXZlbiwgQ1QsIFVTQS4mI3hEO0RlcGFydG1lbnQgb2YgU3Vy
Z2VyeSwgWWFsZSBVbml2ZXJzaXR5IFNjaG9vbCBvZiBNZWRpY2luZSwgTmV3IEhhdmVuLCBDVCwg
VVNBLiYjeEQ7RGVwYXJ0bWVudCBvZiBWYXNjdWxhciBTdXJnZXJ5LCBUaGUgRmlyc3QgSG9zcGl0
YWwgb2YgQ2hpbmEgTWVkaWNhbCBVbml2ZXJzaXR5LCBTaGVueWFuZywgQ2hpbmEuJiN4RDtTY2hv
b2wgb2YgQmFzaWMgTWVkaWNpbmUsIFFpbmdkYW8gVW5pdmVyc2l0eSwgU2hhbmRvbmcsIENoaW5h
LiYjeEQ7SGFydmFyZC1NSVQgRGl2aXNpb24gb2YgSGVhbHRoIFNjaWVuY2VzIGFuZCBUZWNobm9s
b2d5LCBNYXNzYWNodXNldHRzIEluc3RpdHV0ZSBvZiBUZWNobm9sb2d5LCBDYW1icmlkZ2UsIE1B
LCBVU0EuJiN4RDtEYXZpZCBILiBLb2NoIEluc3RpdHV0ZSBmb3IgSW50ZWdyYXRpdmUgQ2FuY2Vy
IFJlc2VhcmNoLCBNYXNzYWNodXNldHRzIEluc3RpdHV0ZSBvZiBUZWNobm9sb2d5LCBDYW1icmlk
Z2UsIE1BLCBVU0EuJiN4RDtJbnN0aXR1dGUgZm9yIE1lZGljYWwgRW5naW5lZXJpbmcgYW5kIFNj
aWVuY2UsIE1hc3NhY2h1c2V0dHMgSW5zdGl0dXRlIG9mIFRlY2hub2xvZ3ksIENhbWJyaWRnZSwg
TUEsIFVTQS4mI3hEO1dhbGxhY2UgSC4gQ291bHRlciBEZXBhcnRtZW50IG9mIEJpb21lZGljYWwg
RW5naW5lZXJpbmcsIEdlb3JnaWEgSW5zdGl0dXRlIG9mIFRlY2hub2xvZ3ksIEF0bGFudGEsIEdB
LCBVU0EuJiN4RDtDb21wdXRhdGlvbmFsIFN0YXRpc3RpY3MgYW5kIEJpb2luZm9ybWF0aWNzIEdy
b3VwLCBBZHZhbmNlZCBBcnRpZmljaWFsIEludGVsbGlnZW5jZSBSZXNlYXJjaCBMYWJvcmF0b3J5
LCBXdVhpIE5leHRDT0RFLCBDYW1icmlkZ2UsIE1BLCBVU0EuJiN4RDtDb21wbGV4IEJpb2xvZ2lj
YWwgU3lzdGVtcyBBbGxpYW5jZSwgTWVkZm9yZCwgTUEsIFVTQS4mI3hEO0dlbm9taWNzIExhYm9y
YXRvcnksIFd1WGkgTmV4dENPREUsIFNoYW5naGFpLCBDaGluYS4mI3hEO1Zhc2N1bGFyIEJpb2xv
Z3kgYW5kIFRoZXJhcGV1dGljcyBQcm9ncmFtLCBZYWxlIFVuaXZlcnNpdHkgU2Nob29sIG9mIE1l
ZGljaW5lLCBOZXcgSGF2ZW4sIENULCBVU0EuJiN4RDtEZXBhcnRtZW50IG9mIEltbXVub2Jpb2xv
Z3ksIFlhbGUgU2Nob29sIG9mIE1lZGljaW5lLCBOZXcgSGF2ZW4sIENULCBVU0EuJiN4RDtEZXBh
cnRtZW50IG9mIE1lZGljYWwgQmlvY2hlbWlzdHJ5LCBBY2FkZW1pYyBNZWRpY2FsIENlbnRlciwg
VW5pdmVyc2l0eSBvZiBBbXN0ZXJkYW0sIEFtc3RlcmRhbSwgdGhlIE5ldGhlcmxhbmRzLiYjeEQ7
QWxueWxhbSBQaGFybWFjZXV0aWNhbHMgSW5jLiwgQ2FtYnJpZGdlLCBNQSwgVVNBLiYjeEQ7Q0FN
UDQgVGhlcmFwZXV0aWNzLCBDYW1icmlkZ2UsIE1BLCBVU0EuJiN4RDtEZXBhcnRtZW50IG9mIENo
ZW1pY2FsIEVuZ2luZWVyaW5nLCBNYXNzYWNodXNldHRzIEluc3RpdHV0ZSBvZiBUZWNobm9sb2d5
LCBDYW1icmlkZ2UsIE1BLCBVU0EuJiN4RDtDYW5jZXIgR2VuZXRpY3MgR3JvdXAsIFd1WGkgTmV4
dENPREUsIENhbWJyaWRnZSwgTUEsIFVTQS4mI3hEO0luc3RpdHV0ZSBmb3IgQ2FyZGlvdmFzY3Vs
YXIgUHJldmVudGlvbiwgTHVkd2lnIE1heGltaWxpYW4mYXBvcztzIFVuaXZlcnNpdHksIE11bmlj
aCwgR2VybWFueS4mI3hEO0RpdmlzaW9uIG9mIEdlbmV0aWNzIGFuZCBHZW5vbWljcywgQm9zdG9u
IENoaWxkcmVuJmFwb3M7cyBIb3NwaXRhbCwgSGFydmFyZCBNZWRpY2FsIFNjaG9vbCwgQm9zdG9u
LCBNQSwgVVNBLiYjeEQ7WWFsZSBDYXJkaW92YXNjdWxhciBSZXNlYXJjaCBDZW50ZXIsIERlcGFy
dG1lbnQgb2YgSW50ZXJuYWwgTWVkaWNpbmUsIFlhbGUgVW5pdmVyc2l0eSBTY2hvb2wgb2YgTWVk
aWNpbmUsIE5ldyBIYXZlbiwgQ1QsIFVTQS4gbWljaGFlbC5zaW1vbnNAeWFsZS5lZHUuJiN4RDtE
ZXBhcnRtZW50IG9mIENlbGwgQmlvbG9neSwgWWFsZSBVbml2ZXJzaXR5IFNjaG9vbCBvZiBNZWRp
Y2luZSwgTmV3IEhhdmVuLCBDVCwgVVNBLiBtaWNoYWVsLnNpbW9uc0B5YWxlLmVkdS48L2F1dGgt
YWRkcmVzcz48dGl0bGVzPjx0aXRsZT5FbmRvdGhlbGlhbCBUR0YtYmV0YSBzaWduYWxsaW5nIGRy
aXZlcyB2YXNjdWxhciBpbmZsYW1tYXRpb24gYW5kIGF0aGVyb3NjbGVyb3NpczwvdGl0bGU+PHNl
Y29uZGFyeS10aXRsZT5OYXQgTWV0YWI8L3NlY29uZGFyeS10aXRsZT48L3RpdGxlcz48cGVyaW9k
aWNhbD48ZnVsbC10aXRsZT5OYXQgTWV0YWI8L2Z1bGwtdGl0bGU+PC9wZXJpb2RpY2FsPjxwYWdl
cz45MTItOTI2PC9wYWdlcz48dm9sdW1lPjE8L3ZvbHVtZT48bnVtYmVyPjk8L251bWJlcj48ZWRp
dGlvbj4yMDE5LzEwLzAyPC9lZGl0aW9uPjxrZXl3b3Jkcz48a2V5d29yZD5BbmltYWxzPC9rZXl3
b3JkPjxrZXl3b3JkPkF0aGVyb3NjbGVyb3Npcy8qbWV0YWJvbGlzbTwva2V5d29yZD48a2V5d29y
ZD5DYXBpbGxhcnkgUGVybWVhYmlsaXR5PC9rZXl3b3JkPjxrZXl3b3JkPkNlbGwgTGluZTwva2V5
d29yZD48a2V5d29yZD5EaXNlYXNlIFByb2dyZXNzaW9uPC9rZXl3b3JkPjxrZXl3b3JkPkVuZG90
aGVsaXVtLCBWYXNjdWxhci8qbWV0YWJvbGlzbS9wYXRob2xvZ3k8L2tleXdvcmQ+PGtleXdvcmQ+
SHVtYW5zPC9rZXl3b3JkPjxrZXl3b3JkPk1pY2U8L2tleXdvcmQ+PGtleXdvcmQ+TWljZSwgS25v
Y2tvdXQ8L2tleXdvcmQ+PGtleXdvcmQ+KlNpZ25hbCBUcmFuc2R1Y3Rpb248L2tleXdvcmQ+PGtl
eXdvcmQ+VHJhbnNmb3JtaW5nIEdyb3d0aCBGYWN0b3IgYmV0YS9nZW5ldGljcy8qbWV0YWJvbGlz
bTwva2V5d29yZD48a2V5d29yZD5WYXNjdWxpdGlzLyptZXRhYm9saXNtPC9rZXl3b3JkPjwva2V5
d29yZHM+PGRhdGVzPjx5ZWFyPjIwMTk8L3llYXI+PHB1Yi1kYXRlcz48ZGF0ZT5TZXA8L2RhdGU+
PC9wdWItZGF0ZXM+PC9kYXRlcz48aXNibj4yNTIyLTU4MTIgKEVsZWN0cm9uaWMpJiN4RDsyNTIy
LTU4MTIgKExpbmtpbmcpPC9pc2JuPjxhY2Nlc3Npb24tbnVtPjMxNTcyOTc2PC9hY2Nlc3Npb24t
bnVtPjx1cmxzPjxyZWxhdGVkLXVybHM+PHVybD5odHRwczovL3d3dy5uY2JpLm5sbS5uaWguZ292
L3B1Ym1lZC8zMTU3Mjk3NjwvdXJsPjwvcmVsYXRlZC11cmxzPjwvdXJscz48Y3VzdG9tMj5QTUM2
NzY3OTMwPC9jdXN0b20yPjxlbGVjdHJvbmljLXJlc291cmNlLW51bT4xMC4xMDM4L3M0MjI1NS0w
MTktMDEwMi0zPC9lbGVjdHJvbmljLXJlc291cmNlLW51bT48L3JlY29yZD48L0NpdGU+PC9FbmRO
b3RlPgB=
</w:fldData>
        </w:fldChar>
      </w:r>
      <w:r w:rsidR="000F2415" w:rsidRPr="0030318D">
        <w:instrText xml:space="preserve"> ADDIN EN.CITE </w:instrText>
      </w:r>
      <w:r w:rsidR="000F2415" w:rsidRPr="0030318D">
        <w:fldChar w:fldCharType="begin">
          <w:fldData xml:space="preserve">PEVuZE5vdGU+PENpdGU+PEF1dGhvcj5DaGVuPC9BdXRob3I+PFllYXI+MjAxOTwvWWVhcj48UmVj
TnVtPjUxPC9SZWNOdW0+PERpc3BsYXlUZXh0Pig8c3R5bGUgZmFjZT0iaXRhbGljIj41Mzwvc3R5
bGU+KTwvRGlzcGxheVRleHQ+PHJlY29yZD48cmVjLW51bWJlcj41MTwvcmVjLW51bWJlcj48Zm9y
ZWlnbi1rZXlzPjxrZXkgYXBwPSJFTiIgZGItaWQ9InY5NXY5MjJmM3NmZHJuZTBlc2E1dDlyOWFl
eHIwcGE1cmZmdCIgdGltZXN0YW1wPSIxNjc1MTczNzUxIj41MTwva2V5PjwvZm9yZWlnbi1rZXlz
PjxyZWYtdHlwZSBuYW1lPSJKb3VybmFsIEFydGljbGUiPjE3PC9yZWYtdHlwZT48Y29udHJpYnV0
b3JzPjxhdXRob3JzPjxhdXRob3I+Q2hlbiwgUC4gWS48L2F1dGhvcj48YXV0aG9yPlFpbiwgTC48
L2F1dGhvcj48YXV0aG9yPkxpLCBHLjwvYXV0aG9yPjxhdXRob3I+V2FuZywgWi48L2F1dGhvcj48
YXV0aG9yPkRhaGxtYW4sIEouIEUuPC9hdXRob3I+PGF1dGhvcj5NYWxhZ29uLUxvcGV6LCBKLjwv
YXV0aG9yPjxhdXRob3I+R3VqamEsIFMuPC9hdXRob3I+PGF1dGhvcj5DaWxmb25lLCBOLiBBLjwv
YXV0aG9yPjxhdXRob3I+S2F1ZmZtYW4sIEsuIEouPC9hdXRob3I+PGF1dGhvcj5TdW4sIEwuPC9h
dXRob3I+PGF1dGhvcj5TdW4sIEguPC9hdXRob3I+PGF1dGhvcj5aaGFuZywgWC48L2F1dGhvcj48
YXV0aG9yPkFyeWFsLCBCLjwvYXV0aG9yPjxhdXRob3I+Q2FuZnJhbi1EdXF1ZSwgQS48L2F1dGhv
cj48YXV0aG9yPkxpdSwgUi48L2F1dGhvcj48YXV0aG9yPkt1c3RlcnMsIFAuPC9hdXRob3I+PGF1
dGhvcj5TZWhnYWwsIEEuPC9hdXRob3I+PGF1dGhvcj5KaWFvLCBZLjwvYXV0aG9yPjxhdXRob3I+
QW5kZXJzb24sIEQuIEcuPC9hdXRob3I+PGF1dGhvcj5HdWxjaGVyLCBKLjwvYXV0aG9yPjxhdXRo
b3I+RmVybmFuZGV6LUhlcm5hbmRvLCBDLjwvYXV0aG9yPjxhdXRob3I+THV0Z2VucywgRS48L2F1
dGhvcj48YXV0aG9yPlNjaHdhcnR6LCBNLiBBLjwvYXV0aG9yPjxhdXRob3I+UG9iZXIsIEouIFMu
PC9hdXRob3I+PGF1dGhvcj5DaGl0dGVuZGVuLCBULiBXLjwvYXV0aG9yPjxhdXRob3I+VGVsbGlk
ZXMsIEcuPC9hdXRob3I+PGF1dGhvcj5TaW1vbnMsIE0uPC9hdXRob3I+PC9hdXRob3JzPjwvY29u
dHJpYnV0b3JzPjxhdXRoLWFkZHJlc3M+WWFsZSBDYXJkaW92YXNjdWxhciBSZXNlYXJjaCBDZW50
ZXIsIERlcGFydG1lbnQgb2YgSW50ZXJuYWwgTWVkaWNpbmUsIFlhbGUgVW5pdmVyc2l0eSBTY2hv
b2wgb2YgTWVkaWNpbmUsIE5ldyBIYXZlbiwgQ1QsIFVTQS4mI3hEO0RlcGFydG1lbnQgb2YgU3Vy
Z2VyeSwgWWFsZSBVbml2ZXJzaXR5IFNjaG9vbCBvZiBNZWRpY2luZSwgTmV3IEhhdmVuLCBDVCwg
VVNBLiYjeEQ7RGVwYXJ0bWVudCBvZiBWYXNjdWxhciBTdXJnZXJ5LCBUaGUgRmlyc3QgSG9zcGl0
YWwgb2YgQ2hpbmEgTWVkaWNhbCBVbml2ZXJzaXR5LCBTaGVueWFuZywgQ2hpbmEuJiN4RDtTY2hv
b2wgb2YgQmFzaWMgTWVkaWNpbmUsIFFpbmdkYW8gVW5pdmVyc2l0eSwgU2hhbmRvbmcsIENoaW5h
LiYjeEQ7SGFydmFyZC1NSVQgRGl2aXNpb24gb2YgSGVhbHRoIFNjaWVuY2VzIGFuZCBUZWNobm9s
b2d5LCBNYXNzYWNodXNldHRzIEluc3RpdHV0ZSBvZiBUZWNobm9sb2d5LCBDYW1icmlkZ2UsIE1B
LCBVU0EuJiN4RDtEYXZpZCBILiBLb2NoIEluc3RpdHV0ZSBmb3IgSW50ZWdyYXRpdmUgQ2FuY2Vy
IFJlc2VhcmNoLCBNYXNzYWNodXNldHRzIEluc3RpdHV0ZSBvZiBUZWNobm9sb2d5LCBDYW1icmlk
Z2UsIE1BLCBVU0EuJiN4RDtJbnN0aXR1dGUgZm9yIE1lZGljYWwgRW5naW5lZXJpbmcgYW5kIFNj
aWVuY2UsIE1hc3NhY2h1c2V0dHMgSW5zdGl0dXRlIG9mIFRlY2hub2xvZ3ksIENhbWJyaWRnZSwg
TUEsIFVTQS4mI3hEO1dhbGxhY2UgSC4gQ291bHRlciBEZXBhcnRtZW50IG9mIEJpb21lZGljYWwg
RW5naW5lZXJpbmcsIEdlb3JnaWEgSW5zdGl0dXRlIG9mIFRlY2hub2xvZ3ksIEF0bGFudGEsIEdB
LCBVU0EuJiN4RDtDb21wdXRhdGlvbmFsIFN0YXRpc3RpY3MgYW5kIEJpb2luZm9ybWF0aWNzIEdy
b3VwLCBBZHZhbmNlZCBBcnRpZmljaWFsIEludGVsbGlnZW5jZSBSZXNlYXJjaCBMYWJvcmF0b3J5
LCBXdVhpIE5leHRDT0RFLCBDYW1icmlkZ2UsIE1BLCBVU0EuJiN4RDtDb21wbGV4IEJpb2xvZ2lj
YWwgU3lzdGVtcyBBbGxpYW5jZSwgTWVkZm9yZCwgTUEsIFVTQS4mI3hEO0dlbm9taWNzIExhYm9y
YXRvcnksIFd1WGkgTmV4dENPREUsIFNoYW5naGFpLCBDaGluYS4mI3hEO1Zhc2N1bGFyIEJpb2xv
Z3kgYW5kIFRoZXJhcGV1dGljcyBQcm9ncmFtLCBZYWxlIFVuaXZlcnNpdHkgU2Nob29sIG9mIE1l
ZGljaW5lLCBOZXcgSGF2ZW4sIENULCBVU0EuJiN4RDtEZXBhcnRtZW50IG9mIEltbXVub2Jpb2xv
Z3ksIFlhbGUgU2Nob29sIG9mIE1lZGljaW5lLCBOZXcgSGF2ZW4sIENULCBVU0EuJiN4RDtEZXBh
cnRtZW50IG9mIE1lZGljYWwgQmlvY2hlbWlzdHJ5LCBBY2FkZW1pYyBNZWRpY2FsIENlbnRlciwg
VW5pdmVyc2l0eSBvZiBBbXN0ZXJkYW0sIEFtc3RlcmRhbSwgdGhlIE5ldGhlcmxhbmRzLiYjeEQ7
QWxueWxhbSBQaGFybWFjZXV0aWNhbHMgSW5jLiwgQ2FtYnJpZGdlLCBNQSwgVVNBLiYjeEQ7Q0FN
UDQgVGhlcmFwZXV0aWNzLCBDYW1icmlkZ2UsIE1BLCBVU0EuJiN4RDtEZXBhcnRtZW50IG9mIENo
ZW1pY2FsIEVuZ2luZWVyaW5nLCBNYXNzYWNodXNldHRzIEluc3RpdHV0ZSBvZiBUZWNobm9sb2d5
LCBDYW1icmlkZ2UsIE1BLCBVU0EuJiN4RDtDYW5jZXIgR2VuZXRpY3MgR3JvdXAsIFd1WGkgTmV4
dENPREUsIENhbWJyaWRnZSwgTUEsIFVTQS4mI3hEO0luc3RpdHV0ZSBmb3IgQ2FyZGlvdmFzY3Vs
YXIgUHJldmVudGlvbiwgTHVkd2lnIE1heGltaWxpYW4mYXBvcztzIFVuaXZlcnNpdHksIE11bmlj
aCwgR2VybWFueS4mI3hEO0RpdmlzaW9uIG9mIEdlbmV0aWNzIGFuZCBHZW5vbWljcywgQm9zdG9u
IENoaWxkcmVuJmFwb3M7cyBIb3NwaXRhbCwgSGFydmFyZCBNZWRpY2FsIFNjaG9vbCwgQm9zdG9u
LCBNQSwgVVNBLiYjeEQ7WWFsZSBDYXJkaW92YXNjdWxhciBSZXNlYXJjaCBDZW50ZXIsIERlcGFy
dG1lbnQgb2YgSW50ZXJuYWwgTWVkaWNpbmUsIFlhbGUgVW5pdmVyc2l0eSBTY2hvb2wgb2YgTWVk
aWNpbmUsIE5ldyBIYXZlbiwgQ1QsIFVTQS4gbWljaGFlbC5zaW1vbnNAeWFsZS5lZHUuJiN4RDtE
ZXBhcnRtZW50IG9mIENlbGwgQmlvbG9neSwgWWFsZSBVbml2ZXJzaXR5IFNjaG9vbCBvZiBNZWRp
Y2luZSwgTmV3IEhhdmVuLCBDVCwgVVNBLiBtaWNoYWVsLnNpbW9uc0B5YWxlLmVkdS48L2F1dGgt
YWRkcmVzcz48dGl0bGVzPjx0aXRsZT5FbmRvdGhlbGlhbCBUR0YtYmV0YSBzaWduYWxsaW5nIGRy
aXZlcyB2YXNjdWxhciBpbmZsYW1tYXRpb24gYW5kIGF0aGVyb3NjbGVyb3NpczwvdGl0bGU+PHNl
Y29uZGFyeS10aXRsZT5OYXQgTWV0YWI8L3NlY29uZGFyeS10aXRsZT48L3RpdGxlcz48cGVyaW9k
aWNhbD48ZnVsbC10aXRsZT5OYXQgTWV0YWI8L2Z1bGwtdGl0bGU+PC9wZXJpb2RpY2FsPjxwYWdl
cz45MTItOTI2PC9wYWdlcz48dm9sdW1lPjE8L3ZvbHVtZT48bnVtYmVyPjk8L251bWJlcj48ZWRp
dGlvbj4yMDE5LzEwLzAyPC9lZGl0aW9uPjxrZXl3b3Jkcz48a2V5d29yZD5BbmltYWxzPC9rZXl3
b3JkPjxrZXl3b3JkPkF0aGVyb3NjbGVyb3Npcy8qbWV0YWJvbGlzbTwva2V5d29yZD48a2V5d29y
ZD5DYXBpbGxhcnkgUGVybWVhYmlsaXR5PC9rZXl3b3JkPjxrZXl3b3JkPkNlbGwgTGluZTwva2V5
d29yZD48a2V5d29yZD5EaXNlYXNlIFByb2dyZXNzaW9uPC9rZXl3b3JkPjxrZXl3b3JkPkVuZG90
aGVsaXVtLCBWYXNjdWxhci8qbWV0YWJvbGlzbS9wYXRob2xvZ3k8L2tleXdvcmQ+PGtleXdvcmQ+
SHVtYW5zPC9rZXl3b3JkPjxrZXl3b3JkPk1pY2U8L2tleXdvcmQ+PGtleXdvcmQ+TWljZSwgS25v
Y2tvdXQ8L2tleXdvcmQ+PGtleXdvcmQ+KlNpZ25hbCBUcmFuc2R1Y3Rpb248L2tleXdvcmQ+PGtl
eXdvcmQ+VHJhbnNmb3JtaW5nIEdyb3d0aCBGYWN0b3IgYmV0YS9nZW5ldGljcy8qbWV0YWJvbGlz
bTwva2V5d29yZD48a2V5d29yZD5WYXNjdWxpdGlzLyptZXRhYm9saXNtPC9rZXl3b3JkPjwva2V5
d29yZHM+PGRhdGVzPjx5ZWFyPjIwMTk8L3llYXI+PHB1Yi1kYXRlcz48ZGF0ZT5TZXA8L2RhdGU+
PC9wdWItZGF0ZXM+PC9kYXRlcz48aXNibj4yNTIyLTU4MTIgKEVsZWN0cm9uaWMpJiN4RDsyNTIy
LTU4MTIgKExpbmtpbmcpPC9pc2JuPjxhY2Nlc3Npb24tbnVtPjMxNTcyOTc2PC9hY2Nlc3Npb24t
bnVtPjx1cmxzPjxyZWxhdGVkLXVybHM+PHVybD5odHRwczovL3d3dy5uY2JpLm5sbS5uaWguZ292
L3B1Ym1lZC8zMTU3Mjk3NjwvdXJsPjwvcmVsYXRlZC11cmxzPjwvdXJscz48Y3VzdG9tMj5QTUM2
NzY3OTMwPC9jdXN0b20yPjxlbGVjdHJvbmljLXJlc291cmNlLW51bT4xMC4xMDM4L3M0MjI1NS0w
MTktMDEwMi0zPC9lbGVjdHJvbmljLXJlc291cmNlLW51bT48L3JlY29yZD48L0NpdGU+PC9FbmRO
b3RlPgB=
</w:fldData>
        </w:fldChar>
      </w:r>
      <w:r w:rsidR="000F2415" w:rsidRPr="0030318D">
        <w:instrText xml:space="preserve"> ADDIN EN.CITE.DATA </w:instrText>
      </w:r>
      <w:r w:rsidR="000F2415" w:rsidRPr="0030318D">
        <w:fldChar w:fldCharType="end"/>
      </w:r>
      <w:r w:rsidR="006B1369" w:rsidRPr="0030318D">
        <w:fldChar w:fldCharType="separate"/>
      </w:r>
      <w:r w:rsidR="000F2415" w:rsidRPr="0030318D">
        <w:rPr>
          <w:noProof/>
        </w:rPr>
        <w:t>(</w:t>
      </w:r>
      <w:r w:rsidR="000F2415" w:rsidRPr="0030318D">
        <w:rPr>
          <w:i/>
          <w:noProof/>
        </w:rPr>
        <w:t>53</w:t>
      </w:r>
      <w:r w:rsidR="000F2415" w:rsidRPr="0030318D">
        <w:rPr>
          <w:noProof/>
        </w:rPr>
        <w:t>)</w:t>
      </w:r>
      <w:r w:rsidR="006B1369" w:rsidRPr="0030318D">
        <w:fldChar w:fldCharType="end"/>
      </w:r>
      <w:r w:rsidR="00D1790D" w:rsidRPr="0030318D">
        <w:t>.</w:t>
      </w:r>
      <w:r w:rsidRPr="0030318D">
        <w:t xml:space="preserve"> </w:t>
      </w:r>
      <w:r w:rsidR="005B02F3">
        <w:t>W</w:t>
      </w:r>
      <w:r w:rsidR="00D005F1">
        <w:t>e</w:t>
      </w:r>
      <w:r w:rsidR="005B02F3">
        <w:t xml:space="preserve"> propose </w:t>
      </w:r>
      <w:r w:rsidR="00502316" w:rsidRPr="0030318D">
        <w:t>that</w:t>
      </w:r>
      <w:r w:rsidR="00502316" w:rsidRPr="0030318D" w:rsidDel="00642BD6">
        <w:t xml:space="preserve"> </w:t>
      </w:r>
      <w:r w:rsidR="00502316" w:rsidRPr="0030318D">
        <w:t xml:space="preserve">NRP1 </w:t>
      </w:r>
      <w:r w:rsidR="00D005F1">
        <w:t xml:space="preserve">regulates </w:t>
      </w:r>
      <w:r w:rsidR="00502316" w:rsidRPr="0030318D">
        <w:t xml:space="preserve">atheroprotective signals which modulates transcription of inflammatory genes and EC activation, </w:t>
      </w:r>
      <w:proofErr w:type="spellStart"/>
      <w:r w:rsidR="00502316" w:rsidRPr="0030318D">
        <w:t>adherens</w:t>
      </w:r>
      <w:proofErr w:type="spellEnd"/>
      <w:r w:rsidR="00502316" w:rsidRPr="0030318D">
        <w:t xml:space="preserve"> junction stability and VE-cadherin-dependent </w:t>
      </w:r>
      <w:r w:rsidR="00C96582">
        <w:t>TGF-β</w:t>
      </w:r>
      <w:r w:rsidR="00502316" w:rsidRPr="0030318D">
        <w:t xml:space="preserve"> signaling.</w:t>
      </w:r>
      <w:r w:rsidR="00A6719C" w:rsidRPr="0030318D">
        <w:t xml:space="preserve"> </w:t>
      </w:r>
      <w:r w:rsidR="00D005F1">
        <w:t>I</w:t>
      </w:r>
      <w:r w:rsidRPr="0030318D">
        <w:t>nhibition o</w:t>
      </w:r>
      <w:r w:rsidR="0064128F" w:rsidRPr="0030318D">
        <w:t>r</w:t>
      </w:r>
      <w:r w:rsidRPr="0030318D">
        <w:t xml:space="preserve"> reduction of </w:t>
      </w:r>
      <w:r w:rsidR="00572289" w:rsidRPr="0030318D">
        <w:t xml:space="preserve">endothelial </w:t>
      </w:r>
      <w:r w:rsidRPr="0030318D">
        <w:t>NRP1 in ECs may contribute to the progression</w:t>
      </w:r>
      <w:r w:rsidR="00970BE4" w:rsidRPr="0030318D">
        <w:t xml:space="preserve"> of vascular disease</w:t>
      </w:r>
      <w:r w:rsidR="007D7417" w:rsidRPr="0030318D">
        <w:t>.</w:t>
      </w:r>
    </w:p>
    <w:p w14:paraId="3A3E1CC9" w14:textId="77777777" w:rsidR="00F02631" w:rsidRPr="0030318D" w:rsidRDefault="00F02631" w:rsidP="002D03FF">
      <w:pPr>
        <w:pStyle w:val="Paragraph"/>
        <w:spacing w:before="0"/>
        <w:ind w:firstLine="0"/>
        <w:jc w:val="both"/>
        <w:rPr>
          <w:b/>
        </w:rPr>
      </w:pPr>
    </w:p>
    <w:p w14:paraId="11DD1D81" w14:textId="79909201" w:rsidR="000B7F0C" w:rsidRPr="0030318D" w:rsidRDefault="005341F3" w:rsidP="002D03FF">
      <w:pPr>
        <w:pStyle w:val="Paragraph"/>
        <w:spacing w:before="0"/>
        <w:ind w:firstLine="0"/>
        <w:jc w:val="both"/>
        <w:rPr>
          <w:b/>
        </w:rPr>
      </w:pPr>
      <w:r w:rsidRPr="0030318D">
        <w:rPr>
          <w:b/>
        </w:rPr>
        <w:t>Materials and Methods</w:t>
      </w:r>
    </w:p>
    <w:p w14:paraId="0FDE3946" w14:textId="77777777" w:rsidR="00104A99" w:rsidRPr="0030318D" w:rsidRDefault="00104A99" w:rsidP="002D03FF">
      <w:pPr>
        <w:pStyle w:val="Paragraph"/>
        <w:spacing w:before="0"/>
        <w:ind w:firstLine="0"/>
        <w:jc w:val="both"/>
        <w:rPr>
          <w:b/>
        </w:rPr>
      </w:pPr>
    </w:p>
    <w:p w14:paraId="62EE8AFA" w14:textId="17972102" w:rsidR="00B76260" w:rsidRPr="0030318D" w:rsidRDefault="00B76260" w:rsidP="002D03FF">
      <w:pPr>
        <w:ind w:left="720"/>
        <w:jc w:val="both"/>
        <w:rPr>
          <w:rFonts w:eastAsia="Times New Roman"/>
          <w:i/>
          <w:iCs/>
          <w:sz w:val="24"/>
          <w:szCs w:val="24"/>
          <w:u w:val="single"/>
        </w:rPr>
      </w:pPr>
      <w:r w:rsidRPr="0030318D">
        <w:rPr>
          <w:rFonts w:eastAsia="Times New Roman"/>
          <w:i/>
          <w:iCs/>
          <w:sz w:val="24"/>
          <w:szCs w:val="24"/>
          <w:u w:val="single"/>
        </w:rPr>
        <w:t>Cell culture and transfection</w:t>
      </w:r>
    </w:p>
    <w:p w14:paraId="71448E09" w14:textId="1761206A" w:rsidR="006E2F76" w:rsidRPr="0030318D" w:rsidRDefault="00356ED5" w:rsidP="006E2F76">
      <w:pPr>
        <w:ind w:left="720"/>
        <w:jc w:val="both"/>
        <w:rPr>
          <w:rFonts w:eastAsia="Times New Roman"/>
          <w:i/>
          <w:iCs/>
          <w:sz w:val="24"/>
          <w:szCs w:val="24"/>
          <w:u w:val="single"/>
        </w:rPr>
      </w:pPr>
      <w:r w:rsidRPr="0030318D">
        <w:rPr>
          <w:rFonts w:eastAsia="Times New Roman"/>
          <w:sz w:val="24"/>
          <w:szCs w:val="24"/>
        </w:rPr>
        <w:t>HUVECs</w:t>
      </w:r>
      <w:r w:rsidRPr="0030318D" w:rsidDel="00356ED5">
        <w:rPr>
          <w:rFonts w:eastAsia="Times New Roman"/>
          <w:sz w:val="24"/>
          <w:szCs w:val="24"/>
        </w:rPr>
        <w:t xml:space="preserve"> </w:t>
      </w:r>
      <w:r w:rsidR="00E60DD0" w:rsidRPr="0030318D">
        <w:rPr>
          <w:rFonts w:eastAsia="Times New Roman"/>
          <w:sz w:val="24"/>
          <w:szCs w:val="24"/>
        </w:rPr>
        <w:t xml:space="preserve">from pooled donors </w:t>
      </w:r>
      <w:r w:rsidR="00B76260" w:rsidRPr="0030318D">
        <w:rPr>
          <w:rFonts w:eastAsia="Times New Roman"/>
          <w:sz w:val="24"/>
          <w:szCs w:val="24"/>
        </w:rPr>
        <w:t xml:space="preserve">(Lonza, UK; cat#: C2519A) were cultured on 0.5 % </w:t>
      </w:r>
      <w:r w:rsidR="007932FA" w:rsidRPr="0030318D">
        <w:rPr>
          <w:rFonts w:eastAsia="Times New Roman"/>
          <w:sz w:val="24"/>
          <w:szCs w:val="24"/>
        </w:rPr>
        <w:t>gelatin</w:t>
      </w:r>
      <w:r w:rsidR="00B76260" w:rsidRPr="0030318D">
        <w:rPr>
          <w:rFonts w:eastAsia="Times New Roman"/>
          <w:sz w:val="24"/>
          <w:szCs w:val="24"/>
        </w:rPr>
        <w:t xml:space="preserve"> (diluted from 2 % stock; Scientific Laboratory Supplies, UK; cat#: G1393-100) in EGM2 media with supplements (Lonza, UK; cat#: CC-3162). HDMECs were culture</w:t>
      </w:r>
      <w:r w:rsidR="000C6421" w:rsidRPr="0030318D">
        <w:rPr>
          <w:rFonts w:eastAsia="Times New Roman"/>
          <w:sz w:val="24"/>
          <w:szCs w:val="24"/>
        </w:rPr>
        <w:t>d</w:t>
      </w:r>
      <w:r w:rsidR="00B76260" w:rsidRPr="0030318D">
        <w:rPr>
          <w:rFonts w:eastAsia="Times New Roman"/>
          <w:sz w:val="24"/>
          <w:szCs w:val="24"/>
        </w:rPr>
        <w:t xml:space="preserve"> on 0.5 % </w:t>
      </w:r>
      <w:r w:rsidR="007932FA" w:rsidRPr="0030318D">
        <w:rPr>
          <w:rFonts w:eastAsia="Times New Roman"/>
          <w:sz w:val="24"/>
          <w:szCs w:val="24"/>
        </w:rPr>
        <w:t>gelatin</w:t>
      </w:r>
      <w:r w:rsidR="00B76260" w:rsidRPr="0030318D">
        <w:rPr>
          <w:rFonts w:eastAsia="Times New Roman"/>
          <w:sz w:val="24"/>
          <w:szCs w:val="24"/>
        </w:rPr>
        <w:t xml:space="preserve"> in MV2 media with supplements (</w:t>
      </w:r>
      <w:proofErr w:type="spellStart"/>
      <w:r w:rsidR="00B76260" w:rsidRPr="0030318D">
        <w:rPr>
          <w:rFonts w:eastAsia="Times New Roman"/>
          <w:sz w:val="24"/>
          <w:szCs w:val="24"/>
        </w:rPr>
        <w:t>Promocell</w:t>
      </w:r>
      <w:proofErr w:type="spellEnd"/>
      <w:r w:rsidR="00B76260" w:rsidRPr="0030318D">
        <w:rPr>
          <w:rFonts w:eastAsia="Times New Roman"/>
          <w:sz w:val="24"/>
          <w:szCs w:val="24"/>
        </w:rPr>
        <w:t>, UK; cat#: C-22120).</w:t>
      </w:r>
      <w:r w:rsidR="00071D5D" w:rsidRPr="0030318D">
        <w:rPr>
          <w:rFonts w:eastAsia="Times New Roman"/>
          <w:sz w:val="24"/>
          <w:szCs w:val="24"/>
        </w:rPr>
        <w:t xml:space="preserve"> THP-1 cells </w:t>
      </w:r>
      <w:r w:rsidR="004C1DA6" w:rsidRPr="0030318D">
        <w:rPr>
          <w:rFonts w:eastAsia="Times New Roman"/>
          <w:sz w:val="24"/>
          <w:szCs w:val="24"/>
        </w:rPr>
        <w:t>were cultured in</w:t>
      </w:r>
      <w:r w:rsidR="004C1DA6" w:rsidRPr="0030318D">
        <w:t xml:space="preserve"> </w:t>
      </w:r>
      <w:r w:rsidR="004C1DA6" w:rsidRPr="0030318D">
        <w:rPr>
          <w:rFonts w:eastAsia="Times New Roman"/>
          <w:sz w:val="24"/>
          <w:szCs w:val="24"/>
        </w:rPr>
        <w:t>RPMI-1640 supplemented with 10% FBS (Labtech, UK); 2mM L-glutamine (</w:t>
      </w:r>
      <w:proofErr w:type="spellStart"/>
      <w:r w:rsidR="004C1DA6" w:rsidRPr="0030318D">
        <w:rPr>
          <w:rFonts w:eastAsia="Times New Roman"/>
          <w:sz w:val="24"/>
          <w:szCs w:val="24"/>
        </w:rPr>
        <w:t>Thermo</w:t>
      </w:r>
      <w:proofErr w:type="spellEnd"/>
      <w:r w:rsidR="004C1DA6" w:rsidRPr="0030318D">
        <w:rPr>
          <w:rFonts w:eastAsia="Times New Roman"/>
          <w:sz w:val="24"/>
          <w:szCs w:val="24"/>
        </w:rPr>
        <w:t xml:space="preserve"> Fisher Scientific, UK); 100 U/ml Penicillin-Streptomycin (</w:t>
      </w:r>
      <w:proofErr w:type="spellStart"/>
      <w:r w:rsidR="004C1DA6" w:rsidRPr="0030318D">
        <w:rPr>
          <w:rFonts w:eastAsia="Times New Roman"/>
          <w:sz w:val="24"/>
          <w:szCs w:val="24"/>
        </w:rPr>
        <w:t>Thermo</w:t>
      </w:r>
      <w:proofErr w:type="spellEnd"/>
      <w:r w:rsidR="004C1DA6" w:rsidRPr="0030318D">
        <w:rPr>
          <w:rFonts w:eastAsia="Times New Roman"/>
          <w:sz w:val="24"/>
          <w:szCs w:val="24"/>
        </w:rPr>
        <w:t xml:space="preserve"> Fisher Scientific, UK); 50 µM 2-mercaptoethanol (Merck, UK).</w:t>
      </w:r>
      <w:r w:rsidR="00B76260" w:rsidRPr="0030318D">
        <w:rPr>
          <w:rFonts w:eastAsia="Times New Roman"/>
          <w:sz w:val="24"/>
          <w:szCs w:val="24"/>
        </w:rPr>
        <w:t xml:space="preserve"> </w:t>
      </w:r>
      <w:r w:rsidR="007C4A95" w:rsidRPr="0030318D">
        <w:rPr>
          <w:rFonts w:eastAsia="Times New Roman"/>
          <w:sz w:val="24"/>
          <w:szCs w:val="24"/>
        </w:rPr>
        <w:t xml:space="preserve">For siRNA transfection, </w:t>
      </w:r>
      <w:r w:rsidR="00B76260" w:rsidRPr="0030318D">
        <w:rPr>
          <w:rFonts w:eastAsia="Times New Roman"/>
          <w:sz w:val="24"/>
          <w:szCs w:val="24"/>
        </w:rPr>
        <w:t xml:space="preserve">HUVECs and HDMECs were cultured for up to six passages and transfected with Lipofectamine </w:t>
      </w:r>
      <w:proofErr w:type="spellStart"/>
      <w:r w:rsidR="00B76260" w:rsidRPr="0030318D">
        <w:rPr>
          <w:rFonts w:eastAsia="Times New Roman"/>
          <w:sz w:val="24"/>
          <w:szCs w:val="24"/>
        </w:rPr>
        <w:t>RNAiMAX</w:t>
      </w:r>
      <w:proofErr w:type="spellEnd"/>
      <w:r w:rsidR="00B76260" w:rsidRPr="0030318D">
        <w:rPr>
          <w:rFonts w:eastAsia="Times New Roman"/>
          <w:sz w:val="24"/>
          <w:szCs w:val="24"/>
        </w:rPr>
        <w:t xml:space="preserve"> (</w:t>
      </w:r>
      <w:proofErr w:type="spellStart"/>
      <w:r w:rsidR="00B76260" w:rsidRPr="0030318D">
        <w:rPr>
          <w:rFonts w:eastAsia="Times New Roman"/>
          <w:sz w:val="24"/>
          <w:szCs w:val="24"/>
        </w:rPr>
        <w:t>Thermo</w:t>
      </w:r>
      <w:proofErr w:type="spellEnd"/>
      <w:r w:rsidR="00B76260" w:rsidRPr="0030318D">
        <w:rPr>
          <w:rFonts w:eastAsia="Times New Roman"/>
          <w:sz w:val="24"/>
          <w:szCs w:val="24"/>
        </w:rPr>
        <w:t xml:space="preserve"> Fisher Scientific, UK). Media was </w:t>
      </w:r>
      <w:r w:rsidR="00932021">
        <w:rPr>
          <w:rFonts w:eastAsia="Times New Roman"/>
          <w:sz w:val="24"/>
          <w:szCs w:val="24"/>
        </w:rPr>
        <w:t xml:space="preserve">replaced </w:t>
      </w:r>
      <w:r w:rsidR="00B76260" w:rsidRPr="0030318D">
        <w:rPr>
          <w:rFonts w:eastAsia="Times New Roman"/>
          <w:sz w:val="24"/>
          <w:szCs w:val="24"/>
        </w:rPr>
        <w:t xml:space="preserve">24 hours after transfection. The following siRNAs were used to transfect cells: </w:t>
      </w:r>
      <w:proofErr w:type="spellStart"/>
      <w:r w:rsidR="00B76260" w:rsidRPr="0030318D">
        <w:rPr>
          <w:rFonts w:eastAsia="Times New Roman"/>
          <w:sz w:val="24"/>
          <w:szCs w:val="24"/>
        </w:rPr>
        <w:t>SMARTPool</w:t>
      </w:r>
      <w:proofErr w:type="spellEnd"/>
      <w:r w:rsidR="00B76260" w:rsidRPr="0030318D">
        <w:rPr>
          <w:rFonts w:eastAsia="Times New Roman"/>
          <w:sz w:val="24"/>
          <w:szCs w:val="24"/>
        </w:rPr>
        <w:t xml:space="preserve"> SiRNA targeting NRP1 (</w:t>
      </w:r>
      <w:proofErr w:type="spellStart"/>
      <w:r w:rsidR="00B76260" w:rsidRPr="0030318D">
        <w:rPr>
          <w:rFonts w:eastAsia="Times New Roman"/>
          <w:sz w:val="24"/>
          <w:szCs w:val="24"/>
        </w:rPr>
        <w:t>Dharmacon</w:t>
      </w:r>
      <w:proofErr w:type="spellEnd"/>
      <w:r w:rsidR="00B76260" w:rsidRPr="0030318D">
        <w:rPr>
          <w:rFonts w:eastAsia="Times New Roman"/>
          <w:sz w:val="24"/>
          <w:szCs w:val="24"/>
        </w:rPr>
        <w:t>, USA; cat#: L-019484-00-0020) sequence 1</w:t>
      </w:r>
      <w:r w:rsidR="006B4F94">
        <w:rPr>
          <w:rFonts w:eastAsia="Times New Roman"/>
          <w:sz w:val="24"/>
          <w:szCs w:val="24"/>
        </w:rPr>
        <w:t>,</w:t>
      </w:r>
      <w:r w:rsidR="00B76260" w:rsidRPr="0030318D">
        <w:rPr>
          <w:rFonts w:eastAsia="Times New Roman"/>
          <w:sz w:val="24"/>
          <w:szCs w:val="24"/>
        </w:rPr>
        <w:t xml:space="preserve"> CGAUAAAUGUGGCGAUACU</w:t>
      </w:r>
      <w:r w:rsidR="006B4F94">
        <w:rPr>
          <w:rFonts w:eastAsia="Times New Roman"/>
          <w:sz w:val="24"/>
          <w:szCs w:val="24"/>
        </w:rPr>
        <w:t xml:space="preserve"> (sense) and</w:t>
      </w:r>
      <w:r w:rsidR="00B76260" w:rsidRPr="0030318D">
        <w:rPr>
          <w:rFonts w:eastAsia="Times New Roman"/>
          <w:sz w:val="24"/>
          <w:szCs w:val="24"/>
        </w:rPr>
        <w:t xml:space="preserve"> AGUAUCGCCACAUUUAUCG</w:t>
      </w:r>
      <w:r w:rsidR="006B4F94">
        <w:rPr>
          <w:rFonts w:eastAsia="Times New Roman"/>
          <w:sz w:val="24"/>
          <w:szCs w:val="24"/>
        </w:rPr>
        <w:t xml:space="preserve"> (</w:t>
      </w:r>
      <w:r w:rsidR="006B4F94" w:rsidRPr="0030318D">
        <w:rPr>
          <w:rFonts w:eastAsia="Times New Roman"/>
          <w:sz w:val="24"/>
          <w:szCs w:val="24"/>
        </w:rPr>
        <w:t>antisense</w:t>
      </w:r>
      <w:r w:rsidR="006B4F94">
        <w:rPr>
          <w:rFonts w:eastAsia="Times New Roman"/>
          <w:sz w:val="24"/>
          <w:szCs w:val="24"/>
        </w:rPr>
        <w:t>)</w:t>
      </w:r>
      <w:r w:rsidR="00B76260" w:rsidRPr="0030318D">
        <w:rPr>
          <w:rFonts w:eastAsia="Times New Roman"/>
          <w:sz w:val="24"/>
          <w:szCs w:val="24"/>
        </w:rPr>
        <w:t>; sequence 2</w:t>
      </w:r>
      <w:r w:rsidR="006B4F94">
        <w:rPr>
          <w:rFonts w:eastAsia="Times New Roman"/>
          <w:sz w:val="24"/>
          <w:szCs w:val="24"/>
        </w:rPr>
        <w:t>,</w:t>
      </w:r>
      <w:r w:rsidR="00B76260" w:rsidRPr="0030318D">
        <w:rPr>
          <w:rFonts w:eastAsia="Times New Roman"/>
          <w:sz w:val="24"/>
          <w:szCs w:val="24"/>
        </w:rPr>
        <w:t xml:space="preserve"> GGACAGAGACUGCAAGUAU</w:t>
      </w:r>
      <w:r w:rsidR="006B4F94">
        <w:rPr>
          <w:rFonts w:eastAsia="Times New Roman"/>
          <w:sz w:val="24"/>
          <w:szCs w:val="24"/>
        </w:rPr>
        <w:t xml:space="preserve"> (sense) and</w:t>
      </w:r>
      <w:r w:rsidR="00B76260" w:rsidRPr="0030318D">
        <w:rPr>
          <w:rFonts w:eastAsia="Times New Roman"/>
          <w:sz w:val="24"/>
          <w:szCs w:val="24"/>
        </w:rPr>
        <w:t>: AUACUUGCAGUCUCUGUCC</w:t>
      </w:r>
      <w:r w:rsidR="006B4F94">
        <w:rPr>
          <w:rFonts w:eastAsia="Times New Roman"/>
          <w:sz w:val="24"/>
          <w:szCs w:val="24"/>
        </w:rPr>
        <w:t xml:space="preserve"> (antisense)</w:t>
      </w:r>
      <w:r w:rsidR="00B76260" w:rsidRPr="0030318D">
        <w:rPr>
          <w:rFonts w:eastAsia="Times New Roman"/>
          <w:sz w:val="24"/>
          <w:szCs w:val="24"/>
        </w:rPr>
        <w:t>; sequence 3</w:t>
      </w:r>
      <w:r w:rsidR="006B4F94">
        <w:rPr>
          <w:rFonts w:eastAsia="Times New Roman"/>
          <w:sz w:val="24"/>
          <w:szCs w:val="24"/>
        </w:rPr>
        <w:t>,</w:t>
      </w:r>
      <w:r w:rsidR="00B76260" w:rsidRPr="0030318D">
        <w:rPr>
          <w:rFonts w:eastAsia="Times New Roman"/>
          <w:sz w:val="24"/>
          <w:szCs w:val="24"/>
        </w:rPr>
        <w:t xml:space="preserve"> GUAUACGGUUGCAAGAUAA</w:t>
      </w:r>
      <w:r w:rsidR="006B4F94">
        <w:rPr>
          <w:rFonts w:eastAsia="Times New Roman"/>
          <w:sz w:val="24"/>
          <w:szCs w:val="24"/>
        </w:rPr>
        <w:t xml:space="preserve"> (sense) and </w:t>
      </w:r>
      <w:r w:rsidR="00B76260" w:rsidRPr="0030318D">
        <w:rPr>
          <w:rFonts w:eastAsia="Times New Roman"/>
          <w:sz w:val="24"/>
          <w:szCs w:val="24"/>
        </w:rPr>
        <w:t>UUAUCUUGCAACCGUAUAC</w:t>
      </w:r>
      <w:r w:rsidR="006B4F94">
        <w:rPr>
          <w:rFonts w:eastAsia="Times New Roman"/>
          <w:sz w:val="24"/>
          <w:szCs w:val="24"/>
        </w:rPr>
        <w:t xml:space="preserve"> (antisense)</w:t>
      </w:r>
      <w:r w:rsidR="00B76260" w:rsidRPr="0030318D">
        <w:rPr>
          <w:rFonts w:eastAsia="Times New Roman"/>
          <w:sz w:val="24"/>
          <w:szCs w:val="24"/>
        </w:rPr>
        <w:t>; sequence 4</w:t>
      </w:r>
      <w:r w:rsidR="006B4F94">
        <w:rPr>
          <w:rFonts w:eastAsia="Times New Roman"/>
          <w:sz w:val="24"/>
          <w:szCs w:val="24"/>
        </w:rPr>
        <w:t>,</w:t>
      </w:r>
      <w:r w:rsidR="00B76260" w:rsidRPr="0030318D">
        <w:rPr>
          <w:rFonts w:eastAsia="Times New Roman"/>
          <w:sz w:val="24"/>
          <w:szCs w:val="24"/>
        </w:rPr>
        <w:t xml:space="preserve"> AAGACUGGAUCACCAUAAA</w:t>
      </w:r>
      <w:r w:rsidR="006B4F94">
        <w:rPr>
          <w:rFonts w:eastAsia="Times New Roman"/>
          <w:sz w:val="24"/>
          <w:szCs w:val="24"/>
        </w:rPr>
        <w:t xml:space="preserve"> (sense)</w:t>
      </w:r>
      <w:r w:rsidR="00B76260" w:rsidRPr="0030318D">
        <w:rPr>
          <w:rFonts w:eastAsia="Times New Roman"/>
          <w:sz w:val="24"/>
          <w:szCs w:val="24"/>
        </w:rPr>
        <w:t xml:space="preserve"> </w:t>
      </w:r>
      <w:r w:rsidR="006B4F94">
        <w:rPr>
          <w:rFonts w:eastAsia="Times New Roman"/>
          <w:sz w:val="24"/>
          <w:szCs w:val="24"/>
        </w:rPr>
        <w:t xml:space="preserve">and </w:t>
      </w:r>
      <w:r w:rsidR="00B76260" w:rsidRPr="0030318D">
        <w:rPr>
          <w:rFonts w:eastAsia="Times New Roman"/>
          <w:sz w:val="24"/>
          <w:szCs w:val="24"/>
        </w:rPr>
        <w:t>UUUAUGGUGAUCCAGUCUU</w:t>
      </w:r>
      <w:r w:rsidR="006B4F94">
        <w:rPr>
          <w:rFonts w:eastAsia="Times New Roman"/>
          <w:sz w:val="24"/>
          <w:szCs w:val="24"/>
        </w:rPr>
        <w:t xml:space="preserve"> (</w:t>
      </w:r>
      <w:proofErr w:type="spellStart"/>
      <w:r w:rsidR="006B4F94">
        <w:rPr>
          <w:rFonts w:eastAsia="Times New Roman"/>
          <w:sz w:val="24"/>
          <w:szCs w:val="24"/>
        </w:rPr>
        <w:t>antisens</w:t>
      </w:r>
      <w:proofErr w:type="spellEnd"/>
      <w:r w:rsidR="006B4F94">
        <w:rPr>
          <w:rFonts w:eastAsia="Times New Roman"/>
          <w:sz w:val="24"/>
          <w:szCs w:val="24"/>
        </w:rPr>
        <w:t>)</w:t>
      </w:r>
      <w:r w:rsidR="00B76260" w:rsidRPr="0030318D">
        <w:rPr>
          <w:rFonts w:eastAsia="Times New Roman"/>
          <w:sz w:val="24"/>
          <w:szCs w:val="24"/>
        </w:rPr>
        <w:t xml:space="preserve">; </w:t>
      </w:r>
      <w:proofErr w:type="spellStart"/>
      <w:r w:rsidR="00B76260" w:rsidRPr="0030318D">
        <w:rPr>
          <w:rFonts w:eastAsia="Times New Roman"/>
          <w:sz w:val="24"/>
          <w:szCs w:val="24"/>
        </w:rPr>
        <w:t>SMARTPool</w:t>
      </w:r>
      <w:proofErr w:type="spellEnd"/>
      <w:r w:rsidR="00B76260" w:rsidRPr="0030318D">
        <w:rPr>
          <w:rFonts w:eastAsia="Times New Roman"/>
          <w:sz w:val="24"/>
          <w:szCs w:val="24"/>
        </w:rPr>
        <w:t xml:space="preserve"> SiRNA targeting TGFBR2 (</w:t>
      </w:r>
      <w:proofErr w:type="spellStart"/>
      <w:r w:rsidR="00B76260" w:rsidRPr="0030318D">
        <w:rPr>
          <w:rFonts w:eastAsia="Times New Roman"/>
          <w:sz w:val="24"/>
          <w:szCs w:val="24"/>
        </w:rPr>
        <w:t>Dharmacon</w:t>
      </w:r>
      <w:proofErr w:type="spellEnd"/>
      <w:r w:rsidR="00B76260" w:rsidRPr="0030318D">
        <w:rPr>
          <w:rFonts w:eastAsia="Times New Roman"/>
          <w:sz w:val="24"/>
          <w:szCs w:val="24"/>
        </w:rPr>
        <w:t>, USA; cat#: L-003930-00-0005) sequence 1</w:t>
      </w:r>
      <w:r w:rsidR="006B4F94">
        <w:rPr>
          <w:rFonts w:eastAsia="Times New Roman"/>
          <w:sz w:val="24"/>
          <w:szCs w:val="24"/>
        </w:rPr>
        <w:t xml:space="preserve">, </w:t>
      </w:r>
      <w:r w:rsidR="00B76260" w:rsidRPr="0030318D">
        <w:rPr>
          <w:rFonts w:eastAsia="Times New Roman"/>
          <w:sz w:val="24"/>
          <w:szCs w:val="24"/>
        </w:rPr>
        <w:t xml:space="preserve"> CAACAACGGUGCAGUCAAG</w:t>
      </w:r>
      <w:r w:rsidR="006B4F94">
        <w:rPr>
          <w:rFonts w:eastAsia="Times New Roman"/>
          <w:sz w:val="24"/>
          <w:szCs w:val="24"/>
        </w:rPr>
        <w:t xml:space="preserve"> (sense) and </w:t>
      </w:r>
      <w:r w:rsidR="00B76260" w:rsidRPr="0030318D">
        <w:rPr>
          <w:rFonts w:eastAsia="Times New Roman"/>
          <w:sz w:val="24"/>
          <w:szCs w:val="24"/>
        </w:rPr>
        <w:t>CUUGACUGCACCGUUGUUG</w:t>
      </w:r>
      <w:r w:rsidR="006B4F94">
        <w:rPr>
          <w:rFonts w:eastAsia="Times New Roman"/>
          <w:sz w:val="24"/>
          <w:szCs w:val="24"/>
        </w:rPr>
        <w:t xml:space="preserve"> (</w:t>
      </w:r>
      <w:r w:rsidR="006B4F94" w:rsidRPr="0030318D">
        <w:rPr>
          <w:rFonts w:eastAsia="Times New Roman"/>
          <w:sz w:val="24"/>
          <w:szCs w:val="24"/>
        </w:rPr>
        <w:t>antisense</w:t>
      </w:r>
      <w:r w:rsidR="006B4F94">
        <w:rPr>
          <w:rFonts w:eastAsia="Times New Roman"/>
          <w:sz w:val="24"/>
          <w:szCs w:val="24"/>
        </w:rPr>
        <w:t>)</w:t>
      </w:r>
      <w:r w:rsidR="00B76260" w:rsidRPr="0030318D">
        <w:rPr>
          <w:rFonts w:eastAsia="Times New Roman"/>
          <w:sz w:val="24"/>
          <w:szCs w:val="24"/>
        </w:rPr>
        <w:t>; sequence 2</w:t>
      </w:r>
      <w:r w:rsidR="006B4F94">
        <w:rPr>
          <w:rFonts w:eastAsia="Times New Roman"/>
          <w:sz w:val="24"/>
          <w:szCs w:val="24"/>
        </w:rPr>
        <w:t>,</w:t>
      </w:r>
      <w:r w:rsidR="00B76260" w:rsidRPr="0030318D">
        <w:rPr>
          <w:rFonts w:eastAsia="Times New Roman"/>
          <w:sz w:val="24"/>
          <w:szCs w:val="24"/>
        </w:rPr>
        <w:t xml:space="preserve"> GACGAGAACAUAACACUAG</w:t>
      </w:r>
      <w:r w:rsidR="006B4F94">
        <w:rPr>
          <w:rFonts w:eastAsia="Times New Roman"/>
          <w:sz w:val="24"/>
          <w:szCs w:val="24"/>
        </w:rPr>
        <w:t xml:space="preserve"> (sense) and</w:t>
      </w:r>
      <w:r w:rsidR="00B76260" w:rsidRPr="0030318D">
        <w:rPr>
          <w:rFonts w:eastAsia="Times New Roman"/>
          <w:sz w:val="24"/>
          <w:szCs w:val="24"/>
        </w:rPr>
        <w:t xml:space="preserve"> CUAGUGUUAUGUUCUCGUC</w:t>
      </w:r>
      <w:r w:rsidR="006B4F94">
        <w:rPr>
          <w:rFonts w:eastAsia="Times New Roman"/>
          <w:sz w:val="24"/>
          <w:szCs w:val="24"/>
        </w:rPr>
        <w:t xml:space="preserve"> (</w:t>
      </w:r>
      <w:r w:rsidR="006B4F94" w:rsidRPr="0030318D">
        <w:rPr>
          <w:rFonts w:eastAsia="Times New Roman"/>
          <w:sz w:val="24"/>
          <w:szCs w:val="24"/>
        </w:rPr>
        <w:t>antisense</w:t>
      </w:r>
      <w:r w:rsidR="006B4F94">
        <w:rPr>
          <w:rFonts w:eastAsia="Times New Roman"/>
          <w:sz w:val="24"/>
          <w:szCs w:val="24"/>
        </w:rPr>
        <w:t>)</w:t>
      </w:r>
      <w:r w:rsidR="00B76260" w:rsidRPr="0030318D">
        <w:rPr>
          <w:rFonts w:eastAsia="Times New Roman"/>
          <w:sz w:val="24"/>
          <w:szCs w:val="24"/>
        </w:rPr>
        <w:t>; sequence 3</w:t>
      </w:r>
      <w:r w:rsidR="006B4F94">
        <w:rPr>
          <w:rFonts w:eastAsia="Times New Roman"/>
          <w:sz w:val="24"/>
          <w:szCs w:val="24"/>
        </w:rPr>
        <w:t xml:space="preserve">, </w:t>
      </w:r>
      <w:r w:rsidR="00B76260" w:rsidRPr="0030318D">
        <w:rPr>
          <w:rFonts w:eastAsia="Times New Roman"/>
          <w:sz w:val="24"/>
          <w:szCs w:val="24"/>
        </w:rPr>
        <w:t xml:space="preserve"> GAAAUGACAUCUCGCUGUA</w:t>
      </w:r>
      <w:r w:rsidR="006B4F94">
        <w:rPr>
          <w:rFonts w:eastAsia="Times New Roman"/>
          <w:sz w:val="24"/>
          <w:szCs w:val="24"/>
        </w:rPr>
        <w:t xml:space="preserve"> (sense) and </w:t>
      </w:r>
      <w:r w:rsidR="00B76260" w:rsidRPr="0030318D">
        <w:rPr>
          <w:rFonts w:eastAsia="Times New Roman"/>
          <w:sz w:val="24"/>
          <w:szCs w:val="24"/>
        </w:rPr>
        <w:t>UACAGCGAGAUGUCAUUUC</w:t>
      </w:r>
      <w:r w:rsidR="006B4F94">
        <w:rPr>
          <w:rFonts w:eastAsia="Times New Roman"/>
          <w:sz w:val="24"/>
          <w:szCs w:val="24"/>
        </w:rPr>
        <w:t xml:space="preserve"> (</w:t>
      </w:r>
      <w:r w:rsidR="006B4F94" w:rsidRPr="0030318D">
        <w:rPr>
          <w:rFonts w:eastAsia="Times New Roman"/>
          <w:sz w:val="24"/>
          <w:szCs w:val="24"/>
        </w:rPr>
        <w:t>antisense</w:t>
      </w:r>
      <w:r w:rsidR="006B4F94">
        <w:rPr>
          <w:rFonts w:eastAsia="Times New Roman"/>
          <w:sz w:val="24"/>
          <w:szCs w:val="24"/>
        </w:rPr>
        <w:t>)</w:t>
      </w:r>
      <w:r w:rsidR="00B76260" w:rsidRPr="0030318D">
        <w:rPr>
          <w:rFonts w:eastAsia="Times New Roman"/>
          <w:sz w:val="24"/>
          <w:szCs w:val="24"/>
        </w:rPr>
        <w:t>; sequence 4</w:t>
      </w:r>
      <w:r w:rsidR="006B4F94">
        <w:rPr>
          <w:rFonts w:eastAsia="Times New Roman"/>
          <w:sz w:val="24"/>
          <w:szCs w:val="24"/>
        </w:rPr>
        <w:t>,</w:t>
      </w:r>
      <w:r w:rsidR="00B76260" w:rsidRPr="0030318D">
        <w:rPr>
          <w:rFonts w:eastAsia="Times New Roman"/>
          <w:sz w:val="24"/>
          <w:szCs w:val="24"/>
        </w:rPr>
        <w:t xml:space="preserve"> CCAAUAUCCUCGUGAAGAA</w:t>
      </w:r>
      <w:r w:rsidR="006B4F94">
        <w:rPr>
          <w:rFonts w:eastAsia="Times New Roman"/>
          <w:sz w:val="24"/>
          <w:szCs w:val="24"/>
        </w:rPr>
        <w:t xml:space="preserve"> (sense) and</w:t>
      </w:r>
      <w:r w:rsidR="00B76260" w:rsidRPr="0030318D">
        <w:rPr>
          <w:rFonts w:eastAsia="Times New Roman"/>
          <w:sz w:val="24"/>
          <w:szCs w:val="24"/>
        </w:rPr>
        <w:t xml:space="preserve"> UUCUUCACGAGGAUAUUGG</w:t>
      </w:r>
      <w:r w:rsidR="006B4F94">
        <w:rPr>
          <w:rFonts w:eastAsia="Times New Roman"/>
          <w:sz w:val="24"/>
          <w:szCs w:val="24"/>
        </w:rPr>
        <w:t xml:space="preserve"> (</w:t>
      </w:r>
      <w:r w:rsidR="006B4F94" w:rsidRPr="0030318D">
        <w:rPr>
          <w:rFonts w:eastAsia="Times New Roman"/>
          <w:sz w:val="24"/>
          <w:szCs w:val="24"/>
        </w:rPr>
        <w:t>antisense</w:t>
      </w:r>
      <w:r w:rsidR="006B4F94">
        <w:rPr>
          <w:rFonts w:eastAsia="Times New Roman"/>
          <w:sz w:val="24"/>
          <w:szCs w:val="24"/>
        </w:rPr>
        <w:t>)</w:t>
      </w:r>
      <w:r w:rsidR="00B76260" w:rsidRPr="0030318D">
        <w:rPr>
          <w:rFonts w:eastAsia="Times New Roman"/>
          <w:sz w:val="24"/>
          <w:szCs w:val="24"/>
        </w:rPr>
        <w:t xml:space="preserve">; </w:t>
      </w:r>
      <w:r w:rsidR="00F913A8" w:rsidRPr="0030318D">
        <w:rPr>
          <w:rFonts w:eastAsia="Times New Roman"/>
          <w:sz w:val="24"/>
          <w:szCs w:val="24"/>
        </w:rPr>
        <w:t>siRNA targeting TGFBR2 siRNA#2 (Silencer validated siRNA AM51331, ID#388)</w:t>
      </w:r>
      <w:r w:rsidR="00F913A8">
        <w:rPr>
          <w:rFonts w:eastAsia="Times New Roman"/>
          <w:sz w:val="24"/>
          <w:szCs w:val="24"/>
        </w:rPr>
        <w:t>,</w:t>
      </w:r>
      <w:r w:rsidR="00F913A8" w:rsidRPr="0030318D">
        <w:rPr>
          <w:rFonts w:eastAsia="Times New Roman"/>
          <w:sz w:val="24"/>
          <w:szCs w:val="24"/>
        </w:rPr>
        <w:t xml:space="preserve"> GGAAGUCUGUGUGGCUGU</w:t>
      </w:r>
      <w:r w:rsidR="00F913A8">
        <w:rPr>
          <w:rFonts w:eastAsia="Times New Roman"/>
          <w:sz w:val="24"/>
          <w:szCs w:val="24"/>
        </w:rPr>
        <w:t xml:space="preserve"> (sense) and</w:t>
      </w:r>
      <w:r w:rsidR="00F913A8" w:rsidRPr="0030318D">
        <w:rPr>
          <w:rFonts w:eastAsia="Times New Roman"/>
          <w:sz w:val="24"/>
          <w:szCs w:val="24"/>
        </w:rPr>
        <w:t xml:space="preserve"> UACAGCCACACAGACUUCC</w:t>
      </w:r>
      <w:r w:rsidR="00F913A8">
        <w:rPr>
          <w:rFonts w:eastAsia="Times New Roman"/>
          <w:sz w:val="24"/>
          <w:szCs w:val="24"/>
        </w:rPr>
        <w:t xml:space="preserve"> (</w:t>
      </w:r>
      <w:r w:rsidR="00F913A8" w:rsidRPr="0030318D">
        <w:rPr>
          <w:rFonts w:eastAsia="Times New Roman"/>
          <w:sz w:val="24"/>
          <w:szCs w:val="24"/>
        </w:rPr>
        <w:t>antisense</w:t>
      </w:r>
      <w:r w:rsidR="00F913A8">
        <w:rPr>
          <w:rFonts w:eastAsia="Times New Roman"/>
          <w:sz w:val="24"/>
          <w:szCs w:val="24"/>
        </w:rPr>
        <w:t>)</w:t>
      </w:r>
      <w:r w:rsidR="00F913A8" w:rsidRPr="0030318D">
        <w:rPr>
          <w:rFonts w:eastAsia="Times New Roman"/>
          <w:sz w:val="24"/>
          <w:szCs w:val="24"/>
        </w:rPr>
        <w:t xml:space="preserve">; </w:t>
      </w:r>
      <w:proofErr w:type="spellStart"/>
      <w:r w:rsidR="00B76260" w:rsidRPr="0030318D">
        <w:rPr>
          <w:rFonts w:eastAsia="Times New Roman"/>
          <w:sz w:val="24"/>
          <w:szCs w:val="24"/>
        </w:rPr>
        <w:t>SMARTPool</w:t>
      </w:r>
      <w:proofErr w:type="spellEnd"/>
      <w:r w:rsidR="00B76260" w:rsidRPr="0030318D">
        <w:rPr>
          <w:rFonts w:eastAsia="Times New Roman"/>
          <w:sz w:val="24"/>
          <w:szCs w:val="24"/>
        </w:rPr>
        <w:t xml:space="preserve"> SiRNA targeting </w:t>
      </w:r>
      <w:r w:rsidR="00B64FA0" w:rsidRPr="0030318D">
        <w:rPr>
          <w:rFonts w:eastAsia="Times New Roman"/>
          <w:sz w:val="24"/>
          <w:szCs w:val="24"/>
        </w:rPr>
        <w:t>p120 catenin</w:t>
      </w:r>
      <w:r w:rsidR="00B76260" w:rsidRPr="0030318D">
        <w:rPr>
          <w:rFonts w:eastAsia="Times New Roman"/>
          <w:sz w:val="24"/>
          <w:szCs w:val="24"/>
        </w:rPr>
        <w:t xml:space="preserve"> (</w:t>
      </w:r>
      <w:proofErr w:type="spellStart"/>
      <w:r w:rsidR="00B76260" w:rsidRPr="0030318D">
        <w:rPr>
          <w:rFonts w:eastAsia="Times New Roman"/>
          <w:sz w:val="24"/>
          <w:szCs w:val="24"/>
        </w:rPr>
        <w:t>Dharmacon</w:t>
      </w:r>
      <w:proofErr w:type="spellEnd"/>
      <w:r w:rsidR="00B76260" w:rsidRPr="0030318D">
        <w:rPr>
          <w:rFonts w:eastAsia="Times New Roman"/>
          <w:sz w:val="24"/>
          <w:szCs w:val="24"/>
        </w:rPr>
        <w:t>, USA; cat#: L-012572-00-0005) sequence 1</w:t>
      </w:r>
      <w:r w:rsidR="006B4F94">
        <w:rPr>
          <w:rFonts w:eastAsia="Times New Roman"/>
          <w:sz w:val="24"/>
          <w:szCs w:val="24"/>
        </w:rPr>
        <w:t>,</w:t>
      </w:r>
      <w:r w:rsidR="00B76260" w:rsidRPr="0030318D">
        <w:rPr>
          <w:rFonts w:eastAsia="Times New Roman"/>
          <w:sz w:val="24"/>
          <w:szCs w:val="24"/>
        </w:rPr>
        <w:t xml:space="preserve"> GGAAUGUGAUGGUUUAGUU</w:t>
      </w:r>
      <w:r w:rsidR="006B4F94">
        <w:rPr>
          <w:rFonts w:eastAsia="Times New Roman"/>
          <w:sz w:val="24"/>
          <w:szCs w:val="24"/>
        </w:rPr>
        <w:t xml:space="preserve"> (sense) and</w:t>
      </w:r>
      <w:r w:rsidR="00B76260" w:rsidRPr="0030318D">
        <w:rPr>
          <w:rFonts w:eastAsia="Times New Roman"/>
          <w:sz w:val="24"/>
          <w:szCs w:val="24"/>
        </w:rPr>
        <w:t xml:space="preserve"> AACUAAACCAUCACAUUCC</w:t>
      </w:r>
      <w:r w:rsidR="006B4F94">
        <w:rPr>
          <w:rFonts w:eastAsia="Times New Roman"/>
          <w:sz w:val="24"/>
          <w:szCs w:val="24"/>
        </w:rPr>
        <w:t xml:space="preserve"> (</w:t>
      </w:r>
      <w:r w:rsidR="006B4F94" w:rsidRPr="0030318D">
        <w:rPr>
          <w:rFonts w:eastAsia="Times New Roman"/>
          <w:sz w:val="24"/>
          <w:szCs w:val="24"/>
        </w:rPr>
        <w:t>antisense</w:t>
      </w:r>
      <w:r w:rsidR="006B4F94">
        <w:rPr>
          <w:rFonts w:eastAsia="Times New Roman"/>
          <w:sz w:val="24"/>
          <w:szCs w:val="24"/>
        </w:rPr>
        <w:t>)</w:t>
      </w:r>
      <w:r w:rsidR="00B76260" w:rsidRPr="0030318D">
        <w:rPr>
          <w:rFonts w:eastAsia="Times New Roman"/>
          <w:sz w:val="24"/>
          <w:szCs w:val="24"/>
        </w:rPr>
        <w:t>; sequence 2</w:t>
      </w:r>
      <w:r w:rsidR="006B4F94">
        <w:rPr>
          <w:rFonts w:eastAsia="Times New Roman"/>
          <w:sz w:val="24"/>
          <w:szCs w:val="24"/>
        </w:rPr>
        <w:t>,</w:t>
      </w:r>
      <w:r w:rsidR="00B76260" w:rsidRPr="0030318D">
        <w:rPr>
          <w:rFonts w:eastAsia="Times New Roman"/>
          <w:sz w:val="24"/>
          <w:szCs w:val="24"/>
        </w:rPr>
        <w:t xml:space="preserve"> UAGCUGACCUCCUGACUAA</w:t>
      </w:r>
      <w:r w:rsidR="006B4F94">
        <w:rPr>
          <w:rFonts w:eastAsia="Times New Roman"/>
          <w:sz w:val="24"/>
          <w:szCs w:val="24"/>
        </w:rPr>
        <w:t xml:space="preserve"> (sense)</w:t>
      </w:r>
      <w:r w:rsidR="00F913A8">
        <w:rPr>
          <w:rFonts w:eastAsia="Times New Roman"/>
          <w:sz w:val="24"/>
          <w:szCs w:val="24"/>
        </w:rPr>
        <w:t xml:space="preserve"> </w:t>
      </w:r>
      <w:r w:rsidR="006B4F94">
        <w:rPr>
          <w:rFonts w:eastAsia="Times New Roman"/>
          <w:sz w:val="24"/>
          <w:szCs w:val="24"/>
        </w:rPr>
        <w:t xml:space="preserve">and </w:t>
      </w:r>
      <w:r w:rsidR="00B76260" w:rsidRPr="0030318D">
        <w:rPr>
          <w:rFonts w:eastAsia="Times New Roman"/>
          <w:sz w:val="24"/>
          <w:szCs w:val="24"/>
        </w:rPr>
        <w:t xml:space="preserve"> UUAGUCAGGAGGUCAGCUA</w:t>
      </w:r>
      <w:r w:rsidR="006B4F94">
        <w:rPr>
          <w:rFonts w:eastAsia="Times New Roman"/>
          <w:sz w:val="24"/>
          <w:szCs w:val="24"/>
        </w:rPr>
        <w:t xml:space="preserve"> (</w:t>
      </w:r>
      <w:r w:rsidR="006B4F94" w:rsidRPr="0030318D">
        <w:rPr>
          <w:rFonts w:eastAsia="Times New Roman"/>
          <w:sz w:val="24"/>
          <w:szCs w:val="24"/>
        </w:rPr>
        <w:t>antisense</w:t>
      </w:r>
      <w:r w:rsidR="006B4F94">
        <w:rPr>
          <w:rFonts w:eastAsia="Times New Roman"/>
          <w:sz w:val="24"/>
          <w:szCs w:val="24"/>
        </w:rPr>
        <w:t>)</w:t>
      </w:r>
      <w:r w:rsidR="00B76260" w:rsidRPr="0030318D">
        <w:rPr>
          <w:rFonts w:eastAsia="Times New Roman"/>
          <w:sz w:val="24"/>
          <w:szCs w:val="24"/>
        </w:rPr>
        <w:t>; sequence 3</w:t>
      </w:r>
      <w:r w:rsidR="006B4F94">
        <w:rPr>
          <w:rFonts w:eastAsia="Times New Roman"/>
          <w:sz w:val="24"/>
          <w:szCs w:val="24"/>
        </w:rPr>
        <w:t xml:space="preserve">, </w:t>
      </w:r>
      <w:r w:rsidR="00B76260" w:rsidRPr="0030318D">
        <w:rPr>
          <w:rFonts w:eastAsia="Times New Roman"/>
          <w:sz w:val="24"/>
          <w:szCs w:val="24"/>
        </w:rPr>
        <w:t xml:space="preserve"> GGACCUUACUGAAGUUAUU</w:t>
      </w:r>
      <w:r w:rsidR="006B4F94">
        <w:rPr>
          <w:rFonts w:eastAsia="Times New Roman"/>
          <w:sz w:val="24"/>
          <w:szCs w:val="24"/>
        </w:rPr>
        <w:t xml:space="preserve"> (sense) and </w:t>
      </w:r>
      <w:r w:rsidR="00B76260" w:rsidRPr="0030318D">
        <w:rPr>
          <w:rFonts w:eastAsia="Times New Roman"/>
          <w:sz w:val="24"/>
          <w:szCs w:val="24"/>
        </w:rPr>
        <w:t xml:space="preserve"> AAUAACUUCAGUAAGGUCC</w:t>
      </w:r>
      <w:r w:rsidR="006B4F94">
        <w:rPr>
          <w:rFonts w:eastAsia="Times New Roman"/>
          <w:sz w:val="24"/>
          <w:szCs w:val="24"/>
        </w:rPr>
        <w:t xml:space="preserve"> (</w:t>
      </w:r>
      <w:r w:rsidR="006B4F94" w:rsidRPr="0030318D">
        <w:rPr>
          <w:rFonts w:eastAsia="Times New Roman"/>
          <w:sz w:val="24"/>
          <w:szCs w:val="24"/>
        </w:rPr>
        <w:t>antisense</w:t>
      </w:r>
      <w:r w:rsidR="006B4F94">
        <w:rPr>
          <w:rFonts w:eastAsia="Times New Roman"/>
          <w:sz w:val="24"/>
          <w:szCs w:val="24"/>
        </w:rPr>
        <w:t>)</w:t>
      </w:r>
      <w:r w:rsidR="00B76260" w:rsidRPr="0030318D">
        <w:rPr>
          <w:rFonts w:eastAsia="Times New Roman"/>
          <w:sz w:val="24"/>
          <w:szCs w:val="24"/>
        </w:rPr>
        <w:t>; GAGUGAAGCUCGCCGGAAA</w:t>
      </w:r>
      <w:r w:rsidR="006B4F94">
        <w:rPr>
          <w:rFonts w:eastAsia="Times New Roman"/>
          <w:sz w:val="24"/>
          <w:szCs w:val="24"/>
        </w:rPr>
        <w:t xml:space="preserve"> (sense) and</w:t>
      </w:r>
      <w:r w:rsidR="00B76260" w:rsidRPr="0030318D">
        <w:rPr>
          <w:rFonts w:eastAsia="Times New Roman"/>
          <w:sz w:val="24"/>
          <w:szCs w:val="24"/>
        </w:rPr>
        <w:t xml:space="preserve"> UUUCCGGCGAGCUUCACUC</w:t>
      </w:r>
      <w:r w:rsidR="006B4F94">
        <w:rPr>
          <w:rFonts w:eastAsia="Times New Roman"/>
          <w:sz w:val="24"/>
          <w:szCs w:val="24"/>
        </w:rPr>
        <w:t xml:space="preserve"> (</w:t>
      </w:r>
      <w:r w:rsidR="006B4F94" w:rsidRPr="0030318D">
        <w:rPr>
          <w:rFonts w:eastAsia="Times New Roman"/>
          <w:sz w:val="24"/>
          <w:szCs w:val="24"/>
        </w:rPr>
        <w:t>antisense</w:t>
      </w:r>
      <w:r w:rsidR="006B4F94">
        <w:rPr>
          <w:rFonts w:eastAsia="Times New Roman"/>
          <w:sz w:val="24"/>
          <w:szCs w:val="24"/>
        </w:rPr>
        <w:t>)</w:t>
      </w:r>
      <w:r w:rsidR="00B76260" w:rsidRPr="0030318D">
        <w:rPr>
          <w:rFonts w:eastAsia="Times New Roman"/>
          <w:sz w:val="24"/>
          <w:szCs w:val="24"/>
        </w:rPr>
        <w:t xml:space="preserve">; </w:t>
      </w:r>
      <w:r w:rsidR="00444A4A" w:rsidRPr="0030318D">
        <w:rPr>
          <w:rFonts w:eastAsia="Times New Roman"/>
          <w:sz w:val="24"/>
          <w:szCs w:val="24"/>
        </w:rPr>
        <w:t xml:space="preserve">siRNA targeting p120 catenin </w:t>
      </w:r>
      <w:r w:rsidR="008B6E5C" w:rsidRPr="0030318D">
        <w:rPr>
          <w:rFonts w:eastAsia="Times New Roman"/>
          <w:sz w:val="24"/>
          <w:szCs w:val="24"/>
        </w:rPr>
        <w:t>siRNA</w:t>
      </w:r>
      <w:r w:rsidR="00E664E1" w:rsidRPr="0030318D">
        <w:rPr>
          <w:rFonts w:eastAsia="Times New Roman"/>
          <w:sz w:val="24"/>
          <w:szCs w:val="24"/>
        </w:rPr>
        <w:t>#2 (</w:t>
      </w:r>
      <w:r w:rsidR="00C00837" w:rsidRPr="0030318D">
        <w:rPr>
          <w:rFonts w:eastAsia="Times New Roman"/>
          <w:sz w:val="24"/>
          <w:szCs w:val="24"/>
        </w:rPr>
        <w:t>Silencer Pre-designed siRNA AM</w:t>
      </w:r>
      <w:r w:rsidR="001A0B9D" w:rsidRPr="0030318D">
        <w:rPr>
          <w:rFonts w:eastAsia="Times New Roman"/>
          <w:sz w:val="24"/>
          <w:szCs w:val="24"/>
        </w:rPr>
        <w:t>16704 ID#145776</w:t>
      </w:r>
      <w:r w:rsidR="00C00837" w:rsidRPr="0030318D">
        <w:rPr>
          <w:rFonts w:eastAsia="Times New Roman"/>
          <w:sz w:val="24"/>
          <w:szCs w:val="24"/>
        </w:rPr>
        <w:t>)</w:t>
      </w:r>
      <w:r w:rsidR="00F913A8">
        <w:rPr>
          <w:rFonts w:eastAsia="Times New Roman"/>
          <w:sz w:val="24"/>
          <w:szCs w:val="24"/>
        </w:rPr>
        <w:t>,</w:t>
      </w:r>
      <w:r w:rsidR="001A0B9D" w:rsidRPr="0030318D">
        <w:rPr>
          <w:rFonts w:eastAsia="Times New Roman"/>
          <w:sz w:val="24"/>
          <w:szCs w:val="24"/>
        </w:rPr>
        <w:t xml:space="preserve"> </w:t>
      </w:r>
      <w:r w:rsidR="00A66BBB" w:rsidRPr="0030318D">
        <w:rPr>
          <w:rFonts w:eastAsia="Times New Roman"/>
          <w:sz w:val="24"/>
          <w:szCs w:val="24"/>
        </w:rPr>
        <w:t>CCUUACUGAAGUUAUUACC</w:t>
      </w:r>
      <w:r w:rsidR="00F913A8">
        <w:rPr>
          <w:rFonts w:eastAsia="Times New Roman"/>
          <w:sz w:val="24"/>
          <w:szCs w:val="24"/>
        </w:rPr>
        <w:t xml:space="preserve"> (sense) and </w:t>
      </w:r>
      <w:r w:rsidR="00A66BBB" w:rsidRPr="0030318D">
        <w:rPr>
          <w:rFonts w:eastAsia="Times New Roman"/>
          <w:sz w:val="24"/>
          <w:szCs w:val="24"/>
        </w:rPr>
        <w:t>G</w:t>
      </w:r>
      <w:r w:rsidR="00CE6F09" w:rsidRPr="0030318D">
        <w:rPr>
          <w:rFonts w:eastAsia="Times New Roman"/>
          <w:sz w:val="24"/>
          <w:szCs w:val="24"/>
        </w:rPr>
        <w:t>GUAAUAACUUCAGUAAGG</w:t>
      </w:r>
      <w:r w:rsidR="00F913A8">
        <w:rPr>
          <w:rFonts w:eastAsia="Times New Roman"/>
          <w:sz w:val="24"/>
          <w:szCs w:val="24"/>
        </w:rPr>
        <w:t xml:space="preserve"> (antisense)</w:t>
      </w:r>
      <w:r w:rsidR="00CE6F09" w:rsidRPr="0030318D">
        <w:rPr>
          <w:rFonts w:eastAsia="Times New Roman"/>
          <w:sz w:val="24"/>
          <w:szCs w:val="24"/>
        </w:rPr>
        <w:t xml:space="preserve">; </w:t>
      </w:r>
      <w:r w:rsidR="00E664E1" w:rsidRPr="0030318D">
        <w:rPr>
          <w:rFonts w:eastAsia="Times New Roman"/>
          <w:sz w:val="24"/>
          <w:szCs w:val="24"/>
        </w:rPr>
        <w:t xml:space="preserve"> </w:t>
      </w:r>
      <w:r w:rsidR="00B76260" w:rsidRPr="0030318D">
        <w:rPr>
          <w:rFonts w:eastAsia="Times New Roman"/>
          <w:sz w:val="24"/>
          <w:szCs w:val="24"/>
        </w:rPr>
        <w:t>and Silencer® negative control siRNA (Life Technology, UK; cat#: AM4635).</w:t>
      </w:r>
      <w:r w:rsidR="007C4A95" w:rsidRPr="0030318D">
        <w:rPr>
          <w:rFonts w:eastAsia="Times New Roman"/>
          <w:sz w:val="24"/>
          <w:szCs w:val="24"/>
        </w:rPr>
        <w:t xml:space="preserve"> </w:t>
      </w:r>
      <w:r w:rsidR="006B4F94">
        <w:rPr>
          <w:rFonts w:eastAsia="Times New Roman"/>
          <w:sz w:val="24"/>
          <w:szCs w:val="24"/>
        </w:rPr>
        <w:t xml:space="preserve">To induce NRP1 </w:t>
      </w:r>
      <w:r w:rsidR="00024B90" w:rsidRPr="0030318D">
        <w:rPr>
          <w:rFonts w:eastAsia="Times New Roman"/>
          <w:sz w:val="24"/>
          <w:szCs w:val="24"/>
        </w:rPr>
        <w:t>ov</w:t>
      </w:r>
      <w:r w:rsidR="007C4A95" w:rsidRPr="0030318D">
        <w:rPr>
          <w:rFonts w:eastAsia="Times New Roman"/>
          <w:sz w:val="24"/>
          <w:szCs w:val="24"/>
        </w:rPr>
        <w:t>erexpression</w:t>
      </w:r>
      <w:r>
        <w:rPr>
          <w:rFonts w:eastAsia="Times New Roman"/>
          <w:sz w:val="24"/>
          <w:szCs w:val="24"/>
        </w:rPr>
        <w:t>,</w:t>
      </w:r>
      <w:r w:rsidR="00024B90" w:rsidRPr="0030318D">
        <w:rPr>
          <w:rFonts w:eastAsia="Times New Roman"/>
          <w:sz w:val="24"/>
          <w:szCs w:val="24"/>
        </w:rPr>
        <w:t xml:space="preserve"> </w:t>
      </w:r>
      <w:r w:rsidR="007C4A95" w:rsidRPr="0030318D">
        <w:rPr>
          <w:rFonts w:eastAsia="Times New Roman"/>
          <w:sz w:val="24"/>
          <w:szCs w:val="24"/>
        </w:rPr>
        <w:t xml:space="preserve">HUVECs </w:t>
      </w:r>
      <w:r w:rsidR="007C4A95" w:rsidRPr="0030318D">
        <w:rPr>
          <w:rFonts w:eastAsia="Times New Roman"/>
          <w:sz w:val="24"/>
          <w:szCs w:val="24"/>
        </w:rPr>
        <w:lastRenderedPageBreak/>
        <w:t xml:space="preserve">were co-transfected with control siRNA or siRNA targeting NRP1 and pCDNA3.1 encoding </w:t>
      </w:r>
      <w:r>
        <w:rPr>
          <w:rFonts w:eastAsia="Times New Roman"/>
          <w:sz w:val="24"/>
          <w:szCs w:val="24"/>
        </w:rPr>
        <w:t xml:space="preserve">WT </w:t>
      </w:r>
      <w:r w:rsidR="007C4A95" w:rsidRPr="0030318D">
        <w:rPr>
          <w:rFonts w:eastAsia="Times New Roman"/>
          <w:sz w:val="24"/>
          <w:szCs w:val="24"/>
        </w:rPr>
        <w:t>mouse NRP1</w:t>
      </w:r>
      <w:r w:rsidR="006B1369" w:rsidRPr="0030318D">
        <w:rPr>
          <w:rFonts w:eastAsia="Times New Roman"/>
          <w:sz w:val="24"/>
          <w:szCs w:val="24"/>
        </w:rPr>
        <w:fldChar w:fldCharType="begin">
          <w:fldData xml:space="preserve">PEVuZE5vdGU+PENpdGU+PEF1dGhvcj5SYWltb25kaTwvQXV0aG9yPjxZZWFyPjIwMTQ8L1llYXI+
PFJlY051bT4zMzwvUmVjTnVtPjxEaXNwbGF5VGV4dD4oPHN0eWxlIGZhY2U9Iml0YWxpYyI+MzM8
L3N0eWxlPik8L0Rpc3BsYXlUZXh0PjxyZWNvcmQ+PHJlYy1udW1iZXI+MzM8L3JlYy1udW1iZXI+
PGZvcmVpZ24ta2V5cz48a2V5IGFwcD0iRU4iIGRiLWlkPSJ2OTV2OTIyZjNzZmRybmUwZXNhNXQ5
cjlhZXhyMHBhNXJmZnQiIHRpbWVzdGFtcD0iMTY3NTE3Mzc0OCI+MzM8L2tleT48L2ZvcmVpZ24t
a2V5cz48cmVmLXR5cGUgbmFtZT0iSm91cm5hbCBBcnRpY2xlIj4xNzwvcmVmLXR5cGU+PGNvbnRy
aWJ1dG9ycz48YXV0aG9ycz48YXV0aG9yPlJhaW1vbmRpLCBDLjwvYXV0aG9yPjxhdXRob3I+RmFu
dGluLCBBLjwvYXV0aG9yPjxhdXRob3I+TGFtcHJvcG91bG91LCBBLjwvYXV0aG9yPjxhdXRob3I+
RGVudGksIEwuPC9hdXRob3I+PGF1dGhvcj5DaGlraCwgQS48L2F1dGhvcj48YXV0aG9yPlJ1aHJi
ZXJnLCBDLjwvYXV0aG9yPjwvYXV0aG9ycz48L2NvbnRyaWJ1dG9ycz48YXV0aC1hZGRyZXNzPlVD
TCBJbnN0aXR1dGUgb2YgT3BodGhhbG1vbG9neSwgVW5pdmVyc2l0eSBDb2xsZWdlIExvbmRvbiwg
TG9uZG9uIEVDMVYgOUVMLCBFbmdsYW5kIFVLIGMucmFpbW9uZGlAdWNsLmFjLnVrIGMucnVocmJl
cmdAdWNsLmFjLnVrLiYjeEQ7VUNMIEluc3RpdHV0ZSBvZiBPcGh0aGFsbW9sb2d5LCBVbml2ZXJz
aXR5IENvbGxlZ2UgTG9uZG9uLCBMb25kb24gRUMxViA5RUwsIEVuZ2xhbmQgVUsuJiN4RDtDZW50
cmUgZm9yIEN1dGFuZW91cyBSZXNlYXJjaCwgQmxpemFyZCBJbnN0aXR1dGUsIEJhcnRzIGFuZCBU
aGUgTG9uZG9uIFNjaG9vbCBvZiBNZWRpY2luZSBhbmQgRGVudGlzdHJ5LCBRdWVlbiBNYXJ5IExv
bmRvbiBVbml2ZXJzaXR5LCBMb25kb24gRTEgMkFULCBFbmdsYW5kIFVLLjwvYXV0aC1hZGRyZXNz
Pjx0aXRsZXM+PHRpdGxlPkltYXRpbmliIGluaGliaXRzIFZFR0YtaW5kZXBlbmRlbnQgYW5naW9n
ZW5lc2lzIGJ5IHRhcmdldGluZyBuZXVyb3BpbGluIDEtZGVwZW5kZW50IEFCTDEgYWN0aXZhdGlv
biBpbiBlbmRvdGhlbGlhbCBjZWxsczwvdGl0bGU+PHNlY29uZGFyeS10aXRsZT5KIEV4cCBNZWQ8
L3NlY29uZGFyeS10aXRsZT48L3RpdGxlcz48cGVyaW9kaWNhbD48ZnVsbC10aXRsZT5KIEV4cCBN
ZWQ8L2Z1bGwtdGl0bGU+PC9wZXJpb2RpY2FsPjxwYWdlcz4xMTY3LTgzPC9wYWdlcz48dm9sdW1l
PjIxMTwvdm9sdW1lPjxudW1iZXI+NjwvbnVtYmVyPjxlZGl0aW9uPjIwMTQvMDUvMjg8L2VkaXRp
b24+PGtleXdvcmRzPjxrZXl3b3JkPkFuaW1hbHM8L2tleXdvcmQ+PGtleXdvcmQ+QmVuemFtaWRl
cy8qcGhhcm1hY29sb2d5PC9rZXl3b3JkPjxrZXl3b3JkPkNlbGwgQWRoZXNpb24vZ2VuZXRpY3M8
L2tleXdvcmQ+PGtleXdvcmQ+Q2VsbCBNb3ZlbWVudC9nZW5ldGljczwva2V5d29yZD48a2V5d29y
ZD5DZWxscywgQ3VsdHVyZWQ8L2tleXdvcmQ+PGtleXdvcmQ+RW5kb3RoZWxpYWwgQ2VsbHMvKmRy
dWcgZWZmZWN0cy9tZXRhYm9saXNtL3BoeXNpb2xvZ3k8L2tleXdvcmQ+PGtleXdvcmQ+RW56eW1l
IEFjdGl2YXRpb24vZHJ1ZyBlZmZlY3RzPC9rZXl3b3JkPjxrZXl3b3JkPkZpYnJvbmVjdGlucy9t
ZXRhYm9saXNtPC9rZXl3b3JkPjxrZXl3b3JkPkh1bWFuczwva2V5d29yZD48a2V5d29yZD5JbWF0
aW5pYiBNZXN5bGF0ZTwva2V5d29yZD48a2V5d29yZD5JbW11bm9ibG90dGluZzwva2V5d29yZD48
a2V5d29yZD5NaWNlPC9rZXl3b3JkPjxrZXl3b3JkPk1pY2UsIEluYnJlZCBDNTdCTDwva2V5d29y
ZD48a2V5d29yZD5NaWNlLCBLbm9ja291dDwva2V5d29yZD48a2V5d29yZD5NaWNlLCBUcmFuc2dl
bmljPC9rZXl3b3JkPjxrZXl3b3JkPk1pY3Jvc2NvcHksIENvbmZvY2FsPC9rZXl3b3JkPjxrZXl3
b3JkPk5lb3Zhc2N1bGFyaXphdGlvbiwgUGh5c2lvbG9naWMvKmRydWcgZWZmZWN0czwva2V5d29y
ZD48a2V5d29yZD5OZXVyb3BpbGluLTEvZ2VuZXRpY3MvKm1ldGFib2xpc208L2tleXdvcmQ+PGtl
eXdvcmQ+UGF4aWxsaW4vbWV0YWJvbGlzbTwva2V5d29yZD48a2V5d29yZD5QaG9zcGhvcnlsYXRp
b24vZHJ1ZyBlZmZlY3RzPC9rZXl3b3JkPjxrZXl3b3JkPlBpcGVyYXppbmVzLypwaGFybWFjb2xv
Z3k8L2tleXdvcmQ+PGtleXdvcmQ+UHJvdGVpbiBLaW5hc2UgSW5oaWJpdG9ycy9waGFybWFjb2xv
Z3k8L2tleXdvcmQ+PGtleXdvcmQ+UHJvdG8tT25jb2dlbmUgUHJvdGVpbnMgYy1hYmwvZ2VuZXRp
Y3MvKm1ldGFib2xpc208L2tleXdvcmQ+PGtleXdvcmQ+UHlyaW1pZGluZXMvKnBoYXJtYWNvbG9n
eTwva2V5d29yZD48a2V5d29yZD5STkEgSW50ZXJmZXJlbmNlPC9rZXl3b3JkPjxrZXl3b3JkPlJl
dGluYWwgTmVvdmFzY3VsYXJpemF0aW9uL2dlbmV0aWNzL3BoeXNpb3BhdGhvbG9neS9wcmV2ZW50
aW9uICZhbXA7IGNvbnRyb2w8L2tleXdvcmQ+PGtleXdvcmQ+VmFzY3VsYXIgRW5kb3RoZWxpYWwg
R3Jvd3RoIEZhY3RvciBBL21ldGFib2xpc208L2tleXdvcmQ+PGtleXdvcmQ+VmFzY3VsYXIgRW5k
b3RoZWxpYWwgR3Jvd3RoIEZhY3RvciBSZWNlcHRvci0yL2dlbmV0aWNzL21ldGFib2xpc208L2tl
eXdvcmQ+PC9rZXl3b3Jkcz48ZGF0ZXM+PHllYXI+MjAxNDwveWVhcj48cHViLWRhdGVzPjxkYXRl
Pkp1biAyPC9kYXRlPjwvcHViLWRhdGVzPjwvZGF0ZXM+PGlzYm4+MTU0MC05NTM4IChFbGVjdHJv
bmljKSYjeEQ7MDAyMi0xMDA3IChMaW5raW5nKTwvaXNibj48YWNjZXNzaW9uLW51bT4yNDg2MzA2
MzwvYWNjZXNzaW9uLW51bT48dXJscz48cmVsYXRlZC11cmxzPjx1cmw+aHR0cHM6Ly93d3cubmNi
aS5ubG0ubmloLmdvdi9wdWJtZWQvMjQ4NjMwNjM8L3VybD48L3JlbGF0ZWQtdXJscz48L3VybHM+
PGN1c3RvbTI+UE1DNDA0MjY0NTwvY3VzdG9tMj48ZWxlY3Ryb25pYy1yZXNvdXJjZS1udW0+MTAu
MTA4NC9qZW0uMjAxMzIzMzA8L2VsZWN0cm9uaWMtcmVzb3VyY2UtbnVtPjwvcmVjb3JkPjwvQ2l0
ZT48L0VuZE5vdGU+AG==
</w:fldData>
        </w:fldChar>
      </w:r>
      <w:r w:rsidR="006B1369" w:rsidRPr="0030318D">
        <w:rPr>
          <w:rFonts w:eastAsia="Times New Roman"/>
          <w:sz w:val="24"/>
          <w:szCs w:val="24"/>
        </w:rPr>
        <w:instrText xml:space="preserve"> ADDIN EN.CITE </w:instrText>
      </w:r>
      <w:r w:rsidR="006B1369" w:rsidRPr="0030318D">
        <w:rPr>
          <w:rFonts w:eastAsia="Times New Roman"/>
          <w:sz w:val="24"/>
          <w:szCs w:val="24"/>
        </w:rPr>
        <w:fldChar w:fldCharType="begin">
          <w:fldData xml:space="preserve">PEVuZE5vdGU+PENpdGU+PEF1dGhvcj5SYWltb25kaTwvQXV0aG9yPjxZZWFyPjIwMTQ8L1llYXI+
PFJlY051bT4zMzwvUmVjTnVtPjxEaXNwbGF5VGV4dD4oPHN0eWxlIGZhY2U9Iml0YWxpYyI+MzM8
L3N0eWxlPik8L0Rpc3BsYXlUZXh0PjxyZWNvcmQ+PHJlYy1udW1iZXI+MzM8L3JlYy1udW1iZXI+
PGZvcmVpZ24ta2V5cz48a2V5IGFwcD0iRU4iIGRiLWlkPSJ2OTV2OTIyZjNzZmRybmUwZXNhNXQ5
cjlhZXhyMHBhNXJmZnQiIHRpbWVzdGFtcD0iMTY3NTE3Mzc0OCI+MzM8L2tleT48L2ZvcmVpZ24t
a2V5cz48cmVmLXR5cGUgbmFtZT0iSm91cm5hbCBBcnRpY2xlIj4xNzwvcmVmLXR5cGU+PGNvbnRy
aWJ1dG9ycz48YXV0aG9ycz48YXV0aG9yPlJhaW1vbmRpLCBDLjwvYXV0aG9yPjxhdXRob3I+RmFu
dGluLCBBLjwvYXV0aG9yPjxhdXRob3I+TGFtcHJvcG91bG91LCBBLjwvYXV0aG9yPjxhdXRob3I+
RGVudGksIEwuPC9hdXRob3I+PGF1dGhvcj5DaGlraCwgQS48L2F1dGhvcj48YXV0aG9yPlJ1aHJi
ZXJnLCBDLjwvYXV0aG9yPjwvYXV0aG9ycz48L2NvbnRyaWJ1dG9ycz48YXV0aC1hZGRyZXNzPlVD
TCBJbnN0aXR1dGUgb2YgT3BodGhhbG1vbG9neSwgVW5pdmVyc2l0eSBDb2xsZWdlIExvbmRvbiwg
TG9uZG9uIEVDMVYgOUVMLCBFbmdsYW5kIFVLIGMucmFpbW9uZGlAdWNsLmFjLnVrIGMucnVocmJl
cmdAdWNsLmFjLnVrLiYjeEQ7VUNMIEluc3RpdHV0ZSBvZiBPcGh0aGFsbW9sb2d5LCBVbml2ZXJz
aXR5IENvbGxlZ2UgTG9uZG9uLCBMb25kb24gRUMxViA5RUwsIEVuZ2xhbmQgVUsuJiN4RDtDZW50
cmUgZm9yIEN1dGFuZW91cyBSZXNlYXJjaCwgQmxpemFyZCBJbnN0aXR1dGUsIEJhcnRzIGFuZCBU
aGUgTG9uZG9uIFNjaG9vbCBvZiBNZWRpY2luZSBhbmQgRGVudGlzdHJ5LCBRdWVlbiBNYXJ5IExv
bmRvbiBVbml2ZXJzaXR5LCBMb25kb24gRTEgMkFULCBFbmdsYW5kIFVLLjwvYXV0aC1hZGRyZXNz
Pjx0aXRsZXM+PHRpdGxlPkltYXRpbmliIGluaGliaXRzIFZFR0YtaW5kZXBlbmRlbnQgYW5naW9n
ZW5lc2lzIGJ5IHRhcmdldGluZyBuZXVyb3BpbGluIDEtZGVwZW5kZW50IEFCTDEgYWN0aXZhdGlv
biBpbiBlbmRvdGhlbGlhbCBjZWxsczwvdGl0bGU+PHNlY29uZGFyeS10aXRsZT5KIEV4cCBNZWQ8
L3NlY29uZGFyeS10aXRsZT48L3RpdGxlcz48cGVyaW9kaWNhbD48ZnVsbC10aXRsZT5KIEV4cCBN
ZWQ8L2Z1bGwtdGl0bGU+PC9wZXJpb2RpY2FsPjxwYWdlcz4xMTY3LTgzPC9wYWdlcz48dm9sdW1l
PjIxMTwvdm9sdW1lPjxudW1iZXI+NjwvbnVtYmVyPjxlZGl0aW9uPjIwMTQvMDUvMjg8L2VkaXRp
b24+PGtleXdvcmRzPjxrZXl3b3JkPkFuaW1hbHM8L2tleXdvcmQ+PGtleXdvcmQ+QmVuemFtaWRl
cy8qcGhhcm1hY29sb2d5PC9rZXl3b3JkPjxrZXl3b3JkPkNlbGwgQWRoZXNpb24vZ2VuZXRpY3M8
L2tleXdvcmQ+PGtleXdvcmQ+Q2VsbCBNb3ZlbWVudC9nZW5ldGljczwva2V5d29yZD48a2V5d29y
ZD5DZWxscywgQ3VsdHVyZWQ8L2tleXdvcmQ+PGtleXdvcmQ+RW5kb3RoZWxpYWwgQ2VsbHMvKmRy
dWcgZWZmZWN0cy9tZXRhYm9saXNtL3BoeXNpb2xvZ3k8L2tleXdvcmQ+PGtleXdvcmQ+RW56eW1l
IEFjdGl2YXRpb24vZHJ1ZyBlZmZlY3RzPC9rZXl3b3JkPjxrZXl3b3JkPkZpYnJvbmVjdGlucy9t
ZXRhYm9saXNtPC9rZXl3b3JkPjxrZXl3b3JkPkh1bWFuczwva2V5d29yZD48a2V5d29yZD5JbWF0
aW5pYiBNZXN5bGF0ZTwva2V5d29yZD48a2V5d29yZD5JbW11bm9ibG90dGluZzwva2V5d29yZD48
a2V5d29yZD5NaWNlPC9rZXl3b3JkPjxrZXl3b3JkPk1pY2UsIEluYnJlZCBDNTdCTDwva2V5d29y
ZD48a2V5d29yZD5NaWNlLCBLbm9ja291dDwva2V5d29yZD48a2V5d29yZD5NaWNlLCBUcmFuc2dl
bmljPC9rZXl3b3JkPjxrZXl3b3JkPk1pY3Jvc2NvcHksIENvbmZvY2FsPC9rZXl3b3JkPjxrZXl3
b3JkPk5lb3Zhc2N1bGFyaXphdGlvbiwgUGh5c2lvbG9naWMvKmRydWcgZWZmZWN0czwva2V5d29y
ZD48a2V5d29yZD5OZXVyb3BpbGluLTEvZ2VuZXRpY3MvKm1ldGFib2xpc208L2tleXdvcmQ+PGtl
eXdvcmQ+UGF4aWxsaW4vbWV0YWJvbGlzbTwva2V5d29yZD48a2V5d29yZD5QaG9zcGhvcnlsYXRp
b24vZHJ1ZyBlZmZlY3RzPC9rZXl3b3JkPjxrZXl3b3JkPlBpcGVyYXppbmVzLypwaGFybWFjb2xv
Z3k8L2tleXdvcmQ+PGtleXdvcmQ+UHJvdGVpbiBLaW5hc2UgSW5oaWJpdG9ycy9waGFybWFjb2xv
Z3k8L2tleXdvcmQ+PGtleXdvcmQ+UHJvdG8tT25jb2dlbmUgUHJvdGVpbnMgYy1hYmwvZ2VuZXRp
Y3MvKm1ldGFib2xpc208L2tleXdvcmQ+PGtleXdvcmQ+UHlyaW1pZGluZXMvKnBoYXJtYWNvbG9n
eTwva2V5d29yZD48a2V5d29yZD5STkEgSW50ZXJmZXJlbmNlPC9rZXl3b3JkPjxrZXl3b3JkPlJl
dGluYWwgTmVvdmFzY3VsYXJpemF0aW9uL2dlbmV0aWNzL3BoeXNpb3BhdGhvbG9neS9wcmV2ZW50
aW9uICZhbXA7IGNvbnRyb2w8L2tleXdvcmQ+PGtleXdvcmQ+VmFzY3VsYXIgRW5kb3RoZWxpYWwg
R3Jvd3RoIEZhY3RvciBBL21ldGFib2xpc208L2tleXdvcmQ+PGtleXdvcmQ+VmFzY3VsYXIgRW5k
b3RoZWxpYWwgR3Jvd3RoIEZhY3RvciBSZWNlcHRvci0yL2dlbmV0aWNzL21ldGFib2xpc208L2tl
eXdvcmQ+PC9rZXl3b3Jkcz48ZGF0ZXM+PHllYXI+MjAxNDwveWVhcj48cHViLWRhdGVzPjxkYXRl
Pkp1biAyPC9kYXRlPjwvcHViLWRhdGVzPjwvZGF0ZXM+PGlzYm4+MTU0MC05NTM4IChFbGVjdHJv
bmljKSYjeEQ7MDAyMi0xMDA3IChMaW5raW5nKTwvaXNibj48YWNjZXNzaW9uLW51bT4yNDg2MzA2
MzwvYWNjZXNzaW9uLW51bT48dXJscz48cmVsYXRlZC11cmxzPjx1cmw+aHR0cHM6Ly93d3cubmNi
aS5ubG0ubmloLmdvdi9wdWJtZWQvMjQ4NjMwNjM8L3VybD48L3JlbGF0ZWQtdXJscz48L3VybHM+
PGN1c3RvbTI+UE1DNDA0MjY0NTwvY3VzdG9tMj48ZWxlY3Ryb25pYy1yZXNvdXJjZS1udW0+MTAu
MTA4NC9qZW0uMjAxMzIzMzA8L2VsZWN0cm9uaWMtcmVzb3VyY2UtbnVtPjwvcmVjb3JkPjwvQ2l0
ZT48L0VuZE5vdGU+AG==
</w:fldData>
        </w:fldChar>
      </w:r>
      <w:r w:rsidR="006B1369" w:rsidRPr="0030318D">
        <w:rPr>
          <w:rFonts w:eastAsia="Times New Roman"/>
          <w:sz w:val="24"/>
          <w:szCs w:val="24"/>
        </w:rPr>
        <w:instrText xml:space="preserve"> ADDIN EN.CITE.DATA </w:instrText>
      </w:r>
      <w:r w:rsidR="006B1369" w:rsidRPr="0030318D">
        <w:rPr>
          <w:rFonts w:eastAsia="Times New Roman"/>
          <w:sz w:val="24"/>
          <w:szCs w:val="24"/>
        </w:rPr>
      </w:r>
      <w:r w:rsidR="006B1369"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6B1369" w:rsidRPr="0030318D">
        <w:rPr>
          <w:rFonts w:eastAsia="Times New Roman"/>
          <w:noProof/>
          <w:sz w:val="24"/>
          <w:szCs w:val="24"/>
        </w:rPr>
        <w:t>(</w:t>
      </w:r>
      <w:r w:rsidR="006B1369" w:rsidRPr="0030318D">
        <w:rPr>
          <w:rFonts w:eastAsia="Times New Roman"/>
          <w:i/>
          <w:noProof/>
          <w:sz w:val="24"/>
          <w:szCs w:val="24"/>
        </w:rPr>
        <w:t>33</w:t>
      </w:r>
      <w:r w:rsidR="006B1369" w:rsidRPr="0030318D">
        <w:rPr>
          <w:rFonts w:eastAsia="Times New Roman"/>
          <w:noProof/>
          <w:sz w:val="24"/>
          <w:szCs w:val="24"/>
        </w:rPr>
        <w:t>)</w:t>
      </w:r>
      <w:r w:rsidR="006B1369" w:rsidRPr="0030318D">
        <w:rPr>
          <w:rFonts w:eastAsia="Times New Roman"/>
          <w:sz w:val="24"/>
          <w:szCs w:val="24"/>
        </w:rPr>
        <w:fldChar w:fldCharType="end"/>
      </w:r>
      <w:r w:rsidR="007C4A95" w:rsidRPr="0030318D">
        <w:rPr>
          <w:rFonts w:eastAsia="Times New Roman"/>
          <w:sz w:val="24"/>
          <w:szCs w:val="24"/>
        </w:rPr>
        <w:t xml:space="preserve"> or pCDNA3.1 empty vector using </w:t>
      </w:r>
      <w:proofErr w:type="spellStart"/>
      <w:r w:rsidR="007C4A95" w:rsidRPr="0030318D">
        <w:rPr>
          <w:rFonts w:eastAsia="Times New Roman"/>
          <w:sz w:val="24"/>
          <w:szCs w:val="24"/>
        </w:rPr>
        <w:t>Dharmafect</w:t>
      </w:r>
      <w:proofErr w:type="spellEnd"/>
      <w:r w:rsidR="007C4A95" w:rsidRPr="0030318D">
        <w:rPr>
          <w:rFonts w:eastAsia="Times New Roman"/>
          <w:sz w:val="24"/>
          <w:szCs w:val="24"/>
        </w:rPr>
        <w:t xml:space="preserve"> </w:t>
      </w:r>
      <w:r w:rsidR="004C1DA6" w:rsidRPr="0030318D">
        <w:rPr>
          <w:rFonts w:eastAsia="Times New Roman"/>
          <w:sz w:val="24"/>
          <w:szCs w:val="24"/>
        </w:rPr>
        <w:t>D</w:t>
      </w:r>
      <w:r w:rsidR="007C4A95" w:rsidRPr="0030318D">
        <w:rPr>
          <w:rFonts w:eastAsia="Times New Roman"/>
          <w:sz w:val="24"/>
          <w:szCs w:val="24"/>
        </w:rPr>
        <w:t>uo</w:t>
      </w:r>
      <w:r w:rsidR="004C1DA6" w:rsidRPr="0030318D">
        <w:rPr>
          <w:rFonts w:eastAsia="Times New Roman"/>
          <w:sz w:val="24"/>
          <w:szCs w:val="24"/>
        </w:rPr>
        <w:t xml:space="preserve"> (Horizon, UK) </w:t>
      </w:r>
      <w:r w:rsidR="007C4A95" w:rsidRPr="0030318D">
        <w:rPr>
          <w:rFonts w:eastAsia="Times New Roman"/>
          <w:sz w:val="24"/>
          <w:szCs w:val="24"/>
        </w:rPr>
        <w:t>following the manufacturer</w:t>
      </w:r>
      <w:r w:rsidR="00932021">
        <w:rPr>
          <w:rFonts w:eastAsia="Times New Roman"/>
          <w:sz w:val="24"/>
          <w:szCs w:val="24"/>
        </w:rPr>
        <w:t>’s</w:t>
      </w:r>
      <w:r w:rsidR="007C4A95" w:rsidRPr="0030318D">
        <w:rPr>
          <w:rFonts w:eastAsia="Times New Roman"/>
          <w:sz w:val="24"/>
          <w:szCs w:val="24"/>
        </w:rPr>
        <w:t xml:space="preserve"> instructions. </w:t>
      </w:r>
      <w:r w:rsidR="006E2F76" w:rsidRPr="0030318D">
        <w:rPr>
          <w:rFonts w:eastAsia="Times New Roman"/>
          <w:sz w:val="24"/>
          <w:szCs w:val="24"/>
        </w:rPr>
        <w:t>For the HRP–based proximity-labelling assay</w:t>
      </w:r>
      <w:r w:rsidR="00B9537B" w:rsidRPr="0030318D">
        <w:rPr>
          <w:rFonts w:eastAsia="Times New Roman"/>
          <w:sz w:val="24"/>
          <w:szCs w:val="24"/>
        </w:rPr>
        <w:t xml:space="preserve">, the NRP1 HRP1 construct was synthesized by </w:t>
      </w:r>
      <w:proofErr w:type="spellStart"/>
      <w:r w:rsidR="00B9537B" w:rsidRPr="0030318D">
        <w:rPr>
          <w:rFonts w:eastAsia="Times New Roman"/>
          <w:sz w:val="24"/>
          <w:szCs w:val="24"/>
        </w:rPr>
        <w:t>Geneart</w:t>
      </w:r>
      <w:proofErr w:type="spellEnd"/>
      <w:r w:rsidR="00B9537B" w:rsidRPr="0030318D">
        <w:rPr>
          <w:rFonts w:eastAsia="Times New Roman"/>
          <w:sz w:val="24"/>
          <w:szCs w:val="24"/>
        </w:rPr>
        <w:t xml:space="preserve"> Gene Synthesis (</w:t>
      </w:r>
      <w:proofErr w:type="spellStart"/>
      <w:r w:rsidR="00B9537B" w:rsidRPr="0030318D">
        <w:rPr>
          <w:rFonts w:eastAsia="Times New Roman"/>
          <w:sz w:val="24"/>
          <w:szCs w:val="24"/>
        </w:rPr>
        <w:t>Thermo</w:t>
      </w:r>
      <w:proofErr w:type="spellEnd"/>
      <w:r w:rsidR="00B9537B" w:rsidRPr="0030318D">
        <w:rPr>
          <w:rFonts w:eastAsia="Times New Roman"/>
          <w:sz w:val="24"/>
          <w:szCs w:val="24"/>
        </w:rPr>
        <w:t xml:space="preserve"> Fisher Scientific, UK</w:t>
      </w:r>
      <w:r w:rsidR="00DB3621" w:rsidRPr="0030318D">
        <w:rPr>
          <w:rFonts w:eastAsia="Times New Roman"/>
          <w:sz w:val="24"/>
          <w:szCs w:val="24"/>
        </w:rPr>
        <w:t xml:space="preserve">) and subcloned into the </w:t>
      </w:r>
      <w:proofErr w:type="spellStart"/>
      <w:r w:rsidR="00DB3621" w:rsidRPr="0030318D">
        <w:rPr>
          <w:rFonts w:eastAsia="Times New Roman"/>
          <w:sz w:val="24"/>
          <w:szCs w:val="24"/>
        </w:rPr>
        <w:t>pLNT</w:t>
      </w:r>
      <w:proofErr w:type="spellEnd"/>
      <w:r w:rsidR="00DB3621" w:rsidRPr="0030318D">
        <w:rPr>
          <w:rFonts w:eastAsia="Times New Roman"/>
          <w:sz w:val="24"/>
          <w:szCs w:val="24"/>
        </w:rPr>
        <w:t xml:space="preserve"> SFFV plasmid. Lentiviral particles were generated by transfecting </w:t>
      </w:r>
      <w:proofErr w:type="spellStart"/>
      <w:r w:rsidR="00DB3621" w:rsidRPr="0030318D">
        <w:rPr>
          <w:rFonts w:eastAsia="Times New Roman"/>
          <w:sz w:val="24"/>
          <w:szCs w:val="24"/>
        </w:rPr>
        <w:t>Lenti</w:t>
      </w:r>
      <w:proofErr w:type="spellEnd"/>
      <w:r w:rsidR="00DB3621" w:rsidRPr="0030318D">
        <w:rPr>
          <w:rFonts w:eastAsia="Times New Roman"/>
          <w:sz w:val="24"/>
          <w:szCs w:val="24"/>
        </w:rPr>
        <w:t>-X 293T (Takara Bio, Saint-Germain-</w:t>
      </w:r>
      <w:proofErr w:type="spellStart"/>
      <w:r w:rsidR="00DB3621" w:rsidRPr="0030318D">
        <w:rPr>
          <w:rFonts w:eastAsia="Times New Roman"/>
          <w:sz w:val="24"/>
          <w:szCs w:val="24"/>
        </w:rPr>
        <w:t>en</w:t>
      </w:r>
      <w:proofErr w:type="spellEnd"/>
      <w:r w:rsidR="00DB3621" w:rsidRPr="0030318D">
        <w:rPr>
          <w:rFonts w:eastAsia="Times New Roman"/>
          <w:sz w:val="24"/>
          <w:szCs w:val="24"/>
        </w:rPr>
        <w:t>-</w:t>
      </w:r>
      <w:proofErr w:type="spellStart"/>
      <w:r w:rsidR="00DB3621" w:rsidRPr="0030318D">
        <w:rPr>
          <w:rFonts w:eastAsia="Times New Roman"/>
          <w:sz w:val="24"/>
          <w:szCs w:val="24"/>
        </w:rPr>
        <w:t>Laye</w:t>
      </w:r>
      <w:proofErr w:type="spellEnd"/>
      <w:r w:rsidR="00DB3621" w:rsidRPr="0030318D">
        <w:rPr>
          <w:rFonts w:eastAsia="Times New Roman"/>
          <w:sz w:val="24"/>
          <w:szCs w:val="24"/>
        </w:rPr>
        <w:t xml:space="preserve">, France) with the NRP1 HRP </w:t>
      </w:r>
      <w:proofErr w:type="spellStart"/>
      <w:r w:rsidR="00DB3621" w:rsidRPr="0030318D">
        <w:rPr>
          <w:rFonts w:eastAsia="Times New Roman"/>
          <w:sz w:val="24"/>
          <w:szCs w:val="24"/>
        </w:rPr>
        <w:t>pLNT</w:t>
      </w:r>
      <w:proofErr w:type="spellEnd"/>
      <w:r w:rsidR="00DB3621" w:rsidRPr="0030318D">
        <w:rPr>
          <w:rFonts w:eastAsia="Times New Roman"/>
          <w:sz w:val="24"/>
          <w:szCs w:val="24"/>
        </w:rPr>
        <w:t xml:space="preserve">-SFFV plasmid alongside </w:t>
      </w:r>
      <w:proofErr w:type="spellStart"/>
      <w:r w:rsidR="00DB3621" w:rsidRPr="0030318D">
        <w:rPr>
          <w:rFonts w:eastAsia="Times New Roman"/>
          <w:sz w:val="24"/>
          <w:szCs w:val="24"/>
        </w:rPr>
        <w:t>pGagPol</w:t>
      </w:r>
      <w:proofErr w:type="spellEnd"/>
      <w:r w:rsidR="00DB3621" w:rsidRPr="0030318D">
        <w:rPr>
          <w:rFonts w:eastAsia="Times New Roman"/>
          <w:sz w:val="24"/>
          <w:szCs w:val="24"/>
        </w:rPr>
        <w:t xml:space="preserve">, </w:t>
      </w:r>
      <w:proofErr w:type="spellStart"/>
      <w:r w:rsidR="00DB3621" w:rsidRPr="0030318D">
        <w:rPr>
          <w:rFonts w:eastAsia="Times New Roman"/>
          <w:sz w:val="24"/>
          <w:szCs w:val="24"/>
        </w:rPr>
        <w:t>pMDVSVG</w:t>
      </w:r>
      <w:proofErr w:type="spellEnd"/>
      <w:r w:rsidR="00DB3621" w:rsidRPr="0030318D">
        <w:rPr>
          <w:rFonts w:eastAsia="Times New Roman"/>
          <w:sz w:val="24"/>
          <w:szCs w:val="24"/>
        </w:rPr>
        <w:t xml:space="preserve">. HUVECs were transduced with viral particles overnight. </w:t>
      </w:r>
    </w:p>
    <w:p w14:paraId="391245FC" w14:textId="77777777" w:rsidR="00B76260" w:rsidRPr="0030318D" w:rsidRDefault="00B76260" w:rsidP="002D03FF">
      <w:pPr>
        <w:ind w:left="720"/>
        <w:jc w:val="both"/>
        <w:rPr>
          <w:rFonts w:eastAsia="Times New Roman"/>
          <w:sz w:val="24"/>
          <w:szCs w:val="24"/>
        </w:rPr>
      </w:pPr>
    </w:p>
    <w:p w14:paraId="151FAE68" w14:textId="4497A517" w:rsidR="00B76260" w:rsidRPr="0030318D" w:rsidRDefault="00B76260" w:rsidP="002D03FF">
      <w:pPr>
        <w:ind w:left="720"/>
        <w:jc w:val="both"/>
        <w:rPr>
          <w:rFonts w:eastAsia="Times New Roman"/>
          <w:i/>
          <w:iCs/>
          <w:sz w:val="24"/>
          <w:szCs w:val="24"/>
          <w:u w:val="single"/>
        </w:rPr>
      </w:pPr>
      <w:proofErr w:type="spellStart"/>
      <w:r w:rsidRPr="0030318D">
        <w:rPr>
          <w:rFonts w:eastAsia="Times New Roman"/>
          <w:i/>
          <w:iCs/>
          <w:sz w:val="24"/>
          <w:szCs w:val="24"/>
          <w:u w:val="single"/>
        </w:rPr>
        <w:t>Ibidi</w:t>
      </w:r>
      <w:proofErr w:type="spellEnd"/>
      <w:r w:rsidRPr="0030318D">
        <w:rPr>
          <w:rFonts w:eastAsia="Times New Roman"/>
          <w:i/>
          <w:iCs/>
          <w:sz w:val="24"/>
          <w:szCs w:val="24"/>
          <w:u w:val="single"/>
        </w:rPr>
        <w:t xml:space="preserve"> Pump System Quad</w:t>
      </w:r>
    </w:p>
    <w:p w14:paraId="71ED9FA1" w14:textId="62602C9A" w:rsidR="00B76260" w:rsidRPr="0030318D" w:rsidRDefault="000C6421" w:rsidP="002D03FF">
      <w:pPr>
        <w:ind w:left="720"/>
        <w:jc w:val="both"/>
        <w:rPr>
          <w:rFonts w:eastAsia="Times New Roman"/>
          <w:sz w:val="24"/>
          <w:szCs w:val="24"/>
        </w:rPr>
      </w:pPr>
      <w:r w:rsidRPr="0030318D">
        <w:rPr>
          <w:rFonts w:eastAsia="Times New Roman"/>
          <w:sz w:val="24"/>
          <w:szCs w:val="24"/>
        </w:rPr>
        <w:t xml:space="preserve">Untreated </w:t>
      </w:r>
      <w:r w:rsidR="00AB7F5C">
        <w:rPr>
          <w:rFonts w:eastAsia="Times New Roman"/>
          <w:sz w:val="24"/>
          <w:szCs w:val="24"/>
        </w:rPr>
        <w:t xml:space="preserve">or siRNA-transfected </w:t>
      </w:r>
      <w:r w:rsidR="00B76260" w:rsidRPr="0030318D">
        <w:rPr>
          <w:rFonts w:eastAsia="Times New Roman"/>
          <w:sz w:val="24"/>
          <w:szCs w:val="24"/>
        </w:rPr>
        <w:t>HUVECs were seeded at a density of 2 x 10</w:t>
      </w:r>
      <w:r w:rsidR="00B76260" w:rsidRPr="0030318D">
        <w:rPr>
          <w:rFonts w:eastAsia="Times New Roman"/>
          <w:sz w:val="24"/>
          <w:szCs w:val="24"/>
          <w:vertAlign w:val="superscript"/>
        </w:rPr>
        <w:t>5</w:t>
      </w:r>
      <w:r w:rsidR="00B76260" w:rsidRPr="0030318D">
        <w:rPr>
          <w:rFonts w:eastAsia="Times New Roman"/>
          <w:sz w:val="24"/>
          <w:szCs w:val="24"/>
        </w:rPr>
        <w:t xml:space="preserve"> per 100 µL in </w:t>
      </w:r>
      <w:proofErr w:type="spellStart"/>
      <w:r w:rsidR="00B76260" w:rsidRPr="0030318D">
        <w:rPr>
          <w:rFonts w:eastAsia="Times New Roman"/>
          <w:sz w:val="24"/>
          <w:szCs w:val="24"/>
        </w:rPr>
        <w:t>Ibidi</w:t>
      </w:r>
      <w:proofErr w:type="spellEnd"/>
      <w:r w:rsidR="00B76260" w:rsidRPr="0030318D">
        <w:rPr>
          <w:rFonts w:eastAsia="Times New Roman"/>
          <w:sz w:val="24"/>
          <w:szCs w:val="24"/>
        </w:rPr>
        <w:t xml:space="preserve"> slides (Thistle Scientific Ltd, UK; cat#: single-channel: IB-80178; multi-channel: IB-80606) </w:t>
      </w:r>
      <w:r w:rsidR="00AB7F5C">
        <w:rPr>
          <w:rFonts w:eastAsia="Times New Roman"/>
          <w:sz w:val="24"/>
          <w:szCs w:val="24"/>
        </w:rPr>
        <w:t>pre</w:t>
      </w:r>
      <w:r w:rsidR="00B76260" w:rsidRPr="0030318D">
        <w:rPr>
          <w:rFonts w:eastAsia="Times New Roman"/>
          <w:sz w:val="24"/>
          <w:szCs w:val="24"/>
        </w:rPr>
        <w:t xml:space="preserve">coated with 1% </w:t>
      </w:r>
      <w:r w:rsidR="007932FA" w:rsidRPr="0030318D">
        <w:rPr>
          <w:rFonts w:eastAsia="Times New Roman"/>
          <w:sz w:val="24"/>
          <w:szCs w:val="24"/>
        </w:rPr>
        <w:t>gelatin</w:t>
      </w:r>
      <w:r w:rsidR="00B76260" w:rsidRPr="0030318D">
        <w:rPr>
          <w:rFonts w:eastAsia="Times New Roman"/>
          <w:sz w:val="24"/>
          <w:szCs w:val="24"/>
        </w:rPr>
        <w:t xml:space="preserve"> at 37°</w:t>
      </w:r>
      <w:proofErr w:type="gramStart"/>
      <w:r w:rsidR="00B76260" w:rsidRPr="0030318D">
        <w:rPr>
          <w:rFonts w:eastAsia="Times New Roman"/>
          <w:sz w:val="24"/>
          <w:szCs w:val="24"/>
        </w:rPr>
        <w:t xml:space="preserve">C </w:t>
      </w:r>
      <w:r w:rsidR="003F39ED" w:rsidRPr="0030318D">
        <w:rPr>
          <w:rFonts w:eastAsia="Times New Roman"/>
          <w:sz w:val="24"/>
          <w:szCs w:val="24"/>
        </w:rPr>
        <w:t xml:space="preserve"> at</w:t>
      </w:r>
      <w:proofErr w:type="gramEnd"/>
      <w:r w:rsidR="00B76260" w:rsidRPr="0030318D">
        <w:rPr>
          <w:rFonts w:eastAsia="Times New Roman"/>
          <w:sz w:val="24"/>
          <w:szCs w:val="24"/>
        </w:rPr>
        <w:t xml:space="preserve"> 5% CO</w:t>
      </w:r>
      <w:r w:rsidR="00B76260" w:rsidRPr="0030318D">
        <w:rPr>
          <w:rFonts w:eastAsia="Times New Roman"/>
          <w:sz w:val="24"/>
          <w:szCs w:val="24"/>
          <w:vertAlign w:val="subscript"/>
        </w:rPr>
        <w:t>2</w:t>
      </w:r>
      <w:r w:rsidR="00B76260" w:rsidRPr="0030318D">
        <w:rPr>
          <w:rFonts w:eastAsia="Times New Roman"/>
          <w:sz w:val="24"/>
          <w:szCs w:val="24"/>
        </w:rPr>
        <w:t xml:space="preserve"> for 1 hour. </w:t>
      </w:r>
      <w:r w:rsidR="00AB7F5C">
        <w:rPr>
          <w:rFonts w:eastAsia="Times New Roman"/>
          <w:sz w:val="24"/>
          <w:szCs w:val="24"/>
        </w:rPr>
        <w:t>C</w:t>
      </w:r>
      <w:r w:rsidR="00B76260" w:rsidRPr="0030318D">
        <w:rPr>
          <w:rFonts w:eastAsia="Times New Roman"/>
          <w:sz w:val="24"/>
          <w:szCs w:val="24"/>
        </w:rPr>
        <w:t xml:space="preserve">ells were </w:t>
      </w:r>
      <w:r w:rsidR="00AB7F5C">
        <w:rPr>
          <w:rFonts w:eastAsia="Times New Roman"/>
          <w:sz w:val="24"/>
          <w:szCs w:val="24"/>
        </w:rPr>
        <w:t xml:space="preserve">allowed </w:t>
      </w:r>
      <w:r w:rsidR="00B76260" w:rsidRPr="0030318D">
        <w:rPr>
          <w:rFonts w:eastAsia="Times New Roman"/>
          <w:sz w:val="24"/>
          <w:szCs w:val="24"/>
        </w:rPr>
        <w:t xml:space="preserve">to adhere and reach confluency for 24 hours before being connected to the fluidic unit. In parallel, the fluidic units of </w:t>
      </w:r>
      <w:proofErr w:type="spellStart"/>
      <w:r w:rsidR="00B76260" w:rsidRPr="0030318D">
        <w:rPr>
          <w:rFonts w:eastAsia="Times New Roman"/>
          <w:sz w:val="24"/>
          <w:szCs w:val="24"/>
        </w:rPr>
        <w:t>Ibidi</w:t>
      </w:r>
      <w:proofErr w:type="spellEnd"/>
      <w:r w:rsidR="00B76260" w:rsidRPr="0030318D">
        <w:rPr>
          <w:rFonts w:eastAsia="Times New Roman"/>
          <w:sz w:val="24"/>
          <w:szCs w:val="24"/>
        </w:rPr>
        <w:t xml:space="preserve"> Pump System Quad (Thistle Scientific Ltd, UK; cat#: 10962) were assembled in sterile conditions and loaded with EGM2 media. The system was allowed to equilibrate for 24 hours at 37°C </w:t>
      </w:r>
      <w:r w:rsidR="003F39ED" w:rsidRPr="0030318D">
        <w:rPr>
          <w:rFonts w:eastAsia="Times New Roman"/>
          <w:sz w:val="24"/>
          <w:szCs w:val="24"/>
        </w:rPr>
        <w:t xml:space="preserve">at </w:t>
      </w:r>
      <w:r w:rsidR="00B76260" w:rsidRPr="0030318D">
        <w:rPr>
          <w:rFonts w:eastAsia="Times New Roman"/>
          <w:sz w:val="24"/>
          <w:szCs w:val="24"/>
        </w:rPr>
        <w:t>5% CO</w:t>
      </w:r>
      <w:r w:rsidR="00B76260" w:rsidRPr="0030318D">
        <w:rPr>
          <w:rFonts w:eastAsia="Times New Roman"/>
          <w:sz w:val="24"/>
          <w:szCs w:val="24"/>
          <w:vertAlign w:val="subscript"/>
        </w:rPr>
        <w:t>2</w:t>
      </w:r>
      <w:r w:rsidR="00B76260" w:rsidRPr="0030318D">
        <w:rPr>
          <w:rFonts w:eastAsia="Times New Roman"/>
          <w:sz w:val="24"/>
          <w:szCs w:val="24"/>
        </w:rPr>
        <w:t>. The following day</w:t>
      </w:r>
      <w:r w:rsidR="00AB7F5C">
        <w:rPr>
          <w:rFonts w:eastAsia="Times New Roman"/>
          <w:sz w:val="24"/>
          <w:szCs w:val="24"/>
        </w:rPr>
        <w:t>,</w:t>
      </w:r>
      <w:r w:rsidR="00B76260" w:rsidRPr="0030318D">
        <w:rPr>
          <w:rFonts w:eastAsia="Times New Roman"/>
          <w:sz w:val="24"/>
          <w:szCs w:val="24"/>
        </w:rPr>
        <w:t xml:space="preserve"> slides were connected to the perfusion sets and the desired shear stress values </w:t>
      </w:r>
      <w:r w:rsidR="00AB7F5C">
        <w:rPr>
          <w:rFonts w:eastAsia="Times New Roman"/>
          <w:sz w:val="24"/>
          <w:szCs w:val="24"/>
        </w:rPr>
        <w:t xml:space="preserve">were </w:t>
      </w:r>
      <w:r w:rsidR="00B76260" w:rsidRPr="0030318D">
        <w:rPr>
          <w:rFonts w:eastAsia="Times New Roman"/>
          <w:sz w:val="24"/>
          <w:szCs w:val="24"/>
        </w:rPr>
        <w:t>applied for 24 hours</w:t>
      </w:r>
      <w:r w:rsidR="00AB7F5C">
        <w:rPr>
          <w:rFonts w:eastAsia="Times New Roman"/>
          <w:sz w:val="24"/>
          <w:szCs w:val="24"/>
        </w:rPr>
        <w:t xml:space="preserve"> </w:t>
      </w:r>
      <w:r w:rsidR="00AB7F5C" w:rsidRPr="0030318D">
        <w:rPr>
          <w:rFonts w:eastAsia="Times New Roman"/>
          <w:sz w:val="24"/>
          <w:szCs w:val="24"/>
        </w:rPr>
        <w:t xml:space="preserve">(software Pump control v.1.5.4 by </w:t>
      </w:r>
      <w:proofErr w:type="spellStart"/>
      <w:r w:rsidR="00AB7F5C" w:rsidRPr="0030318D">
        <w:rPr>
          <w:rFonts w:eastAsia="Times New Roman"/>
          <w:sz w:val="24"/>
          <w:szCs w:val="24"/>
        </w:rPr>
        <w:t>Ibidi</w:t>
      </w:r>
      <w:proofErr w:type="spellEnd"/>
      <w:r w:rsidR="00AB7F5C" w:rsidRPr="0030318D">
        <w:rPr>
          <w:rFonts w:eastAsia="Times New Roman"/>
          <w:sz w:val="24"/>
          <w:szCs w:val="24"/>
        </w:rPr>
        <w:t xml:space="preserve"> v.1.5.4)</w:t>
      </w:r>
      <w:r w:rsidR="00B76260" w:rsidRPr="0030318D">
        <w:rPr>
          <w:rFonts w:eastAsia="Times New Roman"/>
          <w:sz w:val="24"/>
          <w:szCs w:val="24"/>
        </w:rPr>
        <w:t xml:space="preserve">. HUVECs were exposed to different </w:t>
      </w:r>
      <w:r w:rsidR="003F39ED" w:rsidRPr="0030318D">
        <w:rPr>
          <w:rFonts w:eastAsia="Times New Roman"/>
          <w:sz w:val="24"/>
          <w:szCs w:val="24"/>
        </w:rPr>
        <w:t xml:space="preserve">levels </w:t>
      </w:r>
      <w:r w:rsidR="00B76260" w:rsidRPr="0030318D">
        <w:rPr>
          <w:rFonts w:eastAsia="Times New Roman"/>
          <w:sz w:val="24"/>
          <w:szCs w:val="24"/>
        </w:rPr>
        <w:t xml:space="preserve">of shear stress depending on the experiments: </w:t>
      </w:r>
      <w:r w:rsidR="00AB7F5C">
        <w:rPr>
          <w:rFonts w:eastAsia="Times New Roman"/>
          <w:sz w:val="24"/>
          <w:szCs w:val="24"/>
        </w:rPr>
        <w:t>l</w:t>
      </w:r>
      <w:r w:rsidR="00B76260" w:rsidRPr="0030318D">
        <w:rPr>
          <w:rFonts w:eastAsia="Times New Roman"/>
          <w:sz w:val="24"/>
          <w:szCs w:val="24"/>
        </w:rPr>
        <w:t>aminar</w:t>
      </w:r>
      <w:r w:rsidR="00AB7F5C">
        <w:rPr>
          <w:rFonts w:eastAsia="Times New Roman"/>
          <w:sz w:val="24"/>
          <w:szCs w:val="24"/>
        </w:rPr>
        <w:t>,</w:t>
      </w:r>
      <w:r w:rsidR="00B76260" w:rsidRPr="0030318D">
        <w:rPr>
          <w:rFonts w:eastAsia="Times New Roman"/>
          <w:sz w:val="24"/>
          <w:szCs w:val="24"/>
        </w:rPr>
        <w:t xml:space="preserve"> 20 dynes/cm</w:t>
      </w:r>
      <w:r w:rsidR="00B76260" w:rsidRPr="0030318D">
        <w:rPr>
          <w:rFonts w:eastAsia="Times New Roman"/>
          <w:sz w:val="24"/>
          <w:szCs w:val="24"/>
          <w:vertAlign w:val="superscript"/>
        </w:rPr>
        <w:t>2</w:t>
      </w:r>
      <w:r w:rsidR="00B76260" w:rsidRPr="0030318D">
        <w:rPr>
          <w:rFonts w:eastAsia="Times New Roman"/>
          <w:sz w:val="24"/>
          <w:szCs w:val="24"/>
        </w:rPr>
        <w:t xml:space="preserve"> unidirectional; </w:t>
      </w:r>
      <w:r w:rsidR="00AB7F5C">
        <w:rPr>
          <w:rFonts w:eastAsia="Times New Roman"/>
          <w:sz w:val="24"/>
          <w:szCs w:val="24"/>
        </w:rPr>
        <w:t>o</w:t>
      </w:r>
      <w:r w:rsidR="00B76260" w:rsidRPr="0030318D">
        <w:rPr>
          <w:rFonts w:eastAsia="Times New Roman"/>
          <w:sz w:val="24"/>
          <w:szCs w:val="24"/>
        </w:rPr>
        <w:t>scillatory</w:t>
      </w:r>
      <w:r w:rsidR="00AB7F5C">
        <w:rPr>
          <w:rFonts w:eastAsia="Times New Roman"/>
          <w:sz w:val="24"/>
          <w:szCs w:val="24"/>
        </w:rPr>
        <w:t>,</w:t>
      </w:r>
      <w:r w:rsidR="00B76260" w:rsidRPr="0030318D">
        <w:rPr>
          <w:rFonts w:eastAsia="Times New Roman"/>
          <w:sz w:val="24"/>
          <w:szCs w:val="24"/>
        </w:rPr>
        <w:t xml:space="preserve"> 5 dynes/cm</w:t>
      </w:r>
      <w:r w:rsidR="00B76260" w:rsidRPr="0030318D">
        <w:rPr>
          <w:rFonts w:eastAsia="Times New Roman"/>
          <w:sz w:val="24"/>
          <w:szCs w:val="24"/>
          <w:vertAlign w:val="superscript"/>
        </w:rPr>
        <w:t>2</w:t>
      </w:r>
      <w:r w:rsidR="00B76260" w:rsidRPr="0030318D">
        <w:rPr>
          <w:rFonts w:eastAsia="Times New Roman"/>
          <w:sz w:val="24"/>
          <w:szCs w:val="24"/>
        </w:rPr>
        <w:t xml:space="preserve"> 1Hz</w:t>
      </w:r>
      <w:r w:rsidR="005412EA" w:rsidRPr="0030318D">
        <w:rPr>
          <w:rFonts w:eastAsia="Times New Roman"/>
          <w:sz w:val="24"/>
          <w:szCs w:val="24"/>
        </w:rPr>
        <w:t xml:space="preserve"> </w:t>
      </w:r>
      <w:r w:rsidR="006B1369" w:rsidRPr="0030318D">
        <w:rPr>
          <w:rFonts w:eastAsia="Times New Roman"/>
          <w:sz w:val="24"/>
          <w:szCs w:val="24"/>
        </w:rPr>
        <w:fldChar w:fldCharType="begin">
          <w:fldData xml:space="preserve">PEVuZE5vdGU+PENpdGU+PEF1dGhvcj5NYWxlazwvQXV0aG9yPjxZZWFyPjE5OTk8L1llYXI+PFJl
Y051bT40NTwvUmVjTnVtPjxEaXNwbGF5VGV4dD4oPHN0eWxlIGZhY2U9Iml0YWxpYyI+NDYsIDcz
PC9zdHlsZT4pPC9EaXNwbGF5VGV4dD48cmVjb3JkPjxyZWMtbnVtYmVyPjQ1PC9yZWMtbnVtYmVy
Pjxmb3JlaWduLWtleXM+PGtleSBhcHA9IkVOIiBkYi1pZD0idjk1djkyMmYzc2Zkcm5lMGVzYTV0
OXI5YWV4cjBwYTVyZmZ0IiB0aW1lc3RhbXA9IjE2NzUxNzM3NTAiPjQ1PC9rZXk+PC9mb3JlaWdu
LWtleXM+PHJlZi10eXBlIG5hbWU9IkpvdXJuYWwgQXJ0aWNsZSI+MTc8L3JlZi10eXBlPjxjb250
cmlidXRvcnM+PGF1dGhvcnM+PGF1dGhvcj5NYWxlaywgQS4gTS48L2F1dGhvcj48YXV0aG9yPkFs
cGVyLCBTLiBMLjwvYXV0aG9yPjxhdXRob3I+SXp1bW8sIFMuPC9hdXRob3I+PC9hdXRob3JzPjwv
Y29udHJpYnV0b3JzPjxhdXRoLWFkZHJlc3M+TmV1cm9zdXJnZXJ5LCBCcmlnaGFtIGFuZCBXb21l
biZhcG9zO3MgSG9zcGl0YWwgYW5kIENoaWxkcmVuJmFwb3M7cyBIb3NwaXRhbCwgQm9zdG9uLCBN
YXNzIDAyMTE1LCBVU0EuIGFtbWFsZWtAYmljcy5id2guaGFydmFyZC5lZHU8L2F1dGgtYWRkcmVz
cz48dGl0bGVzPjx0aXRsZT5IZW1vZHluYW1pYyBzaGVhciBzdHJlc3MgYW5kIGl0cyByb2xlIGlu
IGF0aGVyb3NjbGVyb3NpczwvdGl0bGU+PHNlY29uZGFyeS10aXRsZT5KQU1BPC9zZWNvbmRhcnkt
dGl0bGU+PC90aXRsZXM+PHBlcmlvZGljYWw+PGZ1bGwtdGl0bGU+SkFNQTwvZnVsbC10aXRsZT48
L3BlcmlvZGljYWw+PHBhZ2VzPjIwMzUtNDI8L3BhZ2VzPjx2b2x1bWU+MjgyPC92b2x1bWU+PG51
bWJlcj4yMTwvbnVtYmVyPjxlZGl0aW9uPjE5OTkvMTIvMTE8L2VkaXRpb24+PGtleXdvcmRzPjxr
ZXl3b3JkPkFuaW1hbHM8L2tleXdvcmQ+PGtleXdvcmQ+QXJ0ZXJpb3NjbGVyb3Npcy9ldGlvbG9n
eS8qcGh5c2lvcGF0aG9sb2d5L3ByZXZlbnRpb24gJmFtcDsgY29udHJvbDwva2V5d29yZD48a2V5
d29yZD5FbmRvdGhlbGl1bSwgVmFzY3VsYXIvY3l0b2xvZ3kvKnBoeXNpb2xvZ3k8L2tleXdvcmQ+
PGtleXdvcmQ+R2VuZSBFeHByZXNzaW9uPC9rZXl3b3JkPjxrZXl3b3JkPkhlbW9keW5hbWljcy8q
cGh5c2lvbG9neTwva2V5d29yZD48a2V5d29yZD5IdW1hbnM8L2tleXdvcmQ+PGtleXdvcmQ+Kk1v
ZGVscywgQmlvbG9naWNhbDwva2V5d29yZD48a2V5d29yZD5QaGVub3R5cGU8L2tleXdvcmQ+PGtl
eXdvcmQ+U3RyZXNzLCBQaHlzaW9sb2dpY2FsPC9rZXl3b3JkPjwva2V5d29yZHM+PGRhdGVzPjx5
ZWFyPjE5OTk8L3llYXI+PHB1Yi1kYXRlcz48ZGF0ZT5EZWMgMTwvZGF0ZT48L3B1Yi1kYXRlcz48
L2RhdGVzPjxpc2JuPjAwOTgtNzQ4NCAoUHJpbnQpJiN4RDswMDk4LTc0ODQgKExpbmtpbmcpPC9p
c2JuPjxhY2Nlc3Npb24tbnVtPjEwNTkxMzg2PC9hY2Nlc3Npb24tbnVtPjx1cmxzPjxyZWxhdGVk
LXVybHM+PHVybD5odHRwczovL3d3dy5uY2JpLm5sbS5uaWguZ292L3B1Ym1lZC8xMDU5MTM4Njwv
dXJsPjwvcmVsYXRlZC11cmxzPjwvdXJscz48ZWxlY3Ryb25pYy1yZXNvdXJjZS1udW0+MTAuMTAw
MS9qYW1hLjI4Mi4yMS4yMDM1PC9lbGVjdHJvbmljLXJlc291cmNlLW51bT48L3JlY29yZD48L0Np
dGU+PENpdGU+PEF1dGhvcj5WaW9uPC9BdXRob3I+PFllYXI+MjAyMDwvWWVhcj48UmVjTnVtPjcx
PC9SZWNOdW0+PHJlY29yZD48cmVjLW51bWJlcj43MTwvcmVjLW51bWJlcj48Zm9yZWlnbi1rZXlz
PjxrZXkgYXBwPSJFTiIgZGItaWQ9InY5NXY5MjJmM3NmZHJuZTBlc2E1dDlyOWFleHIwcGE1cmZm
dCIgdGltZXN0YW1wPSIxNjc1MTczNzU1Ij43MTwva2V5PjwvZm9yZWlnbi1rZXlzPjxyZWYtdHlw
ZSBuYW1lPSJKb3VybmFsIEFydGljbGUiPjE3PC9yZWYtdHlwZT48Y29udHJpYnV0b3JzPjxhdXRo
b3JzPjxhdXRob3I+VmlvbiwgQS4gQy48L2F1dGhvcj48YXV0aG9yPlBlcm92aWMsIFQuPC9hdXRo
b3I+PGF1dGhvcj5QZXRpdCwgQy48L2F1dGhvcj48YXV0aG9yPkhvbGxmaW5nZXIsIEkuPC9hdXRo
b3I+PGF1dGhvcj5CYXJ0ZWxzLUtsZWluLCBFLjwvYXV0aG9yPjxhdXRob3I+RnJhbXB0b24sIEUu
PC9hdXRob3I+PGF1dGhvcj5Hb3Jkb24sIEUuPC9hdXRob3I+PGF1dGhvcj5DbGFlc3Nvbi1XZWxz
aCwgTC48L2F1dGhvcj48YXV0aG9yPkdlcmhhcmR0LCBILjwvYXV0aG9yPjwvYXV0aG9ycz48L2Nv
bnRyaWJ1dG9ycz48YXV0aC1hZGRyZXNzPkludGVncmF0aXZlIFZhc2N1bGFyIEJpb2xvZ3kgTGFi
b3JhdG9yeSwgTWF4IERlbGJydWNrIENlbnRlciBmb3IgTW9sZWN1bGFyIE1lZGljaW5lLCBCZXJs
aW4sIEdlcm1hbnkuJiN4RDtVbml2ZXJzaXRlIGRlIE5hbnRlcywgQ05SUywgSU5TRVJNLCBsJmFw
b3M7aW5zdGl0dXQgZHUgdGhvcmF4LCBOYW50ZXMsIEZyYW5jZS4mI3hEO0luc3RpdHV0ZSBmb3Ig
TW9sZWN1bGFyIEJpb3NjaWVuY2UsIFRoZSBVbml2ZXJzaXR5IG9mIFF1ZWVuc2xhbmQsIEJyaXNi
YW5lLCBRTEQsIEF1c3RyYWxpYS4mI3hEO0JlaWplciBhbmQgU2NpZW5jZSBmb3IgTGlmZSBMYWJv
cmF0b3JpZXMsIFJ1ZGJlY2sgTGFib3JhdG9yeSwgRGVwYXJ0bWVudCBvZiBJbW11bm9sb2d5LCBH
ZW5ldGljcyBhbmQgUGF0aG9sb2d5LCBVcHBzYWxhIFVuaXZlcnNpdHksIFVwcHNhbGEsIFN3ZWRl
bi4mI3hEO0RaSEsgKEdlcm1hbiBDZW50ZXIgZm9yIENhcmRpb3Zhc2N1bGFyIFJlc2VhcmNoKSwg
QmVybGluLCBHZXJtYW55LiYjeEQ7QmVybGluIEluc3RpdHV0ZSBvZiBIZWFsdGggKEJJSCksIEJl
cmxpbiwgR2VybWFueS48L2F1dGgtYWRkcmVzcz48dGl0bGVzPjx0aXRsZT5FbmRvdGhlbGlhbCBD
ZWxsIE9yaWVudGF0aW9uIGFuZCBQb2xhcml0eSBBcmUgQ29udHJvbGxlZCBieSBTaGVhciBTdHJl
c3MgYW5kIFZFR0YgVGhyb3VnaCBEaXN0aW5jdCBTaWduYWxpbmcgUGF0aHdheXM8L3RpdGxlPjxz
ZWNvbmRhcnktdGl0bGU+RnJvbnQgUGh5c2lvbDwvc2Vjb25kYXJ5LXRpdGxlPjwvdGl0bGVzPjxw
ZXJpb2RpY2FsPjxmdWxsLXRpdGxlPkZyb250IFBoeXNpb2w8L2Z1bGwtdGl0bGU+PC9wZXJpb2Rp
Y2FsPjxwYWdlcz42MjM3Njk8L3BhZ2VzPjx2b2x1bWU+MTE8L3ZvbHVtZT48ZWRpdGlvbj4yMDIx
LzAzLzIwPC9lZGl0aW9uPjxrZXl3b3Jkcz48a2V5d29yZD5WZWdmPC9rZXl3b3JkPjxrZXl3b3Jk
PmJsb29kIGZsb3c8L2tleXdvcmQ+PGtleXdvcmQ+ZW5kb3RoZWxpYWwgY2VsbDwva2V5d29yZD48
a2V5d29yZD5zaGVhciBzdHJlc3M8L2tleXdvcmQ+PGtleXdvcmQ+c2lnbmFsaW5nL3NpZ25hbGlu
ZyBwYXRod2F5czwva2V5d29yZD48a2V5d29yZD5jb21tZXJjaWFsIG9yIGZpbmFuY2lhbCByZWxh
dGlvbnNoaXBzIHRoYXQgY291bGQgYmUgY29uc3RydWVkIGFzIGEgcG90ZW50aWFsPC9rZXl3b3Jk
PjxrZXl3b3JkPmNvbmZsaWN0IG9mIGludGVyZXN0Ljwva2V5d29yZD48L2tleXdvcmRzPjxkYXRl
cz48eWVhcj4yMDIwPC95ZWFyPjwvZGF0ZXM+PGlzYm4+MTY2NC0wNDJYIChQcmludCkmI3hEOzE2
NjQtMDQyWCAoTGlua2luZyk8L2lzYm4+PGFjY2Vzc2lvbi1udW0+MzM3Mzc4Nzk8L2FjY2Vzc2lv
bi1udW0+PHVybHM+PHJlbGF0ZWQtdXJscz48dXJsPmh0dHBzOi8vd3d3Lm5jYmkubmxtLm5paC5n
b3YvcHVibWVkLzMzNzM3ODc5PC91cmw+PC9yZWxhdGVkLXVybHM+PC91cmxzPjxjdXN0b20yPlBN
Qzc5NjA2NzE8L2N1c3RvbTI+PGVsZWN0cm9uaWMtcmVzb3VyY2UtbnVtPjEwLjMzODkvZnBoeXMu
MjAyMC42MjM3Njk8L2VsZWN0cm9uaWMtcmVzb3VyY2UtbnVtPjwvcmVjb3JkPjwvQ2l0ZT48L0Vu
ZE5vdGU+AG==
</w:fldData>
        </w:fldChar>
      </w:r>
      <w:r w:rsidR="000F2415" w:rsidRPr="0030318D">
        <w:rPr>
          <w:rFonts w:eastAsia="Times New Roman"/>
          <w:sz w:val="24"/>
          <w:szCs w:val="24"/>
        </w:rPr>
        <w:instrText xml:space="preserve"> ADDIN EN.CITE </w:instrText>
      </w:r>
      <w:r w:rsidR="000F2415" w:rsidRPr="0030318D">
        <w:rPr>
          <w:rFonts w:eastAsia="Times New Roman"/>
          <w:sz w:val="24"/>
          <w:szCs w:val="24"/>
        </w:rPr>
        <w:fldChar w:fldCharType="begin">
          <w:fldData xml:space="preserve">PEVuZE5vdGU+PENpdGU+PEF1dGhvcj5NYWxlazwvQXV0aG9yPjxZZWFyPjE5OTk8L1llYXI+PFJl
Y051bT40NTwvUmVjTnVtPjxEaXNwbGF5VGV4dD4oPHN0eWxlIGZhY2U9Iml0YWxpYyI+NDYsIDcz
PC9zdHlsZT4pPC9EaXNwbGF5VGV4dD48cmVjb3JkPjxyZWMtbnVtYmVyPjQ1PC9yZWMtbnVtYmVy
Pjxmb3JlaWduLWtleXM+PGtleSBhcHA9IkVOIiBkYi1pZD0idjk1djkyMmYzc2Zkcm5lMGVzYTV0
OXI5YWV4cjBwYTVyZmZ0IiB0aW1lc3RhbXA9IjE2NzUxNzM3NTAiPjQ1PC9rZXk+PC9mb3JlaWdu
LWtleXM+PHJlZi10eXBlIG5hbWU9IkpvdXJuYWwgQXJ0aWNsZSI+MTc8L3JlZi10eXBlPjxjb250
cmlidXRvcnM+PGF1dGhvcnM+PGF1dGhvcj5NYWxlaywgQS4gTS48L2F1dGhvcj48YXV0aG9yPkFs
cGVyLCBTLiBMLjwvYXV0aG9yPjxhdXRob3I+SXp1bW8sIFMuPC9hdXRob3I+PC9hdXRob3JzPjwv
Y29udHJpYnV0b3JzPjxhdXRoLWFkZHJlc3M+TmV1cm9zdXJnZXJ5LCBCcmlnaGFtIGFuZCBXb21l
biZhcG9zO3MgSG9zcGl0YWwgYW5kIENoaWxkcmVuJmFwb3M7cyBIb3NwaXRhbCwgQm9zdG9uLCBN
YXNzIDAyMTE1LCBVU0EuIGFtbWFsZWtAYmljcy5id2guaGFydmFyZC5lZHU8L2F1dGgtYWRkcmVz
cz48dGl0bGVzPjx0aXRsZT5IZW1vZHluYW1pYyBzaGVhciBzdHJlc3MgYW5kIGl0cyByb2xlIGlu
IGF0aGVyb3NjbGVyb3NpczwvdGl0bGU+PHNlY29uZGFyeS10aXRsZT5KQU1BPC9zZWNvbmRhcnkt
dGl0bGU+PC90aXRsZXM+PHBlcmlvZGljYWw+PGZ1bGwtdGl0bGU+SkFNQTwvZnVsbC10aXRsZT48
L3BlcmlvZGljYWw+PHBhZ2VzPjIwMzUtNDI8L3BhZ2VzPjx2b2x1bWU+MjgyPC92b2x1bWU+PG51
bWJlcj4yMTwvbnVtYmVyPjxlZGl0aW9uPjE5OTkvMTIvMTE8L2VkaXRpb24+PGtleXdvcmRzPjxr
ZXl3b3JkPkFuaW1hbHM8L2tleXdvcmQ+PGtleXdvcmQ+QXJ0ZXJpb3NjbGVyb3Npcy9ldGlvbG9n
eS8qcGh5c2lvcGF0aG9sb2d5L3ByZXZlbnRpb24gJmFtcDsgY29udHJvbDwva2V5d29yZD48a2V5
d29yZD5FbmRvdGhlbGl1bSwgVmFzY3VsYXIvY3l0b2xvZ3kvKnBoeXNpb2xvZ3k8L2tleXdvcmQ+
PGtleXdvcmQ+R2VuZSBFeHByZXNzaW9uPC9rZXl3b3JkPjxrZXl3b3JkPkhlbW9keW5hbWljcy8q
cGh5c2lvbG9neTwva2V5d29yZD48a2V5d29yZD5IdW1hbnM8L2tleXdvcmQ+PGtleXdvcmQ+Kk1v
ZGVscywgQmlvbG9naWNhbDwva2V5d29yZD48a2V5d29yZD5QaGVub3R5cGU8L2tleXdvcmQ+PGtl
eXdvcmQ+U3RyZXNzLCBQaHlzaW9sb2dpY2FsPC9rZXl3b3JkPjwva2V5d29yZHM+PGRhdGVzPjx5
ZWFyPjE5OTk8L3llYXI+PHB1Yi1kYXRlcz48ZGF0ZT5EZWMgMTwvZGF0ZT48L3B1Yi1kYXRlcz48
L2RhdGVzPjxpc2JuPjAwOTgtNzQ4NCAoUHJpbnQpJiN4RDswMDk4LTc0ODQgKExpbmtpbmcpPC9p
c2JuPjxhY2Nlc3Npb24tbnVtPjEwNTkxMzg2PC9hY2Nlc3Npb24tbnVtPjx1cmxzPjxyZWxhdGVk
LXVybHM+PHVybD5odHRwczovL3d3dy5uY2JpLm5sbS5uaWguZ292L3B1Ym1lZC8xMDU5MTM4Njwv
dXJsPjwvcmVsYXRlZC11cmxzPjwvdXJscz48ZWxlY3Ryb25pYy1yZXNvdXJjZS1udW0+MTAuMTAw
MS9qYW1hLjI4Mi4yMS4yMDM1PC9lbGVjdHJvbmljLXJlc291cmNlLW51bT48L3JlY29yZD48L0Np
dGU+PENpdGU+PEF1dGhvcj5WaW9uPC9BdXRob3I+PFllYXI+MjAyMDwvWWVhcj48UmVjTnVtPjcx
PC9SZWNOdW0+PHJlY29yZD48cmVjLW51bWJlcj43MTwvcmVjLW51bWJlcj48Zm9yZWlnbi1rZXlz
PjxrZXkgYXBwPSJFTiIgZGItaWQ9InY5NXY5MjJmM3NmZHJuZTBlc2E1dDlyOWFleHIwcGE1cmZm
dCIgdGltZXN0YW1wPSIxNjc1MTczNzU1Ij43MTwva2V5PjwvZm9yZWlnbi1rZXlzPjxyZWYtdHlw
ZSBuYW1lPSJKb3VybmFsIEFydGljbGUiPjE3PC9yZWYtdHlwZT48Y29udHJpYnV0b3JzPjxhdXRo
b3JzPjxhdXRob3I+VmlvbiwgQS4gQy48L2F1dGhvcj48YXV0aG9yPlBlcm92aWMsIFQuPC9hdXRo
b3I+PGF1dGhvcj5QZXRpdCwgQy48L2F1dGhvcj48YXV0aG9yPkhvbGxmaW5nZXIsIEkuPC9hdXRo
b3I+PGF1dGhvcj5CYXJ0ZWxzLUtsZWluLCBFLjwvYXV0aG9yPjxhdXRob3I+RnJhbXB0b24sIEUu
PC9hdXRob3I+PGF1dGhvcj5Hb3Jkb24sIEUuPC9hdXRob3I+PGF1dGhvcj5DbGFlc3Nvbi1XZWxz
aCwgTC48L2F1dGhvcj48YXV0aG9yPkdlcmhhcmR0LCBILjwvYXV0aG9yPjwvYXV0aG9ycz48L2Nv
bnRyaWJ1dG9ycz48YXV0aC1hZGRyZXNzPkludGVncmF0aXZlIFZhc2N1bGFyIEJpb2xvZ3kgTGFi
b3JhdG9yeSwgTWF4IERlbGJydWNrIENlbnRlciBmb3IgTW9sZWN1bGFyIE1lZGljaW5lLCBCZXJs
aW4sIEdlcm1hbnkuJiN4RDtVbml2ZXJzaXRlIGRlIE5hbnRlcywgQ05SUywgSU5TRVJNLCBsJmFw
b3M7aW5zdGl0dXQgZHUgdGhvcmF4LCBOYW50ZXMsIEZyYW5jZS4mI3hEO0luc3RpdHV0ZSBmb3Ig
TW9sZWN1bGFyIEJpb3NjaWVuY2UsIFRoZSBVbml2ZXJzaXR5IG9mIFF1ZWVuc2xhbmQsIEJyaXNi
YW5lLCBRTEQsIEF1c3RyYWxpYS4mI3hEO0JlaWplciBhbmQgU2NpZW5jZSBmb3IgTGlmZSBMYWJv
cmF0b3JpZXMsIFJ1ZGJlY2sgTGFib3JhdG9yeSwgRGVwYXJ0bWVudCBvZiBJbW11bm9sb2d5LCBH
ZW5ldGljcyBhbmQgUGF0aG9sb2d5LCBVcHBzYWxhIFVuaXZlcnNpdHksIFVwcHNhbGEsIFN3ZWRl
bi4mI3hEO0RaSEsgKEdlcm1hbiBDZW50ZXIgZm9yIENhcmRpb3Zhc2N1bGFyIFJlc2VhcmNoKSwg
QmVybGluLCBHZXJtYW55LiYjeEQ7QmVybGluIEluc3RpdHV0ZSBvZiBIZWFsdGggKEJJSCksIEJl
cmxpbiwgR2VybWFueS48L2F1dGgtYWRkcmVzcz48dGl0bGVzPjx0aXRsZT5FbmRvdGhlbGlhbCBD
ZWxsIE9yaWVudGF0aW9uIGFuZCBQb2xhcml0eSBBcmUgQ29udHJvbGxlZCBieSBTaGVhciBTdHJl
c3MgYW5kIFZFR0YgVGhyb3VnaCBEaXN0aW5jdCBTaWduYWxpbmcgUGF0aHdheXM8L3RpdGxlPjxz
ZWNvbmRhcnktdGl0bGU+RnJvbnQgUGh5c2lvbDwvc2Vjb25kYXJ5LXRpdGxlPjwvdGl0bGVzPjxw
ZXJpb2RpY2FsPjxmdWxsLXRpdGxlPkZyb250IFBoeXNpb2w8L2Z1bGwtdGl0bGU+PC9wZXJpb2Rp
Y2FsPjxwYWdlcz42MjM3Njk8L3BhZ2VzPjx2b2x1bWU+MTE8L3ZvbHVtZT48ZWRpdGlvbj4yMDIx
LzAzLzIwPC9lZGl0aW9uPjxrZXl3b3Jkcz48a2V5d29yZD5WZWdmPC9rZXl3b3JkPjxrZXl3b3Jk
PmJsb29kIGZsb3c8L2tleXdvcmQ+PGtleXdvcmQ+ZW5kb3RoZWxpYWwgY2VsbDwva2V5d29yZD48
a2V5d29yZD5zaGVhciBzdHJlc3M8L2tleXdvcmQ+PGtleXdvcmQ+c2lnbmFsaW5nL3NpZ25hbGlu
ZyBwYXRod2F5czwva2V5d29yZD48a2V5d29yZD5jb21tZXJjaWFsIG9yIGZpbmFuY2lhbCByZWxh
dGlvbnNoaXBzIHRoYXQgY291bGQgYmUgY29uc3RydWVkIGFzIGEgcG90ZW50aWFsPC9rZXl3b3Jk
PjxrZXl3b3JkPmNvbmZsaWN0IG9mIGludGVyZXN0Ljwva2V5d29yZD48L2tleXdvcmRzPjxkYXRl
cz48eWVhcj4yMDIwPC95ZWFyPjwvZGF0ZXM+PGlzYm4+MTY2NC0wNDJYIChQcmludCkmI3hEOzE2
NjQtMDQyWCAoTGlua2luZyk8L2lzYm4+PGFjY2Vzc2lvbi1udW0+MzM3Mzc4Nzk8L2FjY2Vzc2lv
bi1udW0+PHVybHM+PHJlbGF0ZWQtdXJscz48dXJsPmh0dHBzOi8vd3d3Lm5jYmkubmxtLm5paC5n
b3YvcHVibWVkLzMzNzM3ODc5PC91cmw+PC9yZWxhdGVkLXVybHM+PC91cmxzPjxjdXN0b20yPlBN
Qzc5NjA2NzE8L2N1c3RvbTI+PGVsZWN0cm9uaWMtcmVzb3VyY2UtbnVtPjEwLjMzODkvZnBoeXMu
MjAyMC42MjM3Njk8L2VsZWN0cm9uaWMtcmVzb3VyY2UtbnVtPjwvcmVjb3JkPjwvQ2l0ZT48L0Vu
ZE5vdGU+AG==
</w:fldData>
        </w:fldChar>
      </w:r>
      <w:r w:rsidR="000F2415" w:rsidRPr="0030318D">
        <w:rPr>
          <w:rFonts w:eastAsia="Times New Roman"/>
          <w:sz w:val="24"/>
          <w:szCs w:val="24"/>
        </w:rPr>
        <w:instrText xml:space="preserve"> ADDIN EN.CITE.DATA </w:instrText>
      </w:r>
      <w:r w:rsidR="000F2415" w:rsidRPr="0030318D">
        <w:rPr>
          <w:rFonts w:eastAsia="Times New Roman"/>
          <w:sz w:val="24"/>
          <w:szCs w:val="24"/>
        </w:rPr>
      </w:r>
      <w:r w:rsidR="000F2415"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0F2415" w:rsidRPr="0030318D">
        <w:rPr>
          <w:rFonts w:eastAsia="Times New Roman"/>
          <w:noProof/>
          <w:sz w:val="24"/>
          <w:szCs w:val="24"/>
        </w:rPr>
        <w:t>(</w:t>
      </w:r>
      <w:r w:rsidR="000F2415" w:rsidRPr="0030318D">
        <w:rPr>
          <w:rFonts w:eastAsia="Times New Roman"/>
          <w:i/>
          <w:noProof/>
          <w:sz w:val="24"/>
          <w:szCs w:val="24"/>
        </w:rPr>
        <w:t>46, 73</w:t>
      </w:r>
      <w:r w:rsidR="000F2415" w:rsidRPr="0030318D">
        <w:rPr>
          <w:rFonts w:eastAsia="Times New Roman"/>
          <w:noProof/>
          <w:sz w:val="24"/>
          <w:szCs w:val="24"/>
        </w:rPr>
        <w:t>)</w:t>
      </w:r>
      <w:r w:rsidR="006B1369" w:rsidRPr="0030318D">
        <w:rPr>
          <w:rFonts w:eastAsia="Times New Roman"/>
          <w:sz w:val="24"/>
          <w:szCs w:val="24"/>
        </w:rPr>
        <w:fldChar w:fldCharType="end"/>
      </w:r>
      <w:r w:rsidR="00B76260" w:rsidRPr="0030318D">
        <w:rPr>
          <w:rFonts w:eastAsia="Times New Roman"/>
          <w:sz w:val="24"/>
          <w:szCs w:val="24"/>
        </w:rPr>
        <w:t>. At the end of the experiment, cells were washed with PBS (Fisher Scientific UK Ltd, UK; cat#: 11530546), fixed for 30 minute</w:t>
      </w:r>
      <w:r w:rsidR="007932FA" w:rsidRPr="0030318D">
        <w:rPr>
          <w:rFonts w:eastAsia="Times New Roman"/>
          <w:sz w:val="24"/>
          <w:szCs w:val="24"/>
        </w:rPr>
        <w:t xml:space="preserve">s </w:t>
      </w:r>
      <w:r w:rsidR="00B76260" w:rsidRPr="0030318D">
        <w:rPr>
          <w:rFonts w:eastAsia="Times New Roman"/>
          <w:sz w:val="24"/>
          <w:szCs w:val="24"/>
        </w:rPr>
        <w:t xml:space="preserve">at </w:t>
      </w:r>
      <w:r w:rsidR="003F39ED" w:rsidRPr="0030318D">
        <w:rPr>
          <w:rFonts w:eastAsia="Times New Roman"/>
          <w:sz w:val="24"/>
          <w:szCs w:val="24"/>
        </w:rPr>
        <w:t xml:space="preserve">room </w:t>
      </w:r>
      <w:r w:rsidR="00AB7F5C">
        <w:rPr>
          <w:rFonts w:eastAsia="Times New Roman"/>
          <w:sz w:val="24"/>
          <w:szCs w:val="24"/>
        </w:rPr>
        <w:t xml:space="preserve">temperature </w:t>
      </w:r>
      <w:r w:rsidR="00B76260" w:rsidRPr="0030318D">
        <w:rPr>
          <w:rFonts w:eastAsia="Times New Roman"/>
          <w:sz w:val="24"/>
          <w:szCs w:val="24"/>
        </w:rPr>
        <w:t xml:space="preserve">with warm 4% </w:t>
      </w:r>
      <w:r w:rsidR="009242E1" w:rsidRPr="0030318D">
        <w:rPr>
          <w:rFonts w:eastAsia="Times New Roman"/>
          <w:sz w:val="24"/>
          <w:szCs w:val="24"/>
        </w:rPr>
        <w:t>paraformaldehyde</w:t>
      </w:r>
      <w:r w:rsidR="00B76260" w:rsidRPr="0030318D">
        <w:rPr>
          <w:rFonts w:eastAsia="Times New Roman"/>
          <w:sz w:val="24"/>
          <w:szCs w:val="24"/>
        </w:rPr>
        <w:t xml:space="preserve"> (Sigma-Aldrich-Merk, UK; cat#: P6148-500G) and washed in PBS before being store</w:t>
      </w:r>
      <w:r w:rsidR="003F39ED" w:rsidRPr="0030318D">
        <w:rPr>
          <w:rFonts w:eastAsia="Times New Roman"/>
          <w:sz w:val="24"/>
          <w:szCs w:val="24"/>
        </w:rPr>
        <w:t>d</w:t>
      </w:r>
      <w:r w:rsidR="00B76260" w:rsidRPr="0030318D">
        <w:rPr>
          <w:rFonts w:eastAsia="Times New Roman"/>
          <w:sz w:val="24"/>
          <w:szCs w:val="24"/>
        </w:rPr>
        <w:t xml:space="preserve"> in PBS at 4°C.</w:t>
      </w:r>
    </w:p>
    <w:p w14:paraId="4411DB99" w14:textId="77777777" w:rsidR="00B76260" w:rsidRPr="0030318D" w:rsidRDefault="00B76260" w:rsidP="002D03FF">
      <w:pPr>
        <w:ind w:left="720"/>
        <w:jc w:val="both"/>
        <w:rPr>
          <w:rFonts w:eastAsia="Times New Roman"/>
          <w:sz w:val="24"/>
          <w:szCs w:val="24"/>
        </w:rPr>
      </w:pPr>
    </w:p>
    <w:p w14:paraId="7C225D03" w14:textId="2E53A11C" w:rsidR="00B76260" w:rsidRPr="0030318D" w:rsidRDefault="00B76260" w:rsidP="002D03FF">
      <w:pPr>
        <w:ind w:left="720"/>
        <w:jc w:val="both"/>
        <w:rPr>
          <w:rFonts w:eastAsia="Times New Roman"/>
          <w:i/>
          <w:iCs/>
          <w:sz w:val="24"/>
          <w:szCs w:val="24"/>
          <w:u w:val="single"/>
        </w:rPr>
      </w:pPr>
      <w:r w:rsidRPr="0030318D">
        <w:rPr>
          <w:rFonts w:eastAsia="Times New Roman"/>
          <w:i/>
          <w:iCs/>
          <w:sz w:val="24"/>
          <w:szCs w:val="24"/>
          <w:u w:val="single"/>
        </w:rPr>
        <w:t>RNA extraction and RT-qPCR</w:t>
      </w:r>
      <w:r w:rsidR="00925323" w:rsidRPr="0030318D">
        <w:rPr>
          <w:rFonts w:eastAsia="Times New Roman"/>
          <w:i/>
          <w:iCs/>
          <w:sz w:val="24"/>
          <w:szCs w:val="24"/>
          <w:u w:val="single"/>
        </w:rPr>
        <w:t xml:space="preserve"> analysis</w:t>
      </w:r>
    </w:p>
    <w:p w14:paraId="25608A33" w14:textId="04E4D8AF" w:rsidR="00B76260" w:rsidRPr="0030318D" w:rsidRDefault="00B76260" w:rsidP="002D03FF">
      <w:pPr>
        <w:ind w:left="720"/>
        <w:jc w:val="both"/>
        <w:rPr>
          <w:rFonts w:eastAsia="Times New Roman"/>
          <w:sz w:val="24"/>
          <w:szCs w:val="24"/>
        </w:rPr>
      </w:pPr>
      <w:r w:rsidRPr="0030318D">
        <w:rPr>
          <w:rFonts w:eastAsia="Times New Roman"/>
          <w:sz w:val="24"/>
          <w:szCs w:val="24"/>
        </w:rPr>
        <w:t xml:space="preserve">mRNA was collected using the Monarch® Total RNA Miniprep Kit (New England </w:t>
      </w:r>
      <w:proofErr w:type="spellStart"/>
      <w:r w:rsidRPr="0030318D">
        <w:rPr>
          <w:rFonts w:eastAsia="Times New Roman"/>
          <w:sz w:val="24"/>
          <w:szCs w:val="24"/>
        </w:rPr>
        <w:t>BioLabs</w:t>
      </w:r>
      <w:proofErr w:type="spellEnd"/>
      <w:r w:rsidRPr="0030318D">
        <w:rPr>
          <w:rFonts w:eastAsia="Times New Roman"/>
          <w:sz w:val="24"/>
          <w:szCs w:val="24"/>
        </w:rPr>
        <w:t xml:space="preserve">, UK; cat#: T2010S) and cDNA was prepared using </w:t>
      </w:r>
      <w:proofErr w:type="spellStart"/>
      <w:r w:rsidRPr="0030318D">
        <w:rPr>
          <w:rFonts w:eastAsia="Times New Roman"/>
          <w:sz w:val="24"/>
          <w:szCs w:val="24"/>
        </w:rPr>
        <w:t>LunaScript</w:t>
      </w:r>
      <w:proofErr w:type="spellEnd"/>
      <w:r w:rsidRPr="0030318D">
        <w:rPr>
          <w:rFonts w:eastAsia="Times New Roman"/>
          <w:sz w:val="24"/>
          <w:szCs w:val="24"/>
        </w:rPr>
        <w:t xml:space="preserve">® RT </w:t>
      </w:r>
      <w:proofErr w:type="spellStart"/>
      <w:r w:rsidRPr="0030318D">
        <w:rPr>
          <w:rFonts w:eastAsia="Times New Roman"/>
          <w:sz w:val="24"/>
          <w:szCs w:val="24"/>
        </w:rPr>
        <w:t>SuperMix</w:t>
      </w:r>
      <w:proofErr w:type="spellEnd"/>
      <w:r w:rsidRPr="0030318D">
        <w:rPr>
          <w:rFonts w:eastAsia="Times New Roman"/>
          <w:sz w:val="24"/>
          <w:szCs w:val="24"/>
        </w:rPr>
        <w:t xml:space="preserve"> Kit (New England </w:t>
      </w:r>
      <w:proofErr w:type="spellStart"/>
      <w:r w:rsidRPr="0030318D">
        <w:rPr>
          <w:rFonts w:eastAsia="Times New Roman"/>
          <w:sz w:val="24"/>
          <w:szCs w:val="24"/>
        </w:rPr>
        <w:t>BioLabs</w:t>
      </w:r>
      <w:proofErr w:type="spellEnd"/>
      <w:r w:rsidRPr="0030318D">
        <w:rPr>
          <w:rFonts w:eastAsia="Times New Roman"/>
          <w:sz w:val="24"/>
          <w:szCs w:val="24"/>
        </w:rPr>
        <w:t xml:space="preserve">, UK; cat#: E3010L). RT-qPCR </w:t>
      </w:r>
      <w:r w:rsidR="00AB7F5C">
        <w:rPr>
          <w:rFonts w:eastAsia="Times New Roman"/>
          <w:sz w:val="24"/>
          <w:szCs w:val="24"/>
        </w:rPr>
        <w:t xml:space="preserve">analysis </w:t>
      </w:r>
      <w:r w:rsidRPr="0030318D">
        <w:rPr>
          <w:rFonts w:eastAsia="Times New Roman"/>
          <w:sz w:val="24"/>
          <w:szCs w:val="24"/>
        </w:rPr>
        <w:t xml:space="preserve">was performed in an </w:t>
      </w:r>
      <w:proofErr w:type="spellStart"/>
      <w:r w:rsidRPr="0030318D">
        <w:rPr>
          <w:rFonts w:eastAsia="Times New Roman"/>
          <w:sz w:val="24"/>
          <w:szCs w:val="24"/>
        </w:rPr>
        <w:t>AriaMx</w:t>
      </w:r>
      <w:proofErr w:type="spellEnd"/>
      <w:r w:rsidRPr="0030318D">
        <w:rPr>
          <w:rFonts w:eastAsia="Times New Roman"/>
          <w:sz w:val="24"/>
          <w:szCs w:val="24"/>
        </w:rPr>
        <w:t xml:space="preserve"> thermocycler (Agilent, UK) using SYBR Green PCR </w:t>
      </w:r>
      <w:proofErr w:type="spellStart"/>
      <w:r w:rsidRPr="0030318D">
        <w:rPr>
          <w:rFonts w:eastAsia="Times New Roman"/>
          <w:sz w:val="24"/>
          <w:szCs w:val="24"/>
        </w:rPr>
        <w:t>mastermix</w:t>
      </w:r>
      <w:proofErr w:type="spellEnd"/>
      <w:r w:rsidRPr="0030318D">
        <w:rPr>
          <w:rFonts w:eastAsia="Times New Roman"/>
          <w:sz w:val="24"/>
          <w:szCs w:val="24"/>
        </w:rPr>
        <w:t xml:space="preserve"> (Fisher Scientific, UK; cat#: A25918) following the manufacturer’s instructions. The following oligonucleotide primers were used: human</w:t>
      </w:r>
      <w:r w:rsidR="00AB7F5C">
        <w:rPr>
          <w:rFonts w:eastAsia="Times New Roman"/>
          <w:sz w:val="24"/>
          <w:szCs w:val="24"/>
        </w:rPr>
        <w:t xml:space="preserve"> </w:t>
      </w:r>
      <w:r w:rsidRPr="0030318D">
        <w:rPr>
          <w:rFonts w:eastAsia="Times New Roman"/>
          <w:i/>
          <w:iCs/>
          <w:sz w:val="24"/>
          <w:szCs w:val="24"/>
        </w:rPr>
        <w:t>NRP1</w:t>
      </w:r>
      <w:r w:rsidR="00AB7F5C">
        <w:rPr>
          <w:rFonts w:eastAsia="Times New Roman"/>
          <w:sz w:val="24"/>
          <w:szCs w:val="24"/>
        </w:rPr>
        <w:t xml:space="preserve">, </w:t>
      </w:r>
      <w:r w:rsidRPr="0030318D">
        <w:rPr>
          <w:rFonts w:eastAsia="Times New Roman"/>
          <w:sz w:val="24"/>
          <w:szCs w:val="24"/>
        </w:rPr>
        <w:t>GAAAAATCGAATGCTGAT</w:t>
      </w:r>
      <w:r w:rsidR="00AB7F5C">
        <w:rPr>
          <w:rFonts w:eastAsia="Times New Roman"/>
          <w:sz w:val="24"/>
          <w:szCs w:val="24"/>
        </w:rPr>
        <w:t xml:space="preserve"> (forward) and</w:t>
      </w:r>
      <w:r w:rsidRPr="0030318D">
        <w:rPr>
          <w:rFonts w:eastAsia="Times New Roman"/>
          <w:sz w:val="24"/>
          <w:szCs w:val="24"/>
        </w:rPr>
        <w:t xml:space="preserve"> AATCCGGGGGACTTTATCAC</w:t>
      </w:r>
      <w:r w:rsidR="00AB7F5C">
        <w:rPr>
          <w:rFonts w:eastAsia="Times New Roman"/>
          <w:sz w:val="24"/>
          <w:szCs w:val="24"/>
        </w:rPr>
        <w:t xml:space="preserve"> (reverse)</w:t>
      </w:r>
      <w:r w:rsidRPr="0030318D">
        <w:rPr>
          <w:rFonts w:eastAsia="Times New Roman"/>
          <w:sz w:val="24"/>
          <w:szCs w:val="24"/>
        </w:rPr>
        <w:t>; human</w:t>
      </w:r>
      <w:r w:rsidR="00AB7F5C">
        <w:rPr>
          <w:rFonts w:eastAsia="Times New Roman"/>
          <w:sz w:val="24"/>
          <w:szCs w:val="24"/>
        </w:rPr>
        <w:t xml:space="preserve"> </w:t>
      </w:r>
      <w:r w:rsidRPr="0030318D">
        <w:rPr>
          <w:rFonts w:eastAsia="Times New Roman"/>
          <w:i/>
          <w:iCs/>
          <w:sz w:val="24"/>
          <w:szCs w:val="24"/>
        </w:rPr>
        <w:t>GAPDH</w:t>
      </w:r>
      <w:r w:rsidRPr="0030318D">
        <w:rPr>
          <w:rFonts w:eastAsia="Times New Roman"/>
          <w:sz w:val="24"/>
          <w:szCs w:val="24"/>
        </w:rPr>
        <w:t>: CAAGGTCATCCATGACAACTTTG</w:t>
      </w:r>
      <w:r w:rsidR="00AB7F5C">
        <w:rPr>
          <w:rFonts w:eastAsia="Times New Roman"/>
          <w:sz w:val="24"/>
          <w:szCs w:val="24"/>
        </w:rPr>
        <w:t xml:space="preserve"> (</w:t>
      </w:r>
      <w:r w:rsidR="00AB7F5C" w:rsidRPr="0030318D">
        <w:rPr>
          <w:rFonts w:eastAsia="Times New Roman"/>
          <w:sz w:val="24"/>
          <w:szCs w:val="24"/>
        </w:rPr>
        <w:t>forward</w:t>
      </w:r>
      <w:r w:rsidR="00AB7F5C">
        <w:rPr>
          <w:rFonts w:eastAsia="Times New Roman"/>
          <w:sz w:val="24"/>
          <w:szCs w:val="24"/>
        </w:rPr>
        <w:t>) and</w:t>
      </w:r>
      <w:r w:rsidRPr="0030318D">
        <w:rPr>
          <w:rFonts w:eastAsia="Times New Roman"/>
          <w:sz w:val="24"/>
          <w:szCs w:val="24"/>
        </w:rPr>
        <w:t xml:space="preserve"> GGGCCATCCACAGTCTTCTG</w:t>
      </w:r>
      <w:r w:rsidR="00AB7F5C">
        <w:rPr>
          <w:rFonts w:eastAsia="Times New Roman"/>
          <w:sz w:val="24"/>
          <w:szCs w:val="24"/>
        </w:rPr>
        <w:t xml:space="preserve"> (reverse)</w:t>
      </w:r>
      <w:r w:rsidRPr="0030318D">
        <w:rPr>
          <w:rFonts w:eastAsia="Times New Roman"/>
          <w:sz w:val="24"/>
          <w:szCs w:val="24"/>
        </w:rPr>
        <w:t>; human</w:t>
      </w:r>
      <w:r w:rsidR="00AB7F5C">
        <w:rPr>
          <w:rFonts w:eastAsia="Times New Roman"/>
          <w:sz w:val="24"/>
          <w:szCs w:val="24"/>
        </w:rPr>
        <w:t xml:space="preserve"> </w:t>
      </w:r>
      <w:r w:rsidR="00CA4EF0" w:rsidRPr="0030318D">
        <w:rPr>
          <w:rFonts w:eastAsia="Times New Roman"/>
          <w:i/>
          <w:iCs/>
          <w:sz w:val="24"/>
          <w:szCs w:val="24"/>
        </w:rPr>
        <w:t>TGFB2</w:t>
      </w:r>
      <w:r w:rsidR="00AB7F5C">
        <w:rPr>
          <w:rFonts w:eastAsia="Times New Roman"/>
          <w:sz w:val="24"/>
          <w:szCs w:val="24"/>
        </w:rPr>
        <w:t>,</w:t>
      </w:r>
      <w:r w:rsidRPr="0030318D">
        <w:rPr>
          <w:rFonts w:eastAsia="Times New Roman"/>
          <w:sz w:val="24"/>
          <w:szCs w:val="24"/>
        </w:rPr>
        <w:t xml:space="preserve"> GCTTACACTGTCCCTGCTGC</w:t>
      </w:r>
      <w:r w:rsidR="00AB7F5C">
        <w:rPr>
          <w:rFonts w:eastAsia="Times New Roman"/>
          <w:sz w:val="24"/>
          <w:szCs w:val="24"/>
        </w:rPr>
        <w:t xml:space="preserve"> (forward)</w:t>
      </w:r>
      <w:r w:rsidRPr="0030318D">
        <w:rPr>
          <w:rFonts w:eastAsia="Times New Roman"/>
          <w:sz w:val="24"/>
          <w:szCs w:val="24"/>
        </w:rPr>
        <w:t xml:space="preserve"> </w:t>
      </w:r>
      <w:r w:rsidR="00AB7F5C">
        <w:rPr>
          <w:rFonts w:eastAsia="Times New Roman"/>
          <w:sz w:val="24"/>
          <w:szCs w:val="24"/>
        </w:rPr>
        <w:t xml:space="preserve">and </w:t>
      </w:r>
      <w:r w:rsidRPr="0030318D">
        <w:rPr>
          <w:rFonts w:eastAsia="Times New Roman"/>
          <w:sz w:val="24"/>
          <w:szCs w:val="24"/>
        </w:rPr>
        <w:t>TTAGCAGGAGATGTGGGGTC</w:t>
      </w:r>
      <w:r w:rsidR="00AB7F5C">
        <w:rPr>
          <w:rFonts w:eastAsia="Times New Roman"/>
          <w:sz w:val="24"/>
          <w:szCs w:val="24"/>
        </w:rPr>
        <w:t xml:space="preserve"> (</w:t>
      </w:r>
      <w:r w:rsidR="00AB7F5C" w:rsidRPr="0030318D">
        <w:rPr>
          <w:rFonts w:eastAsia="Times New Roman"/>
          <w:sz w:val="24"/>
          <w:szCs w:val="24"/>
        </w:rPr>
        <w:t>reverse</w:t>
      </w:r>
      <w:r w:rsidR="00AB7F5C">
        <w:rPr>
          <w:rFonts w:eastAsia="Times New Roman"/>
          <w:sz w:val="24"/>
          <w:szCs w:val="24"/>
        </w:rPr>
        <w:t>)</w:t>
      </w:r>
      <w:r w:rsidRPr="0030318D">
        <w:rPr>
          <w:rFonts w:eastAsia="Times New Roman"/>
          <w:sz w:val="24"/>
          <w:szCs w:val="24"/>
        </w:rPr>
        <w:t>; human</w:t>
      </w:r>
      <w:r w:rsidR="00AB7F5C">
        <w:rPr>
          <w:rFonts w:eastAsia="Times New Roman"/>
          <w:sz w:val="24"/>
          <w:szCs w:val="24"/>
        </w:rPr>
        <w:t xml:space="preserve"> </w:t>
      </w:r>
      <w:r w:rsidRPr="0030318D">
        <w:rPr>
          <w:rFonts w:eastAsia="Times New Roman"/>
          <w:i/>
          <w:iCs/>
          <w:sz w:val="24"/>
          <w:szCs w:val="24"/>
        </w:rPr>
        <w:t>TGF</w:t>
      </w:r>
      <w:r w:rsidR="00CA4EF0" w:rsidRPr="0030318D">
        <w:rPr>
          <w:rFonts w:eastAsia="Times New Roman"/>
          <w:i/>
          <w:iCs/>
          <w:sz w:val="24"/>
          <w:szCs w:val="24"/>
        </w:rPr>
        <w:t>B</w:t>
      </w:r>
      <w:r w:rsidRPr="0030318D">
        <w:rPr>
          <w:rFonts w:eastAsia="Times New Roman"/>
          <w:i/>
          <w:iCs/>
          <w:sz w:val="24"/>
          <w:szCs w:val="24"/>
        </w:rPr>
        <w:t>1</w:t>
      </w:r>
      <w:r w:rsidR="00AB7F5C">
        <w:rPr>
          <w:rFonts w:eastAsia="Times New Roman"/>
          <w:sz w:val="24"/>
          <w:szCs w:val="24"/>
        </w:rPr>
        <w:t>,</w:t>
      </w:r>
      <w:r w:rsidRPr="0030318D">
        <w:rPr>
          <w:rFonts w:eastAsia="Times New Roman"/>
          <w:sz w:val="24"/>
          <w:szCs w:val="24"/>
        </w:rPr>
        <w:t xml:space="preserve"> CTTCCAGCCGAGGTCCTT</w:t>
      </w:r>
      <w:r w:rsidR="00AB7F5C">
        <w:rPr>
          <w:rFonts w:eastAsia="Times New Roman"/>
          <w:sz w:val="24"/>
          <w:szCs w:val="24"/>
        </w:rPr>
        <w:t xml:space="preserve"> (forward)</w:t>
      </w:r>
      <w:r w:rsidRPr="0030318D">
        <w:rPr>
          <w:rFonts w:eastAsia="Times New Roman"/>
          <w:sz w:val="24"/>
          <w:szCs w:val="24"/>
        </w:rPr>
        <w:t xml:space="preserve"> </w:t>
      </w:r>
      <w:r w:rsidR="00AB7F5C">
        <w:rPr>
          <w:rFonts w:eastAsia="Times New Roman"/>
          <w:sz w:val="24"/>
          <w:szCs w:val="24"/>
        </w:rPr>
        <w:t xml:space="preserve">and </w:t>
      </w:r>
      <w:r w:rsidRPr="0030318D">
        <w:rPr>
          <w:rFonts w:eastAsia="Times New Roman"/>
          <w:sz w:val="24"/>
          <w:szCs w:val="24"/>
        </w:rPr>
        <w:t>CCCTGGACACCAACTATTGC</w:t>
      </w:r>
      <w:r w:rsidR="00AB7F5C">
        <w:rPr>
          <w:rFonts w:eastAsia="Times New Roman"/>
          <w:sz w:val="24"/>
          <w:szCs w:val="24"/>
        </w:rPr>
        <w:t xml:space="preserve"> (reverse)</w:t>
      </w:r>
      <w:r w:rsidRPr="0030318D">
        <w:rPr>
          <w:rFonts w:eastAsia="Times New Roman"/>
          <w:sz w:val="24"/>
          <w:szCs w:val="24"/>
        </w:rPr>
        <w:t>; human</w:t>
      </w:r>
      <w:r w:rsidR="00AB7F5C">
        <w:rPr>
          <w:rFonts w:eastAsia="Times New Roman"/>
          <w:sz w:val="24"/>
          <w:szCs w:val="24"/>
        </w:rPr>
        <w:t xml:space="preserve"> </w:t>
      </w:r>
      <w:r w:rsidRPr="0030318D">
        <w:rPr>
          <w:rFonts w:eastAsia="Times New Roman"/>
          <w:i/>
          <w:iCs/>
          <w:sz w:val="24"/>
          <w:szCs w:val="24"/>
        </w:rPr>
        <w:t>KLF2</w:t>
      </w:r>
      <w:r w:rsidR="00AB7F5C">
        <w:rPr>
          <w:rFonts w:eastAsia="Times New Roman"/>
          <w:sz w:val="24"/>
          <w:szCs w:val="24"/>
        </w:rPr>
        <w:t>,</w:t>
      </w:r>
      <w:r w:rsidRPr="0030318D">
        <w:rPr>
          <w:rFonts w:eastAsia="Times New Roman"/>
          <w:sz w:val="24"/>
          <w:szCs w:val="24"/>
        </w:rPr>
        <w:t xml:space="preserve"> TTGCAGTGGTAGGGCTTCTC</w:t>
      </w:r>
      <w:r w:rsidR="00AB7F5C">
        <w:rPr>
          <w:rFonts w:eastAsia="Times New Roman"/>
          <w:sz w:val="24"/>
          <w:szCs w:val="24"/>
        </w:rPr>
        <w:t xml:space="preserve"> (forward) and</w:t>
      </w:r>
      <w:r w:rsidRPr="0030318D">
        <w:rPr>
          <w:rFonts w:eastAsia="Times New Roman"/>
          <w:sz w:val="24"/>
          <w:szCs w:val="24"/>
        </w:rPr>
        <w:t xml:space="preserve"> ACTCACACCTGCAGCTACGC</w:t>
      </w:r>
      <w:r w:rsidR="00AB7F5C">
        <w:rPr>
          <w:rFonts w:eastAsia="Times New Roman"/>
          <w:sz w:val="24"/>
          <w:szCs w:val="24"/>
        </w:rPr>
        <w:t xml:space="preserve"> (reverse)</w:t>
      </w:r>
      <w:r w:rsidRPr="0030318D">
        <w:rPr>
          <w:rFonts w:eastAsia="Times New Roman"/>
          <w:sz w:val="24"/>
          <w:szCs w:val="24"/>
        </w:rPr>
        <w:t xml:space="preserve">. Data were </w:t>
      </w:r>
      <w:r w:rsidR="007932FA" w:rsidRPr="0030318D">
        <w:rPr>
          <w:rFonts w:eastAsia="Times New Roman"/>
          <w:sz w:val="24"/>
          <w:szCs w:val="24"/>
        </w:rPr>
        <w:t>analyzed</w:t>
      </w:r>
      <w:r w:rsidRPr="0030318D">
        <w:rPr>
          <w:rFonts w:eastAsia="Times New Roman"/>
          <w:sz w:val="24"/>
          <w:szCs w:val="24"/>
        </w:rPr>
        <w:t xml:space="preserve"> with Agilent Aria 1.71 software (Agilent, US)</w:t>
      </w:r>
      <w:r w:rsidR="00795992">
        <w:rPr>
          <w:rFonts w:eastAsia="Times New Roman"/>
          <w:sz w:val="24"/>
          <w:szCs w:val="24"/>
        </w:rPr>
        <w:t>.</w:t>
      </w:r>
    </w:p>
    <w:p w14:paraId="03A29D4C" w14:textId="77777777" w:rsidR="00B76260" w:rsidRPr="0030318D" w:rsidRDefault="00B76260" w:rsidP="002D03FF">
      <w:pPr>
        <w:ind w:left="720"/>
        <w:jc w:val="both"/>
        <w:rPr>
          <w:rFonts w:eastAsia="Times New Roman"/>
          <w:sz w:val="24"/>
          <w:szCs w:val="24"/>
        </w:rPr>
      </w:pPr>
    </w:p>
    <w:p w14:paraId="10792D20" w14:textId="40DEE66C" w:rsidR="00B76260" w:rsidRPr="0030318D" w:rsidRDefault="00B76260" w:rsidP="002D03FF">
      <w:pPr>
        <w:ind w:left="720"/>
        <w:jc w:val="both"/>
        <w:rPr>
          <w:rFonts w:eastAsia="Times New Roman"/>
          <w:i/>
          <w:iCs/>
          <w:sz w:val="24"/>
          <w:szCs w:val="24"/>
          <w:u w:val="single"/>
        </w:rPr>
      </w:pPr>
      <w:r w:rsidRPr="0030318D">
        <w:rPr>
          <w:rFonts w:eastAsia="Times New Roman"/>
          <w:i/>
          <w:iCs/>
          <w:sz w:val="24"/>
          <w:szCs w:val="24"/>
          <w:u w:val="single"/>
        </w:rPr>
        <w:t>RNA sequencing</w:t>
      </w:r>
    </w:p>
    <w:p w14:paraId="03E4F520" w14:textId="0A44A1D5" w:rsidR="00B76260" w:rsidRPr="0030318D" w:rsidRDefault="00B76260" w:rsidP="002D03FF">
      <w:pPr>
        <w:ind w:left="720"/>
        <w:jc w:val="both"/>
        <w:rPr>
          <w:rFonts w:eastAsia="Times New Roman"/>
          <w:sz w:val="24"/>
          <w:szCs w:val="24"/>
        </w:rPr>
      </w:pPr>
      <w:r w:rsidRPr="0030318D">
        <w:rPr>
          <w:rFonts w:eastAsia="Times New Roman"/>
          <w:sz w:val="24"/>
          <w:szCs w:val="24"/>
        </w:rPr>
        <w:t xml:space="preserve">HUVECs transfected with siRNA targeting NRP1 or with a non-targeting siRNA were cultured </w:t>
      </w:r>
      <w:r w:rsidR="00795992">
        <w:rPr>
          <w:rFonts w:eastAsia="Times New Roman"/>
          <w:sz w:val="24"/>
          <w:szCs w:val="24"/>
        </w:rPr>
        <w:t xml:space="preserve">under </w:t>
      </w:r>
      <w:r w:rsidRPr="0030318D">
        <w:rPr>
          <w:rFonts w:eastAsia="Times New Roman"/>
          <w:sz w:val="24"/>
          <w:szCs w:val="24"/>
        </w:rPr>
        <w:t xml:space="preserve">static conditions or exposed to laminar or oscillatory flow for 24 hours. RNAs from 3 independent experiments were isolated using the protocol described above and transcriptomic analysis performed by </w:t>
      </w:r>
      <w:proofErr w:type="spellStart"/>
      <w:r w:rsidRPr="0030318D">
        <w:rPr>
          <w:rFonts w:eastAsia="Times New Roman"/>
          <w:sz w:val="24"/>
          <w:szCs w:val="24"/>
        </w:rPr>
        <w:t>Novogene</w:t>
      </w:r>
      <w:proofErr w:type="spellEnd"/>
      <w:r w:rsidRPr="0030318D">
        <w:rPr>
          <w:rFonts w:eastAsia="Times New Roman"/>
          <w:sz w:val="24"/>
          <w:szCs w:val="24"/>
        </w:rPr>
        <w:t xml:space="preserve">, UK. Sequencing libraries were generated using </w:t>
      </w:r>
      <w:proofErr w:type="spellStart"/>
      <w:r w:rsidRPr="0030318D">
        <w:rPr>
          <w:rFonts w:eastAsia="Times New Roman"/>
          <w:sz w:val="24"/>
          <w:szCs w:val="24"/>
        </w:rPr>
        <w:t>NEBNext</w:t>
      </w:r>
      <w:proofErr w:type="spellEnd"/>
      <w:r w:rsidRPr="0030318D">
        <w:rPr>
          <w:rFonts w:eastAsia="Times New Roman"/>
          <w:sz w:val="24"/>
          <w:szCs w:val="24"/>
        </w:rPr>
        <w:t xml:space="preserve">® Ultra TM RNA Library Prep Kit for Illumina® (NEB, USA) following </w:t>
      </w:r>
      <w:r w:rsidR="00795992">
        <w:rPr>
          <w:rFonts w:eastAsia="Times New Roman"/>
          <w:sz w:val="24"/>
          <w:szCs w:val="24"/>
        </w:rPr>
        <w:t xml:space="preserve">the </w:t>
      </w:r>
      <w:r w:rsidRPr="0030318D">
        <w:rPr>
          <w:rFonts w:eastAsia="Times New Roman"/>
          <w:sz w:val="24"/>
          <w:szCs w:val="24"/>
        </w:rPr>
        <w:t xml:space="preserve">manufacturer’s recommendations and index codes were added to attribute sequences to each sample. Briefly, mRNA was purified from total RNA using poly-T oligo-attached magnetic beads. Fragmentation was carried out using divalent cations under elevated temperature in </w:t>
      </w:r>
      <w:proofErr w:type="spellStart"/>
      <w:r w:rsidRPr="0030318D">
        <w:rPr>
          <w:rFonts w:eastAsia="Times New Roman"/>
          <w:sz w:val="24"/>
          <w:szCs w:val="24"/>
        </w:rPr>
        <w:t>NEBNext</w:t>
      </w:r>
      <w:proofErr w:type="spellEnd"/>
      <w:r w:rsidRPr="0030318D">
        <w:rPr>
          <w:rFonts w:eastAsia="Times New Roman"/>
          <w:sz w:val="24"/>
          <w:szCs w:val="24"/>
        </w:rPr>
        <w:t xml:space="preserve"> First Strand Synthesis Reaction Buffer (5X) or by </w:t>
      </w:r>
      <w:r w:rsidRPr="0030318D">
        <w:rPr>
          <w:rFonts w:eastAsia="Times New Roman"/>
          <w:sz w:val="24"/>
          <w:szCs w:val="24"/>
        </w:rPr>
        <w:lastRenderedPageBreak/>
        <w:t xml:space="preserve">sonication with </w:t>
      </w:r>
      <w:proofErr w:type="spellStart"/>
      <w:r w:rsidRPr="0030318D">
        <w:rPr>
          <w:rFonts w:eastAsia="Times New Roman"/>
          <w:sz w:val="24"/>
          <w:szCs w:val="24"/>
        </w:rPr>
        <w:t>Diagenode</w:t>
      </w:r>
      <w:proofErr w:type="spellEnd"/>
      <w:r w:rsidRPr="0030318D">
        <w:rPr>
          <w:rFonts w:eastAsia="Times New Roman"/>
          <w:sz w:val="24"/>
          <w:szCs w:val="24"/>
        </w:rPr>
        <w:t xml:space="preserve"> </w:t>
      </w:r>
      <w:proofErr w:type="spellStart"/>
      <w:r w:rsidRPr="0030318D">
        <w:rPr>
          <w:rFonts w:eastAsia="Times New Roman"/>
          <w:sz w:val="24"/>
          <w:szCs w:val="24"/>
        </w:rPr>
        <w:t>bioruptor</w:t>
      </w:r>
      <w:proofErr w:type="spellEnd"/>
      <w:r w:rsidRPr="0030318D">
        <w:rPr>
          <w:rFonts w:eastAsia="Times New Roman"/>
          <w:sz w:val="24"/>
          <w:szCs w:val="24"/>
        </w:rPr>
        <w:t xml:space="preserve"> Pico </w:t>
      </w:r>
      <w:r w:rsidR="00795992">
        <w:rPr>
          <w:rFonts w:eastAsia="Times New Roman"/>
          <w:sz w:val="24"/>
          <w:szCs w:val="24"/>
        </w:rPr>
        <w:t xml:space="preserve">to break </w:t>
      </w:r>
      <w:r w:rsidRPr="0030318D">
        <w:rPr>
          <w:rFonts w:eastAsia="Times New Roman"/>
          <w:sz w:val="24"/>
          <w:szCs w:val="24"/>
        </w:rPr>
        <w:t>RNA strands. First strand cDNA was synthesized using random hexamer primer and M-</w:t>
      </w:r>
      <w:proofErr w:type="spellStart"/>
      <w:r w:rsidRPr="0030318D">
        <w:rPr>
          <w:rFonts w:eastAsia="Times New Roman"/>
          <w:sz w:val="24"/>
          <w:szCs w:val="24"/>
        </w:rPr>
        <w:t>MuLV</w:t>
      </w:r>
      <w:proofErr w:type="spellEnd"/>
      <w:r w:rsidRPr="0030318D">
        <w:rPr>
          <w:rFonts w:eastAsia="Times New Roman"/>
          <w:sz w:val="24"/>
          <w:szCs w:val="24"/>
        </w:rPr>
        <w:t xml:space="preserve"> Reverse Transcriptase (RNase H). Second strand cDNA synthesis was performed using DNA Polymerase I and RNase H. Remaining overhangs were converted into blunt ends </w:t>
      </w:r>
      <w:r w:rsidR="00795992">
        <w:rPr>
          <w:rFonts w:eastAsia="Times New Roman"/>
          <w:sz w:val="24"/>
          <w:szCs w:val="24"/>
        </w:rPr>
        <w:t xml:space="preserve">by </w:t>
      </w:r>
      <w:r w:rsidRPr="0030318D">
        <w:rPr>
          <w:rFonts w:eastAsia="Times New Roman"/>
          <w:sz w:val="24"/>
          <w:szCs w:val="24"/>
        </w:rPr>
        <w:t>exonuclease</w:t>
      </w:r>
      <w:r w:rsidR="00795992">
        <w:rPr>
          <w:rFonts w:eastAsia="Times New Roman"/>
          <w:sz w:val="24"/>
          <w:szCs w:val="24"/>
        </w:rPr>
        <w:t xml:space="preserve"> or </w:t>
      </w:r>
      <w:r w:rsidRPr="0030318D">
        <w:rPr>
          <w:rFonts w:eastAsia="Times New Roman"/>
          <w:sz w:val="24"/>
          <w:szCs w:val="24"/>
        </w:rPr>
        <w:t xml:space="preserve">polymerase. After adenylation of 3’ ends of DNA fragments, </w:t>
      </w:r>
      <w:proofErr w:type="spellStart"/>
      <w:r w:rsidRPr="0030318D">
        <w:rPr>
          <w:rFonts w:eastAsia="Times New Roman"/>
          <w:sz w:val="24"/>
          <w:szCs w:val="24"/>
        </w:rPr>
        <w:t>NEBNext</w:t>
      </w:r>
      <w:proofErr w:type="spellEnd"/>
      <w:r w:rsidRPr="0030318D">
        <w:rPr>
          <w:rFonts w:eastAsia="Times New Roman"/>
          <w:sz w:val="24"/>
          <w:szCs w:val="24"/>
        </w:rPr>
        <w:t xml:space="preserve"> Adaptor</w:t>
      </w:r>
      <w:r w:rsidR="00795992">
        <w:rPr>
          <w:rFonts w:eastAsia="Times New Roman"/>
          <w:sz w:val="24"/>
          <w:szCs w:val="24"/>
        </w:rPr>
        <w:t>s</w:t>
      </w:r>
      <w:r w:rsidRPr="0030318D">
        <w:rPr>
          <w:rFonts w:eastAsia="Times New Roman"/>
          <w:sz w:val="24"/>
          <w:szCs w:val="24"/>
        </w:rPr>
        <w:t xml:space="preserve"> with hairpin loop structure were ligated to prepare for hybridization. The library fragments were purified with </w:t>
      </w:r>
      <w:proofErr w:type="spellStart"/>
      <w:r w:rsidRPr="0030318D">
        <w:rPr>
          <w:rFonts w:eastAsia="Times New Roman"/>
          <w:sz w:val="24"/>
          <w:szCs w:val="24"/>
        </w:rPr>
        <w:t>AMPure</w:t>
      </w:r>
      <w:proofErr w:type="spellEnd"/>
      <w:r w:rsidRPr="0030318D">
        <w:rPr>
          <w:rFonts w:eastAsia="Times New Roman"/>
          <w:sz w:val="24"/>
          <w:szCs w:val="24"/>
        </w:rPr>
        <w:t xml:space="preserve"> XP system (Beckman Coulter, </w:t>
      </w:r>
      <w:proofErr w:type="spellStart"/>
      <w:proofErr w:type="gramStart"/>
      <w:r w:rsidRPr="0030318D">
        <w:rPr>
          <w:rFonts w:eastAsia="Times New Roman"/>
          <w:sz w:val="24"/>
          <w:szCs w:val="24"/>
        </w:rPr>
        <w:t>Beverly,USA</w:t>
      </w:r>
      <w:proofErr w:type="spellEnd"/>
      <w:proofErr w:type="gramEnd"/>
      <w:r w:rsidRPr="0030318D">
        <w:rPr>
          <w:rFonts w:eastAsia="Times New Roman"/>
          <w:sz w:val="24"/>
          <w:szCs w:val="24"/>
        </w:rPr>
        <w:t>). 3 µl USER Enzyme (NEB, USA) was used with size-selected, adaptor-ligated cDNA at 37°C for 15 minute</w:t>
      </w:r>
      <w:r w:rsidR="007932FA" w:rsidRPr="0030318D">
        <w:rPr>
          <w:rFonts w:eastAsia="Times New Roman"/>
          <w:sz w:val="24"/>
          <w:szCs w:val="24"/>
        </w:rPr>
        <w:t xml:space="preserve">s </w:t>
      </w:r>
      <w:r w:rsidRPr="0030318D">
        <w:rPr>
          <w:rFonts w:eastAsia="Times New Roman"/>
          <w:sz w:val="24"/>
          <w:szCs w:val="24"/>
        </w:rPr>
        <w:t>followed by 5 minute</w:t>
      </w:r>
      <w:r w:rsidR="007932FA" w:rsidRPr="0030318D">
        <w:rPr>
          <w:rFonts w:eastAsia="Times New Roman"/>
          <w:sz w:val="24"/>
          <w:szCs w:val="24"/>
        </w:rPr>
        <w:t xml:space="preserve">s </w:t>
      </w:r>
      <w:r w:rsidRPr="0030318D">
        <w:rPr>
          <w:rFonts w:eastAsia="Times New Roman"/>
          <w:sz w:val="24"/>
          <w:szCs w:val="24"/>
        </w:rPr>
        <w:t>at 95 °C before PCR, which was performed with Phusion High-Fidelity DNA polymerase, Universal PCR primers and Index (X) Primer. PCR products were purified (</w:t>
      </w:r>
      <w:proofErr w:type="spellStart"/>
      <w:r w:rsidRPr="0030318D">
        <w:rPr>
          <w:rFonts w:eastAsia="Times New Roman"/>
          <w:sz w:val="24"/>
          <w:szCs w:val="24"/>
        </w:rPr>
        <w:t>AMPure</w:t>
      </w:r>
      <w:proofErr w:type="spellEnd"/>
      <w:r w:rsidRPr="0030318D">
        <w:rPr>
          <w:rFonts w:eastAsia="Times New Roman"/>
          <w:sz w:val="24"/>
          <w:szCs w:val="24"/>
        </w:rPr>
        <w:t xml:space="preserve"> XP system) and library quality was assessed on the Agilent Bioanalyzer 2100 system. The clustering of the index-coded samples was performed on a </w:t>
      </w:r>
      <w:proofErr w:type="spellStart"/>
      <w:r w:rsidRPr="0030318D">
        <w:rPr>
          <w:rFonts w:eastAsia="Times New Roman"/>
          <w:sz w:val="24"/>
          <w:szCs w:val="24"/>
        </w:rPr>
        <w:t>cBot</w:t>
      </w:r>
      <w:proofErr w:type="spellEnd"/>
      <w:r w:rsidRPr="0030318D">
        <w:rPr>
          <w:rFonts w:eastAsia="Times New Roman"/>
          <w:sz w:val="24"/>
          <w:szCs w:val="24"/>
        </w:rPr>
        <w:t xml:space="preserve"> Cluster Generation System using PE Cluster Kit </w:t>
      </w:r>
      <w:proofErr w:type="spellStart"/>
      <w:r w:rsidRPr="0030318D">
        <w:rPr>
          <w:rFonts w:eastAsia="Times New Roman"/>
          <w:sz w:val="24"/>
          <w:szCs w:val="24"/>
        </w:rPr>
        <w:t>cBot</w:t>
      </w:r>
      <w:proofErr w:type="spellEnd"/>
      <w:r w:rsidRPr="0030318D">
        <w:rPr>
          <w:rFonts w:eastAsia="Times New Roman"/>
          <w:sz w:val="24"/>
          <w:szCs w:val="24"/>
        </w:rPr>
        <w:t xml:space="preserve">-HS (Illumina) according to the manufacturer’s instructions. After cluster generation, the library preparations were sequenced on an Illumina platform and paired-end reads were generated. Paired-end clean reads were aligned to the reference genome using the Spliced Transcripts Alignment to a Reference (STAR) software. </w:t>
      </w:r>
      <w:r w:rsidR="00795992">
        <w:rPr>
          <w:rFonts w:eastAsia="Times New Roman"/>
          <w:sz w:val="24"/>
          <w:szCs w:val="24"/>
        </w:rPr>
        <w:t>T</w:t>
      </w:r>
      <w:r w:rsidRPr="0030318D">
        <w:rPr>
          <w:rFonts w:eastAsia="Times New Roman"/>
          <w:sz w:val="24"/>
          <w:szCs w:val="24"/>
        </w:rPr>
        <w:t xml:space="preserve">he read numbers mapped </w:t>
      </w:r>
      <w:r w:rsidR="00795992">
        <w:rPr>
          <w:rFonts w:eastAsia="Times New Roman"/>
          <w:sz w:val="24"/>
          <w:szCs w:val="24"/>
        </w:rPr>
        <w:t xml:space="preserve">for </w:t>
      </w:r>
      <w:r w:rsidRPr="0030318D">
        <w:rPr>
          <w:rFonts w:eastAsia="Times New Roman"/>
          <w:sz w:val="24"/>
          <w:szCs w:val="24"/>
        </w:rPr>
        <w:t xml:space="preserve">each gene </w:t>
      </w:r>
      <w:r w:rsidR="00795992">
        <w:rPr>
          <w:rFonts w:eastAsia="Times New Roman"/>
          <w:sz w:val="24"/>
          <w:szCs w:val="24"/>
        </w:rPr>
        <w:t xml:space="preserve">was counted by </w:t>
      </w:r>
      <w:proofErr w:type="spellStart"/>
      <w:r w:rsidR="00795992" w:rsidRPr="0030318D">
        <w:rPr>
          <w:rFonts w:eastAsia="Times New Roman"/>
          <w:sz w:val="24"/>
          <w:szCs w:val="24"/>
        </w:rPr>
        <w:t>FeatureCounts</w:t>
      </w:r>
      <w:proofErr w:type="spellEnd"/>
      <w:r w:rsidR="00795992" w:rsidRPr="0030318D">
        <w:rPr>
          <w:rFonts w:eastAsia="Times New Roman"/>
          <w:sz w:val="24"/>
          <w:szCs w:val="24"/>
        </w:rPr>
        <w:t xml:space="preserve"> </w:t>
      </w:r>
      <w:r w:rsidRPr="0030318D">
        <w:rPr>
          <w:rFonts w:eastAsia="Times New Roman"/>
          <w:sz w:val="24"/>
          <w:szCs w:val="24"/>
        </w:rPr>
        <w:t xml:space="preserve">and </w:t>
      </w:r>
      <w:r w:rsidR="00795992">
        <w:rPr>
          <w:rFonts w:eastAsia="Times New Roman"/>
          <w:sz w:val="24"/>
          <w:szCs w:val="24"/>
        </w:rPr>
        <w:t>r</w:t>
      </w:r>
      <w:r w:rsidRPr="0030318D">
        <w:rPr>
          <w:rFonts w:eastAsia="Times New Roman"/>
          <w:sz w:val="24"/>
          <w:szCs w:val="24"/>
        </w:rPr>
        <w:t xml:space="preserve">eads </w:t>
      </w:r>
      <w:r w:rsidR="00795992">
        <w:rPr>
          <w:rFonts w:eastAsia="Times New Roman"/>
          <w:sz w:val="24"/>
          <w:szCs w:val="24"/>
        </w:rPr>
        <w:t>p</w:t>
      </w:r>
      <w:r w:rsidRPr="0030318D">
        <w:rPr>
          <w:rFonts w:eastAsia="Times New Roman"/>
          <w:sz w:val="24"/>
          <w:szCs w:val="24"/>
        </w:rPr>
        <w:t xml:space="preserve">er </w:t>
      </w:r>
      <w:r w:rsidR="00795992">
        <w:rPr>
          <w:rFonts w:eastAsia="Times New Roman"/>
          <w:sz w:val="24"/>
          <w:szCs w:val="24"/>
        </w:rPr>
        <w:t>k</w:t>
      </w:r>
      <w:r w:rsidRPr="0030318D">
        <w:rPr>
          <w:rFonts w:eastAsia="Times New Roman"/>
          <w:sz w:val="24"/>
          <w:szCs w:val="24"/>
        </w:rPr>
        <w:t xml:space="preserve">ilobase of exon model per </w:t>
      </w:r>
      <w:r w:rsidR="00795992">
        <w:rPr>
          <w:rFonts w:eastAsia="Times New Roman"/>
          <w:sz w:val="24"/>
          <w:szCs w:val="24"/>
        </w:rPr>
        <w:t>m</w:t>
      </w:r>
      <w:r w:rsidRPr="0030318D">
        <w:rPr>
          <w:rFonts w:eastAsia="Times New Roman"/>
          <w:sz w:val="24"/>
          <w:szCs w:val="24"/>
        </w:rPr>
        <w:t>illion mapped reads (RPKM) of each gene was calculated based on the length of the gene and read count</w:t>
      </w:r>
      <w:r w:rsidR="00795992">
        <w:rPr>
          <w:rFonts w:eastAsia="Times New Roman"/>
          <w:sz w:val="24"/>
          <w:szCs w:val="24"/>
        </w:rPr>
        <w:t>s</w:t>
      </w:r>
      <w:r w:rsidRPr="0030318D">
        <w:rPr>
          <w:rFonts w:eastAsia="Times New Roman"/>
          <w:sz w:val="24"/>
          <w:szCs w:val="24"/>
        </w:rPr>
        <w:t xml:space="preserve"> mapped to this gene. Differential expression analysis was performed using DESeq2 R package. The resulting P values were adjusted using the </w:t>
      </w:r>
      <w:proofErr w:type="spellStart"/>
      <w:r w:rsidRPr="0030318D">
        <w:rPr>
          <w:rFonts w:eastAsia="Times New Roman"/>
          <w:sz w:val="24"/>
          <w:szCs w:val="24"/>
        </w:rPr>
        <w:t>Benjamini</w:t>
      </w:r>
      <w:proofErr w:type="spellEnd"/>
      <w:r w:rsidRPr="0030318D">
        <w:rPr>
          <w:rFonts w:eastAsia="Times New Roman"/>
          <w:sz w:val="24"/>
          <w:szCs w:val="24"/>
        </w:rPr>
        <w:t xml:space="preserve"> and Hochberg’s approach for controlling the </w:t>
      </w:r>
      <w:r w:rsidR="00795992">
        <w:rPr>
          <w:rFonts w:eastAsia="Times New Roman"/>
          <w:sz w:val="24"/>
          <w:szCs w:val="24"/>
        </w:rPr>
        <w:t>f</w:t>
      </w:r>
      <w:r w:rsidRPr="0030318D">
        <w:rPr>
          <w:rFonts w:eastAsia="Times New Roman"/>
          <w:sz w:val="24"/>
          <w:szCs w:val="24"/>
        </w:rPr>
        <w:t xml:space="preserve">alse </w:t>
      </w:r>
      <w:r w:rsidR="00795992">
        <w:rPr>
          <w:rFonts w:eastAsia="Times New Roman"/>
          <w:sz w:val="24"/>
          <w:szCs w:val="24"/>
        </w:rPr>
        <w:t>d</w:t>
      </w:r>
      <w:r w:rsidRPr="0030318D">
        <w:rPr>
          <w:rFonts w:eastAsia="Times New Roman"/>
          <w:sz w:val="24"/>
          <w:szCs w:val="24"/>
        </w:rPr>
        <w:t xml:space="preserve">iscovery </w:t>
      </w:r>
      <w:r w:rsidR="00795992">
        <w:rPr>
          <w:rFonts w:eastAsia="Times New Roman"/>
          <w:sz w:val="24"/>
          <w:szCs w:val="24"/>
        </w:rPr>
        <w:t>r</w:t>
      </w:r>
      <w:r w:rsidRPr="0030318D">
        <w:rPr>
          <w:rFonts w:eastAsia="Times New Roman"/>
          <w:sz w:val="24"/>
          <w:szCs w:val="24"/>
        </w:rPr>
        <w:t>ate (FDR). Genes with an adjusted P value &lt; 0.05 found by DESeq2 were assigned as differentially expressed. G</w:t>
      </w:r>
      <w:r w:rsidR="00ED12B8" w:rsidRPr="0030318D">
        <w:rPr>
          <w:rFonts w:eastAsia="Times New Roman"/>
          <w:sz w:val="24"/>
          <w:szCs w:val="24"/>
        </w:rPr>
        <w:t xml:space="preserve">ene </w:t>
      </w:r>
      <w:r w:rsidRPr="0030318D">
        <w:rPr>
          <w:rFonts w:eastAsia="Times New Roman"/>
          <w:sz w:val="24"/>
          <w:szCs w:val="24"/>
        </w:rPr>
        <w:t>O</w:t>
      </w:r>
      <w:r w:rsidR="00ED12B8" w:rsidRPr="0030318D">
        <w:rPr>
          <w:rFonts w:eastAsia="Times New Roman"/>
          <w:sz w:val="24"/>
          <w:szCs w:val="24"/>
        </w:rPr>
        <w:t>ntology</w:t>
      </w:r>
      <w:r w:rsidRPr="0030318D">
        <w:rPr>
          <w:rFonts w:eastAsia="Times New Roman"/>
          <w:sz w:val="24"/>
          <w:szCs w:val="24"/>
        </w:rPr>
        <w:t xml:space="preserve"> enrichment analysis of differentially expressed genes was implemented by the </w:t>
      </w:r>
      <w:proofErr w:type="spellStart"/>
      <w:r w:rsidRPr="0030318D">
        <w:rPr>
          <w:rFonts w:eastAsia="Times New Roman"/>
          <w:sz w:val="24"/>
          <w:szCs w:val="24"/>
        </w:rPr>
        <w:t>clusterProfiler</w:t>
      </w:r>
      <w:proofErr w:type="spellEnd"/>
      <w:r w:rsidRPr="0030318D">
        <w:rPr>
          <w:rFonts w:eastAsia="Times New Roman"/>
          <w:sz w:val="24"/>
          <w:szCs w:val="24"/>
        </w:rPr>
        <w:t xml:space="preserve"> R package. G</w:t>
      </w:r>
      <w:r w:rsidR="00ED12B8" w:rsidRPr="0030318D">
        <w:rPr>
          <w:rFonts w:eastAsia="Times New Roman"/>
          <w:sz w:val="24"/>
          <w:szCs w:val="24"/>
        </w:rPr>
        <w:t xml:space="preserve">ene </w:t>
      </w:r>
      <w:r w:rsidRPr="0030318D">
        <w:rPr>
          <w:rFonts w:eastAsia="Times New Roman"/>
          <w:sz w:val="24"/>
          <w:szCs w:val="24"/>
        </w:rPr>
        <w:t>O</w:t>
      </w:r>
      <w:r w:rsidR="00ED12B8" w:rsidRPr="0030318D">
        <w:rPr>
          <w:rFonts w:eastAsia="Times New Roman"/>
          <w:sz w:val="24"/>
          <w:szCs w:val="24"/>
        </w:rPr>
        <w:t>ntology</w:t>
      </w:r>
      <w:r w:rsidRPr="0030318D">
        <w:rPr>
          <w:rFonts w:eastAsia="Times New Roman"/>
          <w:sz w:val="24"/>
          <w:szCs w:val="24"/>
        </w:rPr>
        <w:t xml:space="preserve"> terms with corrected P value less than 0.05 were considered significantly enriched by differential expressed genes.</w:t>
      </w:r>
    </w:p>
    <w:p w14:paraId="019C8F51" w14:textId="77777777" w:rsidR="00B76260" w:rsidRPr="0030318D" w:rsidRDefault="00B76260" w:rsidP="002D03FF">
      <w:pPr>
        <w:ind w:left="720"/>
        <w:jc w:val="both"/>
        <w:rPr>
          <w:rFonts w:eastAsia="Times New Roman"/>
          <w:sz w:val="24"/>
          <w:szCs w:val="24"/>
        </w:rPr>
      </w:pPr>
    </w:p>
    <w:p w14:paraId="6E32BCDD" w14:textId="64726D9F" w:rsidR="00B76260" w:rsidRPr="0030318D" w:rsidRDefault="00B76260" w:rsidP="002D03FF">
      <w:pPr>
        <w:ind w:left="720"/>
        <w:jc w:val="both"/>
        <w:rPr>
          <w:rFonts w:eastAsia="Times New Roman"/>
          <w:i/>
          <w:iCs/>
          <w:sz w:val="24"/>
          <w:szCs w:val="24"/>
          <w:u w:val="single"/>
        </w:rPr>
      </w:pPr>
      <w:r w:rsidRPr="0030318D">
        <w:rPr>
          <w:rFonts w:eastAsia="Times New Roman"/>
          <w:i/>
          <w:iCs/>
          <w:sz w:val="24"/>
          <w:szCs w:val="24"/>
          <w:u w:val="single"/>
        </w:rPr>
        <w:t>Immunoblotting</w:t>
      </w:r>
    </w:p>
    <w:p w14:paraId="0D41B0D0" w14:textId="3CA8DA9E" w:rsidR="00B76260" w:rsidRPr="0030318D" w:rsidRDefault="00B76260" w:rsidP="002D03FF">
      <w:pPr>
        <w:ind w:left="720"/>
        <w:jc w:val="both"/>
        <w:rPr>
          <w:rFonts w:eastAsia="Times New Roman"/>
          <w:sz w:val="24"/>
          <w:szCs w:val="24"/>
        </w:rPr>
      </w:pPr>
      <w:r w:rsidRPr="0030318D">
        <w:rPr>
          <w:rFonts w:eastAsia="Times New Roman"/>
          <w:sz w:val="24"/>
          <w:szCs w:val="24"/>
        </w:rPr>
        <w:t xml:space="preserve">Cells were lysed in 150 mM NaCl, 50 mM Tris-HCl pH 7.4 (MERCK, UK; cat#: T5941-500G), 50 mM Glycerophosphate (MERCK, UK), 1 % Tween-20 (MERCK, UK; cat#: P1379-100ML), 0.2 % Igepal©CA-630 (MERCK, UK; cat#: I8896-50ML) in the presence of protease inhibitor cocktail 2 (MERCK, UK; cat#: P8340-1ML) and phosphatase inhibitor cocktail 2 (MERCK, UK; cat#: P5726-1ML). Protein concentration was calculated using </w:t>
      </w:r>
      <w:proofErr w:type="spellStart"/>
      <w:r w:rsidRPr="0030318D">
        <w:rPr>
          <w:rFonts w:eastAsia="Times New Roman"/>
          <w:sz w:val="24"/>
          <w:szCs w:val="24"/>
        </w:rPr>
        <w:t>PierceTM</w:t>
      </w:r>
      <w:proofErr w:type="spellEnd"/>
      <w:r w:rsidRPr="0030318D">
        <w:rPr>
          <w:rFonts w:eastAsia="Times New Roman"/>
          <w:sz w:val="24"/>
          <w:szCs w:val="24"/>
        </w:rPr>
        <w:t xml:space="preserve"> BCA Protein Assay Kit (</w:t>
      </w:r>
      <w:proofErr w:type="spellStart"/>
      <w:r w:rsidRPr="0030318D">
        <w:rPr>
          <w:rFonts w:eastAsia="Times New Roman"/>
          <w:sz w:val="24"/>
          <w:szCs w:val="24"/>
        </w:rPr>
        <w:t>Thermo</w:t>
      </w:r>
      <w:proofErr w:type="spellEnd"/>
      <w:r w:rsidRPr="0030318D">
        <w:rPr>
          <w:rFonts w:eastAsia="Times New Roman"/>
          <w:sz w:val="24"/>
          <w:szCs w:val="24"/>
        </w:rPr>
        <w:t xml:space="preserve"> Fisher Scientific, UK; cat#23227), according to the manufacturing guidelines. 35 µg of protein lysate were prepared in </w:t>
      </w:r>
      <w:proofErr w:type="spellStart"/>
      <w:r w:rsidRPr="0030318D">
        <w:rPr>
          <w:rFonts w:eastAsia="Times New Roman"/>
          <w:sz w:val="24"/>
          <w:szCs w:val="24"/>
        </w:rPr>
        <w:t>Laemmli</w:t>
      </w:r>
      <w:proofErr w:type="spellEnd"/>
      <w:r w:rsidRPr="0030318D">
        <w:rPr>
          <w:rFonts w:eastAsia="Times New Roman"/>
          <w:sz w:val="24"/>
          <w:szCs w:val="24"/>
        </w:rPr>
        <w:t xml:space="preserve"> buffer 1 X, denatured for 5 min</w:t>
      </w:r>
      <w:r w:rsidR="00A47B60" w:rsidRPr="0030318D">
        <w:rPr>
          <w:rFonts w:eastAsia="Times New Roman"/>
          <w:sz w:val="24"/>
          <w:szCs w:val="24"/>
        </w:rPr>
        <w:t>utes</w:t>
      </w:r>
      <w:r w:rsidRPr="0030318D">
        <w:rPr>
          <w:rFonts w:eastAsia="Times New Roman"/>
          <w:sz w:val="24"/>
          <w:szCs w:val="24"/>
        </w:rPr>
        <w:t xml:space="preserve"> at 95</w:t>
      </w:r>
      <w:r w:rsidR="00795992">
        <w:rPr>
          <w:rFonts w:eastAsia="Times New Roman"/>
          <w:sz w:val="24"/>
          <w:szCs w:val="24"/>
        </w:rPr>
        <w:sym w:font="Symbol" w:char="F0B0"/>
      </w:r>
      <w:r w:rsidRPr="0030318D">
        <w:rPr>
          <w:rFonts w:eastAsia="Times New Roman"/>
          <w:sz w:val="24"/>
          <w:szCs w:val="24"/>
        </w:rPr>
        <w:t>C, separated by SDS-PAGE and transferred to nitrocellulose membrane (Whatman, USA; cat#: 10600007). Nitrocellulose membranes were immunoblotted with the following primary antibodies: anti-human-GAPDH (rabbit) (Sigma-Aldrich, UK; G9545-100UL); anti-human-NRP1 (rabbit) (Cell Signaling Technology Europe BV, UK; cat#: 3725S); anti-human-pSMAD2/3 (rabbit) (Cell Signaling Technology Europe BV, UK; cat#: 8828S); anti-human -Total SMAD2/3 (rabbit) (Cell Signaling Technology Europe BV, UK; cat#: 8685S); anti-human-</w:t>
      </w:r>
      <w:r w:rsidR="000C1057" w:rsidRPr="0030318D">
        <w:rPr>
          <w:rFonts w:eastAsia="Times New Roman"/>
          <w:sz w:val="24"/>
          <w:szCs w:val="24"/>
        </w:rPr>
        <w:t>p120</w:t>
      </w:r>
      <w:r w:rsidR="004E4996" w:rsidRPr="0030318D">
        <w:rPr>
          <w:rFonts w:eastAsia="Times New Roman"/>
          <w:sz w:val="24"/>
          <w:szCs w:val="24"/>
        </w:rPr>
        <w:t xml:space="preserve"> </w:t>
      </w:r>
      <w:r w:rsidR="00B64FA0" w:rsidRPr="0030318D">
        <w:rPr>
          <w:rFonts w:eastAsia="Times New Roman"/>
          <w:sz w:val="24"/>
          <w:szCs w:val="24"/>
        </w:rPr>
        <w:t>catenin</w:t>
      </w:r>
      <w:r w:rsidRPr="0030318D">
        <w:rPr>
          <w:rFonts w:eastAsia="Times New Roman"/>
          <w:sz w:val="24"/>
          <w:szCs w:val="24"/>
        </w:rPr>
        <w:t xml:space="preserve"> (mouse) (BD Bioscience, UK; cat#: 610133). HRP conjugated secondary antibodies were used for chemiluminescence detection with ECL prime (</w:t>
      </w:r>
      <w:proofErr w:type="spellStart"/>
      <w:r w:rsidRPr="0030318D">
        <w:rPr>
          <w:rFonts w:eastAsia="Times New Roman"/>
          <w:sz w:val="24"/>
          <w:szCs w:val="24"/>
        </w:rPr>
        <w:t>Cytiva-AmerhamUK</w:t>
      </w:r>
      <w:proofErr w:type="spellEnd"/>
      <w:r w:rsidRPr="0030318D">
        <w:rPr>
          <w:rFonts w:eastAsia="Times New Roman"/>
          <w:sz w:val="24"/>
          <w:szCs w:val="24"/>
        </w:rPr>
        <w:t xml:space="preserve">; cat#: RPN2232) and protein levels were quantified by densitometry with ImageJ (NIH, Bethesda US) and </w:t>
      </w:r>
      <w:r w:rsidR="00DD3C4B" w:rsidRPr="0030318D">
        <w:rPr>
          <w:rFonts w:eastAsia="Times New Roman"/>
          <w:sz w:val="24"/>
          <w:szCs w:val="24"/>
        </w:rPr>
        <w:t>normalized</w:t>
      </w:r>
      <w:r w:rsidRPr="0030318D">
        <w:rPr>
          <w:rFonts w:eastAsia="Times New Roman"/>
          <w:sz w:val="24"/>
          <w:szCs w:val="24"/>
        </w:rPr>
        <w:t xml:space="preserve"> to GAPDH.</w:t>
      </w:r>
    </w:p>
    <w:p w14:paraId="41244ED2" w14:textId="2B9E7904" w:rsidR="00B107CC" w:rsidRPr="0030318D" w:rsidRDefault="00B107CC" w:rsidP="002D03FF">
      <w:pPr>
        <w:ind w:left="720"/>
        <w:jc w:val="both"/>
        <w:rPr>
          <w:rFonts w:eastAsia="Times New Roman"/>
          <w:sz w:val="24"/>
          <w:szCs w:val="24"/>
        </w:rPr>
      </w:pPr>
      <w:r w:rsidRPr="0030318D">
        <w:rPr>
          <w:rFonts w:eastAsia="Times New Roman"/>
          <w:sz w:val="24"/>
          <w:szCs w:val="24"/>
        </w:rPr>
        <w:t xml:space="preserve">For </w:t>
      </w:r>
      <w:r w:rsidR="00795992">
        <w:rPr>
          <w:rFonts w:eastAsia="Times New Roman"/>
          <w:sz w:val="24"/>
          <w:szCs w:val="24"/>
        </w:rPr>
        <w:t xml:space="preserve">the </w:t>
      </w:r>
      <w:r w:rsidRPr="0030318D">
        <w:rPr>
          <w:rFonts w:eastAsia="Times New Roman"/>
          <w:sz w:val="24"/>
          <w:szCs w:val="24"/>
        </w:rPr>
        <w:t xml:space="preserve">HRP-proximity labelling assay, PVDF membranes were utilized in place of nitrocellulose. </w:t>
      </w:r>
      <w:r w:rsidR="00795992">
        <w:rPr>
          <w:rFonts w:eastAsia="Times New Roman"/>
          <w:sz w:val="24"/>
          <w:szCs w:val="24"/>
        </w:rPr>
        <w:t>In addition to the previously listed antibodies, the following p</w:t>
      </w:r>
      <w:r w:rsidRPr="0030318D">
        <w:rPr>
          <w:rFonts w:eastAsia="Times New Roman"/>
          <w:sz w:val="24"/>
          <w:szCs w:val="24"/>
        </w:rPr>
        <w:t xml:space="preserve">rimary antibodies </w:t>
      </w:r>
      <w:r w:rsidR="00795992">
        <w:rPr>
          <w:rFonts w:eastAsia="Times New Roman"/>
          <w:sz w:val="24"/>
          <w:szCs w:val="24"/>
        </w:rPr>
        <w:t>were used</w:t>
      </w:r>
      <w:r w:rsidRPr="0030318D">
        <w:rPr>
          <w:rFonts w:eastAsia="Times New Roman"/>
          <w:sz w:val="24"/>
          <w:szCs w:val="24"/>
        </w:rPr>
        <w:t xml:space="preserve">: </w:t>
      </w:r>
      <w:r w:rsidR="00795992">
        <w:rPr>
          <w:rFonts w:eastAsia="Times New Roman"/>
          <w:sz w:val="24"/>
          <w:szCs w:val="24"/>
        </w:rPr>
        <w:t>s</w:t>
      </w:r>
      <w:r w:rsidRPr="0030318D">
        <w:rPr>
          <w:rFonts w:eastAsia="Times New Roman"/>
          <w:sz w:val="24"/>
          <w:szCs w:val="24"/>
        </w:rPr>
        <w:t>treptavidin poly</w:t>
      </w:r>
      <w:r w:rsidR="00795992">
        <w:rPr>
          <w:rFonts w:eastAsia="Times New Roman"/>
          <w:sz w:val="24"/>
          <w:szCs w:val="24"/>
        </w:rPr>
        <w:t xml:space="preserve">clonal </w:t>
      </w:r>
      <w:r w:rsidRPr="0030318D">
        <w:rPr>
          <w:rFonts w:eastAsia="Times New Roman"/>
          <w:sz w:val="24"/>
          <w:szCs w:val="24"/>
        </w:rPr>
        <w:t>HRP (</w:t>
      </w:r>
      <w:proofErr w:type="spellStart"/>
      <w:r w:rsidRPr="0030318D">
        <w:rPr>
          <w:rFonts w:eastAsia="Times New Roman"/>
          <w:sz w:val="24"/>
          <w:szCs w:val="24"/>
        </w:rPr>
        <w:t>Thermo</w:t>
      </w:r>
      <w:proofErr w:type="spellEnd"/>
      <w:r w:rsidRPr="0030318D">
        <w:rPr>
          <w:rFonts w:eastAsia="Times New Roman"/>
          <w:sz w:val="24"/>
          <w:szCs w:val="24"/>
        </w:rPr>
        <w:t xml:space="preserve"> Fisher Scientific, UK cat#</w:t>
      </w:r>
      <w:r w:rsidR="00682C19" w:rsidRPr="0030318D">
        <w:rPr>
          <w:rFonts w:eastAsia="Times New Roman"/>
          <w:sz w:val="24"/>
          <w:szCs w:val="24"/>
        </w:rPr>
        <w:t>:</w:t>
      </w:r>
      <w:r w:rsidRPr="0030318D">
        <w:rPr>
          <w:rFonts w:eastAsia="Times New Roman"/>
          <w:sz w:val="24"/>
          <w:szCs w:val="24"/>
        </w:rPr>
        <w:t xml:space="preserve"> 21140), anti-human-VE-Cadherin (goat) </w:t>
      </w:r>
      <w:r w:rsidR="00682C19" w:rsidRPr="0030318D">
        <w:rPr>
          <w:rFonts w:eastAsia="Times New Roman"/>
          <w:sz w:val="24"/>
          <w:szCs w:val="24"/>
        </w:rPr>
        <w:t>(Santa Cruz Biotechnology, USA, cat#: sc-6458), anti-human-CD71 (mouse) (Santa Cruz Biotechnology, USA, cat#:sc-65882), anti-</w:t>
      </w:r>
      <w:r w:rsidR="00656DFF" w:rsidRPr="0030318D">
        <w:rPr>
          <w:rFonts w:eastAsia="Times New Roman"/>
          <w:sz w:val="24"/>
          <w:szCs w:val="24"/>
        </w:rPr>
        <w:t>recombinant</w:t>
      </w:r>
      <w:r w:rsidR="00682C19" w:rsidRPr="0030318D">
        <w:rPr>
          <w:rFonts w:eastAsia="Times New Roman"/>
          <w:sz w:val="24"/>
          <w:szCs w:val="24"/>
        </w:rPr>
        <w:t>-GAPDH (rabbit) (Abcam, UK cat#: ab181603), anti-human</w:t>
      </w:r>
      <w:r w:rsidR="00656DFF" w:rsidRPr="0030318D">
        <w:rPr>
          <w:rFonts w:eastAsia="Times New Roman"/>
          <w:sz w:val="24"/>
          <w:szCs w:val="24"/>
        </w:rPr>
        <w:t xml:space="preserve">-β-Tubulin </w:t>
      </w:r>
      <w:r w:rsidR="00656DFF" w:rsidRPr="0030318D">
        <w:rPr>
          <w:rFonts w:eastAsia="Times New Roman"/>
          <w:sz w:val="24"/>
          <w:szCs w:val="24"/>
        </w:rPr>
        <w:lastRenderedPageBreak/>
        <w:t xml:space="preserve">(Sigma-Aldrich, UK, cat#: T4026). NRP1, VE-Cadherin, </w:t>
      </w:r>
      <w:r w:rsidR="00B64FA0" w:rsidRPr="0030318D">
        <w:rPr>
          <w:rFonts w:eastAsia="Times New Roman"/>
          <w:sz w:val="24"/>
          <w:szCs w:val="24"/>
        </w:rPr>
        <w:t>p120 catenin</w:t>
      </w:r>
      <w:r w:rsidR="00656DFF" w:rsidRPr="0030318D">
        <w:rPr>
          <w:rFonts w:eastAsia="Times New Roman"/>
          <w:sz w:val="24"/>
          <w:szCs w:val="24"/>
        </w:rPr>
        <w:t xml:space="preserve"> and CD71 </w:t>
      </w:r>
      <w:r w:rsidR="0064018F" w:rsidRPr="0030318D">
        <w:rPr>
          <w:rFonts w:eastAsia="Times New Roman"/>
          <w:sz w:val="24"/>
          <w:szCs w:val="24"/>
        </w:rPr>
        <w:t>were</w:t>
      </w:r>
      <w:r w:rsidR="00656DFF" w:rsidRPr="0030318D">
        <w:rPr>
          <w:rFonts w:eastAsia="Times New Roman"/>
          <w:sz w:val="24"/>
          <w:szCs w:val="24"/>
        </w:rPr>
        <w:t xml:space="preserve"> labelled with HRP conjugated secondary antibodies (Agilent, USA, cat#: anti-mouse P0447, anti-rabbit P0448, anti-goat P0449). Chemiluminescent detection was performed with Radiance Plus </w:t>
      </w:r>
      <w:r w:rsidR="00F342A3" w:rsidRPr="0030318D">
        <w:rPr>
          <w:rFonts w:eastAsia="Times New Roman"/>
          <w:sz w:val="24"/>
          <w:szCs w:val="24"/>
        </w:rPr>
        <w:t>(Azure Biosystems, USA, cat#: AC2103). GAPDH and β-tubulin were multiplexed with other target proteins and detected with infrared dyes (IR Dye, LI-COR, USA, anti-mouse (goat)-680 cat#: 926-68070; anti-mouse (donkey)-800 cat#:</w:t>
      </w:r>
      <w:r w:rsidR="00F342A3" w:rsidRPr="0030318D">
        <w:t xml:space="preserve"> </w:t>
      </w:r>
      <w:r w:rsidR="00F342A3" w:rsidRPr="0030318D">
        <w:rPr>
          <w:rFonts w:eastAsia="Times New Roman"/>
          <w:sz w:val="24"/>
          <w:szCs w:val="24"/>
        </w:rPr>
        <w:t xml:space="preserve">926-32212, anti-rabbit (goat)-680 cat#: 926-68071.) Blots were imaged using an Azure C600 instrument (Azure Biosystems, USA) and protein levels quantified with </w:t>
      </w:r>
      <w:proofErr w:type="spellStart"/>
      <w:r w:rsidR="00F342A3" w:rsidRPr="0030318D">
        <w:rPr>
          <w:rFonts w:eastAsia="Times New Roman"/>
          <w:sz w:val="24"/>
          <w:szCs w:val="24"/>
        </w:rPr>
        <w:t>ImageStudio</w:t>
      </w:r>
      <w:proofErr w:type="spellEnd"/>
      <w:r w:rsidR="00F342A3" w:rsidRPr="0030318D">
        <w:rPr>
          <w:rFonts w:eastAsia="Times New Roman"/>
          <w:sz w:val="24"/>
          <w:szCs w:val="24"/>
        </w:rPr>
        <w:t xml:space="preserve"> Lite (LI-COR, USA).</w:t>
      </w:r>
    </w:p>
    <w:p w14:paraId="2C28CDEA" w14:textId="71BC7245" w:rsidR="00B76260" w:rsidRPr="0030318D" w:rsidRDefault="00B76260" w:rsidP="002D03FF">
      <w:pPr>
        <w:ind w:left="720"/>
        <w:jc w:val="both"/>
        <w:rPr>
          <w:rFonts w:eastAsia="Times New Roman"/>
          <w:sz w:val="24"/>
          <w:szCs w:val="24"/>
        </w:rPr>
      </w:pPr>
    </w:p>
    <w:p w14:paraId="6578B44E" w14:textId="23FEBA56" w:rsidR="00DE54BA" w:rsidRPr="0030318D" w:rsidRDefault="00DE54BA" w:rsidP="002D03FF">
      <w:pPr>
        <w:ind w:left="720"/>
        <w:jc w:val="both"/>
        <w:rPr>
          <w:rFonts w:eastAsia="Times New Roman"/>
          <w:i/>
          <w:sz w:val="24"/>
          <w:szCs w:val="24"/>
          <w:u w:val="single"/>
        </w:rPr>
      </w:pPr>
      <w:r w:rsidRPr="0030318D">
        <w:rPr>
          <w:rFonts w:eastAsia="Times New Roman"/>
          <w:i/>
          <w:sz w:val="24"/>
          <w:szCs w:val="24"/>
          <w:u w:val="single"/>
        </w:rPr>
        <w:t>Co-immunoprecipitation</w:t>
      </w:r>
      <w:r w:rsidR="00EC4D50" w:rsidRPr="0030318D">
        <w:rPr>
          <w:rFonts w:eastAsia="Times New Roman"/>
          <w:i/>
          <w:sz w:val="24"/>
          <w:szCs w:val="24"/>
          <w:u w:val="single"/>
        </w:rPr>
        <w:t xml:space="preserve"> analysis</w:t>
      </w:r>
    </w:p>
    <w:p w14:paraId="00275CAA" w14:textId="724ED63A" w:rsidR="00DE54BA" w:rsidRPr="0030318D" w:rsidRDefault="00DE54BA" w:rsidP="002D03FF">
      <w:pPr>
        <w:ind w:left="720"/>
        <w:jc w:val="both"/>
        <w:rPr>
          <w:rFonts w:eastAsia="Times New Roman"/>
          <w:sz w:val="24"/>
          <w:szCs w:val="24"/>
        </w:rPr>
      </w:pPr>
      <w:r w:rsidRPr="0030318D">
        <w:rPr>
          <w:rFonts w:eastAsia="Times New Roman"/>
          <w:sz w:val="24"/>
          <w:szCs w:val="24"/>
        </w:rPr>
        <w:t xml:space="preserve">HUVECs </w:t>
      </w:r>
      <w:r w:rsidR="00D65251" w:rsidRPr="0030318D">
        <w:rPr>
          <w:rFonts w:eastAsia="Times New Roman"/>
          <w:sz w:val="24"/>
          <w:szCs w:val="24"/>
        </w:rPr>
        <w:t xml:space="preserve">transfected with </w:t>
      </w:r>
      <w:proofErr w:type="spellStart"/>
      <w:r w:rsidR="00D65251" w:rsidRPr="0030318D">
        <w:rPr>
          <w:rFonts w:eastAsia="Times New Roman"/>
          <w:sz w:val="24"/>
          <w:szCs w:val="24"/>
        </w:rPr>
        <w:t>si</w:t>
      </w:r>
      <w:proofErr w:type="spellEnd"/>
      <w:r w:rsidR="00D65251" w:rsidRPr="0030318D">
        <w:rPr>
          <w:rFonts w:eastAsia="Times New Roman"/>
          <w:sz w:val="24"/>
          <w:szCs w:val="24"/>
        </w:rPr>
        <w:t>-control or si-NRP1</w:t>
      </w:r>
      <w:r w:rsidR="00795992">
        <w:rPr>
          <w:rFonts w:eastAsia="Times New Roman"/>
          <w:sz w:val="24"/>
          <w:szCs w:val="24"/>
        </w:rPr>
        <w:t xml:space="preserve"> and </w:t>
      </w:r>
      <w:r w:rsidRPr="0030318D">
        <w:rPr>
          <w:rFonts w:eastAsia="Times New Roman"/>
          <w:sz w:val="24"/>
          <w:szCs w:val="24"/>
        </w:rPr>
        <w:t xml:space="preserve">cultured </w:t>
      </w:r>
      <w:r w:rsidR="00795992">
        <w:rPr>
          <w:rFonts w:eastAsia="Times New Roman"/>
          <w:sz w:val="24"/>
          <w:szCs w:val="24"/>
        </w:rPr>
        <w:t xml:space="preserve">under </w:t>
      </w:r>
      <w:r w:rsidRPr="0030318D">
        <w:rPr>
          <w:rFonts w:eastAsia="Times New Roman"/>
          <w:sz w:val="24"/>
          <w:szCs w:val="24"/>
        </w:rPr>
        <w:t xml:space="preserve">static conditions were lysed in 50 mM Tris, pH 8.0, 50 mM </w:t>
      </w:r>
      <w:proofErr w:type="spellStart"/>
      <w:r w:rsidRPr="0030318D">
        <w:rPr>
          <w:rFonts w:eastAsia="Times New Roman"/>
          <w:sz w:val="24"/>
          <w:szCs w:val="24"/>
        </w:rPr>
        <w:t>KCl</w:t>
      </w:r>
      <w:proofErr w:type="spellEnd"/>
      <w:r w:rsidRPr="0030318D">
        <w:rPr>
          <w:rFonts w:eastAsia="Times New Roman"/>
          <w:sz w:val="24"/>
          <w:szCs w:val="24"/>
        </w:rPr>
        <w:t>, 1% (vol/vol) IGEPAL in the presence of protease inhibitor cocktail 2 and phosphatase inhibitor cocktail. 1.5 mg of protein was incubated with 3 µg goat anti-</w:t>
      </w:r>
      <w:r w:rsidR="00D65251" w:rsidRPr="0030318D">
        <w:rPr>
          <w:rFonts w:eastAsia="Times New Roman"/>
          <w:sz w:val="24"/>
          <w:szCs w:val="24"/>
        </w:rPr>
        <w:t>human VE-Cadherin (R&amp;D #AF938)</w:t>
      </w:r>
      <w:r w:rsidRPr="0030318D">
        <w:rPr>
          <w:rFonts w:eastAsia="Times New Roman"/>
          <w:sz w:val="24"/>
          <w:szCs w:val="24"/>
        </w:rPr>
        <w:t xml:space="preserve"> or control goat IgG (</w:t>
      </w:r>
      <w:r w:rsidR="00D65251" w:rsidRPr="0030318D">
        <w:rPr>
          <w:rFonts w:eastAsia="Times New Roman"/>
          <w:sz w:val="24"/>
          <w:szCs w:val="24"/>
        </w:rPr>
        <w:t>R&amp;D #</w:t>
      </w:r>
      <w:r w:rsidR="00D65251" w:rsidRPr="0030318D">
        <w:t xml:space="preserve"> </w:t>
      </w:r>
      <w:r w:rsidR="00D65251" w:rsidRPr="0030318D">
        <w:rPr>
          <w:rFonts w:eastAsia="Times New Roman"/>
          <w:sz w:val="24"/>
          <w:szCs w:val="24"/>
        </w:rPr>
        <w:t>AB-108-C</w:t>
      </w:r>
      <w:r w:rsidRPr="0030318D">
        <w:rPr>
          <w:rFonts w:eastAsia="Times New Roman"/>
          <w:sz w:val="24"/>
          <w:szCs w:val="24"/>
        </w:rPr>
        <w:t xml:space="preserve">) and then with 30 µl magnetic protein G </w:t>
      </w:r>
      <w:proofErr w:type="spellStart"/>
      <w:r w:rsidRPr="0030318D">
        <w:rPr>
          <w:rFonts w:eastAsia="Times New Roman"/>
          <w:sz w:val="24"/>
          <w:szCs w:val="24"/>
        </w:rPr>
        <w:t>Dynabeads</w:t>
      </w:r>
      <w:proofErr w:type="spellEnd"/>
      <w:r w:rsidRPr="0030318D">
        <w:rPr>
          <w:rFonts w:eastAsia="Times New Roman"/>
          <w:sz w:val="24"/>
          <w:szCs w:val="24"/>
        </w:rPr>
        <w:t xml:space="preserve"> (Life Technologies) at 4°C</w:t>
      </w:r>
      <w:r w:rsidR="00D65251" w:rsidRPr="0030318D">
        <w:rPr>
          <w:rFonts w:eastAsia="Times New Roman"/>
          <w:sz w:val="24"/>
          <w:szCs w:val="24"/>
        </w:rPr>
        <w:t xml:space="preserve"> overnight</w:t>
      </w:r>
      <w:r w:rsidRPr="0030318D">
        <w:rPr>
          <w:rFonts w:eastAsia="Times New Roman"/>
          <w:sz w:val="24"/>
          <w:szCs w:val="24"/>
        </w:rPr>
        <w:t xml:space="preserve">. Beads were collected with a </w:t>
      </w:r>
      <w:proofErr w:type="spellStart"/>
      <w:r w:rsidRPr="0030318D">
        <w:rPr>
          <w:rFonts w:eastAsia="Times New Roman"/>
          <w:sz w:val="24"/>
          <w:szCs w:val="24"/>
        </w:rPr>
        <w:t>Dynabead</w:t>
      </w:r>
      <w:proofErr w:type="spellEnd"/>
      <w:r w:rsidRPr="0030318D">
        <w:rPr>
          <w:rFonts w:eastAsia="Times New Roman"/>
          <w:sz w:val="24"/>
          <w:szCs w:val="24"/>
        </w:rPr>
        <w:t xml:space="preserve"> magnet, washed three times with lysis buffer on a rotating wheel at 4°C for 5 min, and resuspended in 50 µl </w:t>
      </w:r>
      <w:proofErr w:type="spellStart"/>
      <w:r w:rsidRPr="0030318D">
        <w:rPr>
          <w:rFonts w:eastAsia="Times New Roman"/>
          <w:sz w:val="24"/>
          <w:szCs w:val="24"/>
        </w:rPr>
        <w:t>Laemmli</w:t>
      </w:r>
      <w:proofErr w:type="spellEnd"/>
      <w:r w:rsidRPr="0030318D">
        <w:rPr>
          <w:rFonts w:eastAsia="Times New Roman"/>
          <w:sz w:val="24"/>
          <w:szCs w:val="24"/>
        </w:rPr>
        <w:t xml:space="preserve"> sample buffer for SDS-PAGE and immunoblotting.</w:t>
      </w:r>
    </w:p>
    <w:p w14:paraId="510C714A" w14:textId="77777777" w:rsidR="00DE54BA" w:rsidRPr="0030318D" w:rsidRDefault="00DE54BA" w:rsidP="002D03FF">
      <w:pPr>
        <w:ind w:left="720"/>
        <w:jc w:val="both"/>
        <w:rPr>
          <w:rFonts w:eastAsia="Times New Roman"/>
          <w:sz w:val="24"/>
          <w:szCs w:val="24"/>
        </w:rPr>
      </w:pPr>
    </w:p>
    <w:p w14:paraId="3470663F" w14:textId="2735F930" w:rsidR="00B76260" w:rsidRPr="0030318D" w:rsidRDefault="00B76260" w:rsidP="002D03FF">
      <w:pPr>
        <w:ind w:left="720"/>
        <w:jc w:val="both"/>
        <w:rPr>
          <w:rFonts w:eastAsia="Times New Roman"/>
          <w:i/>
          <w:iCs/>
          <w:sz w:val="24"/>
          <w:szCs w:val="24"/>
          <w:u w:val="single"/>
        </w:rPr>
      </w:pPr>
      <w:r w:rsidRPr="0030318D">
        <w:rPr>
          <w:rFonts w:eastAsia="Times New Roman"/>
          <w:i/>
          <w:iCs/>
          <w:sz w:val="24"/>
          <w:szCs w:val="24"/>
          <w:u w:val="single"/>
        </w:rPr>
        <w:t>ELISA</w:t>
      </w:r>
    </w:p>
    <w:p w14:paraId="007E63C2" w14:textId="613598A3" w:rsidR="00B76260" w:rsidRPr="0030318D" w:rsidRDefault="00B76260" w:rsidP="002D03FF">
      <w:pPr>
        <w:ind w:left="720"/>
        <w:jc w:val="both"/>
        <w:rPr>
          <w:rFonts w:eastAsia="Times New Roman"/>
          <w:sz w:val="24"/>
          <w:szCs w:val="24"/>
        </w:rPr>
      </w:pPr>
      <w:r w:rsidRPr="0030318D">
        <w:rPr>
          <w:rFonts w:eastAsia="Times New Roman"/>
          <w:sz w:val="24"/>
          <w:szCs w:val="24"/>
        </w:rPr>
        <w:t xml:space="preserve">HDMECs were transfected with </w:t>
      </w:r>
      <w:proofErr w:type="spellStart"/>
      <w:r w:rsidRPr="0030318D">
        <w:rPr>
          <w:rFonts w:eastAsia="Times New Roman"/>
          <w:sz w:val="24"/>
          <w:szCs w:val="24"/>
        </w:rPr>
        <w:t>si</w:t>
      </w:r>
      <w:proofErr w:type="spellEnd"/>
      <w:r w:rsidRPr="0030318D">
        <w:rPr>
          <w:rFonts w:eastAsia="Times New Roman"/>
          <w:sz w:val="24"/>
          <w:szCs w:val="24"/>
        </w:rPr>
        <w:t xml:space="preserve">-control and si-NRP1 for 72 hours. Media was changed 24 hours after transfection and cells </w:t>
      </w:r>
      <w:r w:rsidR="00795992">
        <w:rPr>
          <w:rFonts w:eastAsia="Times New Roman"/>
          <w:sz w:val="24"/>
          <w:szCs w:val="24"/>
        </w:rPr>
        <w:t xml:space="preserve">were </w:t>
      </w:r>
      <w:r w:rsidRPr="0030318D">
        <w:rPr>
          <w:rFonts w:eastAsia="Times New Roman"/>
          <w:sz w:val="24"/>
          <w:szCs w:val="24"/>
        </w:rPr>
        <w:t xml:space="preserve">cultured for </w:t>
      </w:r>
      <w:r w:rsidR="000C6421" w:rsidRPr="0030318D">
        <w:rPr>
          <w:rFonts w:eastAsia="Times New Roman"/>
          <w:sz w:val="24"/>
          <w:szCs w:val="24"/>
        </w:rPr>
        <w:t>a</w:t>
      </w:r>
      <w:r w:rsidR="00795992">
        <w:rPr>
          <w:rFonts w:eastAsia="Times New Roman"/>
          <w:sz w:val="24"/>
          <w:szCs w:val="24"/>
        </w:rPr>
        <w:t>n additional</w:t>
      </w:r>
      <w:r w:rsidR="000C6421" w:rsidRPr="0030318D">
        <w:rPr>
          <w:rFonts w:eastAsia="Times New Roman"/>
          <w:sz w:val="24"/>
          <w:szCs w:val="24"/>
        </w:rPr>
        <w:t xml:space="preserve"> </w:t>
      </w:r>
      <w:r w:rsidRPr="0030318D">
        <w:rPr>
          <w:rFonts w:eastAsia="Times New Roman"/>
          <w:sz w:val="24"/>
          <w:szCs w:val="24"/>
        </w:rPr>
        <w:t xml:space="preserve">48 hours. </w:t>
      </w:r>
      <w:r w:rsidR="000C6421" w:rsidRPr="0030318D">
        <w:rPr>
          <w:rFonts w:eastAsia="Times New Roman"/>
          <w:sz w:val="24"/>
          <w:szCs w:val="24"/>
        </w:rPr>
        <w:t>C</w:t>
      </w:r>
      <w:r w:rsidRPr="0030318D">
        <w:rPr>
          <w:rFonts w:eastAsia="Times New Roman"/>
          <w:sz w:val="24"/>
          <w:szCs w:val="24"/>
        </w:rPr>
        <w:t xml:space="preserve">ell culture supernatants were collected and </w:t>
      </w:r>
      <w:r w:rsidR="00DD3C4B" w:rsidRPr="0030318D">
        <w:rPr>
          <w:rFonts w:eastAsia="Times New Roman"/>
          <w:sz w:val="24"/>
          <w:szCs w:val="24"/>
        </w:rPr>
        <w:t>analyzed</w:t>
      </w:r>
      <w:r w:rsidRPr="0030318D">
        <w:rPr>
          <w:rFonts w:eastAsia="Times New Roman"/>
          <w:sz w:val="24"/>
          <w:szCs w:val="24"/>
        </w:rPr>
        <w:t xml:space="preserve"> </w:t>
      </w:r>
      <w:r w:rsidR="00795992">
        <w:rPr>
          <w:rFonts w:eastAsia="Times New Roman"/>
          <w:sz w:val="24"/>
          <w:szCs w:val="24"/>
        </w:rPr>
        <w:t xml:space="preserve">with </w:t>
      </w:r>
      <w:r w:rsidRPr="0030318D">
        <w:rPr>
          <w:rFonts w:eastAsia="Times New Roman"/>
          <w:sz w:val="24"/>
          <w:szCs w:val="24"/>
        </w:rPr>
        <w:t xml:space="preserve">human IL-6 and IL-8 </w:t>
      </w:r>
      <w:proofErr w:type="spellStart"/>
      <w:r w:rsidRPr="0030318D">
        <w:rPr>
          <w:rFonts w:eastAsia="Times New Roman"/>
          <w:sz w:val="24"/>
          <w:szCs w:val="24"/>
        </w:rPr>
        <w:t>DuoSet</w:t>
      </w:r>
      <w:proofErr w:type="spellEnd"/>
      <w:r w:rsidRPr="0030318D">
        <w:rPr>
          <w:rFonts w:eastAsia="Times New Roman"/>
          <w:sz w:val="24"/>
          <w:szCs w:val="24"/>
        </w:rPr>
        <w:t xml:space="preserve"> ELISA kit following the manufacturer’s instructions (R&amp;D System, UK; cat# DY208). Results were expressed as means of three independent experiments with triplicate samples.</w:t>
      </w:r>
    </w:p>
    <w:p w14:paraId="0BC5BD55" w14:textId="77777777" w:rsidR="00B76260" w:rsidRPr="0030318D" w:rsidRDefault="00B76260" w:rsidP="002D03FF">
      <w:pPr>
        <w:ind w:left="720"/>
        <w:jc w:val="both"/>
        <w:rPr>
          <w:rFonts w:eastAsia="Times New Roman"/>
          <w:sz w:val="24"/>
          <w:szCs w:val="24"/>
        </w:rPr>
      </w:pPr>
    </w:p>
    <w:p w14:paraId="3BFD0DAB" w14:textId="1A8EC458" w:rsidR="00B76260" w:rsidRPr="0030318D" w:rsidRDefault="00B76260" w:rsidP="002D03FF">
      <w:pPr>
        <w:ind w:left="720"/>
        <w:jc w:val="both"/>
        <w:rPr>
          <w:rFonts w:eastAsia="Times New Roman"/>
          <w:i/>
          <w:iCs/>
          <w:sz w:val="24"/>
          <w:szCs w:val="24"/>
          <w:u w:val="single"/>
        </w:rPr>
      </w:pPr>
      <w:r w:rsidRPr="0030318D">
        <w:rPr>
          <w:rFonts w:eastAsia="Times New Roman"/>
          <w:i/>
          <w:iCs/>
          <w:sz w:val="24"/>
          <w:szCs w:val="24"/>
          <w:u w:val="single"/>
        </w:rPr>
        <w:t>Immunofluorescence</w:t>
      </w:r>
    </w:p>
    <w:p w14:paraId="4BFB597D" w14:textId="566A16CC" w:rsidR="00B76260" w:rsidRPr="0030318D" w:rsidRDefault="00B76260" w:rsidP="002D03FF">
      <w:pPr>
        <w:ind w:left="720"/>
        <w:jc w:val="both"/>
        <w:rPr>
          <w:rFonts w:eastAsia="Times New Roman"/>
          <w:sz w:val="24"/>
          <w:szCs w:val="24"/>
        </w:rPr>
      </w:pPr>
      <w:r w:rsidRPr="0030318D">
        <w:rPr>
          <w:rFonts w:eastAsia="Times New Roman"/>
          <w:sz w:val="24"/>
          <w:szCs w:val="24"/>
        </w:rPr>
        <w:t xml:space="preserve">For immunostaining experiments, HUVECs exposed to flow or cultured </w:t>
      </w:r>
      <w:r w:rsidR="00795992">
        <w:rPr>
          <w:rFonts w:eastAsia="Times New Roman"/>
          <w:sz w:val="24"/>
          <w:szCs w:val="24"/>
        </w:rPr>
        <w:t xml:space="preserve">under </w:t>
      </w:r>
      <w:r w:rsidRPr="0030318D">
        <w:rPr>
          <w:rFonts w:eastAsia="Times New Roman"/>
          <w:sz w:val="24"/>
          <w:szCs w:val="24"/>
        </w:rPr>
        <w:t>static conditions were fixed in 4% paraformaldehyde in PBS for 30 min</w:t>
      </w:r>
      <w:r w:rsidR="0009057D" w:rsidRPr="0030318D">
        <w:rPr>
          <w:rFonts w:eastAsia="Times New Roman"/>
          <w:sz w:val="24"/>
          <w:szCs w:val="24"/>
        </w:rPr>
        <w:t>utes</w:t>
      </w:r>
      <w:r w:rsidRPr="0030318D">
        <w:rPr>
          <w:rFonts w:eastAsia="Times New Roman"/>
          <w:sz w:val="24"/>
          <w:szCs w:val="24"/>
        </w:rPr>
        <w:t xml:space="preserve">, washed with PBS, </w:t>
      </w:r>
      <w:r w:rsidR="00DD3C4B" w:rsidRPr="0030318D">
        <w:rPr>
          <w:rFonts w:eastAsia="Times New Roman"/>
          <w:sz w:val="24"/>
          <w:szCs w:val="24"/>
        </w:rPr>
        <w:t>permeabilized</w:t>
      </w:r>
      <w:r w:rsidRPr="0030318D">
        <w:rPr>
          <w:rFonts w:eastAsia="Times New Roman"/>
          <w:sz w:val="24"/>
          <w:szCs w:val="24"/>
        </w:rPr>
        <w:t xml:space="preserve"> in PBS 0.25% Triton X-100 for 3 min</w:t>
      </w:r>
      <w:r w:rsidR="0009057D" w:rsidRPr="0030318D">
        <w:rPr>
          <w:rFonts w:eastAsia="Times New Roman"/>
          <w:sz w:val="24"/>
          <w:szCs w:val="24"/>
        </w:rPr>
        <w:t>utes</w:t>
      </w:r>
      <w:r w:rsidRPr="0030318D">
        <w:rPr>
          <w:rFonts w:eastAsia="Times New Roman"/>
          <w:sz w:val="24"/>
          <w:szCs w:val="24"/>
        </w:rPr>
        <w:t>, washed with PBS, blocked for 30 minute</w:t>
      </w:r>
      <w:r w:rsidR="0009057D" w:rsidRPr="0030318D">
        <w:rPr>
          <w:rFonts w:eastAsia="Times New Roman"/>
          <w:sz w:val="24"/>
          <w:szCs w:val="24"/>
        </w:rPr>
        <w:t>s</w:t>
      </w:r>
      <w:r w:rsidRPr="0030318D">
        <w:rPr>
          <w:rFonts w:eastAsia="Times New Roman"/>
          <w:sz w:val="24"/>
          <w:szCs w:val="24"/>
        </w:rPr>
        <w:t xml:space="preserve"> in PBS 0.1% BSA and incubated overnight at 4°C with the following primary antibodies: anti-human-NRP1 (R&amp;D Systems, USA; Mab, clone 446921; cat#: MAB3870); anti-human-VE-cadherin (R&amp;D Systems, USA; cat#: AF938); anti-human-</w:t>
      </w:r>
      <w:r w:rsidR="00B64FA0" w:rsidRPr="0030318D">
        <w:rPr>
          <w:rFonts w:eastAsia="Times New Roman"/>
          <w:sz w:val="24"/>
          <w:szCs w:val="24"/>
        </w:rPr>
        <w:t>p120 catenin</w:t>
      </w:r>
      <w:r w:rsidRPr="0030318D">
        <w:rPr>
          <w:rFonts w:eastAsia="Times New Roman"/>
          <w:sz w:val="24"/>
          <w:szCs w:val="24"/>
        </w:rPr>
        <w:t xml:space="preserve"> (BD Bioscience, USA; cat#: 610133); anti-human-TGFBR2 (R&amp;D Systems, USA; cat#:AF-241-NA). Primary antibodies were detected by incubating cells with appropriate combinations of the following secondary antibodies for 1 hour at </w:t>
      </w:r>
      <w:r w:rsidR="002B4699">
        <w:rPr>
          <w:rFonts w:eastAsia="Times New Roman"/>
          <w:sz w:val="24"/>
          <w:szCs w:val="24"/>
        </w:rPr>
        <w:t>room temperature</w:t>
      </w:r>
      <w:r w:rsidRPr="0030318D">
        <w:rPr>
          <w:rFonts w:eastAsia="Times New Roman"/>
          <w:sz w:val="24"/>
          <w:szCs w:val="24"/>
        </w:rPr>
        <w:t xml:space="preserve">: donkey </w:t>
      </w:r>
      <w:bookmarkStart w:id="1" w:name="_Hlk132979381"/>
      <w:r w:rsidR="002B4699">
        <w:rPr>
          <w:rFonts w:eastAsia="Times New Roman"/>
          <w:sz w:val="24"/>
          <w:szCs w:val="24"/>
        </w:rPr>
        <w:t>a</w:t>
      </w:r>
      <w:r w:rsidRPr="0030318D">
        <w:rPr>
          <w:rFonts w:eastAsia="Times New Roman"/>
          <w:sz w:val="24"/>
          <w:szCs w:val="24"/>
        </w:rPr>
        <w:t>nti-</w:t>
      </w:r>
      <w:r w:rsidR="002B4699">
        <w:rPr>
          <w:rFonts w:eastAsia="Times New Roman"/>
          <w:sz w:val="24"/>
          <w:szCs w:val="24"/>
        </w:rPr>
        <w:t>g</w:t>
      </w:r>
      <w:r w:rsidRPr="0030318D">
        <w:rPr>
          <w:rFonts w:eastAsia="Times New Roman"/>
          <w:sz w:val="24"/>
          <w:szCs w:val="24"/>
        </w:rPr>
        <w:t xml:space="preserve">oat </w:t>
      </w:r>
      <w:bookmarkEnd w:id="1"/>
      <w:r w:rsidRPr="0030318D">
        <w:rPr>
          <w:rFonts w:eastAsia="Times New Roman"/>
          <w:sz w:val="24"/>
          <w:szCs w:val="24"/>
        </w:rPr>
        <w:t xml:space="preserve">488 (Invitrogen, UK; cat#: A1105); donkey </w:t>
      </w:r>
      <w:r w:rsidR="002B4699">
        <w:rPr>
          <w:rFonts w:eastAsia="Times New Roman"/>
          <w:sz w:val="24"/>
          <w:szCs w:val="24"/>
        </w:rPr>
        <w:t>a</w:t>
      </w:r>
      <w:r w:rsidR="002B4699" w:rsidRPr="0030318D">
        <w:rPr>
          <w:rFonts w:eastAsia="Times New Roman"/>
          <w:sz w:val="24"/>
          <w:szCs w:val="24"/>
        </w:rPr>
        <w:t>nti-</w:t>
      </w:r>
      <w:r w:rsidR="002B4699">
        <w:rPr>
          <w:rFonts w:eastAsia="Times New Roman"/>
          <w:sz w:val="24"/>
          <w:szCs w:val="24"/>
        </w:rPr>
        <w:t>g</w:t>
      </w:r>
      <w:r w:rsidR="002B4699" w:rsidRPr="0030318D">
        <w:rPr>
          <w:rFonts w:eastAsia="Times New Roman"/>
          <w:sz w:val="24"/>
          <w:szCs w:val="24"/>
        </w:rPr>
        <w:t xml:space="preserve">oat </w:t>
      </w:r>
      <w:r w:rsidRPr="0030318D">
        <w:rPr>
          <w:rFonts w:eastAsia="Times New Roman"/>
          <w:sz w:val="24"/>
          <w:szCs w:val="24"/>
        </w:rPr>
        <w:t xml:space="preserve">555 (Invitrogen, UK; cat#: A21432); donkey </w:t>
      </w:r>
      <w:r w:rsidR="002B4699">
        <w:rPr>
          <w:rFonts w:eastAsia="Times New Roman"/>
          <w:sz w:val="24"/>
          <w:szCs w:val="24"/>
        </w:rPr>
        <w:t>a</w:t>
      </w:r>
      <w:r w:rsidR="002B4699" w:rsidRPr="0030318D">
        <w:rPr>
          <w:rFonts w:eastAsia="Times New Roman"/>
          <w:sz w:val="24"/>
          <w:szCs w:val="24"/>
        </w:rPr>
        <w:t>nti-</w:t>
      </w:r>
      <w:r w:rsidR="002B4699">
        <w:rPr>
          <w:rFonts w:eastAsia="Times New Roman"/>
          <w:sz w:val="24"/>
          <w:szCs w:val="24"/>
        </w:rPr>
        <w:t>g</w:t>
      </w:r>
      <w:r w:rsidR="002B4699" w:rsidRPr="0030318D">
        <w:rPr>
          <w:rFonts w:eastAsia="Times New Roman"/>
          <w:sz w:val="24"/>
          <w:szCs w:val="24"/>
        </w:rPr>
        <w:t xml:space="preserve">oat </w:t>
      </w:r>
      <w:r w:rsidRPr="0030318D">
        <w:rPr>
          <w:rFonts w:eastAsia="Times New Roman"/>
          <w:sz w:val="24"/>
          <w:szCs w:val="24"/>
        </w:rPr>
        <w:t xml:space="preserve">647 (Invitrogen, UK; cat#: A21447); donkey </w:t>
      </w:r>
      <w:r w:rsidR="002B4699">
        <w:rPr>
          <w:rFonts w:eastAsia="Times New Roman"/>
          <w:sz w:val="24"/>
          <w:szCs w:val="24"/>
        </w:rPr>
        <w:t>a</w:t>
      </w:r>
      <w:r w:rsidRPr="0030318D">
        <w:rPr>
          <w:rFonts w:eastAsia="Times New Roman"/>
          <w:sz w:val="24"/>
          <w:szCs w:val="24"/>
        </w:rPr>
        <w:t>nti-</w:t>
      </w:r>
      <w:r w:rsidR="002B4699">
        <w:rPr>
          <w:rFonts w:eastAsia="Times New Roman"/>
          <w:sz w:val="24"/>
          <w:szCs w:val="24"/>
        </w:rPr>
        <w:t>r</w:t>
      </w:r>
      <w:r w:rsidRPr="0030318D">
        <w:rPr>
          <w:rFonts w:eastAsia="Times New Roman"/>
          <w:sz w:val="24"/>
          <w:szCs w:val="24"/>
        </w:rPr>
        <w:t xml:space="preserve">abbit 488 (Invitrogen, UK; cat#: A21206); donkey </w:t>
      </w:r>
      <w:r w:rsidR="002B4699">
        <w:rPr>
          <w:rFonts w:eastAsia="Times New Roman"/>
          <w:sz w:val="24"/>
          <w:szCs w:val="24"/>
        </w:rPr>
        <w:t>a</w:t>
      </w:r>
      <w:r w:rsidR="002B4699" w:rsidRPr="0030318D">
        <w:rPr>
          <w:rFonts w:eastAsia="Times New Roman"/>
          <w:sz w:val="24"/>
          <w:szCs w:val="24"/>
        </w:rPr>
        <w:t>nti-</w:t>
      </w:r>
      <w:r w:rsidR="002B4699">
        <w:rPr>
          <w:rFonts w:eastAsia="Times New Roman"/>
          <w:sz w:val="24"/>
          <w:szCs w:val="24"/>
        </w:rPr>
        <w:t>r</w:t>
      </w:r>
      <w:r w:rsidR="002B4699" w:rsidRPr="0030318D">
        <w:rPr>
          <w:rFonts w:eastAsia="Times New Roman"/>
          <w:sz w:val="24"/>
          <w:szCs w:val="24"/>
        </w:rPr>
        <w:t xml:space="preserve">abbit </w:t>
      </w:r>
      <w:r w:rsidRPr="0030318D">
        <w:rPr>
          <w:rFonts w:eastAsia="Times New Roman"/>
          <w:sz w:val="24"/>
          <w:szCs w:val="24"/>
        </w:rPr>
        <w:t xml:space="preserve">555 (Invitrogen, UK; cat#: A31572); donkey </w:t>
      </w:r>
      <w:r w:rsidR="002B4699">
        <w:rPr>
          <w:rFonts w:eastAsia="Times New Roman"/>
          <w:sz w:val="24"/>
          <w:szCs w:val="24"/>
        </w:rPr>
        <w:t>a</w:t>
      </w:r>
      <w:r w:rsidR="002B4699" w:rsidRPr="0030318D">
        <w:rPr>
          <w:rFonts w:eastAsia="Times New Roman"/>
          <w:sz w:val="24"/>
          <w:szCs w:val="24"/>
        </w:rPr>
        <w:t>nti-</w:t>
      </w:r>
      <w:r w:rsidR="002B4699">
        <w:rPr>
          <w:rFonts w:eastAsia="Times New Roman"/>
          <w:sz w:val="24"/>
          <w:szCs w:val="24"/>
        </w:rPr>
        <w:t>r</w:t>
      </w:r>
      <w:r w:rsidR="002B4699" w:rsidRPr="0030318D">
        <w:rPr>
          <w:rFonts w:eastAsia="Times New Roman"/>
          <w:sz w:val="24"/>
          <w:szCs w:val="24"/>
        </w:rPr>
        <w:t xml:space="preserve">abbit </w:t>
      </w:r>
      <w:r w:rsidRPr="0030318D">
        <w:rPr>
          <w:rFonts w:eastAsia="Times New Roman"/>
          <w:sz w:val="24"/>
          <w:szCs w:val="24"/>
        </w:rPr>
        <w:t xml:space="preserve">647 (Invitrogen, UK; cat#: A31573); donkey </w:t>
      </w:r>
      <w:r w:rsidR="002B4699">
        <w:rPr>
          <w:rFonts w:eastAsia="Times New Roman"/>
          <w:sz w:val="24"/>
          <w:szCs w:val="24"/>
        </w:rPr>
        <w:t>a</w:t>
      </w:r>
      <w:r w:rsidRPr="0030318D">
        <w:rPr>
          <w:rFonts w:eastAsia="Times New Roman"/>
          <w:sz w:val="24"/>
          <w:szCs w:val="24"/>
        </w:rPr>
        <w:t>nti-</w:t>
      </w:r>
      <w:r w:rsidR="002B4699">
        <w:rPr>
          <w:rFonts w:eastAsia="Times New Roman"/>
          <w:sz w:val="24"/>
          <w:szCs w:val="24"/>
        </w:rPr>
        <w:t>m</w:t>
      </w:r>
      <w:r w:rsidRPr="0030318D">
        <w:rPr>
          <w:rFonts w:eastAsia="Times New Roman"/>
          <w:sz w:val="24"/>
          <w:szCs w:val="24"/>
        </w:rPr>
        <w:t xml:space="preserve">ouse 488 (Invitrogen, UK; cat#: A21202); donkey </w:t>
      </w:r>
      <w:r w:rsidR="002B4699">
        <w:rPr>
          <w:rFonts w:eastAsia="Times New Roman"/>
          <w:sz w:val="24"/>
          <w:szCs w:val="24"/>
        </w:rPr>
        <w:t>a</w:t>
      </w:r>
      <w:r w:rsidR="002B4699" w:rsidRPr="0030318D">
        <w:rPr>
          <w:rFonts w:eastAsia="Times New Roman"/>
          <w:sz w:val="24"/>
          <w:szCs w:val="24"/>
        </w:rPr>
        <w:t>nti-</w:t>
      </w:r>
      <w:r w:rsidR="002B4699">
        <w:rPr>
          <w:rFonts w:eastAsia="Times New Roman"/>
          <w:sz w:val="24"/>
          <w:szCs w:val="24"/>
        </w:rPr>
        <w:t>m</w:t>
      </w:r>
      <w:r w:rsidR="002B4699" w:rsidRPr="0030318D">
        <w:rPr>
          <w:rFonts w:eastAsia="Times New Roman"/>
          <w:sz w:val="24"/>
          <w:szCs w:val="24"/>
        </w:rPr>
        <w:t xml:space="preserve">ouse </w:t>
      </w:r>
      <w:r w:rsidRPr="0030318D">
        <w:rPr>
          <w:rFonts w:eastAsia="Times New Roman"/>
          <w:sz w:val="24"/>
          <w:szCs w:val="24"/>
        </w:rPr>
        <w:t xml:space="preserve">555 (Invitrogen, UK; cat#: A31570); donkey </w:t>
      </w:r>
      <w:r w:rsidR="002B4699">
        <w:rPr>
          <w:rFonts w:eastAsia="Times New Roman"/>
          <w:sz w:val="24"/>
          <w:szCs w:val="24"/>
        </w:rPr>
        <w:t>a</w:t>
      </w:r>
      <w:r w:rsidR="002B4699" w:rsidRPr="0030318D">
        <w:rPr>
          <w:rFonts w:eastAsia="Times New Roman"/>
          <w:sz w:val="24"/>
          <w:szCs w:val="24"/>
        </w:rPr>
        <w:t>nti-</w:t>
      </w:r>
      <w:r w:rsidR="002B4699">
        <w:rPr>
          <w:rFonts w:eastAsia="Times New Roman"/>
          <w:sz w:val="24"/>
          <w:szCs w:val="24"/>
        </w:rPr>
        <w:t>m</w:t>
      </w:r>
      <w:r w:rsidR="002B4699" w:rsidRPr="0030318D">
        <w:rPr>
          <w:rFonts w:eastAsia="Times New Roman"/>
          <w:sz w:val="24"/>
          <w:szCs w:val="24"/>
        </w:rPr>
        <w:t xml:space="preserve">ouse </w:t>
      </w:r>
      <w:r w:rsidRPr="0030318D">
        <w:rPr>
          <w:rFonts w:eastAsia="Times New Roman"/>
          <w:sz w:val="24"/>
          <w:szCs w:val="24"/>
        </w:rPr>
        <w:t>647 (Invitrogen, UK; cat#: A31571). Nuclei were counterstained with DAPI (MERCK, UK cat#: D9564-10MG)</w:t>
      </w:r>
      <w:r w:rsidR="002B4699">
        <w:rPr>
          <w:rFonts w:eastAsia="Times New Roman"/>
          <w:sz w:val="24"/>
          <w:szCs w:val="24"/>
        </w:rPr>
        <w:t>. F</w:t>
      </w:r>
      <w:r w:rsidRPr="0030318D">
        <w:rPr>
          <w:rFonts w:eastAsia="Times New Roman"/>
          <w:sz w:val="24"/>
          <w:szCs w:val="24"/>
        </w:rPr>
        <w:t xml:space="preserve">ilamentous actin was stained with </w:t>
      </w:r>
      <w:proofErr w:type="spellStart"/>
      <w:r w:rsidRPr="0030318D">
        <w:rPr>
          <w:rFonts w:eastAsia="Times New Roman"/>
          <w:sz w:val="24"/>
          <w:szCs w:val="24"/>
        </w:rPr>
        <w:t>DyLightTM</w:t>
      </w:r>
      <w:proofErr w:type="spellEnd"/>
      <w:r w:rsidRPr="0030318D">
        <w:rPr>
          <w:rFonts w:eastAsia="Times New Roman"/>
          <w:sz w:val="24"/>
          <w:szCs w:val="24"/>
        </w:rPr>
        <w:t xml:space="preserve"> 488 Phalloidin (Cell </w:t>
      </w:r>
      <w:proofErr w:type="spellStart"/>
      <w:r w:rsidRPr="0030318D">
        <w:rPr>
          <w:rFonts w:eastAsia="Times New Roman"/>
          <w:sz w:val="24"/>
          <w:szCs w:val="24"/>
        </w:rPr>
        <w:t>signalling</w:t>
      </w:r>
      <w:proofErr w:type="spellEnd"/>
      <w:r w:rsidRPr="0030318D">
        <w:rPr>
          <w:rFonts w:eastAsia="Times New Roman"/>
          <w:sz w:val="24"/>
          <w:szCs w:val="24"/>
        </w:rPr>
        <w:t xml:space="preserve"> technology, UK; cat#: 129355). Samples were washed with PBS, post-fixed in 4% paraformaldehyde for 5 min</w:t>
      </w:r>
      <w:r w:rsidR="00DD3C4B" w:rsidRPr="0030318D">
        <w:rPr>
          <w:rFonts w:eastAsia="Times New Roman"/>
          <w:sz w:val="24"/>
          <w:szCs w:val="24"/>
        </w:rPr>
        <w:t>utes</w:t>
      </w:r>
      <w:r w:rsidRPr="0030318D">
        <w:rPr>
          <w:rFonts w:eastAsia="Times New Roman"/>
          <w:sz w:val="24"/>
          <w:szCs w:val="24"/>
        </w:rPr>
        <w:t xml:space="preserve">, washed with PBS, mounted with mounting media (Fisher Scientific, UK; cat#: 10662815) and imaged using an LSM 880 confocal microscope equipped with an Apochromat 63X 1.4 NA oil objective (Zeiss, Germany). Maximal projection of optical z-stacks </w:t>
      </w:r>
      <w:proofErr w:type="gramStart"/>
      <w:r w:rsidRPr="0030318D">
        <w:rPr>
          <w:rFonts w:eastAsia="Times New Roman"/>
          <w:sz w:val="24"/>
          <w:szCs w:val="24"/>
        </w:rPr>
        <w:t>were</w:t>
      </w:r>
      <w:proofErr w:type="gramEnd"/>
      <w:r w:rsidRPr="0030318D">
        <w:rPr>
          <w:rFonts w:eastAsia="Times New Roman"/>
          <w:sz w:val="24"/>
          <w:szCs w:val="24"/>
        </w:rPr>
        <w:t xml:space="preserve"> acquired with an LSM 880 confocal microscope and quantified using the threshold method with ImageJ (Bethesda, US). Pixel area, integrated density and mean intensity </w:t>
      </w:r>
      <w:r w:rsidR="002B4699">
        <w:rPr>
          <w:rFonts w:eastAsia="Times New Roman"/>
          <w:sz w:val="24"/>
          <w:szCs w:val="24"/>
        </w:rPr>
        <w:t xml:space="preserve">were </w:t>
      </w:r>
      <w:r w:rsidR="007932FA" w:rsidRPr="0030318D">
        <w:rPr>
          <w:rFonts w:eastAsia="Times New Roman"/>
          <w:sz w:val="24"/>
          <w:szCs w:val="24"/>
        </w:rPr>
        <w:t>normalized</w:t>
      </w:r>
      <w:r w:rsidRPr="0030318D">
        <w:rPr>
          <w:rFonts w:eastAsia="Times New Roman"/>
          <w:sz w:val="24"/>
          <w:szCs w:val="24"/>
        </w:rPr>
        <w:t xml:space="preserve"> to DAPI. For each experiment</w:t>
      </w:r>
      <w:r w:rsidR="002B4699">
        <w:rPr>
          <w:rFonts w:eastAsia="Times New Roman"/>
          <w:sz w:val="24"/>
          <w:szCs w:val="24"/>
        </w:rPr>
        <w:t>,</w:t>
      </w:r>
      <w:r w:rsidRPr="0030318D">
        <w:rPr>
          <w:rFonts w:eastAsia="Times New Roman"/>
          <w:sz w:val="24"/>
          <w:szCs w:val="24"/>
        </w:rPr>
        <w:t xml:space="preserve"> </w:t>
      </w:r>
      <w:r w:rsidR="00CE1F3E" w:rsidRPr="0030318D">
        <w:rPr>
          <w:rFonts w:eastAsia="Times New Roman"/>
          <w:sz w:val="24"/>
          <w:szCs w:val="24"/>
        </w:rPr>
        <w:lastRenderedPageBreak/>
        <w:t>randomly selected area</w:t>
      </w:r>
      <w:r w:rsidR="002B4699">
        <w:rPr>
          <w:rFonts w:eastAsia="Times New Roman"/>
          <w:sz w:val="24"/>
          <w:szCs w:val="24"/>
        </w:rPr>
        <w:t>s</w:t>
      </w:r>
      <w:r w:rsidR="00CE1F3E" w:rsidRPr="0030318D">
        <w:rPr>
          <w:rFonts w:eastAsia="Times New Roman"/>
          <w:sz w:val="24"/>
          <w:szCs w:val="24"/>
        </w:rPr>
        <w:t xml:space="preserve"> were imaged. A </w:t>
      </w:r>
      <w:r w:rsidRPr="0030318D">
        <w:rPr>
          <w:rFonts w:eastAsia="Times New Roman"/>
          <w:sz w:val="24"/>
          <w:szCs w:val="24"/>
        </w:rPr>
        <w:t xml:space="preserve">minimum of three pictures per experimental conditions were acquired and </w:t>
      </w:r>
      <w:r w:rsidR="007932FA" w:rsidRPr="0030318D">
        <w:rPr>
          <w:rFonts w:eastAsia="Times New Roman"/>
          <w:sz w:val="24"/>
          <w:szCs w:val="24"/>
        </w:rPr>
        <w:t>analyzed</w:t>
      </w:r>
      <w:r w:rsidRPr="0030318D">
        <w:rPr>
          <w:rFonts w:eastAsia="Times New Roman"/>
          <w:sz w:val="24"/>
          <w:szCs w:val="24"/>
        </w:rPr>
        <w:t xml:space="preserve"> and </w:t>
      </w:r>
      <w:r w:rsidR="002B4699">
        <w:rPr>
          <w:rFonts w:eastAsia="Times New Roman"/>
          <w:sz w:val="24"/>
          <w:szCs w:val="24"/>
        </w:rPr>
        <w:t xml:space="preserve">values were </w:t>
      </w:r>
      <w:r w:rsidRPr="0030318D">
        <w:rPr>
          <w:rFonts w:eastAsia="Times New Roman"/>
          <w:sz w:val="24"/>
          <w:szCs w:val="24"/>
        </w:rPr>
        <w:t xml:space="preserve">averaged </w:t>
      </w:r>
      <w:r w:rsidR="002B4699">
        <w:rPr>
          <w:rFonts w:eastAsia="Times New Roman"/>
          <w:sz w:val="24"/>
          <w:szCs w:val="24"/>
        </w:rPr>
        <w:t xml:space="preserve">for </w:t>
      </w:r>
      <w:r w:rsidRPr="0030318D">
        <w:rPr>
          <w:rFonts w:eastAsia="Times New Roman"/>
          <w:sz w:val="24"/>
          <w:szCs w:val="24"/>
        </w:rPr>
        <w:t xml:space="preserve">a single </w:t>
      </w:r>
      <w:r w:rsidR="002B4699">
        <w:rPr>
          <w:rFonts w:eastAsia="Times New Roman"/>
          <w:sz w:val="24"/>
          <w:szCs w:val="24"/>
        </w:rPr>
        <w:t>biological replicate or experiment</w:t>
      </w:r>
      <w:r w:rsidRPr="0030318D">
        <w:rPr>
          <w:rFonts w:eastAsia="Times New Roman"/>
          <w:sz w:val="24"/>
          <w:szCs w:val="24"/>
        </w:rPr>
        <w:t>.</w:t>
      </w:r>
    </w:p>
    <w:p w14:paraId="04A50108" w14:textId="77777777" w:rsidR="00B76260" w:rsidRPr="0030318D" w:rsidRDefault="00B76260" w:rsidP="002D03FF">
      <w:pPr>
        <w:ind w:left="720"/>
        <w:jc w:val="both"/>
        <w:rPr>
          <w:rFonts w:eastAsia="Times New Roman"/>
          <w:sz w:val="24"/>
          <w:szCs w:val="24"/>
        </w:rPr>
      </w:pPr>
    </w:p>
    <w:p w14:paraId="4925439B" w14:textId="3DA6BAA2" w:rsidR="00B76260" w:rsidRPr="0030318D" w:rsidRDefault="00B76260" w:rsidP="002D03FF">
      <w:pPr>
        <w:ind w:left="720"/>
        <w:jc w:val="both"/>
        <w:rPr>
          <w:rFonts w:eastAsia="Times New Roman"/>
          <w:i/>
          <w:iCs/>
          <w:sz w:val="24"/>
          <w:szCs w:val="24"/>
          <w:u w:val="single"/>
        </w:rPr>
      </w:pPr>
      <w:r w:rsidRPr="0030318D">
        <w:rPr>
          <w:rFonts w:eastAsia="Times New Roman"/>
          <w:i/>
          <w:iCs/>
          <w:sz w:val="24"/>
          <w:szCs w:val="24"/>
          <w:u w:val="single"/>
        </w:rPr>
        <w:t>Co-</w:t>
      </w:r>
      <w:r w:rsidR="000A5DC2" w:rsidRPr="0030318D">
        <w:rPr>
          <w:rFonts w:eastAsia="Times New Roman"/>
          <w:i/>
          <w:iCs/>
          <w:sz w:val="24"/>
          <w:szCs w:val="24"/>
          <w:u w:val="single"/>
        </w:rPr>
        <w:t>localization</w:t>
      </w:r>
      <w:r w:rsidRPr="0030318D">
        <w:rPr>
          <w:rFonts w:eastAsia="Times New Roman"/>
          <w:i/>
          <w:iCs/>
          <w:sz w:val="24"/>
          <w:szCs w:val="24"/>
          <w:u w:val="single"/>
        </w:rPr>
        <w:t xml:space="preserve"> analysis</w:t>
      </w:r>
    </w:p>
    <w:p w14:paraId="195FAE7E" w14:textId="3E44517E" w:rsidR="00CE27A8" w:rsidRPr="0030318D" w:rsidRDefault="00E664DB" w:rsidP="002D03FF">
      <w:pPr>
        <w:ind w:left="720"/>
        <w:jc w:val="both"/>
        <w:rPr>
          <w:rFonts w:eastAsia="Times New Roman"/>
          <w:sz w:val="24"/>
          <w:szCs w:val="24"/>
        </w:rPr>
      </w:pPr>
      <w:r w:rsidRPr="0030318D">
        <w:rPr>
          <w:rFonts w:eastAsia="Times New Roman"/>
          <w:sz w:val="24"/>
          <w:szCs w:val="24"/>
        </w:rPr>
        <w:t>HUVECs</w:t>
      </w:r>
      <w:r w:rsidR="00C32AE4" w:rsidRPr="0030318D">
        <w:rPr>
          <w:rFonts w:eastAsia="Times New Roman"/>
          <w:sz w:val="24"/>
          <w:szCs w:val="24"/>
        </w:rPr>
        <w:t xml:space="preserve"> were </w:t>
      </w:r>
      <w:r w:rsidR="00A5674C" w:rsidRPr="0030318D">
        <w:rPr>
          <w:rFonts w:eastAsia="Times New Roman"/>
          <w:sz w:val="24"/>
          <w:szCs w:val="24"/>
        </w:rPr>
        <w:t>co-stained for VE-cadherin and NRP1</w:t>
      </w:r>
      <w:r w:rsidR="00BF3CA7" w:rsidRPr="0030318D">
        <w:rPr>
          <w:rFonts w:eastAsia="Times New Roman"/>
          <w:sz w:val="24"/>
          <w:szCs w:val="24"/>
        </w:rPr>
        <w:t xml:space="preserve"> or TGFBR2 and </w:t>
      </w:r>
      <w:r w:rsidR="00B64FA0" w:rsidRPr="0030318D">
        <w:rPr>
          <w:rFonts w:eastAsia="Times New Roman"/>
          <w:sz w:val="24"/>
          <w:szCs w:val="24"/>
        </w:rPr>
        <w:t>p120 catenin</w:t>
      </w:r>
      <w:r w:rsidR="0065513C" w:rsidRPr="0030318D">
        <w:rPr>
          <w:rFonts w:eastAsia="Times New Roman"/>
          <w:sz w:val="24"/>
          <w:szCs w:val="24"/>
        </w:rPr>
        <w:t xml:space="preserve">, </w:t>
      </w:r>
      <w:r w:rsidR="00C32AE4" w:rsidRPr="0030318D">
        <w:rPr>
          <w:rFonts w:eastAsia="Times New Roman"/>
          <w:sz w:val="24"/>
          <w:szCs w:val="24"/>
        </w:rPr>
        <w:t>counterstained with DAPI and imaged with a LSM880 confocal microscope with a plan apochromat 63X 1.4 NA oil objective (Zeiss, Germany)</w:t>
      </w:r>
      <w:r w:rsidR="001B3F39" w:rsidRPr="0030318D">
        <w:rPr>
          <w:rFonts w:eastAsia="Times New Roman"/>
          <w:sz w:val="24"/>
          <w:szCs w:val="24"/>
        </w:rPr>
        <w:t xml:space="preserve">. </w:t>
      </w:r>
      <w:proofErr w:type="spellStart"/>
      <w:r w:rsidR="001B3F39" w:rsidRPr="0030318D">
        <w:rPr>
          <w:rFonts w:eastAsia="Times New Roman"/>
          <w:sz w:val="24"/>
          <w:szCs w:val="24"/>
        </w:rPr>
        <w:t>Manders</w:t>
      </w:r>
      <w:proofErr w:type="spellEnd"/>
      <w:r w:rsidR="001B3F39" w:rsidRPr="0030318D">
        <w:rPr>
          <w:rFonts w:eastAsia="Times New Roman"/>
          <w:sz w:val="24"/>
          <w:szCs w:val="24"/>
        </w:rPr>
        <w:t>’ coefficient was calculated by analyzing maximal intensity projections of optical z-stacks</w:t>
      </w:r>
      <w:r w:rsidR="00B76260" w:rsidRPr="0030318D">
        <w:rPr>
          <w:rFonts w:eastAsia="Times New Roman"/>
          <w:sz w:val="24"/>
          <w:szCs w:val="24"/>
        </w:rPr>
        <w:t xml:space="preserve"> </w:t>
      </w:r>
      <w:r w:rsidR="00234EB2" w:rsidRPr="0030318D">
        <w:rPr>
          <w:rFonts w:eastAsia="Times New Roman"/>
          <w:sz w:val="24"/>
          <w:szCs w:val="24"/>
        </w:rPr>
        <w:t xml:space="preserve">with the </w:t>
      </w:r>
      <w:proofErr w:type="spellStart"/>
      <w:r w:rsidR="00234EB2" w:rsidRPr="0030318D">
        <w:rPr>
          <w:rFonts w:eastAsia="Times New Roman"/>
          <w:sz w:val="24"/>
          <w:szCs w:val="24"/>
        </w:rPr>
        <w:t>JACoP</w:t>
      </w:r>
      <w:proofErr w:type="spellEnd"/>
      <w:r w:rsidR="00234EB2" w:rsidRPr="0030318D">
        <w:rPr>
          <w:rFonts w:eastAsia="Times New Roman"/>
          <w:sz w:val="24"/>
          <w:szCs w:val="24"/>
        </w:rPr>
        <w:t xml:space="preserve"> ImageJ plugin </w:t>
      </w:r>
      <w:r w:rsidR="006B1369" w:rsidRPr="0030318D">
        <w:rPr>
          <w:rFonts w:eastAsia="Times New Roman"/>
          <w:sz w:val="24"/>
          <w:szCs w:val="24"/>
        </w:rPr>
        <w:fldChar w:fldCharType="begin"/>
      </w:r>
      <w:r w:rsidR="000F2415" w:rsidRPr="0030318D">
        <w:rPr>
          <w:rFonts w:eastAsia="Times New Roman"/>
          <w:sz w:val="24"/>
          <w:szCs w:val="24"/>
        </w:rPr>
        <w:instrText xml:space="preserve"> ADDIN EN.CITE &lt;EndNote&gt;&lt;Cite&gt;&lt;Author&gt;Bolte&lt;/Author&gt;&lt;Year&gt;2006&lt;/Year&gt;&lt;RecNum&gt;72&lt;/RecNum&gt;&lt;DisplayText&gt;(&lt;style face="italic"&gt;74&lt;/style&gt;)&lt;/DisplayText&gt;&lt;record&gt;&lt;rec-number&gt;72&lt;/rec-number&gt;&lt;foreign-keys&gt;&lt;key app="EN" db-id="v95v922f3sfdrne0esa5t9r9aexr0pa5rfft" timestamp="1675173755"&gt;72&lt;/key&gt;&lt;/foreign-keys&gt;&lt;ref-type name="Journal Article"&gt;17&lt;/ref-type&gt;&lt;contributors&gt;&lt;authors&gt;&lt;author&gt;Bolte, S.&lt;/author&gt;&lt;author&gt;Cordelieres, F. P.&lt;/author&gt;&lt;/authors&gt;&lt;/contributors&gt;&lt;auth-address&gt;Plateforme d&amp;apos;Imagerie et de Biologie Cellulaire, IFR 87 la Plante et son Environnement, Institut des Sciences du Vegetal, Avenue de la Terrasse, 91198 Gif-sur-Yvette Cedex, France. Susanne.Bolte@isv.cnrs-gif.fr&lt;/auth-address&gt;&lt;titles&gt;&lt;title&gt;A guided tour into subcellular colocalization analysis in light microscopy&lt;/title&gt;&lt;secondary-title&gt;J Microsc&lt;/secondary-title&gt;&lt;/titles&gt;&lt;periodical&gt;&lt;full-title&gt;J Microsc&lt;/full-title&gt;&lt;/periodical&gt;&lt;pages&gt;213-32&lt;/pages&gt;&lt;volume&gt;224&lt;/volume&gt;&lt;number&gt;Pt 3&lt;/number&gt;&lt;edition&gt;2007/01/11&lt;/edition&gt;&lt;dates&gt;&lt;year&gt;2006&lt;/year&gt;&lt;pub-dates&gt;&lt;date&gt;Dec&lt;/date&gt;&lt;/pub-dates&gt;&lt;/dates&gt;&lt;isbn&gt;0022-2720 (Print)&amp;#xD;0022-2720 (Linking)&lt;/isbn&gt;&lt;accession-num&gt;17210054&lt;/accession-num&gt;&lt;urls&gt;&lt;related-urls&gt;&lt;url&gt;https://www.ncbi.nlm.nih.gov/pubmed/17210054&lt;/url&gt;&lt;/related-urls&gt;&lt;/urls&gt;&lt;electronic-resource-num&gt;10.1111/j.1365-2818.2006.01706.x&lt;/electronic-resource-num&gt;&lt;/record&gt;&lt;/Cite&gt;&lt;/EndNote&gt;</w:instrText>
      </w:r>
      <w:r w:rsidR="006B1369" w:rsidRPr="0030318D">
        <w:rPr>
          <w:rFonts w:eastAsia="Times New Roman"/>
          <w:sz w:val="24"/>
          <w:szCs w:val="24"/>
        </w:rPr>
        <w:fldChar w:fldCharType="separate"/>
      </w:r>
      <w:r w:rsidR="000F2415" w:rsidRPr="0030318D">
        <w:rPr>
          <w:rFonts w:eastAsia="Times New Roman"/>
          <w:noProof/>
          <w:sz w:val="24"/>
          <w:szCs w:val="24"/>
        </w:rPr>
        <w:t>(</w:t>
      </w:r>
      <w:r w:rsidR="000F2415" w:rsidRPr="0030318D">
        <w:rPr>
          <w:rFonts w:eastAsia="Times New Roman"/>
          <w:i/>
          <w:noProof/>
          <w:sz w:val="24"/>
          <w:szCs w:val="24"/>
        </w:rPr>
        <w:t>74</w:t>
      </w:r>
      <w:r w:rsidR="000F2415" w:rsidRPr="0030318D">
        <w:rPr>
          <w:rFonts w:eastAsia="Times New Roman"/>
          <w:noProof/>
          <w:sz w:val="24"/>
          <w:szCs w:val="24"/>
        </w:rPr>
        <w:t>)</w:t>
      </w:r>
      <w:r w:rsidR="006B1369" w:rsidRPr="0030318D">
        <w:rPr>
          <w:rFonts w:eastAsia="Times New Roman"/>
          <w:sz w:val="24"/>
          <w:szCs w:val="24"/>
        </w:rPr>
        <w:fldChar w:fldCharType="end"/>
      </w:r>
      <w:r w:rsidR="00234EB2" w:rsidRPr="0030318D">
        <w:rPr>
          <w:rFonts w:eastAsia="Times New Roman"/>
          <w:sz w:val="24"/>
          <w:szCs w:val="24"/>
        </w:rPr>
        <w:t xml:space="preserve">. The </w:t>
      </w:r>
      <w:r w:rsidR="00B76260" w:rsidRPr="0030318D">
        <w:rPr>
          <w:rFonts w:eastAsia="Times New Roman"/>
          <w:sz w:val="24"/>
          <w:szCs w:val="24"/>
        </w:rPr>
        <w:t xml:space="preserve">analysis was performed on a minimum of 3 images and </w:t>
      </w:r>
      <w:r w:rsidR="00CE27A8">
        <w:rPr>
          <w:rFonts w:eastAsia="Times New Roman"/>
          <w:sz w:val="24"/>
          <w:szCs w:val="24"/>
        </w:rPr>
        <w:t xml:space="preserve">values were </w:t>
      </w:r>
      <w:r w:rsidR="00CE27A8" w:rsidRPr="0030318D">
        <w:rPr>
          <w:rFonts w:eastAsia="Times New Roman"/>
          <w:sz w:val="24"/>
          <w:szCs w:val="24"/>
        </w:rPr>
        <w:t xml:space="preserve">averaged </w:t>
      </w:r>
      <w:r w:rsidR="00CE27A8">
        <w:rPr>
          <w:rFonts w:eastAsia="Times New Roman"/>
          <w:sz w:val="24"/>
          <w:szCs w:val="24"/>
        </w:rPr>
        <w:t xml:space="preserve">for </w:t>
      </w:r>
      <w:r w:rsidR="00CE27A8" w:rsidRPr="0030318D">
        <w:rPr>
          <w:rFonts w:eastAsia="Times New Roman"/>
          <w:sz w:val="24"/>
          <w:szCs w:val="24"/>
        </w:rPr>
        <w:t xml:space="preserve">a single </w:t>
      </w:r>
      <w:r w:rsidR="00CE27A8">
        <w:rPr>
          <w:rFonts w:eastAsia="Times New Roman"/>
          <w:sz w:val="24"/>
          <w:szCs w:val="24"/>
        </w:rPr>
        <w:t>biological replicate or experiment</w:t>
      </w:r>
      <w:r w:rsidR="00CE27A8" w:rsidRPr="0030318D">
        <w:rPr>
          <w:rFonts w:eastAsia="Times New Roman"/>
          <w:sz w:val="24"/>
          <w:szCs w:val="24"/>
        </w:rPr>
        <w:t>.</w:t>
      </w:r>
    </w:p>
    <w:p w14:paraId="7507767C" w14:textId="77777777" w:rsidR="007C2BCD" w:rsidRPr="0030318D" w:rsidRDefault="007C2BCD" w:rsidP="002D03FF">
      <w:pPr>
        <w:ind w:left="720"/>
        <w:jc w:val="both"/>
        <w:rPr>
          <w:rFonts w:eastAsia="Times New Roman"/>
          <w:sz w:val="24"/>
          <w:szCs w:val="24"/>
        </w:rPr>
      </w:pPr>
    </w:p>
    <w:p w14:paraId="0A15B769" w14:textId="4C21D2FA" w:rsidR="007C2BCD" w:rsidRPr="0030318D" w:rsidRDefault="007C2BCD" w:rsidP="002D03FF">
      <w:pPr>
        <w:ind w:left="720"/>
        <w:jc w:val="both"/>
        <w:rPr>
          <w:rFonts w:eastAsia="Times New Roman"/>
          <w:i/>
          <w:iCs/>
          <w:sz w:val="24"/>
          <w:szCs w:val="24"/>
          <w:u w:val="single"/>
        </w:rPr>
      </w:pPr>
      <w:r w:rsidRPr="0030318D">
        <w:rPr>
          <w:rFonts w:eastAsia="Times New Roman"/>
          <w:i/>
          <w:iCs/>
          <w:sz w:val="24"/>
          <w:szCs w:val="24"/>
          <w:u w:val="single"/>
        </w:rPr>
        <w:t>HRP–based proximity-labelling assay</w:t>
      </w:r>
    </w:p>
    <w:p w14:paraId="4D35DBC2" w14:textId="5E7DB43A" w:rsidR="009850E6" w:rsidRPr="0030318D" w:rsidRDefault="00DB3621" w:rsidP="002D03FF">
      <w:pPr>
        <w:ind w:left="720"/>
        <w:jc w:val="both"/>
        <w:rPr>
          <w:rFonts w:eastAsia="Times New Roman"/>
          <w:sz w:val="24"/>
          <w:szCs w:val="24"/>
        </w:rPr>
      </w:pPr>
      <w:r w:rsidRPr="0030318D">
        <w:rPr>
          <w:rFonts w:eastAsia="Times New Roman"/>
          <w:sz w:val="24"/>
          <w:szCs w:val="24"/>
        </w:rPr>
        <w:t xml:space="preserve">After 24 hours under flow (as above), HUVECs were incubated for 30 minutes with 500 </w:t>
      </w:r>
      <w:proofErr w:type="spellStart"/>
      <w:r w:rsidRPr="0030318D">
        <w:rPr>
          <w:rFonts w:eastAsia="Times New Roman"/>
          <w:sz w:val="24"/>
          <w:szCs w:val="24"/>
        </w:rPr>
        <w:t>μM</w:t>
      </w:r>
      <w:proofErr w:type="spellEnd"/>
      <w:r w:rsidRPr="0030318D">
        <w:rPr>
          <w:rFonts w:eastAsia="Times New Roman"/>
          <w:sz w:val="24"/>
          <w:szCs w:val="24"/>
        </w:rPr>
        <w:t xml:space="preserve"> biotin </w:t>
      </w:r>
      <w:proofErr w:type="spellStart"/>
      <w:r w:rsidRPr="0030318D">
        <w:rPr>
          <w:rFonts w:eastAsia="Times New Roman"/>
          <w:sz w:val="24"/>
          <w:szCs w:val="24"/>
        </w:rPr>
        <w:t>tyramide</w:t>
      </w:r>
      <w:proofErr w:type="spellEnd"/>
      <w:r w:rsidRPr="0030318D">
        <w:rPr>
          <w:rFonts w:eastAsia="Times New Roman"/>
          <w:sz w:val="24"/>
          <w:szCs w:val="24"/>
        </w:rPr>
        <w:t xml:space="preserve"> (Iris Biotech, </w:t>
      </w:r>
      <w:proofErr w:type="spellStart"/>
      <w:r w:rsidRPr="0030318D">
        <w:rPr>
          <w:rFonts w:eastAsia="Times New Roman"/>
          <w:sz w:val="24"/>
          <w:szCs w:val="24"/>
        </w:rPr>
        <w:t>Marktredwitz</w:t>
      </w:r>
      <w:proofErr w:type="spellEnd"/>
      <w:r w:rsidRPr="0030318D">
        <w:rPr>
          <w:rFonts w:eastAsia="Times New Roman"/>
          <w:sz w:val="24"/>
          <w:szCs w:val="24"/>
        </w:rPr>
        <w:t>, Germany) under flow.</w:t>
      </w:r>
      <w:r w:rsidR="00387AC9" w:rsidRPr="0030318D">
        <w:rPr>
          <w:rFonts w:eastAsia="Times New Roman"/>
          <w:sz w:val="24"/>
          <w:szCs w:val="24"/>
        </w:rPr>
        <w:t xml:space="preserve"> </w:t>
      </w:r>
      <w:r w:rsidRPr="0030318D">
        <w:rPr>
          <w:rFonts w:eastAsia="Times New Roman"/>
          <w:sz w:val="24"/>
          <w:szCs w:val="24"/>
        </w:rPr>
        <w:t xml:space="preserve">Cells were removed from flow and the </w:t>
      </w:r>
      <w:proofErr w:type="spellStart"/>
      <w:r w:rsidRPr="0030318D">
        <w:rPr>
          <w:rFonts w:eastAsia="Times New Roman"/>
          <w:sz w:val="24"/>
          <w:szCs w:val="24"/>
        </w:rPr>
        <w:t>Ibidi</w:t>
      </w:r>
      <w:proofErr w:type="spellEnd"/>
      <w:r w:rsidRPr="0030318D">
        <w:rPr>
          <w:rFonts w:eastAsia="Times New Roman"/>
          <w:sz w:val="24"/>
          <w:szCs w:val="24"/>
        </w:rPr>
        <w:t xml:space="preserve"> chamber </w:t>
      </w:r>
      <w:r w:rsidR="00EC4EBC">
        <w:rPr>
          <w:rFonts w:eastAsia="Times New Roman"/>
          <w:sz w:val="24"/>
          <w:szCs w:val="24"/>
        </w:rPr>
        <w:t xml:space="preserve">was </w:t>
      </w:r>
      <w:r w:rsidRPr="0030318D">
        <w:rPr>
          <w:rFonts w:eastAsia="Times New Roman"/>
          <w:sz w:val="24"/>
          <w:szCs w:val="24"/>
        </w:rPr>
        <w:t xml:space="preserve">flushed </w:t>
      </w:r>
      <w:proofErr w:type="gramStart"/>
      <w:r w:rsidRPr="0030318D">
        <w:rPr>
          <w:rFonts w:eastAsia="Times New Roman"/>
          <w:sz w:val="24"/>
          <w:szCs w:val="24"/>
        </w:rPr>
        <w:t>once</w:t>
      </w:r>
      <w:proofErr w:type="gramEnd"/>
      <w:r w:rsidR="00EC4EBC">
        <w:rPr>
          <w:rFonts w:eastAsia="Times New Roman"/>
          <w:sz w:val="24"/>
          <w:szCs w:val="24"/>
        </w:rPr>
        <w:t xml:space="preserve"> and </w:t>
      </w:r>
      <w:r w:rsidRPr="0030318D">
        <w:rPr>
          <w:rFonts w:eastAsia="Times New Roman"/>
          <w:sz w:val="24"/>
          <w:szCs w:val="24"/>
        </w:rPr>
        <w:t>basal media supplemented with 1 mM H</w:t>
      </w:r>
      <w:r w:rsidRPr="0030318D">
        <w:rPr>
          <w:rFonts w:eastAsia="Times New Roman"/>
          <w:sz w:val="24"/>
          <w:szCs w:val="24"/>
          <w:vertAlign w:val="subscript"/>
        </w:rPr>
        <w:t>2</w:t>
      </w:r>
      <w:r w:rsidRPr="0030318D">
        <w:rPr>
          <w:rFonts w:eastAsia="Times New Roman"/>
          <w:sz w:val="24"/>
          <w:szCs w:val="24"/>
        </w:rPr>
        <w:t>O</w:t>
      </w:r>
      <w:r w:rsidRPr="0030318D">
        <w:rPr>
          <w:rFonts w:eastAsia="Times New Roman"/>
          <w:sz w:val="24"/>
          <w:szCs w:val="24"/>
          <w:vertAlign w:val="subscript"/>
        </w:rPr>
        <w:t xml:space="preserve">2 </w:t>
      </w:r>
      <w:r w:rsidR="00EC4EBC">
        <w:rPr>
          <w:rFonts w:eastAsia="Times New Roman"/>
          <w:sz w:val="24"/>
          <w:szCs w:val="24"/>
        </w:rPr>
        <w:t xml:space="preserve">was added </w:t>
      </w:r>
      <w:r w:rsidRPr="0030318D">
        <w:rPr>
          <w:rFonts w:eastAsia="Times New Roman"/>
          <w:sz w:val="24"/>
          <w:szCs w:val="24"/>
        </w:rPr>
        <w:t xml:space="preserve">for a total exposure time of 1 minute. The labelling reaction was quenched by three washes with PBS containing 10 mM sodium </w:t>
      </w:r>
      <w:proofErr w:type="spellStart"/>
      <w:r w:rsidRPr="0030318D">
        <w:rPr>
          <w:rFonts w:eastAsia="Times New Roman"/>
          <w:sz w:val="24"/>
          <w:szCs w:val="24"/>
        </w:rPr>
        <w:t>azide</w:t>
      </w:r>
      <w:proofErr w:type="spellEnd"/>
      <w:r w:rsidRPr="0030318D">
        <w:rPr>
          <w:rFonts w:eastAsia="Times New Roman"/>
          <w:sz w:val="24"/>
          <w:szCs w:val="24"/>
        </w:rPr>
        <w:t>, 10 mM ascorbate, 5 mM Trolox. Cells were lysed in RIPA buffer (</w:t>
      </w:r>
      <w:r w:rsidR="00B107CC" w:rsidRPr="0030318D">
        <w:rPr>
          <w:rFonts w:eastAsia="Times New Roman"/>
          <w:sz w:val="24"/>
          <w:szCs w:val="24"/>
        </w:rPr>
        <w:t>Sigma-Aldrich, UK</w:t>
      </w:r>
      <w:r w:rsidRPr="0030318D">
        <w:rPr>
          <w:rFonts w:eastAsia="Times New Roman"/>
          <w:sz w:val="24"/>
          <w:szCs w:val="24"/>
        </w:rPr>
        <w:t>)</w:t>
      </w:r>
      <w:r w:rsidR="00B107CC" w:rsidRPr="0030318D">
        <w:rPr>
          <w:rFonts w:eastAsia="Times New Roman"/>
          <w:sz w:val="24"/>
          <w:szCs w:val="24"/>
        </w:rPr>
        <w:t xml:space="preserve">, supplemented with Protease Inhibitor Cocktail (Sigma-Aldrich, UK) and 10 mM sodium </w:t>
      </w:r>
      <w:proofErr w:type="spellStart"/>
      <w:r w:rsidR="00B107CC" w:rsidRPr="0030318D">
        <w:rPr>
          <w:rFonts w:eastAsia="Times New Roman"/>
          <w:sz w:val="24"/>
          <w:szCs w:val="24"/>
        </w:rPr>
        <w:t>azide</w:t>
      </w:r>
      <w:proofErr w:type="spellEnd"/>
      <w:r w:rsidR="00B107CC" w:rsidRPr="0030318D">
        <w:rPr>
          <w:rFonts w:eastAsia="Times New Roman"/>
          <w:sz w:val="24"/>
          <w:szCs w:val="24"/>
        </w:rPr>
        <w:t xml:space="preserve"> (to inhibit HRP activity).</w:t>
      </w:r>
      <w:r w:rsidR="00EC4EBC">
        <w:rPr>
          <w:rFonts w:eastAsia="Times New Roman"/>
          <w:sz w:val="24"/>
          <w:szCs w:val="24"/>
        </w:rPr>
        <w:t xml:space="preserve"> </w:t>
      </w:r>
      <w:r w:rsidR="006B4F94">
        <w:rPr>
          <w:rFonts w:eastAsia="Times New Roman"/>
          <w:sz w:val="24"/>
          <w:szCs w:val="24"/>
        </w:rPr>
        <w:t>B</w:t>
      </w:r>
      <w:r w:rsidR="00B107CC" w:rsidRPr="0030318D">
        <w:rPr>
          <w:rFonts w:eastAsia="Times New Roman"/>
          <w:sz w:val="24"/>
          <w:szCs w:val="24"/>
        </w:rPr>
        <w:t xml:space="preserve">iotinylated content was </w:t>
      </w:r>
      <w:r w:rsidR="006B4F94">
        <w:rPr>
          <w:rFonts w:eastAsia="Times New Roman"/>
          <w:sz w:val="24"/>
          <w:szCs w:val="24"/>
        </w:rPr>
        <w:t xml:space="preserve">pulled down </w:t>
      </w:r>
      <w:r w:rsidR="00B107CC" w:rsidRPr="0030318D">
        <w:rPr>
          <w:rFonts w:eastAsia="Times New Roman"/>
          <w:sz w:val="24"/>
          <w:szCs w:val="24"/>
        </w:rPr>
        <w:t xml:space="preserve">with </w:t>
      </w:r>
      <w:proofErr w:type="spellStart"/>
      <w:r w:rsidR="00B107CC" w:rsidRPr="0030318D">
        <w:rPr>
          <w:rFonts w:eastAsia="Times New Roman"/>
          <w:sz w:val="24"/>
          <w:szCs w:val="24"/>
        </w:rPr>
        <w:t>PierceHigh</w:t>
      </w:r>
      <w:proofErr w:type="spellEnd"/>
      <w:r w:rsidR="00B107CC" w:rsidRPr="0030318D">
        <w:rPr>
          <w:rFonts w:eastAsia="Times New Roman"/>
          <w:sz w:val="24"/>
          <w:szCs w:val="24"/>
        </w:rPr>
        <w:t xml:space="preserve"> Capacity Streptavidin Agarose (</w:t>
      </w:r>
      <w:proofErr w:type="spellStart"/>
      <w:r w:rsidR="00B107CC" w:rsidRPr="0030318D">
        <w:rPr>
          <w:rFonts w:eastAsia="Times New Roman"/>
          <w:sz w:val="24"/>
          <w:szCs w:val="24"/>
        </w:rPr>
        <w:t>Thermo</w:t>
      </w:r>
      <w:proofErr w:type="spellEnd"/>
      <w:r w:rsidR="00B107CC" w:rsidRPr="0030318D">
        <w:rPr>
          <w:rFonts w:eastAsia="Times New Roman"/>
          <w:sz w:val="24"/>
          <w:szCs w:val="24"/>
        </w:rPr>
        <w:t xml:space="preserve"> Fisher Scientific, UK). Beads were washed three times with lysis buffer before lysate was added. </w:t>
      </w:r>
      <w:r w:rsidR="00EC4EBC">
        <w:rPr>
          <w:rFonts w:eastAsia="Times New Roman"/>
          <w:sz w:val="24"/>
          <w:szCs w:val="24"/>
        </w:rPr>
        <w:t>B</w:t>
      </w:r>
      <w:r w:rsidR="00B107CC" w:rsidRPr="0030318D">
        <w:rPr>
          <w:rFonts w:eastAsia="Times New Roman"/>
          <w:sz w:val="24"/>
          <w:szCs w:val="24"/>
        </w:rPr>
        <w:t xml:space="preserve">eads were </w:t>
      </w:r>
      <w:r w:rsidR="00EC4EBC">
        <w:rPr>
          <w:rFonts w:eastAsia="Times New Roman"/>
          <w:sz w:val="24"/>
          <w:szCs w:val="24"/>
        </w:rPr>
        <w:t xml:space="preserve">rotated with lysate </w:t>
      </w:r>
      <w:r w:rsidR="00B107CC" w:rsidRPr="0030318D">
        <w:rPr>
          <w:rFonts w:eastAsia="Times New Roman"/>
          <w:sz w:val="24"/>
          <w:szCs w:val="24"/>
        </w:rPr>
        <w:t>overnight at 4°C</w:t>
      </w:r>
      <w:r w:rsidR="00EC4EBC">
        <w:rPr>
          <w:rFonts w:eastAsia="Times New Roman"/>
          <w:sz w:val="24"/>
          <w:szCs w:val="24"/>
        </w:rPr>
        <w:t xml:space="preserve"> and </w:t>
      </w:r>
      <w:r w:rsidR="00B107CC" w:rsidRPr="0030318D">
        <w:rPr>
          <w:rFonts w:eastAsia="Times New Roman"/>
          <w:sz w:val="24"/>
          <w:szCs w:val="24"/>
        </w:rPr>
        <w:t xml:space="preserve">washed three times with either PBS supplemented with 10 mM sodium </w:t>
      </w:r>
      <w:proofErr w:type="spellStart"/>
      <w:r w:rsidR="00B107CC" w:rsidRPr="0030318D">
        <w:rPr>
          <w:rFonts w:eastAsia="Times New Roman"/>
          <w:sz w:val="24"/>
          <w:szCs w:val="24"/>
        </w:rPr>
        <w:t>azide</w:t>
      </w:r>
      <w:proofErr w:type="spellEnd"/>
      <w:r w:rsidR="00B107CC" w:rsidRPr="0030318D">
        <w:rPr>
          <w:rFonts w:eastAsia="Times New Roman"/>
          <w:sz w:val="24"/>
          <w:szCs w:val="24"/>
        </w:rPr>
        <w:t xml:space="preserve"> and protease inhibitor cocktail. Biotinylated content was released from beads for immunoblotting by boiling for 5 minutes in 1x SDS</w:t>
      </w:r>
      <w:r w:rsidR="00EC4EBC">
        <w:rPr>
          <w:rFonts w:eastAsia="Times New Roman"/>
          <w:sz w:val="24"/>
          <w:szCs w:val="24"/>
        </w:rPr>
        <w:t xml:space="preserve">-PAGE </w:t>
      </w:r>
      <w:r w:rsidR="00B107CC" w:rsidRPr="0030318D">
        <w:rPr>
          <w:rFonts w:eastAsia="Times New Roman"/>
          <w:sz w:val="24"/>
          <w:szCs w:val="24"/>
        </w:rPr>
        <w:t>sample buffer</w:t>
      </w:r>
      <w:r w:rsidR="000E3A2F" w:rsidRPr="0030318D">
        <w:rPr>
          <w:rFonts w:eastAsia="Times New Roman"/>
          <w:sz w:val="24"/>
          <w:szCs w:val="24"/>
        </w:rPr>
        <w:t xml:space="preserve"> </w:t>
      </w:r>
      <w:r w:rsidR="001C0BFB" w:rsidRPr="0030318D">
        <w:rPr>
          <w:rFonts w:eastAsia="Times New Roman"/>
          <w:sz w:val="24"/>
          <w:szCs w:val="24"/>
        </w:rPr>
        <w:t>(</w:t>
      </w:r>
      <w:proofErr w:type="spellStart"/>
      <w:r w:rsidR="00EC4EBC">
        <w:rPr>
          <w:rFonts w:eastAsia="Times New Roman"/>
          <w:sz w:val="24"/>
          <w:szCs w:val="24"/>
        </w:rPr>
        <w:t>T</w:t>
      </w:r>
      <w:r w:rsidR="000E3A2F" w:rsidRPr="0030318D">
        <w:rPr>
          <w:rFonts w:eastAsia="Times New Roman"/>
          <w:sz w:val="24"/>
          <w:szCs w:val="24"/>
        </w:rPr>
        <w:t>hermofisher</w:t>
      </w:r>
      <w:proofErr w:type="spellEnd"/>
      <w:r w:rsidR="000E3A2F" w:rsidRPr="0030318D">
        <w:rPr>
          <w:rFonts w:eastAsia="Times New Roman"/>
          <w:sz w:val="24"/>
          <w:szCs w:val="24"/>
        </w:rPr>
        <w:t>)</w:t>
      </w:r>
      <w:r w:rsidR="00B107CC" w:rsidRPr="0030318D">
        <w:rPr>
          <w:rFonts w:eastAsia="Times New Roman"/>
          <w:sz w:val="24"/>
          <w:szCs w:val="24"/>
        </w:rPr>
        <w:t xml:space="preserve"> with 5% β-</w:t>
      </w:r>
      <w:proofErr w:type="spellStart"/>
      <w:r w:rsidR="00B107CC" w:rsidRPr="0030318D">
        <w:rPr>
          <w:rFonts w:eastAsia="Times New Roman"/>
          <w:sz w:val="24"/>
          <w:szCs w:val="24"/>
        </w:rPr>
        <w:t>mercaptoethanol</w:t>
      </w:r>
      <w:proofErr w:type="spellEnd"/>
      <w:r w:rsidR="00B107CC" w:rsidRPr="0030318D">
        <w:rPr>
          <w:rFonts w:eastAsia="Times New Roman"/>
          <w:sz w:val="24"/>
          <w:szCs w:val="24"/>
        </w:rPr>
        <w:t>.</w:t>
      </w:r>
    </w:p>
    <w:p w14:paraId="4495A314" w14:textId="77777777" w:rsidR="00B107CC" w:rsidRPr="0030318D" w:rsidRDefault="00B107CC" w:rsidP="002D03FF">
      <w:pPr>
        <w:ind w:left="720"/>
        <w:jc w:val="both"/>
        <w:rPr>
          <w:rFonts w:eastAsia="Times New Roman"/>
          <w:sz w:val="24"/>
          <w:szCs w:val="24"/>
        </w:rPr>
      </w:pPr>
    </w:p>
    <w:p w14:paraId="36FF45D0" w14:textId="2A84B026" w:rsidR="00B76260" w:rsidRPr="0030318D" w:rsidRDefault="00B76260" w:rsidP="002D03FF">
      <w:pPr>
        <w:ind w:left="720"/>
        <w:jc w:val="both"/>
        <w:rPr>
          <w:rFonts w:eastAsia="Times New Roman"/>
          <w:i/>
          <w:iCs/>
          <w:sz w:val="24"/>
          <w:szCs w:val="24"/>
          <w:u w:val="single"/>
        </w:rPr>
      </w:pPr>
      <w:r w:rsidRPr="0030318D">
        <w:rPr>
          <w:rFonts w:eastAsia="Times New Roman"/>
          <w:i/>
          <w:iCs/>
          <w:sz w:val="24"/>
          <w:szCs w:val="24"/>
          <w:u w:val="single"/>
        </w:rPr>
        <w:t>Proximity Ligation Assay (PLA)</w:t>
      </w:r>
    </w:p>
    <w:p w14:paraId="225E7D48" w14:textId="01C5D4FD" w:rsidR="00B76260" w:rsidRPr="0030318D" w:rsidRDefault="00B76260" w:rsidP="002D03FF">
      <w:pPr>
        <w:ind w:left="720"/>
        <w:jc w:val="both"/>
        <w:rPr>
          <w:rFonts w:eastAsia="Times New Roman"/>
          <w:sz w:val="24"/>
          <w:szCs w:val="24"/>
        </w:rPr>
      </w:pPr>
      <w:r w:rsidRPr="0030318D">
        <w:rPr>
          <w:rFonts w:eastAsia="Times New Roman"/>
          <w:sz w:val="24"/>
          <w:szCs w:val="24"/>
        </w:rPr>
        <w:t xml:space="preserve">HUVECs exposed to shear stress or cultured </w:t>
      </w:r>
      <w:r w:rsidR="00EC4EBC">
        <w:rPr>
          <w:rFonts w:eastAsia="Times New Roman"/>
          <w:sz w:val="24"/>
          <w:szCs w:val="24"/>
        </w:rPr>
        <w:t xml:space="preserve">under </w:t>
      </w:r>
      <w:r w:rsidRPr="0030318D">
        <w:rPr>
          <w:rFonts w:eastAsia="Times New Roman"/>
          <w:sz w:val="24"/>
          <w:szCs w:val="24"/>
        </w:rPr>
        <w:t xml:space="preserve">static conditions were grown on </w:t>
      </w:r>
      <w:r w:rsidR="007932FA" w:rsidRPr="0030318D">
        <w:rPr>
          <w:rFonts w:eastAsia="Times New Roman"/>
          <w:sz w:val="24"/>
          <w:szCs w:val="24"/>
        </w:rPr>
        <w:t>gelatinized</w:t>
      </w:r>
      <w:r w:rsidRPr="0030318D">
        <w:rPr>
          <w:rFonts w:eastAsia="Times New Roman"/>
          <w:sz w:val="24"/>
          <w:szCs w:val="24"/>
        </w:rPr>
        <w:t xml:space="preserve"> </w:t>
      </w:r>
      <w:proofErr w:type="spellStart"/>
      <w:r w:rsidRPr="0030318D">
        <w:rPr>
          <w:rFonts w:eastAsia="Times New Roman"/>
          <w:sz w:val="24"/>
          <w:szCs w:val="24"/>
        </w:rPr>
        <w:t>Ibidi</w:t>
      </w:r>
      <w:proofErr w:type="spellEnd"/>
      <w:r w:rsidRPr="0030318D">
        <w:rPr>
          <w:rFonts w:eastAsia="Times New Roman"/>
          <w:sz w:val="24"/>
          <w:szCs w:val="24"/>
        </w:rPr>
        <w:t xml:space="preserve"> chambers (</w:t>
      </w:r>
      <w:proofErr w:type="spellStart"/>
      <w:r w:rsidRPr="0030318D">
        <w:rPr>
          <w:rFonts w:eastAsia="Times New Roman"/>
          <w:sz w:val="24"/>
          <w:szCs w:val="24"/>
        </w:rPr>
        <w:t>Labtek</w:t>
      </w:r>
      <w:proofErr w:type="spellEnd"/>
      <w:r w:rsidRPr="0030318D">
        <w:rPr>
          <w:rFonts w:eastAsia="Times New Roman"/>
          <w:sz w:val="24"/>
          <w:szCs w:val="24"/>
        </w:rPr>
        <w:t>, Sigma-Aldrich, UK). Cells were fixed with 4% paraformaldehyde and PLA</w:t>
      </w:r>
      <w:r w:rsidR="00EC4EBC">
        <w:rPr>
          <w:rFonts w:eastAsia="Times New Roman"/>
          <w:sz w:val="24"/>
          <w:szCs w:val="24"/>
        </w:rPr>
        <w:t>s</w:t>
      </w:r>
      <w:r w:rsidRPr="0030318D">
        <w:rPr>
          <w:rFonts w:eastAsia="Times New Roman"/>
          <w:sz w:val="24"/>
          <w:szCs w:val="24"/>
        </w:rPr>
        <w:t xml:space="preserve"> </w:t>
      </w:r>
      <w:r w:rsidR="00EC4EBC">
        <w:rPr>
          <w:rFonts w:eastAsia="Times New Roman"/>
          <w:sz w:val="24"/>
          <w:szCs w:val="24"/>
        </w:rPr>
        <w:t xml:space="preserve">were </w:t>
      </w:r>
      <w:r w:rsidRPr="0030318D">
        <w:rPr>
          <w:rFonts w:eastAsia="Times New Roman"/>
          <w:sz w:val="24"/>
          <w:szCs w:val="24"/>
        </w:rPr>
        <w:t>performed following the manufacturer’s instructions (</w:t>
      </w:r>
      <w:proofErr w:type="spellStart"/>
      <w:r w:rsidRPr="0030318D">
        <w:rPr>
          <w:rFonts w:eastAsia="Times New Roman"/>
          <w:sz w:val="24"/>
          <w:szCs w:val="24"/>
        </w:rPr>
        <w:t>Duolink</w:t>
      </w:r>
      <w:proofErr w:type="spellEnd"/>
      <w:r w:rsidRPr="0030318D">
        <w:rPr>
          <w:rFonts w:eastAsia="Times New Roman"/>
          <w:sz w:val="24"/>
          <w:szCs w:val="24"/>
        </w:rPr>
        <w:t>, MERCK, UK). PLA</w:t>
      </w:r>
      <w:r w:rsidR="00EC4EBC">
        <w:rPr>
          <w:rFonts w:eastAsia="Times New Roman"/>
          <w:sz w:val="24"/>
          <w:szCs w:val="24"/>
        </w:rPr>
        <w:t>s</w:t>
      </w:r>
      <w:r w:rsidR="00BA6971" w:rsidRPr="0030318D">
        <w:rPr>
          <w:rFonts w:eastAsia="Times New Roman"/>
          <w:sz w:val="24"/>
          <w:szCs w:val="24"/>
        </w:rPr>
        <w:t xml:space="preserve"> </w:t>
      </w:r>
      <w:r w:rsidR="00EC4EBC">
        <w:rPr>
          <w:rFonts w:eastAsia="Times New Roman"/>
          <w:sz w:val="24"/>
          <w:szCs w:val="24"/>
        </w:rPr>
        <w:t xml:space="preserve">were </w:t>
      </w:r>
      <w:r w:rsidR="00BA6971" w:rsidRPr="0030318D">
        <w:rPr>
          <w:rFonts w:eastAsia="Times New Roman"/>
          <w:sz w:val="24"/>
          <w:szCs w:val="24"/>
        </w:rPr>
        <w:t>performed</w:t>
      </w:r>
      <w:r w:rsidRPr="0030318D">
        <w:rPr>
          <w:rFonts w:eastAsia="Times New Roman"/>
          <w:sz w:val="24"/>
          <w:szCs w:val="24"/>
        </w:rPr>
        <w:t xml:space="preserve"> using the following combinations of primary antibodies: </w:t>
      </w:r>
      <w:r w:rsidR="00EC4EBC">
        <w:rPr>
          <w:rFonts w:eastAsia="Times New Roman"/>
          <w:sz w:val="24"/>
          <w:szCs w:val="24"/>
        </w:rPr>
        <w:t>(</w:t>
      </w:r>
      <w:proofErr w:type="spellStart"/>
      <w:r w:rsidR="00EC4EBC">
        <w:rPr>
          <w:rFonts w:eastAsia="Times New Roman"/>
          <w:sz w:val="24"/>
          <w:szCs w:val="24"/>
        </w:rPr>
        <w:t>i</w:t>
      </w:r>
      <w:proofErr w:type="spellEnd"/>
      <w:r w:rsidR="00EC4EBC">
        <w:rPr>
          <w:rFonts w:eastAsia="Times New Roman"/>
          <w:sz w:val="24"/>
          <w:szCs w:val="24"/>
        </w:rPr>
        <w:t xml:space="preserve">) </w:t>
      </w:r>
      <w:r w:rsidRPr="0030318D">
        <w:rPr>
          <w:rFonts w:eastAsia="Times New Roman"/>
          <w:sz w:val="24"/>
          <w:szCs w:val="24"/>
        </w:rPr>
        <w:t>mouse anti-human-NRP1</w:t>
      </w:r>
      <w:r w:rsidR="00EC4EBC">
        <w:rPr>
          <w:rFonts w:eastAsia="Times New Roman"/>
          <w:sz w:val="24"/>
          <w:szCs w:val="24"/>
        </w:rPr>
        <w:t xml:space="preserve"> and </w:t>
      </w:r>
      <w:r w:rsidRPr="0030318D">
        <w:rPr>
          <w:rFonts w:eastAsia="Times New Roman"/>
          <w:sz w:val="24"/>
          <w:szCs w:val="24"/>
        </w:rPr>
        <w:t xml:space="preserve">goat anti-human-VE-cadherin; </w:t>
      </w:r>
      <w:r w:rsidR="00EC4EBC">
        <w:rPr>
          <w:rFonts w:eastAsia="Times New Roman"/>
          <w:sz w:val="24"/>
          <w:szCs w:val="24"/>
        </w:rPr>
        <w:t xml:space="preserve">(ii) </w:t>
      </w:r>
      <w:r w:rsidRPr="0030318D">
        <w:rPr>
          <w:rFonts w:eastAsia="Times New Roman"/>
          <w:sz w:val="24"/>
          <w:szCs w:val="24"/>
        </w:rPr>
        <w:t>mouse anti-human-</w:t>
      </w:r>
      <w:r w:rsidR="00B64FA0" w:rsidRPr="0030318D">
        <w:rPr>
          <w:rFonts w:eastAsia="Times New Roman"/>
          <w:sz w:val="24"/>
          <w:szCs w:val="24"/>
        </w:rPr>
        <w:t>p120 catenin</w:t>
      </w:r>
      <w:r w:rsidR="00EC4EBC">
        <w:rPr>
          <w:rFonts w:eastAsia="Times New Roman"/>
          <w:sz w:val="24"/>
          <w:szCs w:val="24"/>
        </w:rPr>
        <w:t xml:space="preserve"> and </w:t>
      </w:r>
      <w:r w:rsidRPr="0030318D">
        <w:rPr>
          <w:rFonts w:eastAsia="Times New Roman"/>
          <w:sz w:val="24"/>
          <w:szCs w:val="24"/>
        </w:rPr>
        <w:t xml:space="preserve">goat anti-human-VE-cadherin; </w:t>
      </w:r>
      <w:r w:rsidR="00EC4EBC">
        <w:rPr>
          <w:rFonts w:eastAsia="Times New Roman"/>
          <w:sz w:val="24"/>
          <w:szCs w:val="24"/>
        </w:rPr>
        <w:t>(iii</w:t>
      </w:r>
      <w:r w:rsidRPr="0030318D">
        <w:rPr>
          <w:rFonts w:eastAsia="Times New Roman"/>
          <w:sz w:val="24"/>
          <w:szCs w:val="24"/>
        </w:rPr>
        <w:t>) mouse anti-human-NRP1</w:t>
      </w:r>
      <w:r w:rsidR="00EC4EBC">
        <w:rPr>
          <w:rFonts w:eastAsia="Times New Roman"/>
          <w:sz w:val="24"/>
          <w:szCs w:val="24"/>
        </w:rPr>
        <w:t xml:space="preserve"> and </w:t>
      </w:r>
      <w:r w:rsidRPr="0030318D">
        <w:rPr>
          <w:rFonts w:eastAsia="Times New Roman"/>
          <w:sz w:val="24"/>
          <w:szCs w:val="24"/>
        </w:rPr>
        <w:t xml:space="preserve">goat anti-human TGFBR2. Cells were counterstained with DAPI, mounted with </w:t>
      </w:r>
      <w:proofErr w:type="spellStart"/>
      <w:r w:rsidRPr="0030318D">
        <w:rPr>
          <w:rFonts w:eastAsia="Times New Roman"/>
          <w:sz w:val="24"/>
          <w:szCs w:val="24"/>
        </w:rPr>
        <w:t>Vectashield</w:t>
      </w:r>
      <w:proofErr w:type="spellEnd"/>
      <w:r w:rsidRPr="0030318D">
        <w:rPr>
          <w:rFonts w:eastAsia="Times New Roman"/>
          <w:sz w:val="24"/>
          <w:szCs w:val="24"/>
        </w:rPr>
        <w:t xml:space="preserve"> (Vector Laboratories, USA) and imaged with a LSM880 confocal microscope with a plan apochromat 63X 1.4 NA oil objective (Zeiss, Germany). PLA</w:t>
      </w:r>
      <w:r w:rsidR="00EC4EBC">
        <w:rPr>
          <w:rFonts w:eastAsia="Times New Roman"/>
          <w:sz w:val="24"/>
          <w:szCs w:val="24"/>
        </w:rPr>
        <w:t>s</w:t>
      </w:r>
      <w:r w:rsidRPr="0030318D">
        <w:rPr>
          <w:rFonts w:eastAsia="Times New Roman"/>
          <w:sz w:val="24"/>
          <w:szCs w:val="24"/>
        </w:rPr>
        <w:t xml:space="preserve"> </w:t>
      </w:r>
      <w:r w:rsidR="00EC4EBC">
        <w:rPr>
          <w:rFonts w:eastAsia="Times New Roman"/>
          <w:sz w:val="24"/>
          <w:szCs w:val="24"/>
        </w:rPr>
        <w:t xml:space="preserve">were </w:t>
      </w:r>
      <w:r w:rsidR="007932FA" w:rsidRPr="0030318D">
        <w:rPr>
          <w:rFonts w:eastAsia="Times New Roman"/>
          <w:sz w:val="24"/>
          <w:szCs w:val="24"/>
        </w:rPr>
        <w:t>analyzed</w:t>
      </w:r>
      <w:r w:rsidRPr="0030318D">
        <w:rPr>
          <w:rFonts w:eastAsia="Times New Roman"/>
          <w:sz w:val="24"/>
          <w:szCs w:val="24"/>
        </w:rPr>
        <w:t xml:space="preserve"> in z-stack projections with the Analyze Particle function of ImageJ (NIH, Bethesda, USA). </w:t>
      </w:r>
      <w:r w:rsidR="00EC4EBC">
        <w:rPr>
          <w:rFonts w:eastAsia="Times New Roman"/>
          <w:sz w:val="24"/>
          <w:szCs w:val="24"/>
        </w:rPr>
        <w:t>A m</w:t>
      </w:r>
      <w:r w:rsidRPr="0030318D">
        <w:rPr>
          <w:rFonts w:eastAsia="Times New Roman"/>
          <w:sz w:val="24"/>
          <w:szCs w:val="24"/>
        </w:rPr>
        <w:t xml:space="preserve">inimum </w:t>
      </w:r>
      <w:r w:rsidR="00EC4EBC">
        <w:rPr>
          <w:rFonts w:eastAsia="Times New Roman"/>
          <w:sz w:val="24"/>
          <w:szCs w:val="24"/>
        </w:rPr>
        <w:t xml:space="preserve">of </w:t>
      </w:r>
      <w:r w:rsidRPr="0030318D">
        <w:rPr>
          <w:rFonts w:eastAsia="Times New Roman"/>
          <w:sz w:val="24"/>
          <w:szCs w:val="24"/>
        </w:rPr>
        <w:t>three images per experimental condition were</w:t>
      </w:r>
      <w:r w:rsidR="00524BDB" w:rsidRPr="0030318D">
        <w:rPr>
          <w:rFonts w:eastAsia="Times New Roman"/>
          <w:sz w:val="24"/>
          <w:szCs w:val="24"/>
        </w:rPr>
        <w:t xml:space="preserve"> </w:t>
      </w:r>
      <w:r w:rsidR="008D2F32" w:rsidRPr="0030318D">
        <w:rPr>
          <w:rFonts w:eastAsia="Times New Roman"/>
          <w:sz w:val="24"/>
          <w:szCs w:val="24"/>
        </w:rPr>
        <w:t>cap</w:t>
      </w:r>
      <w:r w:rsidR="00EC4EBC">
        <w:rPr>
          <w:rFonts w:eastAsia="Times New Roman"/>
          <w:sz w:val="24"/>
          <w:szCs w:val="24"/>
        </w:rPr>
        <w:t>t</w:t>
      </w:r>
      <w:r w:rsidR="008D2F32" w:rsidRPr="0030318D">
        <w:rPr>
          <w:rFonts w:eastAsia="Times New Roman"/>
          <w:sz w:val="24"/>
          <w:szCs w:val="24"/>
        </w:rPr>
        <w:t xml:space="preserve">ured to acquire PLA signals for a </w:t>
      </w:r>
      <w:r w:rsidR="006817CB" w:rsidRPr="0030318D">
        <w:rPr>
          <w:rFonts w:eastAsia="Times New Roman"/>
          <w:sz w:val="24"/>
          <w:szCs w:val="24"/>
        </w:rPr>
        <w:t xml:space="preserve">total of </w:t>
      </w:r>
      <w:r w:rsidR="008D2F32" w:rsidRPr="0030318D">
        <w:rPr>
          <w:rFonts w:eastAsia="Times New Roman"/>
          <w:sz w:val="24"/>
          <w:szCs w:val="24"/>
        </w:rPr>
        <w:t xml:space="preserve">minimum </w:t>
      </w:r>
      <w:r w:rsidR="006817CB" w:rsidRPr="0030318D">
        <w:rPr>
          <w:rFonts w:eastAsia="Times New Roman"/>
          <w:sz w:val="24"/>
          <w:szCs w:val="24"/>
        </w:rPr>
        <w:t>80 cells</w:t>
      </w:r>
      <w:r w:rsidRPr="0030318D">
        <w:rPr>
          <w:rFonts w:eastAsia="Times New Roman"/>
          <w:sz w:val="24"/>
          <w:szCs w:val="24"/>
        </w:rPr>
        <w:t xml:space="preserve"> </w:t>
      </w:r>
      <w:r w:rsidR="00EC4EBC">
        <w:rPr>
          <w:rFonts w:eastAsia="Times New Roman"/>
          <w:sz w:val="24"/>
          <w:szCs w:val="24"/>
        </w:rPr>
        <w:t xml:space="preserve">and values were </w:t>
      </w:r>
      <w:r w:rsidR="00EC4EBC" w:rsidRPr="0030318D">
        <w:rPr>
          <w:rFonts w:eastAsia="Times New Roman"/>
          <w:sz w:val="24"/>
          <w:szCs w:val="24"/>
        </w:rPr>
        <w:t xml:space="preserve">averaged </w:t>
      </w:r>
      <w:r w:rsidR="00EC4EBC">
        <w:rPr>
          <w:rFonts w:eastAsia="Times New Roman"/>
          <w:sz w:val="24"/>
          <w:szCs w:val="24"/>
        </w:rPr>
        <w:t xml:space="preserve">for </w:t>
      </w:r>
      <w:r w:rsidR="00EC4EBC" w:rsidRPr="0030318D">
        <w:rPr>
          <w:rFonts w:eastAsia="Times New Roman"/>
          <w:sz w:val="24"/>
          <w:szCs w:val="24"/>
        </w:rPr>
        <w:t xml:space="preserve">a single </w:t>
      </w:r>
      <w:r w:rsidR="00EC4EBC">
        <w:rPr>
          <w:rFonts w:eastAsia="Times New Roman"/>
          <w:sz w:val="24"/>
          <w:szCs w:val="24"/>
        </w:rPr>
        <w:t>biological replicate or experiment</w:t>
      </w:r>
      <w:r w:rsidR="00EC4EBC" w:rsidRPr="0030318D">
        <w:rPr>
          <w:rFonts w:eastAsia="Times New Roman"/>
          <w:sz w:val="24"/>
          <w:szCs w:val="24"/>
        </w:rPr>
        <w:t>.</w:t>
      </w:r>
      <w:r w:rsidR="00B74225" w:rsidRPr="0030318D">
        <w:rPr>
          <w:rFonts w:eastAsia="Times New Roman"/>
          <w:sz w:val="24"/>
          <w:szCs w:val="24"/>
        </w:rPr>
        <w:t xml:space="preserve"> </w:t>
      </w:r>
    </w:p>
    <w:p w14:paraId="1DF8F937" w14:textId="4FA9FF32" w:rsidR="00B76260" w:rsidRPr="0030318D" w:rsidRDefault="00B76260" w:rsidP="002D03FF">
      <w:pPr>
        <w:ind w:left="720"/>
        <w:jc w:val="both"/>
        <w:rPr>
          <w:rFonts w:eastAsia="Times New Roman"/>
          <w:sz w:val="24"/>
          <w:szCs w:val="24"/>
        </w:rPr>
      </w:pPr>
    </w:p>
    <w:p w14:paraId="47AFF858" w14:textId="3A1BC5E0" w:rsidR="00BF3CA7" w:rsidRPr="0030318D" w:rsidRDefault="00AF66B9" w:rsidP="002D03FF">
      <w:pPr>
        <w:ind w:left="720"/>
        <w:jc w:val="both"/>
        <w:rPr>
          <w:rFonts w:eastAsia="Times New Roman"/>
          <w:i/>
          <w:sz w:val="24"/>
          <w:szCs w:val="24"/>
          <w:u w:val="single"/>
        </w:rPr>
      </w:pPr>
      <w:r w:rsidRPr="0030318D">
        <w:rPr>
          <w:rFonts w:eastAsia="Times New Roman"/>
          <w:i/>
          <w:sz w:val="24"/>
          <w:szCs w:val="24"/>
          <w:u w:val="single"/>
        </w:rPr>
        <w:t xml:space="preserve">Monocyte adhesion assay </w:t>
      </w:r>
    </w:p>
    <w:p w14:paraId="65CAFB5F" w14:textId="4A866922" w:rsidR="003425FB" w:rsidRPr="0030318D" w:rsidRDefault="00AF66B9" w:rsidP="003425FB">
      <w:pPr>
        <w:ind w:left="720"/>
        <w:jc w:val="both"/>
        <w:rPr>
          <w:rFonts w:eastAsia="Times New Roman"/>
          <w:sz w:val="24"/>
          <w:szCs w:val="24"/>
        </w:rPr>
      </w:pPr>
      <w:r w:rsidRPr="0030318D">
        <w:rPr>
          <w:rFonts w:eastAsia="Times New Roman"/>
          <w:sz w:val="24"/>
          <w:szCs w:val="24"/>
        </w:rPr>
        <w:t>HUVECs were transfected with non-targeting or NRP1</w:t>
      </w:r>
      <w:r w:rsidR="003425FB">
        <w:rPr>
          <w:rFonts w:eastAsia="Times New Roman"/>
          <w:sz w:val="24"/>
          <w:szCs w:val="24"/>
        </w:rPr>
        <w:t>-</w:t>
      </w:r>
      <w:proofErr w:type="gramStart"/>
      <w:r w:rsidR="003425FB">
        <w:rPr>
          <w:rFonts w:eastAsia="Times New Roman"/>
          <w:sz w:val="24"/>
          <w:szCs w:val="24"/>
        </w:rPr>
        <w:t xml:space="preserve">targeting </w:t>
      </w:r>
      <w:r w:rsidRPr="0030318D">
        <w:rPr>
          <w:rFonts w:eastAsia="Times New Roman"/>
          <w:sz w:val="24"/>
          <w:szCs w:val="24"/>
        </w:rPr>
        <w:t xml:space="preserve"> siRNAs</w:t>
      </w:r>
      <w:proofErr w:type="gramEnd"/>
      <w:r w:rsidRPr="0030318D">
        <w:rPr>
          <w:rFonts w:eastAsia="Times New Roman"/>
          <w:sz w:val="24"/>
          <w:szCs w:val="24"/>
        </w:rPr>
        <w:t xml:space="preserve">. </w:t>
      </w:r>
      <w:r w:rsidR="00C072C9" w:rsidRPr="0030318D">
        <w:rPr>
          <w:rFonts w:eastAsia="Times New Roman"/>
          <w:sz w:val="24"/>
          <w:szCs w:val="24"/>
        </w:rPr>
        <w:t>24 hours after transfection c</w:t>
      </w:r>
      <w:r w:rsidRPr="0030318D">
        <w:rPr>
          <w:rFonts w:eastAsia="Times New Roman"/>
          <w:sz w:val="24"/>
          <w:szCs w:val="24"/>
        </w:rPr>
        <w:t xml:space="preserve">ells were seeded on coverslips coated with </w:t>
      </w:r>
      <w:r w:rsidR="003425FB">
        <w:rPr>
          <w:rFonts w:eastAsia="Times New Roman"/>
          <w:sz w:val="24"/>
          <w:szCs w:val="24"/>
        </w:rPr>
        <w:t xml:space="preserve">fibronectin </w:t>
      </w:r>
      <w:r w:rsidRPr="0030318D">
        <w:rPr>
          <w:rFonts w:eastAsia="Times New Roman"/>
          <w:sz w:val="24"/>
          <w:szCs w:val="24"/>
        </w:rPr>
        <w:t>(10µg/ml</w:t>
      </w:r>
      <w:r w:rsidR="00B9332E" w:rsidRPr="0030318D">
        <w:rPr>
          <w:rFonts w:eastAsia="Times New Roman"/>
          <w:sz w:val="24"/>
          <w:szCs w:val="24"/>
        </w:rPr>
        <w:t>)</w:t>
      </w:r>
      <w:r w:rsidRPr="0030318D">
        <w:rPr>
          <w:rFonts w:eastAsia="Times New Roman"/>
          <w:sz w:val="24"/>
          <w:szCs w:val="24"/>
        </w:rPr>
        <w:t xml:space="preserve"> </w:t>
      </w:r>
      <w:r w:rsidR="00B9332E" w:rsidRPr="0030318D">
        <w:rPr>
          <w:rFonts w:eastAsia="Times New Roman"/>
          <w:sz w:val="24"/>
          <w:szCs w:val="24"/>
        </w:rPr>
        <w:t>(</w:t>
      </w:r>
      <w:r w:rsidRPr="0030318D">
        <w:rPr>
          <w:rFonts w:eastAsia="Times New Roman"/>
          <w:sz w:val="24"/>
          <w:szCs w:val="24"/>
        </w:rPr>
        <w:t xml:space="preserve">Merck, UK </w:t>
      </w:r>
      <w:proofErr w:type="gramStart"/>
      <w:r w:rsidRPr="0030318D">
        <w:rPr>
          <w:rFonts w:eastAsia="Times New Roman"/>
          <w:sz w:val="24"/>
          <w:szCs w:val="24"/>
        </w:rPr>
        <w:t>Cat.#</w:t>
      </w:r>
      <w:proofErr w:type="gramEnd"/>
      <w:r w:rsidRPr="0030318D">
        <w:rPr>
          <w:rFonts w:eastAsia="Times New Roman"/>
          <w:sz w:val="24"/>
          <w:szCs w:val="24"/>
        </w:rPr>
        <w:t xml:space="preserve"> F1141-1MG)  and allowed to reach confluency. </w:t>
      </w:r>
      <w:r w:rsidR="00C072C9" w:rsidRPr="0030318D">
        <w:rPr>
          <w:rFonts w:eastAsia="Times New Roman"/>
          <w:sz w:val="24"/>
          <w:szCs w:val="24"/>
        </w:rPr>
        <w:t xml:space="preserve">THP-1 cells were labelled with </w:t>
      </w:r>
      <w:proofErr w:type="spellStart"/>
      <w:r w:rsidR="00C072C9" w:rsidRPr="0030318D">
        <w:rPr>
          <w:rFonts w:eastAsia="Times New Roman"/>
          <w:sz w:val="24"/>
          <w:szCs w:val="24"/>
        </w:rPr>
        <w:t>Calcein</w:t>
      </w:r>
      <w:proofErr w:type="spellEnd"/>
      <w:r w:rsidR="00C072C9" w:rsidRPr="0030318D">
        <w:rPr>
          <w:rFonts w:eastAsia="Times New Roman"/>
          <w:sz w:val="24"/>
          <w:szCs w:val="24"/>
        </w:rPr>
        <w:t xml:space="preserve">-AM </w:t>
      </w:r>
      <w:r w:rsidR="00B9332E" w:rsidRPr="0030318D">
        <w:rPr>
          <w:rFonts w:eastAsia="Times New Roman"/>
          <w:sz w:val="24"/>
          <w:szCs w:val="24"/>
        </w:rPr>
        <w:t>(</w:t>
      </w:r>
      <w:r w:rsidR="00C072C9" w:rsidRPr="0030318D">
        <w:rPr>
          <w:rFonts w:eastAsia="Times New Roman"/>
          <w:sz w:val="24"/>
          <w:szCs w:val="24"/>
        </w:rPr>
        <w:t>1µ</w:t>
      </w:r>
      <w:r w:rsidR="00B9332E" w:rsidRPr="0030318D">
        <w:rPr>
          <w:rFonts w:eastAsia="Times New Roman"/>
          <w:sz w:val="24"/>
          <w:szCs w:val="24"/>
        </w:rPr>
        <w:t>M) (</w:t>
      </w:r>
      <w:proofErr w:type="gramStart"/>
      <w:r w:rsidR="00B9332E" w:rsidRPr="0030318D">
        <w:rPr>
          <w:rFonts w:eastAsia="Times New Roman"/>
          <w:sz w:val="24"/>
          <w:szCs w:val="24"/>
        </w:rPr>
        <w:t>Cat.#</w:t>
      </w:r>
      <w:proofErr w:type="gramEnd"/>
      <w:r w:rsidR="00B9332E" w:rsidRPr="0030318D">
        <w:rPr>
          <w:rFonts w:eastAsia="Times New Roman"/>
          <w:sz w:val="24"/>
          <w:szCs w:val="24"/>
        </w:rPr>
        <w:t xml:space="preserve"> 425201; </w:t>
      </w:r>
      <w:proofErr w:type="spellStart"/>
      <w:r w:rsidR="00B9332E" w:rsidRPr="0030318D">
        <w:rPr>
          <w:rFonts w:eastAsia="Times New Roman"/>
          <w:sz w:val="24"/>
          <w:szCs w:val="24"/>
        </w:rPr>
        <w:t>Bioloegend</w:t>
      </w:r>
      <w:proofErr w:type="spellEnd"/>
      <w:r w:rsidR="00B9332E" w:rsidRPr="0030318D">
        <w:rPr>
          <w:rFonts w:eastAsia="Times New Roman"/>
          <w:sz w:val="24"/>
          <w:szCs w:val="24"/>
        </w:rPr>
        <w:t xml:space="preserve">, UK) and </w:t>
      </w:r>
      <w:r w:rsidR="00AD4CAF" w:rsidRPr="0030318D">
        <w:rPr>
          <w:rFonts w:eastAsia="Times New Roman"/>
          <w:sz w:val="24"/>
          <w:szCs w:val="24"/>
        </w:rPr>
        <w:t>5x10</w:t>
      </w:r>
      <w:r w:rsidR="00AD4CAF" w:rsidRPr="0030318D">
        <w:rPr>
          <w:rFonts w:eastAsia="Times New Roman"/>
          <w:sz w:val="24"/>
          <w:szCs w:val="24"/>
          <w:vertAlign w:val="superscript"/>
        </w:rPr>
        <w:t xml:space="preserve">5 </w:t>
      </w:r>
      <w:r w:rsidR="00AD4CAF" w:rsidRPr="0030318D">
        <w:rPr>
          <w:rFonts w:eastAsia="Times New Roman"/>
          <w:sz w:val="24"/>
          <w:szCs w:val="24"/>
        </w:rPr>
        <w:t xml:space="preserve">labelled THP-1 incubated with the confluent HUVECs for 60 minutes. Cells were washed with PBS, fixed with 4% paraformaldehyde, counterstained with DAPI and imaged with a LSM880 confocal microscope with a plan apochromat 20X </w:t>
      </w:r>
      <w:proofErr w:type="spellStart"/>
      <w:r w:rsidR="00AD4CAF" w:rsidRPr="0030318D">
        <w:rPr>
          <w:rFonts w:eastAsia="Times New Roman"/>
          <w:sz w:val="24"/>
          <w:szCs w:val="24"/>
        </w:rPr>
        <w:t>objexctive</w:t>
      </w:r>
      <w:proofErr w:type="spellEnd"/>
      <w:r w:rsidR="00AD4CAF" w:rsidRPr="0030318D">
        <w:rPr>
          <w:rFonts w:eastAsia="Times New Roman"/>
          <w:sz w:val="24"/>
          <w:szCs w:val="24"/>
        </w:rPr>
        <w:t xml:space="preserve">. </w:t>
      </w:r>
      <w:r w:rsidR="00B74225" w:rsidRPr="0030318D">
        <w:rPr>
          <w:rFonts w:eastAsia="Times New Roman"/>
          <w:sz w:val="24"/>
          <w:szCs w:val="24"/>
        </w:rPr>
        <w:t>D</w:t>
      </w:r>
      <w:r w:rsidR="00AD4CAF" w:rsidRPr="0030318D">
        <w:rPr>
          <w:rFonts w:eastAsia="Times New Roman"/>
          <w:sz w:val="24"/>
          <w:szCs w:val="24"/>
        </w:rPr>
        <w:t xml:space="preserve">ouble-positive </w:t>
      </w:r>
      <w:r w:rsidR="00B74225" w:rsidRPr="0030318D">
        <w:rPr>
          <w:rFonts w:eastAsia="Times New Roman"/>
          <w:sz w:val="24"/>
          <w:szCs w:val="24"/>
        </w:rPr>
        <w:t>DAPI/</w:t>
      </w:r>
      <w:r w:rsidR="003425FB">
        <w:rPr>
          <w:rFonts w:eastAsia="Times New Roman"/>
          <w:sz w:val="24"/>
          <w:szCs w:val="24"/>
        </w:rPr>
        <w:t>f</w:t>
      </w:r>
      <w:r w:rsidR="00B74225" w:rsidRPr="0030318D">
        <w:rPr>
          <w:rFonts w:eastAsia="Times New Roman"/>
          <w:sz w:val="24"/>
          <w:szCs w:val="24"/>
        </w:rPr>
        <w:t xml:space="preserve">luorescein </w:t>
      </w:r>
      <w:r w:rsidR="00B74225" w:rsidRPr="0030318D">
        <w:rPr>
          <w:rFonts w:eastAsia="Times New Roman"/>
          <w:sz w:val="24"/>
          <w:szCs w:val="24"/>
        </w:rPr>
        <w:lastRenderedPageBreak/>
        <w:t xml:space="preserve">THP-1 cells per field were quantified in a minimum of 3 images per condition and </w:t>
      </w:r>
      <w:r w:rsidR="003425FB">
        <w:rPr>
          <w:rFonts w:eastAsia="Times New Roman"/>
          <w:sz w:val="24"/>
          <w:szCs w:val="24"/>
        </w:rPr>
        <w:t xml:space="preserve">values were </w:t>
      </w:r>
      <w:r w:rsidR="003425FB" w:rsidRPr="0030318D">
        <w:rPr>
          <w:rFonts w:eastAsia="Times New Roman"/>
          <w:sz w:val="24"/>
          <w:szCs w:val="24"/>
        </w:rPr>
        <w:t xml:space="preserve">averaged </w:t>
      </w:r>
      <w:r w:rsidR="003425FB">
        <w:rPr>
          <w:rFonts w:eastAsia="Times New Roman"/>
          <w:sz w:val="24"/>
          <w:szCs w:val="24"/>
        </w:rPr>
        <w:t xml:space="preserve">for </w:t>
      </w:r>
      <w:r w:rsidR="003425FB" w:rsidRPr="0030318D">
        <w:rPr>
          <w:rFonts w:eastAsia="Times New Roman"/>
          <w:sz w:val="24"/>
          <w:szCs w:val="24"/>
        </w:rPr>
        <w:t xml:space="preserve">a single </w:t>
      </w:r>
      <w:r w:rsidR="003425FB">
        <w:rPr>
          <w:rFonts w:eastAsia="Times New Roman"/>
          <w:sz w:val="24"/>
          <w:szCs w:val="24"/>
        </w:rPr>
        <w:t>biological replicate or experiment</w:t>
      </w:r>
      <w:r w:rsidR="003425FB" w:rsidRPr="0030318D">
        <w:rPr>
          <w:rFonts w:eastAsia="Times New Roman"/>
          <w:sz w:val="24"/>
          <w:szCs w:val="24"/>
        </w:rPr>
        <w:t>.</w:t>
      </w:r>
    </w:p>
    <w:p w14:paraId="5682EEA7" w14:textId="6CB8A333" w:rsidR="00AF66B9" w:rsidRPr="0030318D" w:rsidRDefault="00AF66B9" w:rsidP="002D03FF">
      <w:pPr>
        <w:ind w:left="720"/>
        <w:jc w:val="both"/>
        <w:rPr>
          <w:rFonts w:eastAsia="Times New Roman"/>
          <w:sz w:val="24"/>
          <w:szCs w:val="24"/>
        </w:rPr>
      </w:pPr>
    </w:p>
    <w:p w14:paraId="1A57D132" w14:textId="77777777" w:rsidR="00BF3CA7" w:rsidRPr="0030318D" w:rsidRDefault="00BF3CA7" w:rsidP="002D03FF">
      <w:pPr>
        <w:ind w:left="720"/>
        <w:jc w:val="both"/>
        <w:rPr>
          <w:rFonts w:eastAsia="Times New Roman"/>
          <w:sz w:val="24"/>
          <w:szCs w:val="24"/>
        </w:rPr>
      </w:pPr>
    </w:p>
    <w:p w14:paraId="737D8673" w14:textId="52C47CC9" w:rsidR="00B76260" w:rsidRPr="0030318D" w:rsidRDefault="00B76260" w:rsidP="002D03FF">
      <w:pPr>
        <w:ind w:left="720"/>
        <w:jc w:val="both"/>
        <w:rPr>
          <w:rFonts w:eastAsia="Times New Roman"/>
          <w:i/>
          <w:iCs/>
          <w:sz w:val="24"/>
          <w:szCs w:val="24"/>
          <w:u w:val="single"/>
        </w:rPr>
      </w:pPr>
      <w:r w:rsidRPr="0030318D">
        <w:rPr>
          <w:rFonts w:eastAsia="Times New Roman"/>
          <w:i/>
          <w:iCs/>
          <w:sz w:val="24"/>
          <w:szCs w:val="24"/>
          <w:u w:val="single"/>
        </w:rPr>
        <w:t>Animal studies</w:t>
      </w:r>
    </w:p>
    <w:p w14:paraId="41ABFF20" w14:textId="45A0CDEA" w:rsidR="00B76260" w:rsidRPr="0030318D" w:rsidRDefault="002E7F61" w:rsidP="002D03FF">
      <w:pPr>
        <w:ind w:left="720"/>
        <w:jc w:val="both"/>
        <w:rPr>
          <w:rFonts w:eastAsia="Times New Roman"/>
          <w:sz w:val="24"/>
          <w:szCs w:val="24"/>
        </w:rPr>
      </w:pPr>
      <w:r>
        <w:rPr>
          <w:rFonts w:eastAsia="Times New Roman"/>
          <w:sz w:val="24"/>
          <w:szCs w:val="24"/>
        </w:rPr>
        <w:t>E</w:t>
      </w:r>
      <w:r w:rsidR="00B76260" w:rsidRPr="0030318D">
        <w:rPr>
          <w:rFonts w:eastAsia="Times New Roman"/>
          <w:sz w:val="24"/>
          <w:szCs w:val="24"/>
        </w:rPr>
        <w:t>xperiments were conducted according to the Animals (Scientific Procedures) Act 1986, United Kingdom, approved by the United Kingdom Home Office</w:t>
      </w:r>
      <w:r w:rsidR="00A20D15" w:rsidRPr="0030318D">
        <w:rPr>
          <w:rFonts w:eastAsia="Times New Roman"/>
          <w:sz w:val="24"/>
          <w:szCs w:val="24"/>
        </w:rPr>
        <w:t xml:space="preserve"> </w:t>
      </w:r>
      <w:r w:rsidR="00B76260" w:rsidRPr="0030318D">
        <w:rPr>
          <w:rFonts w:eastAsia="Times New Roman"/>
          <w:sz w:val="24"/>
          <w:szCs w:val="24"/>
        </w:rPr>
        <w:t xml:space="preserve">guidelines. We used C57BL/6 mice carrying two floxed conditional null </w:t>
      </w:r>
      <w:r w:rsidR="00B76260" w:rsidRPr="0030318D">
        <w:rPr>
          <w:rFonts w:eastAsia="Times New Roman"/>
          <w:i/>
          <w:iCs/>
          <w:sz w:val="24"/>
          <w:szCs w:val="24"/>
        </w:rPr>
        <w:t>Nrp1</w:t>
      </w:r>
      <w:r w:rsidR="00B76260" w:rsidRPr="0030318D">
        <w:rPr>
          <w:rFonts w:eastAsia="Times New Roman"/>
          <w:sz w:val="24"/>
          <w:szCs w:val="24"/>
        </w:rPr>
        <w:t xml:space="preserve"> alleles </w:t>
      </w:r>
      <w:r w:rsidR="006B1369" w:rsidRPr="0030318D">
        <w:rPr>
          <w:rFonts w:eastAsia="Times New Roman"/>
          <w:sz w:val="24"/>
          <w:szCs w:val="24"/>
        </w:rPr>
        <w:fldChar w:fldCharType="begin">
          <w:fldData xml:space="preserve">PEVuZE5vdGU+PENpdGU+PEF1dGhvcj5HdTwvQXV0aG9yPjxZZWFyPjIwMDM8L1llYXI+PFJlY051
bT43MzwvUmVjTnVtPjxEaXNwbGF5VGV4dD4oPHN0eWxlIGZhY2U9Iml0YWxpYyI+NzU8L3N0eWxl
Pik8L0Rpc3BsYXlUZXh0PjxyZWNvcmQ+PHJlYy1udW1iZXI+NzM8L3JlYy1udW1iZXI+PGZvcmVp
Z24ta2V5cz48a2V5IGFwcD0iRU4iIGRiLWlkPSJ2OTV2OTIyZjNzZmRybmUwZXNhNXQ5cjlhZXhy
MHBhNXJmZnQiIHRpbWVzdGFtcD0iMTY3NTE3Mzc1NSI+NzM8L2tleT48L2ZvcmVpZ24ta2V5cz48
cmVmLXR5cGUgbmFtZT0iSm91cm5hbCBBcnRpY2xlIj4xNzwvcmVmLXR5cGU+PGNvbnRyaWJ1dG9y
cz48YXV0aG9ycz48YXV0aG9yPkd1LCBDLjwvYXV0aG9yPjxhdXRob3I+Um9kcmlndWV6LCBFLiBS
LjwvYXV0aG9yPjxhdXRob3I+UmVpbWVydCwgRC4gVi48L2F1dGhvcj48YXV0aG9yPlNodSwgVC48
L2F1dGhvcj48YXV0aG9yPkZyaXR6c2NoLCBCLjwvYXV0aG9yPjxhdXRob3I+UmljaGFyZHMsIEwu
IEouPC9hdXRob3I+PGF1dGhvcj5Lb2xvZGtpbiwgQS4gTC48L2F1dGhvcj48YXV0aG9yPkdpbnR5
LCBELiBELjwvYXV0aG9yPjwvYXV0aG9ycz48L2NvbnRyaWJ1dG9ycz48YXV0aC1hZGRyZXNzPkRl
cGFydG1lbnQgb2YgTmV1cm9zY2llbmNlLCBUaGUgSm9obnMgSG9wa2lucyBVbml2ZXJzaXR5IFNj
aG9vbCBvZiBNZWRpY2luZSwgNzI1IE5vcnRoIFdvbGZlIFN0cmVldCwgQmFsdGltb3JlLCBNRCAy
MTIwNSwgVVNBLjwvYXV0aC1hZGRyZXNzPjx0aXRsZXM+PHRpdGxlPk5ldXJvcGlsaW4tMSBjb252
ZXlzIHNlbWFwaG9yaW4gYW5kIFZFR0Ygc2lnbmFsaW5nIGR1cmluZyBuZXVyYWwgYW5kIGNhcmRp
b3Zhc2N1bGFyIGRldmVsb3BtZW50PC90aXRsZT48c2Vjb25kYXJ5LXRpdGxlPkRldiBDZWxsPC9z
ZWNvbmRhcnktdGl0bGU+PC90aXRsZXM+PHBlcmlvZGljYWw+PGZ1bGwtdGl0bGU+RGV2IENlbGw8
L2Z1bGwtdGl0bGU+PC9wZXJpb2RpY2FsPjxwYWdlcz40NS01NzwvcGFnZXM+PHZvbHVtZT41PC92
b2x1bWU+PG51bWJlcj4xPC9udW1iZXI+PGVkaXRpb24+MjAwMy8wNy8xMTwvZWRpdGlvbj48a2V5
d29yZHM+PGtleXdvcmQ+QW1pbm8gQWNpZCBTZXF1ZW5jZTwva2V5d29yZD48a2V5d29yZD5BbWlu
byBBY2lkIFN1YnN0aXR1dGlvbjwva2V5d29yZD48a2V5d29yZD5BbmltYWxzPC9rZXl3b3JkPjxr
ZXl3b3JkPkF4b25zL3BoeXNpb2xvZ3k8L2tleXdvcmQ+PGtleXdvcmQ+Q09TIENlbGxzPC9rZXl3
b3JkPjxrZXl3b3JkPkNhcmRpb3Zhc2N1bGFyIFN5c3RlbS8qZW1icnlvbG9neTwva2V5d29yZD48
a2V5d29yZD5DaGxvcm9jZWJ1cyBhZXRoaW9wczwva2V5d29yZD48a2V5d29yZD5Dcm9zc2VzLCBH
ZW5ldGljPC9rZXl3b3JkPjxrZXl3b3JkPkRlbmRyaXRlcy9waHlzaW9sb2d5PC9rZXl3b3JkPjxr
ZXl3b3JkPkVuZG90aGVsaWFsIEdyb3d0aCBGYWN0b3JzLyptZXRhYm9saXNtPC9rZXl3b3JkPjxr
ZXl3b3JkPkludGVyY2VsbHVsYXIgU2lnbmFsaW5nIFBlcHRpZGVzIGFuZCBQcm90ZWlucy8qbWV0
YWJvbGlzbTwva2V5d29yZD48a2V5d29yZD5MaWdhbmRzPC9rZXl3b3JkPjxrZXl3b3JkPkx5bXBo
b2tpbmVzLyptZXRhYm9saXNtPC9rZXl3b3JkPjxrZXl3b3JkPk1pY2U8L2tleXdvcmQ+PGtleXdv
cmQ+TWljZSwgS25vY2tvdXQ8L2tleXdvcmQ+PGtleXdvcmQ+TXV0YXRpb248L2tleXdvcmQ+PGtl
eXdvcmQ+TmVydm91cyBTeXN0ZW0vKmVtYnJ5b2xvZ3k8L2tleXdvcmQ+PGtleXdvcmQ+TmV1cm9w
aWxpbi0xL2NoZW1pc3RyeS9nZW5ldGljcy8qbWV0YWJvbGlzbTwva2V5d29yZD48a2V5d29yZD5Q
cm90ZWluIFN0cnVjdHVyZSwgVGVydGlhcnk8L2tleXdvcmQ+PGtleXdvcmQ+UmVjb21iaW5hdGlv
biwgR2VuZXRpYzwva2V5d29yZD48a2V5d29yZD5TZW1hcGhvcmlucy8qbWV0YWJvbGlzbTwva2V5
d29yZD48a2V5d29yZD5WYXNjdWxhciBFbmRvdGhlbGlhbCBHcm93dGggRmFjdG9yIEE8L2tleXdv
cmQ+PGtleXdvcmQ+VmFzY3VsYXIgRW5kb3RoZWxpYWwgR3Jvd3RoIEZhY3RvcnM8L2tleXdvcmQ+
PGtleXdvcmQ+Tm9uLXByb2dyYW1tYXRpYzwva2V5d29yZD48L2tleXdvcmRzPjxkYXRlcz48eWVh
cj4yMDAzPC95ZWFyPjxwdWItZGF0ZXM+PGRhdGU+SnVsPC9kYXRlPjwvcHViLWRhdGVzPjwvZGF0
ZXM+PGlzYm4+MTUzNC01ODA3IChQcmludCkmI3hEOzE1MzQtNTgwNyAoTGlua2luZyk8L2lzYm4+
PGFjY2Vzc2lvbi1udW0+MTI4NTI4NTE8L2FjY2Vzc2lvbi1udW0+PHVybHM+PHJlbGF0ZWQtdXJs
cz48dXJsPmh0dHBzOi8vd3d3Lm5jYmkubmxtLm5paC5nb3YvcHVibWVkLzEyODUyODUxPC91cmw+
PC9yZWxhdGVkLXVybHM+PC91cmxzPjxjdXN0b20yPlBNQzM5MTg3NDc8L2N1c3RvbTI+PGVsZWN0
cm9uaWMtcmVzb3VyY2UtbnVtPjEwLjEwMTYvczE1MzQtNTgwNygwMykwMDE2OS0yPC9lbGVjdHJv
bmljLXJlc291cmNlLW51bT48L3JlY29yZD48L0NpdGU+PC9FbmROb3RlPn==
</w:fldData>
        </w:fldChar>
      </w:r>
      <w:r w:rsidR="000F2415" w:rsidRPr="0030318D">
        <w:rPr>
          <w:rFonts w:eastAsia="Times New Roman"/>
          <w:sz w:val="24"/>
          <w:szCs w:val="24"/>
        </w:rPr>
        <w:instrText xml:space="preserve"> ADDIN EN.CITE </w:instrText>
      </w:r>
      <w:r w:rsidR="000F2415" w:rsidRPr="0030318D">
        <w:rPr>
          <w:rFonts w:eastAsia="Times New Roman"/>
          <w:sz w:val="24"/>
          <w:szCs w:val="24"/>
        </w:rPr>
        <w:fldChar w:fldCharType="begin">
          <w:fldData xml:space="preserve">PEVuZE5vdGU+PENpdGU+PEF1dGhvcj5HdTwvQXV0aG9yPjxZZWFyPjIwMDM8L1llYXI+PFJlY051
bT43MzwvUmVjTnVtPjxEaXNwbGF5VGV4dD4oPHN0eWxlIGZhY2U9Iml0YWxpYyI+NzU8L3N0eWxl
Pik8L0Rpc3BsYXlUZXh0PjxyZWNvcmQ+PHJlYy1udW1iZXI+NzM8L3JlYy1udW1iZXI+PGZvcmVp
Z24ta2V5cz48a2V5IGFwcD0iRU4iIGRiLWlkPSJ2OTV2OTIyZjNzZmRybmUwZXNhNXQ5cjlhZXhy
MHBhNXJmZnQiIHRpbWVzdGFtcD0iMTY3NTE3Mzc1NSI+NzM8L2tleT48L2ZvcmVpZ24ta2V5cz48
cmVmLXR5cGUgbmFtZT0iSm91cm5hbCBBcnRpY2xlIj4xNzwvcmVmLXR5cGU+PGNvbnRyaWJ1dG9y
cz48YXV0aG9ycz48YXV0aG9yPkd1LCBDLjwvYXV0aG9yPjxhdXRob3I+Um9kcmlndWV6LCBFLiBS
LjwvYXV0aG9yPjxhdXRob3I+UmVpbWVydCwgRC4gVi48L2F1dGhvcj48YXV0aG9yPlNodSwgVC48
L2F1dGhvcj48YXV0aG9yPkZyaXR6c2NoLCBCLjwvYXV0aG9yPjxhdXRob3I+UmljaGFyZHMsIEwu
IEouPC9hdXRob3I+PGF1dGhvcj5Lb2xvZGtpbiwgQS4gTC48L2F1dGhvcj48YXV0aG9yPkdpbnR5
LCBELiBELjwvYXV0aG9yPjwvYXV0aG9ycz48L2NvbnRyaWJ1dG9ycz48YXV0aC1hZGRyZXNzPkRl
cGFydG1lbnQgb2YgTmV1cm9zY2llbmNlLCBUaGUgSm9obnMgSG9wa2lucyBVbml2ZXJzaXR5IFNj
aG9vbCBvZiBNZWRpY2luZSwgNzI1IE5vcnRoIFdvbGZlIFN0cmVldCwgQmFsdGltb3JlLCBNRCAy
MTIwNSwgVVNBLjwvYXV0aC1hZGRyZXNzPjx0aXRsZXM+PHRpdGxlPk5ldXJvcGlsaW4tMSBjb252
ZXlzIHNlbWFwaG9yaW4gYW5kIFZFR0Ygc2lnbmFsaW5nIGR1cmluZyBuZXVyYWwgYW5kIGNhcmRp
b3Zhc2N1bGFyIGRldmVsb3BtZW50PC90aXRsZT48c2Vjb25kYXJ5LXRpdGxlPkRldiBDZWxsPC9z
ZWNvbmRhcnktdGl0bGU+PC90aXRsZXM+PHBlcmlvZGljYWw+PGZ1bGwtdGl0bGU+RGV2IENlbGw8
L2Z1bGwtdGl0bGU+PC9wZXJpb2RpY2FsPjxwYWdlcz40NS01NzwvcGFnZXM+PHZvbHVtZT41PC92
b2x1bWU+PG51bWJlcj4xPC9udW1iZXI+PGVkaXRpb24+MjAwMy8wNy8xMTwvZWRpdGlvbj48a2V5
d29yZHM+PGtleXdvcmQ+QW1pbm8gQWNpZCBTZXF1ZW5jZTwva2V5d29yZD48a2V5d29yZD5BbWlu
byBBY2lkIFN1YnN0aXR1dGlvbjwva2V5d29yZD48a2V5d29yZD5BbmltYWxzPC9rZXl3b3JkPjxr
ZXl3b3JkPkF4b25zL3BoeXNpb2xvZ3k8L2tleXdvcmQ+PGtleXdvcmQ+Q09TIENlbGxzPC9rZXl3
b3JkPjxrZXl3b3JkPkNhcmRpb3Zhc2N1bGFyIFN5c3RlbS8qZW1icnlvbG9neTwva2V5d29yZD48
a2V5d29yZD5DaGxvcm9jZWJ1cyBhZXRoaW9wczwva2V5d29yZD48a2V5d29yZD5Dcm9zc2VzLCBH
ZW5ldGljPC9rZXl3b3JkPjxrZXl3b3JkPkRlbmRyaXRlcy9waHlzaW9sb2d5PC9rZXl3b3JkPjxr
ZXl3b3JkPkVuZG90aGVsaWFsIEdyb3d0aCBGYWN0b3JzLyptZXRhYm9saXNtPC9rZXl3b3JkPjxr
ZXl3b3JkPkludGVyY2VsbHVsYXIgU2lnbmFsaW5nIFBlcHRpZGVzIGFuZCBQcm90ZWlucy8qbWV0
YWJvbGlzbTwva2V5d29yZD48a2V5d29yZD5MaWdhbmRzPC9rZXl3b3JkPjxrZXl3b3JkPkx5bXBo
b2tpbmVzLyptZXRhYm9saXNtPC9rZXl3b3JkPjxrZXl3b3JkPk1pY2U8L2tleXdvcmQ+PGtleXdv
cmQ+TWljZSwgS25vY2tvdXQ8L2tleXdvcmQ+PGtleXdvcmQ+TXV0YXRpb248L2tleXdvcmQ+PGtl
eXdvcmQ+TmVydm91cyBTeXN0ZW0vKmVtYnJ5b2xvZ3k8L2tleXdvcmQ+PGtleXdvcmQ+TmV1cm9w
aWxpbi0xL2NoZW1pc3RyeS9nZW5ldGljcy8qbWV0YWJvbGlzbTwva2V5d29yZD48a2V5d29yZD5Q
cm90ZWluIFN0cnVjdHVyZSwgVGVydGlhcnk8L2tleXdvcmQ+PGtleXdvcmQ+UmVjb21iaW5hdGlv
biwgR2VuZXRpYzwva2V5d29yZD48a2V5d29yZD5TZW1hcGhvcmlucy8qbWV0YWJvbGlzbTwva2V5
d29yZD48a2V5d29yZD5WYXNjdWxhciBFbmRvdGhlbGlhbCBHcm93dGggRmFjdG9yIEE8L2tleXdv
cmQ+PGtleXdvcmQ+VmFzY3VsYXIgRW5kb3RoZWxpYWwgR3Jvd3RoIEZhY3RvcnM8L2tleXdvcmQ+
PGtleXdvcmQ+Tm9uLXByb2dyYW1tYXRpYzwva2V5d29yZD48L2tleXdvcmRzPjxkYXRlcz48eWVh
cj4yMDAzPC95ZWFyPjxwdWItZGF0ZXM+PGRhdGU+SnVsPC9kYXRlPjwvcHViLWRhdGVzPjwvZGF0
ZXM+PGlzYm4+MTUzNC01ODA3IChQcmludCkmI3hEOzE1MzQtNTgwNyAoTGlua2luZyk8L2lzYm4+
PGFjY2Vzc2lvbi1udW0+MTI4NTI4NTE8L2FjY2Vzc2lvbi1udW0+PHVybHM+PHJlbGF0ZWQtdXJs
cz48dXJsPmh0dHBzOi8vd3d3Lm5jYmkubmxtLm5paC5nb3YvcHVibWVkLzEyODUyODUxPC91cmw+
PC9yZWxhdGVkLXVybHM+PC91cmxzPjxjdXN0b20yPlBNQzM5MTg3NDc8L2N1c3RvbTI+PGVsZWN0
cm9uaWMtcmVzb3VyY2UtbnVtPjEwLjEwMTYvczE1MzQtNTgwNygwMykwMDE2OS0yPC9lbGVjdHJv
bmljLXJlc291cmNlLW51bT48L3JlY29yZD48L0NpdGU+PC9FbmROb3RlPn==
</w:fldData>
        </w:fldChar>
      </w:r>
      <w:r w:rsidR="000F2415" w:rsidRPr="0030318D">
        <w:rPr>
          <w:rFonts w:eastAsia="Times New Roman"/>
          <w:sz w:val="24"/>
          <w:szCs w:val="24"/>
        </w:rPr>
        <w:instrText xml:space="preserve"> ADDIN EN.CITE.DATA </w:instrText>
      </w:r>
      <w:r w:rsidR="000F2415" w:rsidRPr="0030318D">
        <w:rPr>
          <w:rFonts w:eastAsia="Times New Roman"/>
          <w:sz w:val="24"/>
          <w:szCs w:val="24"/>
        </w:rPr>
      </w:r>
      <w:r w:rsidR="000F2415"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0F2415" w:rsidRPr="0030318D">
        <w:rPr>
          <w:rFonts w:eastAsia="Times New Roman"/>
          <w:noProof/>
          <w:sz w:val="24"/>
          <w:szCs w:val="24"/>
        </w:rPr>
        <w:t>(</w:t>
      </w:r>
      <w:r w:rsidR="000F2415" w:rsidRPr="0030318D">
        <w:rPr>
          <w:rFonts w:eastAsia="Times New Roman"/>
          <w:i/>
          <w:noProof/>
          <w:sz w:val="24"/>
          <w:szCs w:val="24"/>
        </w:rPr>
        <w:t>75</w:t>
      </w:r>
      <w:r w:rsidR="000F2415" w:rsidRPr="0030318D">
        <w:rPr>
          <w:rFonts w:eastAsia="Times New Roman"/>
          <w:noProof/>
          <w:sz w:val="24"/>
          <w:szCs w:val="24"/>
        </w:rPr>
        <w:t>)</w:t>
      </w:r>
      <w:r w:rsidR="006B1369" w:rsidRPr="0030318D">
        <w:rPr>
          <w:rFonts w:eastAsia="Times New Roman"/>
          <w:sz w:val="24"/>
          <w:szCs w:val="24"/>
        </w:rPr>
        <w:fldChar w:fldCharType="end"/>
      </w:r>
      <w:r w:rsidR="00B76260" w:rsidRPr="0030318D">
        <w:rPr>
          <w:rFonts w:eastAsia="Times New Roman"/>
          <w:sz w:val="24"/>
          <w:szCs w:val="24"/>
        </w:rPr>
        <w:t xml:space="preserve"> lacking or expressing a </w:t>
      </w:r>
      <w:r w:rsidR="00B76260" w:rsidRPr="0030318D">
        <w:rPr>
          <w:rFonts w:eastAsia="Times New Roman"/>
          <w:i/>
          <w:iCs/>
          <w:sz w:val="24"/>
          <w:szCs w:val="24"/>
        </w:rPr>
        <w:t>Cdh5</w:t>
      </w:r>
      <w:r w:rsidR="00B76260" w:rsidRPr="0030318D">
        <w:rPr>
          <w:rFonts w:eastAsia="Times New Roman"/>
          <w:sz w:val="24"/>
          <w:szCs w:val="24"/>
        </w:rPr>
        <w:t>(PAC)-iCre</w:t>
      </w:r>
      <w:r w:rsidR="00B76260" w:rsidRPr="0030318D">
        <w:rPr>
          <w:rFonts w:eastAsia="Times New Roman"/>
          <w:sz w:val="24"/>
          <w:szCs w:val="24"/>
          <w:vertAlign w:val="superscript"/>
        </w:rPr>
        <w:t>ERT2</w:t>
      </w:r>
      <w:r w:rsidR="00ED7C2A" w:rsidRPr="0030318D">
        <w:rPr>
          <w:rFonts w:eastAsia="Times New Roman"/>
          <w:sz w:val="24"/>
          <w:szCs w:val="24"/>
        </w:rPr>
        <w:t xml:space="preserve"> </w:t>
      </w:r>
      <w:r w:rsidR="006B1369" w:rsidRPr="0030318D">
        <w:rPr>
          <w:rFonts w:eastAsia="Times New Roman"/>
          <w:sz w:val="24"/>
          <w:szCs w:val="24"/>
        </w:rPr>
        <w:fldChar w:fldCharType="begin">
          <w:fldData xml:space="preserve">PEVuZE5vdGU+PENpdGU+PEF1dGhvcj5XYW5nPC9BdXRob3I+PFllYXI+MjAxMDwvWWVhcj48UmVj
TnVtPjc0PC9SZWNOdW0+PERpc3BsYXlUZXh0Pig8c3R5bGUgZmFjZT0iaXRhbGljIj43Njwvc3R5
bGU+KTwvRGlzcGxheVRleHQ+PHJlY29yZD48cmVjLW51bWJlcj43NDwvcmVjLW51bWJlcj48Zm9y
ZWlnbi1rZXlzPjxrZXkgYXBwPSJFTiIgZGItaWQ9InY5NXY5MjJmM3NmZHJuZTBlc2E1dDlyOWFl
eHIwcGE1cmZmdCIgdGltZXN0YW1wPSIxNjc1MTczNzU1Ij43NDwva2V5PjwvZm9yZWlnbi1rZXlz
PjxyZWYtdHlwZSBuYW1lPSJKb3VybmFsIEFydGljbGUiPjE3PC9yZWYtdHlwZT48Y29udHJpYnV0
b3JzPjxhdXRob3JzPjxhdXRob3I+V2FuZywgWS48L2F1dGhvcj48YXV0aG9yPk5ha2F5YW1hLCBN
LjwvYXV0aG9yPjxhdXRob3I+UGl0dWxlc2N1LCBNLiBFLjwvYXV0aG9yPjxhdXRob3I+U2NobWlk
dCwgVC4gUy48L2F1dGhvcj48YXV0aG9yPkJvY2hlbmVrLCBNLiBMLjwvYXV0aG9yPjxhdXRob3I+
U2FrYWtpYmFyYSwgQS48L2F1dGhvcj48YXV0aG9yPkFkYW1zLCBTLjwvYXV0aG9yPjxhdXRob3I+
RGF2eSwgQS48L2F1dGhvcj48YXV0aG9yPkRldXRzY2gsIFUuPC9hdXRob3I+PGF1dGhvcj5MdXRo
aSwgVS48L2F1dGhvcj48YXV0aG9yPkJhcmJlcmlzLCBBLjwvYXV0aG9yPjxhdXRob3I+QmVuamFt
aW4sIEwuIEUuPC9hdXRob3I+PGF1dGhvcj5NYWtpbmVuLCBULjwvYXV0aG9yPjxhdXRob3I+Tm9i
ZXMsIEMuIEQuPC9hdXRob3I+PGF1dGhvcj5BZGFtcywgUi4gSC48L2F1dGhvcj48L2F1dGhvcnM+
PC9jb250cmlidXRvcnM+PGF1dGgtYWRkcmVzcz5WYXNjdWxhciBEZXZlbG9wbWVudCBMYWJvcmF0
b3J5LCBDYW5jZXIgUmVzZWFyY2ggVUsgTG9uZG9uIFJlc2VhcmNoIEluc3RpdHV0ZSwgTG9uZG9u
IFdDMkEgM1BYLCBVSy48L2F1dGgtYWRkcmVzcz48dGl0bGVzPjx0aXRsZT5FcGhyaW4tQjIgY29u
dHJvbHMgVkVHRi1pbmR1Y2VkIGFuZ2lvZ2VuZXNpcyBhbmQgbHltcGhhbmdpb2dlbmVzaXM8L3Rp
dGxlPjxzZWNvbmRhcnktdGl0bGU+TmF0dXJlPC9zZWNvbmRhcnktdGl0bGU+PC90aXRsZXM+PHBl
cmlvZGljYWw+PGZ1bGwtdGl0bGU+TmF0dXJlPC9mdWxsLXRpdGxlPjwvcGVyaW9kaWNhbD48cGFn
ZXM+NDgzLTY8L3BhZ2VzPjx2b2x1bWU+NDY1PC92b2x1bWU+PG51bWJlcj43Mjk3PC9udW1iZXI+
PGVkaXRpb24+MjAxMC8wNS8wNzwvZWRpdGlvbj48a2V5d29yZHM+PGtleXdvcmQ+QW5pbWFsczwv
a2V5d29yZD48a2V5d29yZD5DZWxscywgQ3VsdHVyZWQ8L2tleXdvcmQ+PGtleXdvcmQ+RW1icnlv
IExvc3M8L2tleXdvcmQ+PGtleXdvcmQ+RW1icnlvLCBNYW1tYWxpYW4vYmxvb2Qgc3VwcGx5L21l
dGFib2xpc208L2tleXdvcmQ+PGtleXdvcmQ+RW5kb2N5dG9zaXM8L2tleXdvcmQ+PGtleXdvcmQ+
RW5kb3RoZWxpYWwgQ2VsbHMvY3l0b2xvZ3kvbWV0YWJvbGlzbTwva2V5d29yZD48a2V5d29yZD5F
cGhyaW4tQjIvZGVmaWNpZW5jeS9nZW5ldGljcy8qbWV0YWJvbGlzbTwva2V5d29yZD48a2V5d29y
ZD5FeHRyYWNlbGx1bGFyIFNpZ25hbC1SZWd1bGF0ZWQgTUFQIEtpbmFzZXMvbWV0YWJvbGlzbTwv
a2V5d29yZD48a2V5d29yZD5GZW1hbGU8L2tleXdvcmQ+PGtleXdvcmQ+SHVtYW5zPC9rZXl3b3Jk
PjxrZXl3b3JkPipMeW1waGFuZ2lvZ2VuZXNpcy9nZW5ldGljczwva2V5d29yZD48a2V5d29yZD5M
eW1waGF0aWMgVmVzc2Vsczwva2V5d29yZD48a2V5d29yZD5NaWNlPC9rZXl3b3JkPjxrZXl3b3Jk
Pk1pY2UsIFRyYW5zZ2VuaWM8L2tleXdvcmQ+PGtleXdvcmQ+Kk5lb3Zhc2N1bGFyaXphdGlvbiwg
UGh5c2lvbG9naWMvZ2VuZXRpY3M8L2tleXdvcmQ+PGtleXdvcmQ+TmV1cm9wZXB0aWRlcy9tZXRh
Ym9saXNtPC9rZXl3b3JkPjxrZXl3b3JkPlByZWduYW5jeTwva2V5d29yZD48a2V5d29yZD5Qcm90
by1PbmNvZ2VuZSBQcm90ZWlucyBjLWFrdC9tZXRhYm9saXNtPC9rZXl3b3JkPjxrZXl3b3JkPlJl
Y2VwdG9yLCBFcGhCNC9kZWZpY2llbmN5L2dlbmV0aWNzL21ldGFib2xpc208L2tleXdvcmQ+PGtl
eXdvcmQ+U2lnbmFsIFRyYW5zZHVjdGlvbjwva2V5d29yZD48a2V5d29yZD5WYXNjdWxhciBFbmRv
dGhlbGlhbCBHcm93dGggRmFjdG9yIEMvKm1ldGFib2xpc208L2tleXdvcmQ+PGtleXdvcmQ+VmFz
Y3VsYXIgRW5kb3RoZWxpYWwgR3Jvd3RoIEZhY3RvciBSZWNlcHRvci0zL21ldGFib2xpc208L2tl
eXdvcmQ+PGtleXdvcmQ+WmVicmFmaXNoPC9rZXl3b3JkPjxrZXl3b3JkPnJhYyBHVFAtQmluZGlu
ZyBQcm90ZWlucy9tZXRhYm9saXNtPC9rZXl3b3JkPjxrZXl3b3JkPnJhYzEgR1RQLUJpbmRpbmcg
UHJvdGVpbjwva2V5d29yZD48L2tleXdvcmRzPjxkYXRlcz48eWVhcj4yMDEwPC95ZWFyPjxwdWIt
ZGF0ZXM+PGRhdGU+TWF5IDI3PC9kYXRlPjwvcHViLWRhdGVzPjwvZGF0ZXM+PGlzYm4+MTQ3Ni00
Njg3IChFbGVjdHJvbmljKSYjeEQ7MDAyOC0wODM2IChMaW5raW5nKTwvaXNibj48YWNjZXNzaW9u
LW51bT4yMDQ0NTUzNzwvYWNjZXNzaW9uLW51bT48dXJscz48cmVsYXRlZC11cmxzPjx1cmw+aHR0
cHM6Ly93d3cubmNiaS5ubG0ubmloLmdvdi9wdWJtZWQvMjA0NDU1Mzc8L3VybD48L3JlbGF0ZWQt
dXJscz48L3VybHM+PGVsZWN0cm9uaWMtcmVzb3VyY2UtbnVtPjEwLjEwMzgvbmF0dXJlMDkwMDI8
L2VsZWN0cm9uaWMtcmVzb3VyY2UtbnVtPjwvcmVjb3JkPjwvQ2l0ZT48L0VuZE5vdGU+
</w:fldData>
        </w:fldChar>
      </w:r>
      <w:r w:rsidR="000F2415" w:rsidRPr="0030318D">
        <w:rPr>
          <w:rFonts w:eastAsia="Times New Roman"/>
          <w:sz w:val="24"/>
          <w:szCs w:val="24"/>
        </w:rPr>
        <w:instrText xml:space="preserve"> ADDIN EN.CITE </w:instrText>
      </w:r>
      <w:r w:rsidR="000F2415" w:rsidRPr="0030318D">
        <w:rPr>
          <w:rFonts w:eastAsia="Times New Roman"/>
          <w:sz w:val="24"/>
          <w:szCs w:val="24"/>
        </w:rPr>
        <w:fldChar w:fldCharType="begin">
          <w:fldData xml:space="preserve">PEVuZE5vdGU+PENpdGU+PEF1dGhvcj5XYW5nPC9BdXRob3I+PFllYXI+MjAxMDwvWWVhcj48UmVj
TnVtPjc0PC9SZWNOdW0+PERpc3BsYXlUZXh0Pig8c3R5bGUgZmFjZT0iaXRhbGljIj43Njwvc3R5
bGU+KTwvRGlzcGxheVRleHQ+PHJlY29yZD48cmVjLW51bWJlcj43NDwvcmVjLW51bWJlcj48Zm9y
ZWlnbi1rZXlzPjxrZXkgYXBwPSJFTiIgZGItaWQ9InY5NXY5MjJmM3NmZHJuZTBlc2E1dDlyOWFl
eHIwcGE1cmZmdCIgdGltZXN0YW1wPSIxNjc1MTczNzU1Ij43NDwva2V5PjwvZm9yZWlnbi1rZXlz
PjxyZWYtdHlwZSBuYW1lPSJKb3VybmFsIEFydGljbGUiPjE3PC9yZWYtdHlwZT48Y29udHJpYnV0
b3JzPjxhdXRob3JzPjxhdXRob3I+V2FuZywgWS48L2F1dGhvcj48YXV0aG9yPk5ha2F5YW1hLCBN
LjwvYXV0aG9yPjxhdXRob3I+UGl0dWxlc2N1LCBNLiBFLjwvYXV0aG9yPjxhdXRob3I+U2NobWlk
dCwgVC4gUy48L2F1dGhvcj48YXV0aG9yPkJvY2hlbmVrLCBNLiBMLjwvYXV0aG9yPjxhdXRob3I+
U2FrYWtpYmFyYSwgQS48L2F1dGhvcj48YXV0aG9yPkFkYW1zLCBTLjwvYXV0aG9yPjxhdXRob3I+
RGF2eSwgQS48L2F1dGhvcj48YXV0aG9yPkRldXRzY2gsIFUuPC9hdXRob3I+PGF1dGhvcj5MdXRo
aSwgVS48L2F1dGhvcj48YXV0aG9yPkJhcmJlcmlzLCBBLjwvYXV0aG9yPjxhdXRob3I+QmVuamFt
aW4sIEwuIEUuPC9hdXRob3I+PGF1dGhvcj5NYWtpbmVuLCBULjwvYXV0aG9yPjxhdXRob3I+Tm9i
ZXMsIEMuIEQuPC9hdXRob3I+PGF1dGhvcj5BZGFtcywgUi4gSC48L2F1dGhvcj48L2F1dGhvcnM+
PC9jb250cmlidXRvcnM+PGF1dGgtYWRkcmVzcz5WYXNjdWxhciBEZXZlbG9wbWVudCBMYWJvcmF0
b3J5LCBDYW5jZXIgUmVzZWFyY2ggVUsgTG9uZG9uIFJlc2VhcmNoIEluc3RpdHV0ZSwgTG9uZG9u
IFdDMkEgM1BYLCBVSy48L2F1dGgtYWRkcmVzcz48dGl0bGVzPjx0aXRsZT5FcGhyaW4tQjIgY29u
dHJvbHMgVkVHRi1pbmR1Y2VkIGFuZ2lvZ2VuZXNpcyBhbmQgbHltcGhhbmdpb2dlbmVzaXM8L3Rp
dGxlPjxzZWNvbmRhcnktdGl0bGU+TmF0dXJlPC9zZWNvbmRhcnktdGl0bGU+PC90aXRsZXM+PHBl
cmlvZGljYWw+PGZ1bGwtdGl0bGU+TmF0dXJlPC9mdWxsLXRpdGxlPjwvcGVyaW9kaWNhbD48cGFn
ZXM+NDgzLTY8L3BhZ2VzPjx2b2x1bWU+NDY1PC92b2x1bWU+PG51bWJlcj43Mjk3PC9udW1iZXI+
PGVkaXRpb24+MjAxMC8wNS8wNzwvZWRpdGlvbj48a2V5d29yZHM+PGtleXdvcmQ+QW5pbWFsczwv
a2V5d29yZD48a2V5d29yZD5DZWxscywgQ3VsdHVyZWQ8L2tleXdvcmQ+PGtleXdvcmQ+RW1icnlv
IExvc3M8L2tleXdvcmQ+PGtleXdvcmQ+RW1icnlvLCBNYW1tYWxpYW4vYmxvb2Qgc3VwcGx5L21l
dGFib2xpc208L2tleXdvcmQ+PGtleXdvcmQ+RW5kb2N5dG9zaXM8L2tleXdvcmQ+PGtleXdvcmQ+
RW5kb3RoZWxpYWwgQ2VsbHMvY3l0b2xvZ3kvbWV0YWJvbGlzbTwva2V5d29yZD48a2V5d29yZD5F
cGhyaW4tQjIvZGVmaWNpZW5jeS9nZW5ldGljcy8qbWV0YWJvbGlzbTwva2V5d29yZD48a2V5d29y
ZD5FeHRyYWNlbGx1bGFyIFNpZ25hbC1SZWd1bGF0ZWQgTUFQIEtpbmFzZXMvbWV0YWJvbGlzbTwv
a2V5d29yZD48a2V5d29yZD5GZW1hbGU8L2tleXdvcmQ+PGtleXdvcmQ+SHVtYW5zPC9rZXl3b3Jk
PjxrZXl3b3JkPipMeW1waGFuZ2lvZ2VuZXNpcy9nZW5ldGljczwva2V5d29yZD48a2V5d29yZD5M
eW1waGF0aWMgVmVzc2Vsczwva2V5d29yZD48a2V5d29yZD5NaWNlPC9rZXl3b3JkPjxrZXl3b3Jk
Pk1pY2UsIFRyYW5zZ2VuaWM8L2tleXdvcmQ+PGtleXdvcmQ+Kk5lb3Zhc2N1bGFyaXphdGlvbiwg
UGh5c2lvbG9naWMvZ2VuZXRpY3M8L2tleXdvcmQ+PGtleXdvcmQ+TmV1cm9wZXB0aWRlcy9tZXRh
Ym9saXNtPC9rZXl3b3JkPjxrZXl3b3JkPlByZWduYW5jeTwva2V5d29yZD48a2V5d29yZD5Qcm90
by1PbmNvZ2VuZSBQcm90ZWlucyBjLWFrdC9tZXRhYm9saXNtPC9rZXl3b3JkPjxrZXl3b3JkPlJl
Y2VwdG9yLCBFcGhCNC9kZWZpY2llbmN5L2dlbmV0aWNzL21ldGFib2xpc208L2tleXdvcmQ+PGtl
eXdvcmQ+U2lnbmFsIFRyYW5zZHVjdGlvbjwva2V5d29yZD48a2V5d29yZD5WYXNjdWxhciBFbmRv
dGhlbGlhbCBHcm93dGggRmFjdG9yIEMvKm1ldGFib2xpc208L2tleXdvcmQ+PGtleXdvcmQ+VmFz
Y3VsYXIgRW5kb3RoZWxpYWwgR3Jvd3RoIEZhY3RvciBSZWNlcHRvci0zL21ldGFib2xpc208L2tl
eXdvcmQ+PGtleXdvcmQ+WmVicmFmaXNoPC9rZXl3b3JkPjxrZXl3b3JkPnJhYyBHVFAtQmluZGlu
ZyBQcm90ZWlucy9tZXRhYm9saXNtPC9rZXl3b3JkPjxrZXl3b3JkPnJhYzEgR1RQLUJpbmRpbmcg
UHJvdGVpbjwva2V5d29yZD48L2tleXdvcmRzPjxkYXRlcz48eWVhcj4yMDEwPC95ZWFyPjxwdWIt
ZGF0ZXM+PGRhdGU+TWF5IDI3PC9kYXRlPjwvcHViLWRhdGVzPjwvZGF0ZXM+PGlzYm4+MTQ3Ni00
Njg3IChFbGVjdHJvbmljKSYjeEQ7MDAyOC0wODM2IChMaW5raW5nKTwvaXNibj48YWNjZXNzaW9u
LW51bT4yMDQ0NTUzNzwvYWNjZXNzaW9uLW51bT48dXJscz48cmVsYXRlZC11cmxzPjx1cmw+aHR0
cHM6Ly93d3cubmNiaS5ubG0ubmloLmdvdi9wdWJtZWQvMjA0NDU1Mzc8L3VybD48L3JlbGF0ZWQt
dXJscz48L3VybHM+PGVsZWN0cm9uaWMtcmVzb3VyY2UtbnVtPjEwLjEwMzgvbmF0dXJlMDkwMDI8
L2VsZWN0cm9uaWMtcmVzb3VyY2UtbnVtPjwvcmVjb3JkPjwvQ2l0ZT48L0VuZE5vdGU+
</w:fldData>
        </w:fldChar>
      </w:r>
      <w:r w:rsidR="000F2415" w:rsidRPr="0030318D">
        <w:rPr>
          <w:rFonts w:eastAsia="Times New Roman"/>
          <w:sz w:val="24"/>
          <w:szCs w:val="24"/>
        </w:rPr>
        <w:instrText xml:space="preserve"> ADDIN EN.CITE.DATA </w:instrText>
      </w:r>
      <w:r w:rsidR="000F2415" w:rsidRPr="0030318D">
        <w:rPr>
          <w:rFonts w:eastAsia="Times New Roman"/>
          <w:sz w:val="24"/>
          <w:szCs w:val="24"/>
        </w:rPr>
      </w:r>
      <w:r w:rsidR="000F2415" w:rsidRPr="0030318D">
        <w:rPr>
          <w:rFonts w:eastAsia="Times New Roman"/>
          <w:sz w:val="24"/>
          <w:szCs w:val="24"/>
        </w:rPr>
        <w:fldChar w:fldCharType="end"/>
      </w:r>
      <w:r w:rsidR="006B1369" w:rsidRPr="0030318D">
        <w:rPr>
          <w:rFonts w:eastAsia="Times New Roman"/>
          <w:sz w:val="24"/>
          <w:szCs w:val="24"/>
        </w:rPr>
      </w:r>
      <w:r w:rsidR="006B1369" w:rsidRPr="0030318D">
        <w:rPr>
          <w:rFonts w:eastAsia="Times New Roman"/>
          <w:sz w:val="24"/>
          <w:szCs w:val="24"/>
        </w:rPr>
        <w:fldChar w:fldCharType="separate"/>
      </w:r>
      <w:r w:rsidR="000F2415" w:rsidRPr="0030318D">
        <w:rPr>
          <w:rFonts w:eastAsia="Times New Roman"/>
          <w:noProof/>
          <w:sz w:val="24"/>
          <w:szCs w:val="24"/>
        </w:rPr>
        <w:t>(</w:t>
      </w:r>
      <w:r w:rsidR="000F2415" w:rsidRPr="0030318D">
        <w:rPr>
          <w:rFonts w:eastAsia="Times New Roman"/>
          <w:i/>
          <w:noProof/>
          <w:sz w:val="24"/>
          <w:szCs w:val="24"/>
        </w:rPr>
        <w:t>76</w:t>
      </w:r>
      <w:r w:rsidR="000F2415" w:rsidRPr="0030318D">
        <w:rPr>
          <w:rFonts w:eastAsia="Times New Roman"/>
          <w:noProof/>
          <w:sz w:val="24"/>
          <w:szCs w:val="24"/>
        </w:rPr>
        <w:t>)</w:t>
      </w:r>
      <w:r w:rsidR="006B1369" w:rsidRPr="0030318D">
        <w:rPr>
          <w:rFonts w:eastAsia="Times New Roman"/>
          <w:sz w:val="24"/>
          <w:szCs w:val="24"/>
        </w:rPr>
        <w:fldChar w:fldCharType="end"/>
      </w:r>
      <w:r w:rsidR="00B76260" w:rsidRPr="0030318D">
        <w:rPr>
          <w:rFonts w:eastAsia="Times New Roman"/>
          <w:sz w:val="24"/>
          <w:szCs w:val="24"/>
        </w:rPr>
        <w:t xml:space="preserve"> (</w:t>
      </w:r>
      <w:r w:rsidR="00B76260" w:rsidRPr="0030318D">
        <w:rPr>
          <w:rFonts w:eastAsia="Times New Roman"/>
          <w:i/>
          <w:iCs/>
          <w:sz w:val="24"/>
          <w:szCs w:val="24"/>
        </w:rPr>
        <w:t>Nrp1</w:t>
      </w:r>
      <w:r w:rsidR="00B76260" w:rsidRPr="0030318D">
        <w:rPr>
          <w:rFonts w:eastAsia="Times New Roman"/>
          <w:sz w:val="24"/>
          <w:szCs w:val="24"/>
          <w:vertAlign w:val="superscript"/>
        </w:rPr>
        <w:t>WT</w:t>
      </w:r>
      <w:r w:rsidR="00B76260" w:rsidRPr="0030318D">
        <w:rPr>
          <w:rFonts w:eastAsia="Times New Roman"/>
          <w:sz w:val="24"/>
          <w:szCs w:val="24"/>
        </w:rPr>
        <w:t xml:space="preserve"> = </w:t>
      </w:r>
      <w:r w:rsidR="00B76260" w:rsidRPr="0030318D">
        <w:rPr>
          <w:rFonts w:eastAsia="Times New Roman"/>
          <w:i/>
          <w:iCs/>
          <w:sz w:val="24"/>
          <w:szCs w:val="24"/>
        </w:rPr>
        <w:t>Nrp1</w:t>
      </w:r>
      <w:r w:rsidR="00B76260" w:rsidRPr="0030318D">
        <w:rPr>
          <w:rFonts w:eastAsia="Times New Roman"/>
          <w:sz w:val="24"/>
          <w:szCs w:val="24"/>
          <w:vertAlign w:val="superscript"/>
        </w:rPr>
        <w:t>fl/</w:t>
      </w:r>
      <w:proofErr w:type="spellStart"/>
      <w:r w:rsidR="00B76260" w:rsidRPr="0030318D">
        <w:rPr>
          <w:rFonts w:eastAsia="Times New Roman"/>
          <w:sz w:val="24"/>
          <w:szCs w:val="24"/>
          <w:vertAlign w:val="superscript"/>
        </w:rPr>
        <w:t>fl</w:t>
      </w:r>
      <w:proofErr w:type="spellEnd"/>
      <w:r w:rsidR="00B76260" w:rsidRPr="0030318D">
        <w:rPr>
          <w:rFonts w:eastAsia="Times New Roman"/>
          <w:sz w:val="24"/>
          <w:szCs w:val="24"/>
        </w:rPr>
        <w:t xml:space="preserve">; </w:t>
      </w:r>
      <w:r w:rsidR="00B76260" w:rsidRPr="0030318D">
        <w:rPr>
          <w:rFonts w:eastAsia="Times New Roman"/>
          <w:i/>
          <w:iCs/>
          <w:sz w:val="24"/>
          <w:szCs w:val="24"/>
        </w:rPr>
        <w:t>Nrp1</w:t>
      </w:r>
      <w:r w:rsidR="00B76260" w:rsidRPr="0030318D">
        <w:rPr>
          <w:rFonts w:eastAsia="Times New Roman"/>
          <w:sz w:val="24"/>
          <w:szCs w:val="24"/>
          <w:vertAlign w:val="superscript"/>
        </w:rPr>
        <w:t>ECKO</w:t>
      </w:r>
      <w:r w:rsidR="00B76260" w:rsidRPr="0030318D">
        <w:rPr>
          <w:rFonts w:eastAsia="Times New Roman"/>
          <w:sz w:val="24"/>
          <w:szCs w:val="24"/>
        </w:rPr>
        <w:t xml:space="preserve"> = </w:t>
      </w:r>
      <w:r w:rsidR="00B76260" w:rsidRPr="0030318D">
        <w:rPr>
          <w:rFonts w:eastAsia="Times New Roman"/>
          <w:i/>
          <w:iCs/>
          <w:sz w:val="24"/>
          <w:szCs w:val="24"/>
        </w:rPr>
        <w:t>Nrp1</w:t>
      </w:r>
      <w:r w:rsidR="00B76260" w:rsidRPr="0030318D">
        <w:rPr>
          <w:rFonts w:eastAsia="Times New Roman"/>
          <w:sz w:val="24"/>
          <w:szCs w:val="24"/>
          <w:vertAlign w:val="superscript"/>
        </w:rPr>
        <w:t>fl/</w:t>
      </w:r>
      <w:proofErr w:type="spellStart"/>
      <w:r w:rsidR="00B76260" w:rsidRPr="0030318D">
        <w:rPr>
          <w:rFonts w:eastAsia="Times New Roman"/>
          <w:sz w:val="24"/>
          <w:szCs w:val="24"/>
          <w:vertAlign w:val="superscript"/>
        </w:rPr>
        <w:t>fl</w:t>
      </w:r>
      <w:proofErr w:type="spellEnd"/>
      <w:r w:rsidR="00B76260" w:rsidRPr="0030318D">
        <w:rPr>
          <w:rFonts w:eastAsia="Times New Roman"/>
          <w:sz w:val="24"/>
          <w:szCs w:val="24"/>
        </w:rPr>
        <w:t xml:space="preserve">; </w:t>
      </w:r>
      <w:r w:rsidR="00B76260" w:rsidRPr="0030318D">
        <w:rPr>
          <w:rFonts w:eastAsia="Times New Roman"/>
          <w:i/>
          <w:iCs/>
          <w:sz w:val="24"/>
          <w:szCs w:val="24"/>
        </w:rPr>
        <w:t>Cdh5</w:t>
      </w:r>
      <w:r w:rsidR="00B76260" w:rsidRPr="0030318D">
        <w:rPr>
          <w:rFonts w:eastAsia="Times New Roman"/>
          <w:sz w:val="24"/>
          <w:szCs w:val="24"/>
        </w:rPr>
        <w:t>(PAC)-iCre</w:t>
      </w:r>
      <w:r w:rsidR="00B76260" w:rsidRPr="0030318D">
        <w:rPr>
          <w:rFonts w:eastAsia="Times New Roman"/>
          <w:sz w:val="24"/>
          <w:szCs w:val="24"/>
          <w:vertAlign w:val="superscript"/>
        </w:rPr>
        <w:t>ERT2</w:t>
      </w:r>
      <w:r w:rsidR="00B76260" w:rsidRPr="0030318D">
        <w:rPr>
          <w:rFonts w:eastAsia="Times New Roman"/>
          <w:sz w:val="24"/>
          <w:szCs w:val="24"/>
        </w:rPr>
        <w:t>).</w:t>
      </w:r>
      <w:r w:rsidR="00024B90" w:rsidRPr="0030318D">
        <w:rPr>
          <w:rFonts w:eastAsia="Times New Roman"/>
          <w:sz w:val="24"/>
          <w:szCs w:val="24"/>
        </w:rPr>
        <w:t xml:space="preserve"> In some experiments</w:t>
      </w:r>
      <w:r>
        <w:rPr>
          <w:rFonts w:eastAsia="Times New Roman"/>
          <w:sz w:val="24"/>
          <w:szCs w:val="24"/>
        </w:rPr>
        <w:t>,</w:t>
      </w:r>
      <w:r w:rsidR="00024B90" w:rsidRPr="0030318D">
        <w:rPr>
          <w:rFonts w:eastAsia="Times New Roman"/>
          <w:sz w:val="24"/>
          <w:szCs w:val="24"/>
        </w:rPr>
        <w:t xml:space="preserve"> we used C57BL/6 mice carrying two</w:t>
      </w:r>
      <w:r w:rsidR="00B76260" w:rsidRPr="0030318D">
        <w:rPr>
          <w:rFonts w:eastAsia="Times New Roman"/>
          <w:sz w:val="24"/>
          <w:szCs w:val="24"/>
        </w:rPr>
        <w:t xml:space="preserve"> </w:t>
      </w:r>
      <w:r>
        <w:rPr>
          <w:rFonts w:eastAsia="Times New Roman"/>
          <w:sz w:val="24"/>
          <w:szCs w:val="24"/>
        </w:rPr>
        <w:t xml:space="preserve">WT </w:t>
      </w:r>
      <w:r w:rsidR="00024B90" w:rsidRPr="0030318D">
        <w:rPr>
          <w:rFonts w:eastAsia="Times New Roman"/>
          <w:sz w:val="24"/>
          <w:szCs w:val="24"/>
        </w:rPr>
        <w:t xml:space="preserve">NRP1 alleles </w:t>
      </w:r>
      <w:proofErr w:type="gramStart"/>
      <w:r w:rsidR="00024B90" w:rsidRPr="0030318D">
        <w:rPr>
          <w:rFonts w:eastAsia="Times New Roman"/>
          <w:sz w:val="24"/>
          <w:szCs w:val="24"/>
        </w:rPr>
        <w:t xml:space="preserve">expressing  </w:t>
      </w:r>
      <w:r w:rsidR="00024B90" w:rsidRPr="0030318D">
        <w:rPr>
          <w:rFonts w:eastAsia="Times New Roman"/>
          <w:i/>
          <w:iCs/>
          <w:sz w:val="24"/>
          <w:szCs w:val="24"/>
        </w:rPr>
        <w:t>Cdh</w:t>
      </w:r>
      <w:proofErr w:type="gramEnd"/>
      <w:r w:rsidR="00024B90" w:rsidRPr="0030318D">
        <w:rPr>
          <w:rFonts w:eastAsia="Times New Roman"/>
          <w:i/>
          <w:iCs/>
          <w:sz w:val="24"/>
          <w:szCs w:val="24"/>
        </w:rPr>
        <w:t>5</w:t>
      </w:r>
      <w:r w:rsidR="00024B90" w:rsidRPr="0030318D">
        <w:rPr>
          <w:rFonts w:eastAsia="Times New Roman"/>
          <w:sz w:val="24"/>
          <w:szCs w:val="24"/>
        </w:rPr>
        <w:t>(PAC)-iCre</w:t>
      </w:r>
      <w:r w:rsidR="00024B90" w:rsidRPr="0030318D">
        <w:rPr>
          <w:rFonts w:eastAsia="Times New Roman"/>
          <w:sz w:val="24"/>
          <w:szCs w:val="24"/>
          <w:vertAlign w:val="superscript"/>
        </w:rPr>
        <w:t>ERT2</w:t>
      </w:r>
      <w:r w:rsidR="00024B90" w:rsidRPr="0030318D">
        <w:rPr>
          <w:rFonts w:eastAsia="Times New Roman"/>
          <w:sz w:val="24"/>
          <w:szCs w:val="24"/>
        </w:rPr>
        <w:t xml:space="preserve"> (Cre). </w:t>
      </w:r>
      <w:r w:rsidR="00B76260" w:rsidRPr="0030318D">
        <w:rPr>
          <w:rFonts w:eastAsia="Times New Roman"/>
          <w:sz w:val="24"/>
          <w:szCs w:val="24"/>
        </w:rPr>
        <w:t xml:space="preserve">For the atherosclerosis experiments we crossed </w:t>
      </w:r>
      <w:r w:rsidR="00B76260" w:rsidRPr="0030318D">
        <w:rPr>
          <w:rFonts w:eastAsia="Times New Roman"/>
          <w:i/>
          <w:iCs/>
          <w:sz w:val="24"/>
          <w:szCs w:val="24"/>
        </w:rPr>
        <w:t>Nrp1</w:t>
      </w:r>
      <w:r w:rsidR="00B76260" w:rsidRPr="0030318D">
        <w:rPr>
          <w:rFonts w:eastAsia="Times New Roman"/>
          <w:sz w:val="24"/>
          <w:szCs w:val="24"/>
          <w:vertAlign w:val="superscript"/>
        </w:rPr>
        <w:t>fl/</w:t>
      </w:r>
      <w:proofErr w:type="spellStart"/>
      <w:r w:rsidR="00B76260" w:rsidRPr="0030318D">
        <w:rPr>
          <w:rFonts w:eastAsia="Times New Roman"/>
          <w:sz w:val="24"/>
          <w:szCs w:val="24"/>
          <w:vertAlign w:val="superscript"/>
        </w:rPr>
        <w:t>fl</w:t>
      </w:r>
      <w:proofErr w:type="spellEnd"/>
      <w:r w:rsidR="00B76260" w:rsidRPr="0030318D">
        <w:rPr>
          <w:rFonts w:eastAsia="Times New Roman"/>
          <w:sz w:val="24"/>
          <w:szCs w:val="24"/>
        </w:rPr>
        <w:t xml:space="preserve">; </w:t>
      </w:r>
      <w:r w:rsidR="00B76260" w:rsidRPr="0030318D">
        <w:rPr>
          <w:rFonts w:eastAsia="Times New Roman"/>
          <w:i/>
          <w:iCs/>
          <w:sz w:val="24"/>
          <w:szCs w:val="24"/>
        </w:rPr>
        <w:t>Cdh5</w:t>
      </w:r>
      <w:r w:rsidR="00B76260" w:rsidRPr="0030318D">
        <w:rPr>
          <w:rFonts w:eastAsia="Times New Roman"/>
          <w:sz w:val="24"/>
          <w:szCs w:val="24"/>
        </w:rPr>
        <w:t>(PAC)-iCre</w:t>
      </w:r>
      <w:r w:rsidR="00B76260" w:rsidRPr="0030318D">
        <w:rPr>
          <w:rFonts w:eastAsia="Times New Roman"/>
          <w:sz w:val="24"/>
          <w:szCs w:val="24"/>
          <w:vertAlign w:val="superscript"/>
        </w:rPr>
        <w:t>ERT2</w:t>
      </w:r>
      <w:r w:rsidR="00B76260" w:rsidRPr="0030318D">
        <w:rPr>
          <w:rFonts w:eastAsia="Times New Roman"/>
          <w:sz w:val="24"/>
          <w:szCs w:val="24"/>
        </w:rPr>
        <w:t xml:space="preserve"> </w:t>
      </w:r>
      <w:r>
        <w:rPr>
          <w:rFonts w:eastAsia="Times New Roman"/>
          <w:sz w:val="24"/>
          <w:szCs w:val="24"/>
        </w:rPr>
        <w:t xml:space="preserve">mice </w:t>
      </w:r>
      <w:r w:rsidR="00B76260" w:rsidRPr="0030318D">
        <w:rPr>
          <w:rFonts w:eastAsia="Times New Roman"/>
          <w:sz w:val="24"/>
          <w:szCs w:val="24"/>
        </w:rPr>
        <w:t xml:space="preserve">with C57BL/6 </w:t>
      </w:r>
      <w:proofErr w:type="spellStart"/>
      <w:r w:rsidR="00B76260" w:rsidRPr="0030318D">
        <w:rPr>
          <w:rFonts w:eastAsia="Times New Roman"/>
          <w:i/>
          <w:iCs/>
          <w:sz w:val="24"/>
          <w:szCs w:val="24"/>
        </w:rPr>
        <w:t>ApoE</w:t>
      </w:r>
      <w:proofErr w:type="spellEnd"/>
      <w:r w:rsidR="00B76260" w:rsidRPr="0030318D">
        <w:rPr>
          <w:rFonts w:eastAsia="Times New Roman"/>
          <w:i/>
          <w:iCs/>
          <w:sz w:val="24"/>
          <w:szCs w:val="24"/>
          <w:vertAlign w:val="superscript"/>
        </w:rPr>
        <w:t>+/-</w:t>
      </w:r>
      <w:r w:rsidR="00B76260" w:rsidRPr="0030318D">
        <w:rPr>
          <w:rFonts w:eastAsia="Times New Roman"/>
          <w:sz w:val="24"/>
          <w:szCs w:val="24"/>
        </w:rPr>
        <w:t xml:space="preserve"> </w:t>
      </w:r>
      <w:r>
        <w:rPr>
          <w:rFonts w:eastAsia="Times New Roman"/>
          <w:sz w:val="24"/>
          <w:szCs w:val="24"/>
        </w:rPr>
        <w:t xml:space="preserve">mice </w:t>
      </w:r>
      <w:r w:rsidR="006B1369" w:rsidRPr="0030318D">
        <w:rPr>
          <w:rFonts w:eastAsia="Times New Roman"/>
          <w:sz w:val="24"/>
          <w:szCs w:val="24"/>
        </w:rPr>
        <w:fldChar w:fldCharType="begin"/>
      </w:r>
      <w:r w:rsidR="000F2415" w:rsidRPr="0030318D">
        <w:rPr>
          <w:rFonts w:eastAsia="Times New Roman"/>
          <w:sz w:val="24"/>
          <w:szCs w:val="24"/>
        </w:rPr>
        <w:instrText xml:space="preserve"> ADDIN EN.CITE &lt;EndNote&gt;&lt;Cite&gt;&lt;Author&gt;Zhang&lt;/Author&gt;&lt;Year&gt;1992&lt;/Year&gt;&lt;RecNum&gt;58&lt;/RecNum&gt;&lt;DisplayText&gt;(&lt;style face="italic"&gt;60&lt;/style&gt;)&lt;/DisplayText&gt;&lt;record&gt;&lt;rec-number&gt;58&lt;/rec-number&gt;&lt;foreign-keys&gt;&lt;key app="EN" db-id="v95v922f3sfdrne0esa5t9r9aexr0pa5rfft" timestamp="1675173752"&gt;58&lt;/key&gt;&lt;/foreign-keys&gt;&lt;ref-type name="Journal Article"&gt;17&lt;/ref-type&gt;&lt;contributors&gt;&lt;authors&gt;&lt;author&gt;Zhang, S. H.&lt;/author&gt;&lt;author&gt;Reddick, R. L.&lt;/author&gt;&lt;author&gt;Piedrahita, J. A.&lt;/author&gt;&lt;author&gt;Maeda, N.&lt;/author&gt;&lt;/authors&gt;&lt;/contributors&gt;&lt;auth-address&gt;Department of Pathology, University of North Carolina, Chapel Hill 27599-7525.&lt;/auth-address&gt;&lt;titles&gt;&lt;title&gt;Spontaneous hypercholesterolemia and arterial lesions in mice lacking apolipoprotein E&lt;/title&gt;&lt;secondary-title&gt;Science&lt;/secondary-title&gt;&lt;/titles&gt;&lt;periodical&gt;&lt;full-title&gt;Science&lt;/full-title&gt;&lt;/periodical&gt;&lt;pages&gt;468-71&lt;/pages&gt;&lt;volume&gt;258&lt;/volume&gt;&lt;number&gt;5081&lt;/number&gt;&lt;edition&gt;1992/10/16&lt;/edition&gt;&lt;keywords&gt;&lt;keyword&gt;Animals&lt;/keyword&gt;&lt;keyword&gt;Apolipoproteins E/*deficiency/genetics&lt;/keyword&gt;&lt;keyword&gt;Cholesterol/blood&lt;/keyword&gt;&lt;keyword&gt;Disease Models, Animal&lt;/keyword&gt;&lt;keyword&gt;Hypercholesterolemia/*genetics/pathology&lt;/keyword&gt;&lt;keyword&gt;Lipoproteins/metabolism&lt;/keyword&gt;&lt;keyword&gt;Mice&lt;/keyword&gt;&lt;keyword&gt;Mice, Mutant Strains&lt;/keyword&gt;&lt;keyword&gt;Mutagenesis, Insertional&lt;/keyword&gt;&lt;keyword&gt;Triglycerides/blood&lt;/keyword&gt;&lt;/keywords&gt;&lt;dates&gt;&lt;year&gt;1992&lt;/year&gt;&lt;pub-dates&gt;&lt;date&gt;Oct 16&lt;/date&gt;&lt;/pub-dates&gt;&lt;/dates&gt;&lt;isbn&gt;0036-8075 (Print)&amp;#xD;0036-8075 (Linking)&lt;/isbn&gt;&lt;accession-num&gt;1411543&lt;/accession-num&gt;&lt;urls&gt;&lt;related-urls&gt;&lt;url&gt;https://www.ncbi.nlm.nih.gov/pubmed/1411543&lt;/url&gt;&lt;/related-urls&gt;&lt;/urls&gt;&lt;electronic-resource-num&gt;10.1126/science.1411543&lt;/electronic-resource-num&gt;&lt;/record&gt;&lt;/Cite&gt;&lt;/EndNote&gt;</w:instrText>
      </w:r>
      <w:r w:rsidR="006B1369" w:rsidRPr="0030318D">
        <w:rPr>
          <w:rFonts w:eastAsia="Times New Roman"/>
          <w:sz w:val="24"/>
          <w:szCs w:val="24"/>
        </w:rPr>
        <w:fldChar w:fldCharType="separate"/>
      </w:r>
      <w:r w:rsidR="000F2415" w:rsidRPr="0030318D">
        <w:rPr>
          <w:rFonts w:eastAsia="Times New Roman"/>
          <w:noProof/>
          <w:sz w:val="24"/>
          <w:szCs w:val="24"/>
        </w:rPr>
        <w:t>(</w:t>
      </w:r>
      <w:r w:rsidR="000F2415" w:rsidRPr="0030318D">
        <w:rPr>
          <w:rFonts w:eastAsia="Times New Roman"/>
          <w:i/>
          <w:noProof/>
          <w:sz w:val="24"/>
          <w:szCs w:val="24"/>
        </w:rPr>
        <w:t>60</w:t>
      </w:r>
      <w:r w:rsidR="000F2415" w:rsidRPr="0030318D">
        <w:rPr>
          <w:rFonts w:eastAsia="Times New Roman"/>
          <w:noProof/>
          <w:sz w:val="24"/>
          <w:szCs w:val="24"/>
        </w:rPr>
        <w:t>)</w:t>
      </w:r>
      <w:r w:rsidR="006B1369" w:rsidRPr="0030318D">
        <w:rPr>
          <w:rFonts w:eastAsia="Times New Roman"/>
          <w:sz w:val="24"/>
          <w:szCs w:val="24"/>
        </w:rPr>
        <w:fldChar w:fldCharType="end"/>
      </w:r>
      <w:r w:rsidR="00B76260" w:rsidRPr="0030318D">
        <w:rPr>
          <w:rFonts w:eastAsia="Times New Roman"/>
          <w:sz w:val="24"/>
          <w:szCs w:val="24"/>
        </w:rPr>
        <w:t xml:space="preserve"> to generate </w:t>
      </w:r>
      <w:r w:rsidR="00B76260" w:rsidRPr="0030318D">
        <w:rPr>
          <w:rFonts w:eastAsia="Times New Roman"/>
          <w:i/>
          <w:iCs/>
          <w:sz w:val="24"/>
          <w:szCs w:val="24"/>
        </w:rPr>
        <w:t>Nrp1</w:t>
      </w:r>
      <w:r w:rsidR="00B76260" w:rsidRPr="0030318D">
        <w:rPr>
          <w:rFonts w:eastAsia="Times New Roman"/>
          <w:sz w:val="24"/>
          <w:szCs w:val="24"/>
          <w:vertAlign w:val="superscript"/>
        </w:rPr>
        <w:t>fl/</w:t>
      </w:r>
      <w:proofErr w:type="spellStart"/>
      <w:r w:rsidR="00B76260" w:rsidRPr="0030318D">
        <w:rPr>
          <w:rFonts w:eastAsia="Times New Roman"/>
          <w:sz w:val="24"/>
          <w:szCs w:val="24"/>
          <w:vertAlign w:val="superscript"/>
        </w:rPr>
        <w:t>fl</w:t>
      </w:r>
      <w:proofErr w:type="spellEnd"/>
      <w:r w:rsidR="00B76260" w:rsidRPr="0030318D">
        <w:rPr>
          <w:rFonts w:eastAsia="Times New Roman"/>
          <w:sz w:val="24"/>
          <w:szCs w:val="24"/>
        </w:rPr>
        <w:t xml:space="preserve">; </w:t>
      </w:r>
      <w:proofErr w:type="spellStart"/>
      <w:r w:rsidR="00B76260" w:rsidRPr="0030318D">
        <w:rPr>
          <w:rFonts w:eastAsia="Times New Roman"/>
          <w:i/>
          <w:iCs/>
          <w:sz w:val="24"/>
          <w:szCs w:val="24"/>
        </w:rPr>
        <w:t>ApoE</w:t>
      </w:r>
      <w:proofErr w:type="spellEnd"/>
      <w:r w:rsidR="00B76260" w:rsidRPr="0030318D">
        <w:rPr>
          <w:rFonts w:eastAsia="Times New Roman"/>
          <w:i/>
          <w:iCs/>
          <w:sz w:val="24"/>
          <w:szCs w:val="24"/>
          <w:vertAlign w:val="superscript"/>
        </w:rPr>
        <w:t>-/-</w:t>
      </w:r>
      <w:r w:rsidR="00B76260" w:rsidRPr="0030318D">
        <w:rPr>
          <w:rFonts w:eastAsia="Times New Roman"/>
          <w:sz w:val="24"/>
          <w:szCs w:val="24"/>
          <w:vertAlign w:val="superscript"/>
        </w:rPr>
        <w:t xml:space="preserve"> </w:t>
      </w:r>
      <w:r w:rsidR="00B76260" w:rsidRPr="0030318D">
        <w:rPr>
          <w:rFonts w:eastAsia="Times New Roman"/>
          <w:i/>
          <w:iCs/>
          <w:sz w:val="24"/>
          <w:szCs w:val="24"/>
        </w:rPr>
        <w:t>Cdh5</w:t>
      </w:r>
      <w:r w:rsidR="00B76260" w:rsidRPr="0030318D">
        <w:rPr>
          <w:rFonts w:eastAsia="Times New Roman"/>
          <w:sz w:val="24"/>
          <w:szCs w:val="24"/>
        </w:rPr>
        <w:t>(PAC)-iCreERT2 (</w:t>
      </w:r>
      <w:r w:rsidR="00B76260" w:rsidRPr="0030318D">
        <w:rPr>
          <w:rFonts w:eastAsia="Times New Roman"/>
          <w:i/>
          <w:iCs/>
          <w:sz w:val="24"/>
          <w:szCs w:val="24"/>
        </w:rPr>
        <w:t>Nrp1</w:t>
      </w:r>
      <w:r w:rsidR="00B76260" w:rsidRPr="0030318D">
        <w:rPr>
          <w:rFonts w:eastAsia="Times New Roman"/>
          <w:sz w:val="24"/>
          <w:szCs w:val="24"/>
          <w:vertAlign w:val="superscript"/>
        </w:rPr>
        <w:t>ECKO</w:t>
      </w:r>
      <w:r w:rsidR="00B76260" w:rsidRPr="0030318D">
        <w:rPr>
          <w:rFonts w:eastAsia="Times New Roman"/>
          <w:sz w:val="24"/>
          <w:szCs w:val="24"/>
        </w:rPr>
        <w:t xml:space="preserve">; </w:t>
      </w:r>
      <w:proofErr w:type="spellStart"/>
      <w:r w:rsidR="00B76260" w:rsidRPr="0030318D">
        <w:rPr>
          <w:rFonts w:eastAsia="Times New Roman"/>
          <w:i/>
          <w:iCs/>
          <w:sz w:val="24"/>
          <w:szCs w:val="24"/>
        </w:rPr>
        <w:t>ApoE</w:t>
      </w:r>
      <w:proofErr w:type="spellEnd"/>
      <w:r w:rsidR="00B76260" w:rsidRPr="0030318D">
        <w:rPr>
          <w:rFonts w:eastAsia="Times New Roman"/>
          <w:i/>
          <w:iCs/>
          <w:sz w:val="24"/>
          <w:szCs w:val="24"/>
          <w:vertAlign w:val="superscript"/>
        </w:rPr>
        <w:t>-/-</w:t>
      </w:r>
      <w:r w:rsidR="00B76260" w:rsidRPr="0030318D">
        <w:rPr>
          <w:rFonts w:eastAsia="Times New Roman"/>
          <w:sz w:val="24"/>
          <w:szCs w:val="24"/>
        </w:rPr>
        <w:t xml:space="preserve">) and </w:t>
      </w:r>
      <w:r w:rsidR="00B76260" w:rsidRPr="0030318D">
        <w:rPr>
          <w:rFonts w:eastAsia="Times New Roman"/>
          <w:i/>
          <w:iCs/>
          <w:sz w:val="24"/>
          <w:szCs w:val="24"/>
        </w:rPr>
        <w:t>Nrp1</w:t>
      </w:r>
      <w:r w:rsidR="00B76260" w:rsidRPr="0030318D">
        <w:rPr>
          <w:rFonts w:eastAsia="Times New Roman"/>
          <w:sz w:val="24"/>
          <w:szCs w:val="24"/>
          <w:vertAlign w:val="superscript"/>
        </w:rPr>
        <w:t>fl/</w:t>
      </w:r>
      <w:proofErr w:type="spellStart"/>
      <w:r w:rsidR="00B76260" w:rsidRPr="0030318D">
        <w:rPr>
          <w:rFonts w:eastAsia="Times New Roman"/>
          <w:sz w:val="24"/>
          <w:szCs w:val="24"/>
          <w:vertAlign w:val="superscript"/>
        </w:rPr>
        <w:t>fl</w:t>
      </w:r>
      <w:proofErr w:type="spellEnd"/>
      <w:r w:rsidR="00B76260" w:rsidRPr="0030318D">
        <w:rPr>
          <w:rFonts w:eastAsia="Times New Roman"/>
          <w:sz w:val="24"/>
          <w:szCs w:val="24"/>
        </w:rPr>
        <w:t xml:space="preserve">; </w:t>
      </w:r>
      <w:proofErr w:type="spellStart"/>
      <w:r w:rsidR="00B76260" w:rsidRPr="0030318D">
        <w:rPr>
          <w:rFonts w:eastAsia="Times New Roman"/>
          <w:i/>
          <w:iCs/>
          <w:sz w:val="24"/>
          <w:szCs w:val="24"/>
        </w:rPr>
        <w:t>ApoE</w:t>
      </w:r>
      <w:proofErr w:type="spellEnd"/>
      <w:r w:rsidR="00B76260" w:rsidRPr="0030318D">
        <w:rPr>
          <w:rFonts w:eastAsia="Times New Roman"/>
          <w:i/>
          <w:iCs/>
          <w:sz w:val="24"/>
          <w:szCs w:val="24"/>
          <w:vertAlign w:val="superscript"/>
        </w:rPr>
        <w:t>-/-</w:t>
      </w:r>
      <w:r w:rsidR="00B76260" w:rsidRPr="0030318D">
        <w:rPr>
          <w:rFonts w:eastAsia="Times New Roman"/>
          <w:sz w:val="24"/>
          <w:szCs w:val="24"/>
          <w:vertAlign w:val="superscript"/>
        </w:rPr>
        <w:t xml:space="preserve"> </w:t>
      </w:r>
      <w:r w:rsidR="00B76260" w:rsidRPr="0030318D">
        <w:rPr>
          <w:rFonts w:eastAsia="Times New Roman"/>
          <w:sz w:val="24"/>
          <w:szCs w:val="24"/>
        </w:rPr>
        <w:t>(</w:t>
      </w:r>
      <w:r w:rsidR="00B76260" w:rsidRPr="0030318D">
        <w:rPr>
          <w:rFonts w:eastAsia="Times New Roman"/>
          <w:i/>
          <w:iCs/>
          <w:sz w:val="24"/>
          <w:szCs w:val="24"/>
        </w:rPr>
        <w:t>Nrp1</w:t>
      </w:r>
      <w:r w:rsidR="00B76260" w:rsidRPr="0030318D">
        <w:rPr>
          <w:rFonts w:eastAsia="Times New Roman"/>
          <w:sz w:val="24"/>
          <w:szCs w:val="24"/>
          <w:vertAlign w:val="superscript"/>
        </w:rPr>
        <w:t>WT</w:t>
      </w:r>
      <w:r w:rsidR="00B76260" w:rsidRPr="0030318D">
        <w:rPr>
          <w:rFonts w:eastAsia="Times New Roman"/>
          <w:sz w:val="24"/>
          <w:szCs w:val="24"/>
        </w:rPr>
        <w:t xml:space="preserve">; </w:t>
      </w:r>
      <w:proofErr w:type="spellStart"/>
      <w:r w:rsidR="00B76260" w:rsidRPr="0030318D">
        <w:rPr>
          <w:rFonts w:eastAsia="Times New Roman"/>
          <w:i/>
          <w:iCs/>
          <w:sz w:val="24"/>
          <w:szCs w:val="24"/>
        </w:rPr>
        <w:t>ApoE</w:t>
      </w:r>
      <w:proofErr w:type="spellEnd"/>
      <w:r w:rsidR="00B76260" w:rsidRPr="0030318D">
        <w:rPr>
          <w:rFonts w:eastAsia="Times New Roman"/>
          <w:sz w:val="24"/>
          <w:szCs w:val="24"/>
          <w:vertAlign w:val="superscript"/>
        </w:rPr>
        <w:t>-/-</w:t>
      </w:r>
      <w:r w:rsidR="00B76260" w:rsidRPr="0030318D">
        <w:rPr>
          <w:rFonts w:eastAsia="Times New Roman"/>
          <w:sz w:val="24"/>
          <w:szCs w:val="24"/>
        </w:rPr>
        <w:t>)</w:t>
      </w:r>
      <w:r>
        <w:rPr>
          <w:rFonts w:eastAsia="Times New Roman"/>
          <w:sz w:val="24"/>
          <w:szCs w:val="24"/>
        </w:rPr>
        <w:t xml:space="preserve"> mice</w:t>
      </w:r>
      <w:r w:rsidR="00B76260" w:rsidRPr="0030318D">
        <w:rPr>
          <w:rFonts w:eastAsia="Times New Roman"/>
          <w:sz w:val="24"/>
          <w:szCs w:val="24"/>
        </w:rPr>
        <w:t xml:space="preserve">. For tamoxifen-induction of </w:t>
      </w:r>
      <w:r>
        <w:rPr>
          <w:rFonts w:eastAsia="Times New Roman"/>
          <w:sz w:val="24"/>
          <w:szCs w:val="24"/>
        </w:rPr>
        <w:t>Cre</w:t>
      </w:r>
      <w:r w:rsidR="00B76260" w:rsidRPr="0030318D">
        <w:rPr>
          <w:rFonts w:eastAsia="Times New Roman"/>
          <w:sz w:val="24"/>
          <w:szCs w:val="24"/>
        </w:rPr>
        <w:t xml:space="preserve">-mediated recombination, 0.25 mg of tamoxifen (Sigma Aldrich, UK) dissolved in peanut oil to 2.5 mg/mL </w:t>
      </w:r>
      <w:r>
        <w:rPr>
          <w:rFonts w:eastAsia="Times New Roman"/>
          <w:sz w:val="24"/>
          <w:szCs w:val="24"/>
        </w:rPr>
        <w:t xml:space="preserve">in </w:t>
      </w:r>
      <w:r w:rsidRPr="0030318D">
        <w:rPr>
          <w:rFonts w:eastAsia="Times New Roman"/>
          <w:sz w:val="24"/>
          <w:szCs w:val="24"/>
        </w:rPr>
        <w:t xml:space="preserve">100μl </w:t>
      </w:r>
      <w:r>
        <w:rPr>
          <w:rFonts w:eastAsia="Times New Roman"/>
          <w:sz w:val="24"/>
          <w:szCs w:val="24"/>
        </w:rPr>
        <w:t xml:space="preserve">total volume </w:t>
      </w:r>
      <w:r w:rsidR="00B76260" w:rsidRPr="0030318D">
        <w:rPr>
          <w:rFonts w:eastAsia="Times New Roman"/>
          <w:sz w:val="24"/>
          <w:szCs w:val="24"/>
        </w:rPr>
        <w:t>was administered for 5 days to 4</w:t>
      </w:r>
      <w:r>
        <w:rPr>
          <w:rFonts w:eastAsia="Times New Roman"/>
          <w:sz w:val="24"/>
          <w:szCs w:val="24"/>
        </w:rPr>
        <w:t xml:space="preserve"> </w:t>
      </w:r>
      <w:r w:rsidR="00B76260" w:rsidRPr="0030318D">
        <w:rPr>
          <w:rFonts w:eastAsia="Times New Roman"/>
          <w:sz w:val="24"/>
          <w:szCs w:val="24"/>
        </w:rPr>
        <w:t>week</w:t>
      </w:r>
      <w:r>
        <w:rPr>
          <w:rFonts w:eastAsia="Times New Roman"/>
          <w:sz w:val="24"/>
          <w:szCs w:val="24"/>
        </w:rPr>
        <w:t xml:space="preserve"> </w:t>
      </w:r>
      <w:r w:rsidR="00B76260" w:rsidRPr="0030318D">
        <w:rPr>
          <w:rFonts w:eastAsia="Times New Roman"/>
          <w:sz w:val="24"/>
          <w:szCs w:val="24"/>
        </w:rPr>
        <w:t xml:space="preserve">old </w:t>
      </w:r>
      <w:r w:rsidR="00B76260" w:rsidRPr="0030318D">
        <w:rPr>
          <w:rFonts w:eastAsia="Times New Roman"/>
          <w:i/>
          <w:iCs/>
          <w:sz w:val="24"/>
          <w:szCs w:val="24"/>
        </w:rPr>
        <w:t>Nrp1</w:t>
      </w:r>
      <w:r w:rsidR="00B76260" w:rsidRPr="0030318D">
        <w:rPr>
          <w:rFonts w:eastAsia="Times New Roman"/>
          <w:sz w:val="24"/>
          <w:szCs w:val="24"/>
          <w:vertAlign w:val="superscript"/>
        </w:rPr>
        <w:t>ECKO</w:t>
      </w:r>
      <w:r w:rsidR="00B76260" w:rsidRPr="0030318D">
        <w:rPr>
          <w:rFonts w:eastAsia="Times New Roman"/>
          <w:sz w:val="24"/>
          <w:szCs w:val="24"/>
        </w:rPr>
        <w:t xml:space="preserve"> and </w:t>
      </w:r>
      <w:r w:rsidR="00B76260" w:rsidRPr="0030318D">
        <w:rPr>
          <w:rFonts w:eastAsia="Times New Roman"/>
          <w:i/>
          <w:iCs/>
          <w:sz w:val="24"/>
          <w:szCs w:val="24"/>
        </w:rPr>
        <w:t>Nrp1</w:t>
      </w:r>
      <w:r w:rsidR="00B76260" w:rsidRPr="0030318D">
        <w:rPr>
          <w:rFonts w:eastAsia="Times New Roman"/>
          <w:sz w:val="24"/>
          <w:szCs w:val="24"/>
          <w:vertAlign w:val="superscript"/>
        </w:rPr>
        <w:t>WT</w:t>
      </w:r>
      <w:r w:rsidR="00B76260" w:rsidRPr="0030318D">
        <w:rPr>
          <w:rFonts w:eastAsia="Times New Roman"/>
          <w:sz w:val="24"/>
          <w:szCs w:val="24"/>
        </w:rPr>
        <w:t xml:space="preserve"> littermates </w:t>
      </w:r>
      <w:r>
        <w:rPr>
          <w:rFonts w:eastAsia="Times New Roman"/>
          <w:sz w:val="24"/>
          <w:szCs w:val="24"/>
        </w:rPr>
        <w:t xml:space="preserve">by </w:t>
      </w:r>
      <w:r w:rsidR="00B76260" w:rsidRPr="0030318D">
        <w:rPr>
          <w:rFonts w:eastAsia="Times New Roman"/>
          <w:sz w:val="24"/>
          <w:szCs w:val="24"/>
        </w:rPr>
        <w:t>intraperitoneal injection. 4 weeks later</w:t>
      </w:r>
      <w:r w:rsidR="001A7518" w:rsidRPr="0030318D">
        <w:rPr>
          <w:rFonts w:eastAsia="Times New Roman"/>
          <w:sz w:val="24"/>
          <w:szCs w:val="24"/>
        </w:rPr>
        <w:t xml:space="preserve">, </w:t>
      </w:r>
      <w:r w:rsidR="00164B48" w:rsidRPr="0030318D">
        <w:rPr>
          <w:rFonts w:eastAsia="Times New Roman"/>
          <w:sz w:val="24"/>
          <w:szCs w:val="24"/>
        </w:rPr>
        <w:t>a</w:t>
      </w:r>
      <w:r w:rsidR="001A7518" w:rsidRPr="0030318D">
        <w:rPr>
          <w:rFonts w:eastAsia="Times New Roman"/>
          <w:sz w:val="24"/>
          <w:szCs w:val="24"/>
        </w:rPr>
        <w:t>nimals were perfusion</w:t>
      </w:r>
      <w:r>
        <w:rPr>
          <w:rFonts w:eastAsia="Times New Roman"/>
          <w:sz w:val="24"/>
          <w:szCs w:val="24"/>
        </w:rPr>
        <w:t xml:space="preserve"> </w:t>
      </w:r>
      <w:r w:rsidR="001A7518" w:rsidRPr="0030318D">
        <w:rPr>
          <w:rFonts w:eastAsia="Times New Roman"/>
          <w:sz w:val="24"/>
          <w:szCs w:val="24"/>
        </w:rPr>
        <w:t>fixed and the entire aorta w</w:t>
      </w:r>
      <w:r w:rsidR="008E0DB2" w:rsidRPr="0030318D">
        <w:rPr>
          <w:rFonts w:eastAsia="Times New Roman"/>
          <w:sz w:val="24"/>
          <w:szCs w:val="24"/>
        </w:rPr>
        <w:t>as</w:t>
      </w:r>
      <w:r w:rsidR="001A7518" w:rsidRPr="0030318D">
        <w:rPr>
          <w:rFonts w:eastAsia="Times New Roman"/>
          <w:sz w:val="24"/>
          <w:szCs w:val="24"/>
        </w:rPr>
        <w:t xml:space="preserve"> isolated</w:t>
      </w:r>
      <w:r w:rsidR="00B76260" w:rsidRPr="0030318D">
        <w:rPr>
          <w:rFonts w:eastAsia="Times New Roman"/>
          <w:sz w:val="24"/>
          <w:szCs w:val="24"/>
        </w:rPr>
        <w:t>. For the atherosclerosis experiments</w:t>
      </w:r>
      <w:r>
        <w:rPr>
          <w:rFonts w:eastAsia="Times New Roman"/>
          <w:sz w:val="24"/>
          <w:szCs w:val="24"/>
        </w:rPr>
        <w:t>,</w:t>
      </w:r>
      <w:r w:rsidR="00B76260" w:rsidRPr="0030318D">
        <w:rPr>
          <w:rFonts w:eastAsia="Times New Roman"/>
          <w:sz w:val="24"/>
          <w:szCs w:val="24"/>
        </w:rPr>
        <w:t xml:space="preserve"> </w:t>
      </w:r>
      <w:r w:rsidR="00B76260" w:rsidRPr="0030318D">
        <w:rPr>
          <w:rFonts w:eastAsia="Times New Roman"/>
          <w:i/>
          <w:iCs/>
          <w:sz w:val="24"/>
          <w:szCs w:val="24"/>
        </w:rPr>
        <w:t>Nrp1</w:t>
      </w:r>
      <w:r w:rsidR="00B76260" w:rsidRPr="0030318D">
        <w:rPr>
          <w:rFonts w:eastAsia="Times New Roman"/>
          <w:sz w:val="24"/>
          <w:szCs w:val="24"/>
          <w:vertAlign w:val="superscript"/>
        </w:rPr>
        <w:t>ECKO</w:t>
      </w:r>
      <w:r w:rsidR="00B76260" w:rsidRPr="0030318D">
        <w:rPr>
          <w:rFonts w:eastAsia="Times New Roman"/>
          <w:sz w:val="24"/>
          <w:szCs w:val="24"/>
        </w:rPr>
        <w:t xml:space="preserve">; </w:t>
      </w:r>
      <w:proofErr w:type="spellStart"/>
      <w:r w:rsidR="00B76260" w:rsidRPr="0030318D">
        <w:rPr>
          <w:rFonts w:eastAsia="Times New Roman"/>
          <w:i/>
          <w:iCs/>
          <w:sz w:val="24"/>
          <w:szCs w:val="24"/>
        </w:rPr>
        <w:t>ApoE</w:t>
      </w:r>
      <w:proofErr w:type="spellEnd"/>
      <w:r w:rsidR="00B76260" w:rsidRPr="0030318D">
        <w:rPr>
          <w:rFonts w:eastAsia="Times New Roman"/>
          <w:sz w:val="24"/>
          <w:szCs w:val="24"/>
          <w:vertAlign w:val="superscript"/>
        </w:rPr>
        <w:t>-/-</w:t>
      </w:r>
      <w:r w:rsidR="00B76260" w:rsidRPr="0030318D">
        <w:rPr>
          <w:rFonts w:eastAsia="Times New Roman"/>
          <w:sz w:val="24"/>
          <w:szCs w:val="24"/>
        </w:rPr>
        <w:t xml:space="preserve"> and </w:t>
      </w:r>
      <w:r w:rsidR="00B76260" w:rsidRPr="0030318D">
        <w:rPr>
          <w:rFonts w:eastAsia="Times New Roman"/>
          <w:i/>
          <w:iCs/>
          <w:sz w:val="24"/>
          <w:szCs w:val="24"/>
        </w:rPr>
        <w:t>Nrp1</w:t>
      </w:r>
      <w:r w:rsidR="00B76260" w:rsidRPr="0030318D">
        <w:rPr>
          <w:rFonts w:eastAsia="Times New Roman"/>
          <w:sz w:val="24"/>
          <w:szCs w:val="24"/>
          <w:vertAlign w:val="superscript"/>
        </w:rPr>
        <w:t>WT</w:t>
      </w:r>
      <w:r w:rsidR="00B76260" w:rsidRPr="0030318D">
        <w:rPr>
          <w:rFonts w:eastAsia="Times New Roman"/>
          <w:sz w:val="24"/>
          <w:szCs w:val="24"/>
        </w:rPr>
        <w:t xml:space="preserve">; </w:t>
      </w:r>
      <w:proofErr w:type="spellStart"/>
      <w:r w:rsidR="00B76260" w:rsidRPr="0030318D">
        <w:rPr>
          <w:rFonts w:eastAsia="Times New Roman"/>
          <w:i/>
          <w:iCs/>
          <w:sz w:val="24"/>
          <w:szCs w:val="24"/>
        </w:rPr>
        <w:t>ApoE</w:t>
      </w:r>
      <w:proofErr w:type="spellEnd"/>
      <w:r w:rsidR="00B76260" w:rsidRPr="0030318D">
        <w:rPr>
          <w:rFonts w:eastAsia="Times New Roman"/>
          <w:sz w:val="24"/>
          <w:szCs w:val="24"/>
          <w:vertAlign w:val="superscript"/>
        </w:rPr>
        <w:t xml:space="preserve">-/- </w:t>
      </w:r>
      <w:r>
        <w:rPr>
          <w:rFonts w:eastAsia="Times New Roman"/>
          <w:sz w:val="24"/>
          <w:szCs w:val="24"/>
        </w:rPr>
        <w:t xml:space="preserve">mice </w:t>
      </w:r>
      <w:r w:rsidR="00B76260" w:rsidRPr="0030318D">
        <w:rPr>
          <w:rFonts w:eastAsia="Times New Roman"/>
          <w:sz w:val="24"/>
          <w:szCs w:val="24"/>
        </w:rPr>
        <w:t xml:space="preserve">received </w:t>
      </w:r>
      <w:r w:rsidR="00A10AF9" w:rsidRPr="0030318D">
        <w:rPr>
          <w:rFonts w:eastAsia="Times New Roman"/>
          <w:sz w:val="24"/>
          <w:szCs w:val="24"/>
        </w:rPr>
        <w:t>1 da</w:t>
      </w:r>
      <w:r w:rsidR="00164B48" w:rsidRPr="0030318D">
        <w:rPr>
          <w:rFonts w:eastAsia="Times New Roman"/>
          <w:sz w:val="24"/>
          <w:szCs w:val="24"/>
        </w:rPr>
        <w:t>i</w:t>
      </w:r>
      <w:r w:rsidR="00A10AF9" w:rsidRPr="0030318D">
        <w:rPr>
          <w:rFonts w:eastAsia="Times New Roman"/>
          <w:sz w:val="24"/>
          <w:szCs w:val="24"/>
        </w:rPr>
        <w:t xml:space="preserve">ly injection for a total of </w:t>
      </w:r>
      <w:r w:rsidR="00B76260" w:rsidRPr="0030318D">
        <w:rPr>
          <w:rFonts w:eastAsia="Times New Roman"/>
          <w:sz w:val="24"/>
          <w:szCs w:val="24"/>
        </w:rPr>
        <w:t xml:space="preserve">3 additional injections after 4 weeks. </w:t>
      </w:r>
      <w:r w:rsidR="00164B48" w:rsidRPr="0030318D">
        <w:rPr>
          <w:rFonts w:eastAsia="Times New Roman"/>
          <w:sz w:val="24"/>
          <w:szCs w:val="24"/>
        </w:rPr>
        <w:t>Animals were perfusion</w:t>
      </w:r>
      <w:r>
        <w:rPr>
          <w:rFonts w:eastAsia="Times New Roman"/>
          <w:sz w:val="24"/>
          <w:szCs w:val="24"/>
        </w:rPr>
        <w:t xml:space="preserve"> </w:t>
      </w:r>
      <w:r w:rsidR="00164B48" w:rsidRPr="0030318D">
        <w:rPr>
          <w:rFonts w:eastAsia="Times New Roman"/>
          <w:sz w:val="24"/>
          <w:szCs w:val="24"/>
        </w:rPr>
        <w:t>fixed and a</w:t>
      </w:r>
      <w:r w:rsidR="00B76260" w:rsidRPr="0030318D">
        <w:rPr>
          <w:rFonts w:eastAsia="Times New Roman"/>
          <w:sz w:val="24"/>
          <w:szCs w:val="24"/>
        </w:rPr>
        <w:t xml:space="preserve">ortae were isolated when mice were </w:t>
      </w:r>
      <w:r w:rsidR="00110B74" w:rsidRPr="0030318D">
        <w:rPr>
          <w:rFonts w:eastAsia="Times New Roman"/>
          <w:sz w:val="24"/>
          <w:szCs w:val="24"/>
        </w:rPr>
        <w:t>18 weeks old</w:t>
      </w:r>
      <w:r w:rsidR="00B76260" w:rsidRPr="0030318D">
        <w:rPr>
          <w:rFonts w:eastAsia="Times New Roman"/>
          <w:sz w:val="24"/>
          <w:szCs w:val="24"/>
        </w:rPr>
        <w:t xml:space="preserve"> and stained with Oil-red-O to </w:t>
      </w:r>
      <w:r w:rsidR="007932FA" w:rsidRPr="0030318D">
        <w:rPr>
          <w:rFonts w:eastAsia="Times New Roman"/>
          <w:sz w:val="24"/>
          <w:szCs w:val="24"/>
        </w:rPr>
        <w:t>visualize</w:t>
      </w:r>
      <w:r w:rsidR="00B76260" w:rsidRPr="0030318D">
        <w:rPr>
          <w:rFonts w:eastAsia="Times New Roman"/>
          <w:sz w:val="24"/>
          <w:szCs w:val="24"/>
        </w:rPr>
        <w:t xml:space="preserve"> atherosclerotic lesions.</w:t>
      </w:r>
    </w:p>
    <w:p w14:paraId="7E674A55" w14:textId="77777777" w:rsidR="00B76260" w:rsidRPr="0030318D" w:rsidRDefault="00B76260" w:rsidP="002D03FF">
      <w:pPr>
        <w:ind w:left="720"/>
        <w:jc w:val="both"/>
        <w:rPr>
          <w:rFonts w:eastAsia="Times New Roman"/>
          <w:sz w:val="24"/>
          <w:szCs w:val="24"/>
        </w:rPr>
      </w:pPr>
    </w:p>
    <w:p w14:paraId="5B9BABAB" w14:textId="36EE9476" w:rsidR="00B76260" w:rsidRPr="0030318D" w:rsidRDefault="00B76260" w:rsidP="002D03FF">
      <w:pPr>
        <w:ind w:firstLine="720"/>
        <w:jc w:val="both"/>
        <w:rPr>
          <w:rFonts w:eastAsia="Times New Roman"/>
          <w:i/>
          <w:iCs/>
          <w:sz w:val="24"/>
          <w:szCs w:val="24"/>
          <w:u w:val="single"/>
        </w:rPr>
      </w:pPr>
      <w:r w:rsidRPr="0030318D">
        <w:rPr>
          <w:rFonts w:eastAsia="Times New Roman"/>
          <w:i/>
          <w:iCs/>
          <w:sz w:val="24"/>
          <w:szCs w:val="24"/>
          <w:u w:val="single"/>
        </w:rPr>
        <w:t>Genotyping</w:t>
      </w:r>
    </w:p>
    <w:p w14:paraId="1F5A52DE" w14:textId="0DD95B0B" w:rsidR="00B76260" w:rsidRPr="0030318D" w:rsidRDefault="00B76260" w:rsidP="002D03FF">
      <w:pPr>
        <w:ind w:left="720"/>
        <w:jc w:val="both"/>
        <w:rPr>
          <w:rFonts w:eastAsia="Times New Roman"/>
          <w:sz w:val="24"/>
          <w:szCs w:val="24"/>
        </w:rPr>
      </w:pPr>
      <w:r w:rsidRPr="0030318D">
        <w:rPr>
          <w:rFonts w:eastAsia="Times New Roman"/>
          <w:sz w:val="24"/>
          <w:szCs w:val="24"/>
        </w:rPr>
        <w:t xml:space="preserve">Ear biopsies were collected on </w:t>
      </w:r>
      <w:proofErr w:type="gramStart"/>
      <w:r w:rsidRPr="0030318D">
        <w:rPr>
          <w:rFonts w:eastAsia="Times New Roman"/>
          <w:sz w:val="24"/>
          <w:szCs w:val="24"/>
        </w:rPr>
        <w:t>2</w:t>
      </w:r>
      <w:r w:rsidR="002E7F61">
        <w:rPr>
          <w:rFonts w:eastAsia="Times New Roman"/>
          <w:sz w:val="24"/>
          <w:szCs w:val="24"/>
        </w:rPr>
        <w:t xml:space="preserve"> </w:t>
      </w:r>
      <w:r w:rsidRPr="0030318D">
        <w:rPr>
          <w:rFonts w:eastAsia="Times New Roman"/>
          <w:sz w:val="24"/>
          <w:szCs w:val="24"/>
        </w:rPr>
        <w:t>week</w:t>
      </w:r>
      <w:r w:rsidR="002E7F61">
        <w:rPr>
          <w:rFonts w:eastAsia="Times New Roman"/>
          <w:sz w:val="24"/>
          <w:szCs w:val="24"/>
        </w:rPr>
        <w:t xml:space="preserve"> </w:t>
      </w:r>
      <w:r w:rsidRPr="0030318D">
        <w:rPr>
          <w:rFonts w:eastAsia="Times New Roman"/>
          <w:sz w:val="24"/>
          <w:szCs w:val="24"/>
        </w:rPr>
        <w:t>old</w:t>
      </w:r>
      <w:proofErr w:type="gramEnd"/>
      <w:r w:rsidRPr="0030318D">
        <w:rPr>
          <w:rFonts w:eastAsia="Times New Roman"/>
          <w:sz w:val="24"/>
          <w:szCs w:val="24"/>
        </w:rPr>
        <w:t xml:space="preserve"> pups. Biopsies were digested for 30 min</w:t>
      </w:r>
      <w:r w:rsidR="00CE4FB5" w:rsidRPr="0030318D">
        <w:rPr>
          <w:rFonts w:eastAsia="Times New Roman"/>
          <w:sz w:val="24"/>
          <w:szCs w:val="24"/>
        </w:rPr>
        <w:t>utes</w:t>
      </w:r>
      <w:r w:rsidRPr="0030318D">
        <w:rPr>
          <w:rFonts w:eastAsia="Times New Roman"/>
          <w:sz w:val="24"/>
          <w:szCs w:val="24"/>
        </w:rPr>
        <w:t xml:space="preserve"> at 95°C in 25 mM NaOH. Digestion </w:t>
      </w:r>
      <w:r w:rsidR="002E7F61">
        <w:rPr>
          <w:rFonts w:eastAsia="Times New Roman"/>
          <w:sz w:val="24"/>
          <w:szCs w:val="24"/>
        </w:rPr>
        <w:t xml:space="preserve">was </w:t>
      </w:r>
      <w:r w:rsidRPr="0030318D">
        <w:rPr>
          <w:rFonts w:eastAsia="Times New Roman"/>
          <w:sz w:val="24"/>
          <w:szCs w:val="24"/>
        </w:rPr>
        <w:t xml:space="preserve">inhibited with </w:t>
      </w:r>
      <w:r w:rsidR="002E7F61">
        <w:rPr>
          <w:rFonts w:eastAsia="Times New Roman"/>
          <w:sz w:val="24"/>
          <w:szCs w:val="24"/>
        </w:rPr>
        <w:t xml:space="preserve">an </w:t>
      </w:r>
      <w:r w:rsidRPr="0030318D">
        <w:rPr>
          <w:rFonts w:eastAsia="Times New Roman"/>
          <w:sz w:val="24"/>
          <w:szCs w:val="24"/>
        </w:rPr>
        <w:t xml:space="preserve">equal volume of 40 mM Tris-HCl. DNA samples were </w:t>
      </w:r>
      <w:r w:rsidR="007034E8" w:rsidRPr="0030318D">
        <w:rPr>
          <w:rFonts w:eastAsia="Times New Roman"/>
          <w:sz w:val="24"/>
          <w:szCs w:val="24"/>
        </w:rPr>
        <w:t xml:space="preserve">centrifuged </w:t>
      </w:r>
      <w:r w:rsidRPr="0030318D">
        <w:rPr>
          <w:rFonts w:eastAsia="Times New Roman"/>
          <w:sz w:val="24"/>
          <w:szCs w:val="24"/>
        </w:rPr>
        <w:t xml:space="preserve">at </w:t>
      </w:r>
      <w:r w:rsidR="00CA5009" w:rsidRPr="0030318D">
        <w:rPr>
          <w:rFonts w:eastAsia="Times New Roman"/>
          <w:sz w:val="24"/>
          <w:szCs w:val="24"/>
        </w:rPr>
        <w:t>300g</w:t>
      </w:r>
      <w:r w:rsidRPr="0030318D">
        <w:rPr>
          <w:rFonts w:eastAsia="Times New Roman"/>
          <w:sz w:val="24"/>
          <w:szCs w:val="24"/>
        </w:rPr>
        <w:t xml:space="preserve"> for 10 min</w:t>
      </w:r>
      <w:r w:rsidR="00CE4FB5" w:rsidRPr="0030318D">
        <w:rPr>
          <w:rFonts w:eastAsia="Times New Roman"/>
          <w:sz w:val="24"/>
          <w:szCs w:val="24"/>
        </w:rPr>
        <w:t>utes</w:t>
      </w:r>
      <w:r w:rsidRPr="0030318D">
        <w:rPr>
          <w:rFonts w:eastAsia="Times New Roman"/>
          <w:sz w:val="24"/>
          <w:szCs w:val="24"/>
        </w:rPr>
        <w:t xml:space="preserve">. 1 µL </w:t>
      </w:r>
      <w:r w:rsidR="002E7F61">
        <w:rPr>
          <w:rFonts w:eastAsia="Times New Roman"/>
          <w:sz w:val="24"/>
          <w:szCs w:val="24"/>
        </w:rPr>
        <w:t xml:space="preserve">of the supernatant </w:t>
      </w:r>
      <w:r w:rsidRPr="0030318D">
        <w:rPr>
          <w:rFonts w:eastAsia="Times New Roman"/>
          <w:sz w:val="24"/>
          <w:szCs w:val="24"/>
        </w:rPr>
        <w:t xml:space="preserve">was used to prepare the PCR Red </w:t>
      </w:r>
      <w:proofErr w:type="spellStart"/>
      <w:r w:rsidRPr="0030318D">
        <w:rPr>
          <w:rFonts w:eastAsia="Times New Roman"/>
          <w:sz w:val="24"/>
          <w:szCs w:val="24"/>
        </w:rPr>
        <w:t>BioMix</w:t>
      </w:r>
      <w:proofErr w:type="spellEnd"/>
      <w:r w:rsidRPr="0030318D">
        <w:rPr>
          <w:rFonts w:eastAsia="Times New Roman"/>
          <w:sz w:val="24"/>
          <w:szCs w:val="24"/>
        </w:rPr>
        <w:t xml:space="preserve"> (Scientific Laboratory Supplies Ltd, UK; cat#: BIO25006), The following primers were used for genotyping: </w:t>
      </w:r>
      <w:r w:rsidRPr="0030318D">
        <w:rPr>
          <w:rFonts w:eastAsia="Times New Roman"/>
          <w:i/>
          <w:iCs/>
          <w:sz w:val="24"/>
          <w:szCs w:val="24"/>
        </w:rPr>
        <w:t>Nrp1</w:t>
      </w:r>
      <w:r w:rsidR="002E7F61">
        <w:rPr>
          <w:rFonts w:eastAsia="Times New Roman"/>
          <w:sz w:val="24"/>
          <w:szCs w:val="24"/>
        </w:rPr>
        <w:t>,</w:t>
      </w:r>
      <w:r w:rsidRPr="0030318D">
        <w:rPr>
          <w:rFonts w:eastAsia="Times New Roman"/>
          <w:sz w:val="24"/>
          <w:szCs w:val="24"/>
        </w:rPr>
        <w:t xml:space="preserve"> AAGGAGTGGCACAGCATCTT</w:t>
      </w:r>
      <w:r w:rsidR="002E7F61">
        <w:rPr>
          <w:rFonts w:eastAsia="Times New Roman"/>
          <w:sz w:val="24"/>
          <w:szCs w:val="24"/>
        </w:rPr>
        <w:t xml:space="preserve"> (forward)</w:t>
      </w:r>
      <w:r w:rsidRPr="0030318D">
        <w:rPr>
          <w:rFonts w:eastAsia="Times New Roman"/>
          <w:sz w:val="24"/>
          <w:szCs w:val="24"/>
        </w:rPr>
        <w:t xml:space="preserve"> </w:t>
      </w:r>
      <w:r w:rsidR="002E7F61">
        <w:rPr>
          <w:rFonts w:eastAsia="Times New Roman"/>
          <w:sz w:val="24"/>
          <w:szCs w:val="24"/>
        </w:rPr>
        <w:t xml:space="preserve">and </w:t>
      </w:r>
      <w:r w:rsidRPr="0030318D">
        <w:rPr>
          <w:rFonts w:eastAsia="Times New Roman"/>
          <w:sz w:val="24"/>
          <w:szCs w:val="24"/>
        </w:rPr>
        <w:t>TCACACCCAAACTTCCTTCC</w:t>
      </w:r>
      <w:r w:rsidR="002E7F61">
        <w:rPr>
          <w:rFonts w:eastAsia="Times New Roman"/>
          <w:sz w:val="24"/>
          <w:szCs w:val="24"/>
        </w:rPr>
        <w:t xml:space="preserve"> (reverse)</w:t>
      </w:r>
      <w:r w:rsidRPr="0030318D">
        <w:rPr>
          <w:rFonts w:eastAsia="Times New Roman"/>
          <w:sz w:val="24"/>
          <w:szCs w:val="24"/>
        </w:rPr>
        <w:t xml:space="preserve">; </w:t>
      </w:r>
      <w:proofErr w:type="spellStart"/>
      <w:r w:rsidRPr="0030318D">
        <w:rPr>
          <w:rFonts w:eastAsia="Times New Roman"/>
          <w:i/>
          <w:iCs/>
          <w:sz w:val="24"/>
          <w:szCs w:val="24"/>
        </w:rPr>
        <w:t>ApoE</w:t>
      </w:r>
      <w:proofErr w:type="spellEnd"/>
      <w:r w:rsidR="002E7F61">
        <w:rPr>
          <w:rFonts w:eastAsia="Times New Roman"/>
          <w:sz w:val="24"/>
          <w:szCs w:val="24"/>
        </w:rPr>
        <w:t xml:space="preserve">, </w:t>
      </w:r>
      <w:r w:rsidRPr="0030318D">
        <w:rPr>
          <w:rFonts w:eastAsia="Times New Roman"/>
          <w:sz w:val="24"/>
          <w:szCs w:val="24"/>
        </w:rPr>
        <w:t>GCCTAGCCGAGGGAGAGCCG</w:t>
      </w:r>
      <w:r w:rsidR="002E7F61">
        <w:rPr>
          <w:rFonts w:eastAsia="Times New Roman"/>
          <w:sz w:val="24"/>
          <w:szCs w:val="24"/>
        </w:rPr>
        <w:t xml:space="preserve"> (forward),</w:t>
      </w:r>
      <w:r w:rsidRPr="0030318D">
        <w:rPr>
          <w:rFonts w:eastAsia="Times New Roman"/>
          <w:sz w:val="24"/>
          <w:szCs w:val="24"/>
        </w:rPr>
        <w:t xml:space="preserve"> GCCGCCCCGACTGCATCT</w:t>
      </w:r>
      <w:r w:rsidR="002E7F61">
        <w:rPr>
          <w:rFonts w:eastAsia="Times New Roman"/>
          <w:sz w:val="24"/>
          <w:szCs w:val="24"/>
        </w:rPr>
        <w:t xml:space="preserve"> (reverse for </w:t>
      </w:r>
      <w:proofErr w:type="spellStart"/>
      <w:r w:rsidR="002E7F61" w:rsidRPr="0030318D">
        <w:rPr>
          <w:rFonts w:eastAsia="Times New Roman"/>
          <w:i/>
          <w:iCs/>
          <w:sz w:val="24"/>
          <w:szCs w:val="24"/>
        </w:rPr>
        <w:t>ApoE</w:t>
      </w:r>
      <w:proofErr w:type="spellEnd"/>
      <w:r w:rsidR="002E7F61" w:rsidRPr="00AA7A23">
        <w:rPr>
          <w:rFonts w:eastAsia="Times New Roman"/>
          <w:i/>
          <w:iCs/>
          <w:sz w:val="24"/>
          <w:szCs w:val="24"/>
          <w:vertAlign w:val="superscript"/>
        </w:rPr>
        <w:t>-</w:t>
      </w:r>
      <w:r w:rsidR="002E7F61">
        <w:rPr>
          <w:rFonts w:eastAsia="Times New Roman"/>
          <w:i/>
          <w:iCs/>
          <w:sz w:val="24"/>
          <w:szCs w:val="24"/>
          <w:vertAlign w:val="superscript"/>
        </w:rPr>
        <w:t>/-</w:t>
      </w:r>
      <w:r w:rsidR="002E7F61">
        <w:rPr>
          <w:rFonts w:eastAsia="Times New Roman"/>
          <w:sz w:val="24"/>
          <w:szCs w:val="24"/>
        </w:rPr>
        <w:t xml:space="preserve">), and </w:t>
      </w:r>
      <w:r w:rsidRPr="0030318D">
        <w:rPr>
          <w:rFonts w:eastAsia="Times New Roman"/>
          <w:sz w:val="24"/>
          <w:szCs w:val="24"/>
        </w:rPr>
        <w:t>TGTGACTTGGGAGCTCTGCAGC</w:t>
      </w:r>
      <w:r w:rsidR="002E7F61">
        <w:rPr>
          <w:rFonts w:eastAsia="Times New Roman"/>
          <w:sz w:val="24"/>
          <w:szCs w:val="24"/>
        </w:rPr>
        <w:t xml:space="preserve"> (reverse for </w:t>
      </w:r>
      <w:proofErr w:type="spellStart"/>
      <w:r w:rsidR="002E7F61" w:rsidRPr="0030318D">
        <w:rPr>
          <w:rFonts w:eastAsia="Times New Roman"/>
          <w:i/>
          <w:iCs/>
          <w:sz w:val="24"/>
          <w:szCs w:val="24"/>
        </w:rPr>
        <w:t>ApoE</w:t>
      </w:r>
      <w:proofErr w:type="spellEnd"/>
      <w:r w:rsidR="002E7F61" w:rsidRPr="00AA7A23">
        <w:rPr>
          <w:rFonts w:eastAsia="Times New Roman"/>
          <w:sz w:val="24"/>
          <w:szCs w:val="24"/>
          <w:vertAlign w:val="superscript"/>
        </w:rPr>
        <w:t>+/+</w:t>
      </w:r>
      <w:r w:rsidR="002E7F61">
        <w:rPr>
          <w:rFonts w:eastAsia="Times New Roman"/>
          <w:sz w:val="24"/>
          <w:szCs w:val="24"/>
        </w:rPr>
        <w:t>)</w:t>
      </w:r>
      <w:r w:rsidRPr="0030318D">
        <w:rPr>
          <w:rFonts w:eastAsia="Times New Roman"/>
          <w:sz w:val="24"/>
          <w:szCs w:val="24"/>
        </w:rPr>
        <w:t xml:space="preserve">; </w:t>
      </w:r>
      <w:r w:rsidRPr="0030318D">
        <w:rPr>
          <w:rFonts w:eastAsia="Times New Roman"/>
          <w:i/>
          <w:iCs/>
          <w:sz w:val="24"/>
          <w:szCs w:val="24"/>
        </w:rPr>
        <w:t>Cdh5</w:t>
      </w:r>
      <w:r w:rsidRPr="0030318D">
        <w:rPr>
          <w:rFonts w:eastAsia="Times New Roman"/>
          <w:sz w:val="24"/>
          <w:szCs w:val="24"/>
        </w:rPr>
        <w:t>(PAC)-iCre</w:t>
      </w:r>
      <w:r w:rsidRPr="0030318D">
        <w:rPr>
          <w:rFonts w:eastAsia="Times New Roman"/>
          <w:sz w:val="24"/>
          <w:szCs w:val="24"/>
          <w:vertAlign w:val="superscript"/>
        </w:rPr>
        <w:t>ERT2</w:t>
      </w:r>
      <w:r w:rsidR="002E7F61">
        <w:rPr>
          <w:rFonts w:eastAsia="Times New Roman"/>
          <w:sz w:val="24"/>
          <w:szCs w:val="24"/>
        </w:rPr>
        <w:t xml:space="preserve">, </w:t>
      </w:r>
      <w:r w:rsidRPr="0030318D">
        <w:rPr>
          <w:rFonts w:eastAsia="Times New Roman"/>
          <w:sz w:val="24"/>
          <w:szCs w:val="24"/>
        </w:rPr>
        <w:t>GCCTGCATTACCGGTCGATGCAACGA</w:t>
      </w:r>
      <w:r w:rsidR="002E7F61">
        <w:rPr>
          <w:rFonts w:eastAsia="Times New Roman"/>
          <w:sz w:val="24"/>
          <w:szCs w:val="24"/>
        </w:rPr>
        <w:t xml:space="preserve"> (forward) and </w:t>
      </w:r>
      <w:r w:rsidRPr="0030318D">
        <w:rPr>
          <w:rFonts w:eastAsia="Times New Roman"/>
          <w:sz w:val="24"/>
          <w:szCs w:val="24"/>
        </w:rPr>
        <w:t>GTGGCAGATGGCGCGGCAACACCATT</w:t>
      </w:r>
      <w:r w:rsidR="002E7F61">
        <w:rPr>
          <w:rFonts w:eastAsia="Times New Roman"/>
          <w:sz w:val="24"/>
          <w:szCs w:val="24"/>
        </w:rPr>
        <w:t xml:space="preserve"> (reverse)</w:t>
      </w:r>
      <w:r w:rsidRPr="0030318D">
        <w:rPr>
          <w:rFonts w:eastAsia="Times New Roman"/>
          <w:sz w:val="24"/>
          <w:szCs w:val="24"/>
        </w:rPr>
        <w:t xml:space="preserve">. PCR products were run in 1 % Agarose gel containing </w:t>
      </w:r>
      <w:proofErr w:type="spellStart"/>
      <w:r w:rsidRPr="0030318D">
        <w:rPr>
          <w:rFonts w:eastAsia="Times New Roman"/>
          <w:sz w:val="24"/>
          <w:szCs w:val="24"/>
        </w:rPr>
        <w:t>GelRed</w:t>
      </w:r>
      <w:proofErr w:type="spellEnd"/>
      <w:r w:rsidRPr="0030318D">
        <w:rPr>
          <w:rFonts w:eastAsia="Times New Roman"/>
          <w:sz w:val="24"/>
          <w:szCs w:val="24"/>
        </w:rPr>
        <w:t xml:space="preserve">® Nucleic acid gel stain (Insight Biotechnology, UK; cat#: 41003-T) and </w:t>
      </w:r>
      <w:r w:rsidR="007932FA" w:rsidRPr="0030318D">
        <w:rPr>
          <w:rFonts w:eastAsia="Times New Roman"/>
          <w:sz w:val="24"/>
          <w:szCs w:val="24"/>
        </w:rPr>
        <w:t>visualized</w:t>
      </w:r>
      <w:r w:rsidRPr="0030318D">
        <w:rPr>
          <w:rFonts w:eastAsia="Times New Roman"/>
          <w:sz w:val="24"/>
          <w:szCs w:val="24"/>
        </w:rPr>
        <w:t xml:space="preserve"> using a </w:t>
      </w:r>
      <w:proofErr w:type="spellStart"/>
      <w:r w:rsidRPr="0030318D">
        <w:rPr>
          <w:rFonts w:eastAsia="Times New Roman"/>
          <w:sz w:val="24"/>
          <w:szCs w:val="24"/>
        </w:rPr>
        <w:t>FluorCheE</w:t>
      </w:r>
      <w:proofErr w:type="spellEnd"/>
      <w:r w:rsidRPr="0030318D">
        <w:rPr>
          <w:rFonts w:eastAsia="Times New Roman"/>
          <w:sz w:val="24"/>
          <w:szCs w:val="24"/>
        </w:rPr>
        <w:t xml:space="preserve"> (</w:t>
      </w:r>
      <w:proofErr w:type="spellStart"/>
      <w:r w:rsidRPr="0030318D">
        <w:rPr>
          <w:rFonts w:eastAsia="Times New Roman"/>
          <w:sz w:val="24"/>
          <w:szCs w:val="24"/>
        </w:rPr>
        <w:t>ProteinSimple</w:t>
      </w:r>
      <w:proofErr w:type="spellEnd"/>
      <w:r w:rsidRPr="0030318D">
        <w:rPr>
          <w:rFonts w:eastAsia="Times New Roman"/>
          <w:sz w:val="24"/>
          <w:szCs w:val="24"/>
        </w:rPr>
        <w:t>, US).</w:t>
      </w:r>
    </w:p>
    <w:p w14:paraId="6729CB1D" w14:textId="77777777" w:rsidR="00B76260" w:rsidRPr="0030318D" w:rsidRDefault="00B76260" w:rsidP="002D03FF">
      <w:pPr>
        <w:ind w:left="720"/>
        <w:jc w:val="both"/>
        <w:rPr>
          <w:rFonts w:eastAsia="Times New Roman"/>
          <w:sz w:val="24"/>
          <w:szCs w:val="24"/>
        </w:rPr>
      </w:pPr>
    </w:p>
    <w:p w14:paraId="496207C7" w14:textId="78BA524E" w:rsidR="00B76260" w:rsidRPr="0030318D" w:rsidRDefault="00B76260" w:rsidP="002D03FF">
      <w:pPr>
        <w:ind w:firstLine="720"/>
        <w:jc w:val="both"/>
        <w:rPr>
          <w:rFonts w:eastAsia="Times New Roman"/>
          <w:i/>
          <w:iCs/>
          <w:sz w:val="24"/>
          <w:szCs w:val="24"/>
          <w:u w:val="single"/>
        </w:rPr>
      </w:pPr>
      <w:r w:rsidRPr="0030318D">
        <w:rPr>
          <w:rFonts w:eastAsia="Times New Roman"/>
          <w:i/>
          <w:iCs/>
          <w:sz w:val="24"/>
          <w:szCs w:val="24"/>
          <w:u w:val="single"/>
        </w:rPr>
        <w:t>En-</w:t>
      </w:r>
      <w:r w:rsidR="00F722B4">
        <w:rPr>
          <w:rFonts w:eastAsia="Times New Roman"/>
          <w:i/>
          <w:iCs/>
          <w:sz w:val="24"/>
          <w:szCs w:val="24"/>
          <w:u w:val="single"/>
        </w:rPr>
        <w:t>f</w:t>
      </w:r>
      <w:r w:rsidR="00F722B4" w:rsidRPr="0030318D">
        <w:rPr>
          <w:rFonts w:eastAsia="Times New Roman"/>
          <w:i/>
          <w:iCs/>
          <w:sz w:val="24"/>
          <w:szCs w:val="24"/>
          <w:u w:val="single"/>
        </w:rPr>
        <w:t xml:space="preserve">ace </w:t>
      </w:r>
      <w:r w:rsidRPr="0030318D">
        <w:rPr>
          <w:rFonts w:eastAsia="Times New Roman"/>
          <w:i/>
          <w:iCs/>
          <w:sz w:val="24"/>
          <w:szCs w:val="24"/>
          <w:u w:val="single"/>
        </w:rPr>
        <w:t xml:space="preserve">aorta </w:t>
      </w:r>
      <w:r w:rsidR="00F722B4">
        <w:rPr>
          <w:rFonts w:eastAsia="Times New Roman"/>
          <w:i/>
          <w:iCs/>
          <w:sz w:val="24"/>
          <w:szCs w:val="24"/>
          <w:u w:val="single"/>
        </w:rPr>
        <w:t xml:space="preserve">and aortic ring </w:t>
      </w:r>
      <w:r w:rsidRPr="0030318D">
        <w:rPr>
          <w:rFonts w:eastAsia="Times New Roman"/>
          <w:i/>
          <w:iCs/>
          <w:sz w:val="24"/>
          <w:szCs w:val="24"/>
          <w:u w:val="single"/>
        </w:rPr>
        <w:t>immunostaining</w:t>
      </w:r>
    </w:p>
    <w:p w14:paraId="05CC9E90" w14:textId="6A293456" w:rsidR="00B76260" w:rsidRDefault="007034E8" w:rsidP="002D03FF">
      <w:pPr>
        <w:ind w:left="720"/>
        <w:jc w:val="both"/>
        <w:rPr>
          <w:rFonts w:eastAsia="Times New Roman"/>
          <w:sz w:val="24"/>
          <w:szCs w:val="24"/>
        </w:rPr>
      </w:pPr>
      <w:r w:rsidRPr="0030318D">
        <w:rPr>
          <w:rFonts w:eastAsia="Times New Roman"/>
          <w:sz w:val="24"/>
          <w:szCs w:val="24"/>
        </w:rPr>
        <w:t xml:space="preserve">Mice </w:t>
      </w:r>
      <w:r w:rsidR="00B76260" w:rsidRPr="0030318D">
        <w:rPr>
          <w:rFonts w:eastAsia="Times New Roman"/>
          <w:sz w:val="24"/>
          <w:szCs w:val="24"/>
        </w:rPr>
        <w:t>were perfuse</w:t>
      </w:r>
      <w:r w:rsidR="00230971" w:rsidRPr="0030318D">
        <w:rPr>
          <w:rFonts w:eastAsia="Times New Roman"/>
          <w:sz w:val="24"/>
          <w:szCs w:val="24"/>
        </w:rPr>
        <w:t xml:space="preserve">d </w:t>
      </w:r>
      <w:r w:rsidR="000C6367" w:rsidRPr="0030318D">
        <w:rPr>
          <w:rFonts w:eastAsia="Times New Roman"/>
          <w:sz w:val="24"/>
          <w:szCs w:val="24"/>
        </w:rPr>
        <w:t xml:space="preserve">with </w:t>
      </w:r>
      <w:r w:rsidR="00230971" w:rsidRPr="0030318D">
        <w:rPr>
          <w:rFonts w:eastAsia="Times New Roman"/>
          <w:sz w:val="24"/>
          <w:szCs w:val="24"/>
        </w:rPr>
        <w:t xml:space="preserve">PBS </w:t>
      </w:r>
      <w:r w:rsidR="00E5563F">
        <w:rPr>
          <w:rFonts w:eastAsia="Times New Roman"/>
          <w:sz w:val="24"/>
          <w:szCs w:val="24"/>
        </w:rPr>
        <w:t xml:space="preserve">by </w:t>
      </w:r>
      <w:r w:rsidR="000C6367" w:rsidRPr="0030318D">
        <w:rPr>
          <w:rFonts w:eastAsia="Times New Roman"/>
          <w:sz w:val="24"/>
          <w:szCs w:val="24"/>
        </w:rPr>
        <w:t xml:space="preserve">the left ventricle, </w:t>
      </w:r>
      <w:r w:rsidR="00E5563F">
        <w:rPr>
          <w:rFonts w:eastAsia="Times New Roman"/>
          <w:sz w:val="24"/>
          <w:szCs w:val="24"/>
        </w:rPr>
        <w:t xml:space="preserve">then with </w:t>
      </w:r>
      <w:r w:rsidR="00B76260" w:rsidRPr="0030318D">
        <w:rPr>
          <w:rFonts w:eastAsia="Times New Roman"/>
          <w:sz w:val="24"/>
          <w:szCs w:val="24"/>
        </w:rPr>
        <w:t>4% paraformaldehyde</w:t>
      </w:r>
      <w:r w:rsidR="00EA02C5" w:rsidRPr="0030318D">
        <w:rPr>
          <w:rFonts w:eastAsia="Times New Roman"/>
          <w:sz w:val="24"/>
          <w:szCs w:val="24"/>
        </w:rPr>
        <w:t xml:space="preserve"> in PBS</w:t>
      </w:r>
      <w:r w:rsidR="008E3483" w:rsidRPr="0030318D">
        <w:t xml:space="preserve"> </w:t>
      </w:r>
      <w:r w:rsidR="008E3483" w:rsidRPr="0030318D">
        <w:rPr>
          <w:rFonts w:eastAsia="Times New Roman"/>
          <w:sz w:val="24"/>
          <w:szCs w:val="24"/>
        </w:rPr>
        <w:t>at physiological pressure to fix the vascular tree</w:t>
      </w:r>
      <w:r w:rsidR="00E5563F">
        <w:rPr>
          <w:rFonts w:eastAsia="Times New Roman"/>
          <w:sz w:val="24"/>
          <w:szCs w:val="24"/>
        </w:rPr>
        <w:t>. T</w:t>
      </w:r>
      <w:r w:rsidR="00B76260" w:rsidRPr="0030318D">
        <w:rPr>
          <w:rFonts w:eastAsia="Times New Roman"/>
          <w:sz w:val="24"/>
          <w:szCs w:val="24"/>
        </w:rPr>
        <w:t xml:space="preserve">he whole aortae </w:t>
      </w:r>
      <w:r w:rsidR="00E5563F">
        <w:rPr>
          <w:rFonts w:eastAsia="Times New Roman"/>
          <w:sz w:val="24"/>
          <w:szCs w:val="24"/>
        </w:rPr>
        <w:t xml:space="preserve">were </w:t>
      </w:r>
      <w:r w:rsidR="00B76260" w:rsidRPr="0030318D">
        <w:rPr>
          <w:rFonts w:eastAsia="Times New Roman"/>
          <w:sz w:val="24"/>
          <w:szCs w:val="24"/>
        </w:rPr>
        <w:t>dissected</w:t>
      </w:r>
      <w:r w:rsidR="00C65200">
        <w:rPr>
          <w:rFonts w:eastAsia="Times New Roman"/>
          <w:sz w:val="24"/>
          <w:szCs w:val="24"/>
        </w:rPr>
        <w:t xml:space="preserve">, </w:t>
      </w:r>
      <w:r w:rsidR="00B76260" w:rsidRPr="0030318D">
        <w:rPr>
          <w:rFonts w:eastAsia="Times New Roman"/>
          <w:sz w:val="24"/>
          <w:szCs w:val="24"/>
        </w:rPr>
        <w:t>cleaned of fat</w:t>
      </w:r>
      <w:r w:rsidR="00C65200">
        <w:rPr>
          <w:rFonts w:eastAsia="Times New Roman"/>
          <w:sz w:val="24"/>
          <w:szCs w:val="24"/>
        </w:rPr>
        <w:t xml:space="preserve">, </w:t>
      </w:r>
      <w:r w:rsidR="007932FA" w:rsidRPr="0030318D">
        <w:rPr>
          <w:rFonts w:eastAsia="Times New Roman"/>
          <w:sz w:val="24"/>
          <w:szCs w:val="24"/>
        </w:rPr>
        <w:t>permeabilized</w:t>
      </w:r>
      <w:r w:rsidR="00B76260" w:rsidRPr="0030318D">
        <w:rPr>
          <w:rFonts w:eastAsia="Times New Roman"/>
          <w:sz w:val="24"/>
          <w:szCs w:val="24"/>
        </w:rPr>
        <w:t xml:space="preserve"> in 0.25% Triton X-100 in PBS for 5 min</w:t>
      </w:r>
      <w:r w:rsidR="00110B74" w:rsidRPr="0030318D">
        <w:rPr>
          <w:rFonts w:eastAsia="Times New Roman"/>
          <w:sz w:val="24"/>
          <w:szCs w:val="24"/>
        </w:rPr>
        <w:t>utes</w:t>
      </w:r>
      <w:r w:rsidR="00B76260" w:rsidRPr="0030318D">
        <w:rPr>
          <w:rFonts w:eastAsia="Times New Roman"/>
          <w:sz w:val="24"/>
          <w:szCs w:val="24"/>
        </w:rPr>
        <w:t>, blocked for 1 hour in 3% BSA in PBS-T 0.05%</w:t>
      </w:r>
      <w:r w:rsidR="00C65200">
        <w:rPr>
          <w:rFonts w:eastAsia="Times New Roman"/>
          <w:sz w:val="24"/>
          <w:szCs w:val="24"/>
        </w:rPr>
        <w:t>,</w:t>
      </w:r>
      <w:r w:rsidR="00B76260" w:rsidRPr="0030318D">
        <w:rPr>
          <w:rFonts w:eastAsia="Times New Roman"/>
          <w:sz w:val="24"/>
          <w:szCs w:val="24"/>
        </w:rPr>
        <w:t xml:space="preserve"> and incubated overnight at 4°C </w:t>
      </w:r>
      <w:r w:rsidRPr="0030318D">
        <w:rPr>
          <w:rFonts w:eastAsia="Times New Roman"/>
          <w:sz w:val="24"/>
          <w:szCs w:val="24"/>
        </w:rPr>
        <w:t>with</w:t>
      </w:r>
      <w:r w:rsidR="00B76260" w:rsidRPr="0030318D">
        <w:rPr>
          <w:rFonts w:eastAsia="Times New Roman"/>
          <w:sz w:val="24"/>
          <w:szCs w:val="24"/>
        </w:rPr>
        <w:t xml:space="preserve"> the following primary antibodies: anti-mouse-NRP1 (R&amp;D Systems, USA; cat#: AF566); anti-mouse-VE-cadherin (ABCAM, UK; cat#: ab91064); anti-pSMAD2/3 (Cell Signaling Technology Europe BV, UK; cat#: 8828S). Depending on the experiment, primary antibodies were detected with donkey </w:t>
      </w:r>
      <w:r w:rsidR="00C65200">
        <w:rPr>
          <w:rFonts w:eastAsia="Times New Roman"/>
          <w:sz w:val="24"/>
          <w:szCs w:val="24"/>
        </w:rPr>
        <w:t>a</w:t>
      </w:r>
      <w:r w:rsidR="00C65200" w:rsidRPr="0030318D">
        <w:rPr>
          <w:rFonts w:eastAsia="Times New Roman"/>
          <w:sz w:val="24"/>
          <w:szCs w:val="24"/>
        </w:rPr>
        <w:t>nti-</w:t>
      </w:r>
      <w:r w:rsidR="00C65200">
        <w:rPr>
          <w:rFonts w:eastAsia="Times New Roman"/>
          <w:sz w:val="24"/>
          <w:szCs w:val="24"/>
        </w:rPr>
        <w:t>g</w:t>
      </w:r>
      <w:r w:rsidR="00C65200" w:rsidRPr="0030318D">
        <w:rPr>
          <w:rFonts w:eastAsia="Times New Roman"/>
          <w:sz w:val="24"/>
          <w:szCs w:val="24"/>
        </w:rPr>
        <w:t xml:space="preserve">oat </w:t>
      </w:r>
      <w:r w:rsidR="00B76260" w:rsidRPr="0030318D">
        <w:rPr>
          <w:rFonts w:eastAsia="Times New Roman"/>
          <w:sz w:val="24"/>
          <w:szCs w:val="24"/>
        </w:rPr>
        <w:t xml:space="preserve">488; donkey </w:t>
      </w:r>
      <w:r w:rsidR="00C65200">
        <w:rPr>
          <w:rFonts w:eastAsia="Times New Roman"/>
          <w:sz w:val="24"/>
          <w:szCs w:val="24"/>
        </w:rPr>
        <w:t>a</w:t>
      </w:r>
      <w:r w:rsidR="00C65200" w:rsidRPr="0030318D">
        <w:rPr>
          <w:rFonts w:eastAsia="Times New Roman"/>
          <w:sz w:val="24"/>
          <w:szCs w:val="24"/>
        </w:rPr>
        <w:t>nti-</w:t>
      </w:r>
      <w:r w:rsidR="00C65200">
        <w:rPr>
          <w:rFonts w:eastAsia="Times New Roman"/>
          <w:sz w:val="24"/>
          <w:szCs w:val="24"/>
        </w:rPr>
        <w:t>g</w:t>
      </w:r>
      <w:r w:rsidR="00C65200" w:rsidRPr="0030318D">
        <w:rPr>
          <w:rFonts w:eastAsia="Times New Roman"/>
          <w:sz w:val="24"/>
          <w:szCs w:val="24"/>
        </w:rPr>
        <w:t xml:space="preserve">oat </w:t>
      </w:r>
      <w:r w:rsidR="00B76260" w:rsidRPr="0030318D">
        <w:rPr>
          <w:rFonts w:eastAsia="Times New Roman"/>
          <w:sz w:val="24"/>
          <w:szCs w:val="24"/>
        </w:rPr>
        <w:t xml:space="preserve">647; donkey Anti-Rabbit 488; donkey </w:t>
      </w:r>
      <w:r w:rsidR="00C65200">
        <w:rPr>
          <w:rFonts w:eastAsia="Times New Roman"/>
          <w:sz w:val="24"/>
          <w:szCs w:val="24"/>
        </w:rPr>
        <w:t>a</w:t>
      </w:r>
      <w:r w:rsidR="00C65200" w:rsidRPr="0030318D">
        <w:rPr>
          <w:rFonts w:eastAsia="Times New Roman"/>
          <w:sz w:val="24"/>
          <w:szCs w:val="24"/>
        </w:rPr>
        <w:t>nti</w:t>
      </w:r>
      <w:r w:rsidR="00B76260" w:rsidRPr="0030318D">
        <w:rPr>
          <w:rFonts w:eastAsia="Times New Roman"/>
          <w:sz w:val="24"/>
          <w:szCs w:val="24"/>
        </w:rPr>
        <w:t>-</w:t>
      </w:r>
      <w:r w:rsidR="00C65200">
        <w:rPr>
          <w:rFonts w:eastAsia="Times New Roman"/>
          <w:sz w:val="24"/>
          <w:szCs w:val="24"/>
        </w:rPr>
        <w:t>r</w:t>
      </w:r>
      <w:r w:rsidR="00C65200" w:rsidRPr="0030318D">
        <w:rPr>
          <w:rFonts w:eastAsia="Times New Roman"/>
          <w:sz w:val="24"/>
          <w:szCs w:val="24"/>
        </w:rPr>
        <w:t xml:space="preserve">abbit </w:t>
      </w:r>
      <w:r w:rsidR="00B76260" w:rsidRPr="0030318D">
        <w:rPr>
          <w:rFonts w:eastAsia="Times New Roman"/>
          <w:sz w:val="24"/>
          <w:szCs w:val="24"/>
        </w:rPr>
        <w:t xml:space="preserve">647; goat </w:t>
      </w:r>
      <w:r w:rsidR="00C65200">
        <w:rPr>
          <w:rFonts w:eastAsia="Times New Roman"/>
          <w:sz w:val="24"/>
          <w:szCs w:val="24"/>
        </w:rPr>
        <w:t>a</w:t>
      </w:r>
      <w:r w:rsidR="00C65200" w:rsidRPr="0030318D">
        <w:rPr>
          <w:rFonts w:eastAsia="Times New Roman"/>
          <w:sz w:val="24"/>
          <w:szCs w:val="24"/>
        </w:rPr>
        <w:t>nti</w:t>
      </w:r>
      <w:r w:rsidR="00B76260" w:rsidRPr="0030318D">
        <w:rPr>
          <w:rFonts w:eastAsia="Times New Roman"/>
          <w:sz w:val="24"/>
          <w:szCs w:val="24"/>
        </w:rPr>
        <w:t>-</w:t>
      </w:r>
      <w:r w:rsidR="00C65200">
        <w:rPr>
          <w:rFonts w:eastAsia="Times New Roman"/>
          <w:sz w:val="24"/>
          <w:szCs w:val="24"/>
        </w:rPr>
        <w:t>r</w:t>
      </w:r>
      <w:r w:rsidR="00C65200" w:rsidRPr="0030318D">
        <w:rPr>
          <w:rFonts w:eastAsia="Times New Roman"/>
          <w:sz w:val="24"/>
          <w:szCs w:val="24"/>
        </w:rPr>
        <w:t xml:space="preserve">at </w:t>
      </w:r>
      <w:r w:rsidR="00B76260" w:rsidRPr="0030318D">
        <w:rPr>
          <w:rFonts w:eastAsia="Times New Roman"/>
          <w:sz w:val="24"/>
          <w:szCs w:val="24"/>
        </w:rPr>
        <w:t>555 (Invitrogen, UK; cat#: 21434). DAPI was used to counterstain the nuclei. Samples were washed with PBS, post-fixed in 4% paraformaldehyde for 5 min</w:t>
      </w:r>
      <w:r w:rsidR="00024251" w:rsidRPr="0030318D">
        <w:rPr>
          <w:rFonts w:eastAsia="Times New Roman"/>
          <w:sz w:val="24"/>
          <w:szCs w:val="24"/>
        </w:rPr>
        <w:t>utes</w:t>
      </w:r>
      <w:r w:rsidR="00B76260" w:rsidRPr="0030318D">
        <w:rPr>
          <w:rFonts w:eastAsia="Times New Roman"/>
          <w:sz w:val="24"/>
          <w:szCs w:val="24"/>
        </w:rPr>
        <w:t xml:space="preserve">, washed with PBS, and mounted with mounting media (Fisher Scientific, UK; cat#: 10662815). Z-stacks of equivalent regions within the descending aorta or the aortic arch were acquired with an LSM 880 confocal microscope </w:t>
      </w:r>
      <w:r w:rsidR="00B76260" w:rsidRPr="0030318D">
        <w:rPr>
          <w:rFonts w:eastAsia="Times New Roman"/>
          <w:sz w:val="24"/>
          <w:szCs w:val="24"/>
        </w:rPr>
        <w:lastRenderedPageBreak/>
        <w:t xml:space="preserve">equipped with a plan apochromat 63X 1.4 NA oil objective. Maximal intensity projections were generated with ImageJ (NIH, Bethesda, USA) and staining </w:t>
      </w:r>
      <w:r w:rsidR="00C65200">
        <w:rPr>
          <w:rFonts w:eastAsia="Times New Roman"/>
          <w:sz w:val="24"/>
          <w:szCs w:val="24"/>
        </w:rPr>
        <w:t xml:space="preserve">was </w:t>
      </w:r>
      <w:r w:rsidR="007932FA" w:rsidRPr="0030318D">
        <w:rPr>
          <w:rFonts w:eastAsia="Times New Roman"/>
          <w:sz w:val="24"/>
          <w:szCs w:val="24"/>
        </w:rPr>
        <w:t>normalized</w:t>
      </w:r>
      <w:r w:rsidR="00B76260" w:rsidRPr="0030318D">
        <w:rPr>
          <w:rFonts w:eastAsia="Times New Roman"/>
          <w:sz w:val="24"/>
          <w:szCs w:val="24"/>
        </w:rPr>
        <w:t xml:space="preserve"> to DAPI.</w:t>
      </w:r>
    </w:p>
    <w:p w14:paraId="4261E09C" w14:textId="77777777" w:rsidR="00896C86" w:rsidRDefault="00896C86" w:rsidP="002D03FF">
      <w:pPr>
        <w:ind w:left="720"/>
        <w:jc w:val="both"/>
        <w:rPr>
          <w:rFonts w:eastAsia="Times New Roman"/>
          <w:sz w:val="24"/>
          <w:szCs w:val="24"/>
        </w:rPr>
      </w:pPr>
    </w:p>
    <w:p w14:paraId="007A85E7" w14:textId="1F518275" w:rsidR="00896C86" w:rsidRPr="0030318D" w:rsidRDefault="00896C86" w:rsidP="002D03FF">
      <w:pPr>
        <w:ind w:left="720"/>
        <w:jc w:val="both"/>
        <w:rPr>
          <w:rFonts w:eastAsia="Times New Roman"/>
          <w:sz w:val="24"/>
          <w:szCs w:val="24"/>
        </w:rPr>
      </w:pPr>
      <w:r w:rsidRPr="0030318D">
        <w:rPr>
          <w:rFonts w:eastAsia="Times New Roman"/>
          <w:sz w:val="24"/>
          <w:szCs w:val="24"/>
        </w:rPr>
        <w:t xml:space="preserve">Mice were perfused with PBS </w:t>
      </w:r>
      <w:r>
        <w:rPr>
          <w:rFonts w:eastAsia="Times New Roman"/>
          <w:sz w:val="24"/>
          <w:szCs w:val="24"/>
        </w:rPr>
        <w:t xml:space="preserve">by </w:t>
      </w:r>
      <w:r w:rsidRPr="0030318D">
        <w:rPr>
          <w:rFonts w:eastAsia="Times New Roman"/>
          <w:sz w:val="24"/>
          <w:szCs w:val="24"/>
        </w:rPr>
        <w:t xml:space="preserve">the left ventricle, </w:t>
      </w:r>
      <w:r>
        <w:rPr>
          <w:rFonts w:eastAsia="Times New Roman"/>
          <w:sz w:val="24"/>
          <w:szCs w:val="24"/>
        </w:rPr>
        <w:t xml:space="preserve">then with </w:t>
      </w:r>
      <w:r w:rsidRPr="0030318D">
        <w:rPr>
          <w:rFonts w:eastAsia="Times New Roman"/>
          <w:sz w:val="24"/>
          <w:szCs w:val="24"/>
        </w:rPr>
        <w:t>4 % paraformaldehyde in PBS. The whole aortae were dissected and cleaned of fat. Descending aortae were cryoprotected by overnight incubation in 15% and then 30% sucrose at 4°C. Tissues were embedded in OCT cryo-microtomy embedding medium (</w:t>
      </w:r>
      <w:proofErr w:type="spellStart"/>
      <w:r w:rsidRPr="0030318D">
        <w:rPr>
          <w:rFonts w:eastAsia="Times New Roman"/>
          <w:sz w:val="24"/>
          <w:szCs w:val="24"/>
        </w:rPr>
        <w:t>Cellpath</w:t>
      </w:r>
      <w:proofErr w:type="spellEnd"/>
      <w:r w:rsidRPr="0030318D">
        <w:rPr>
          <w:rFonts w:eastAsia="Times New Roman"/>
          <w:sz w:val="24"/>
          <w:szCs w:val="24"/>
        </w:rPr>
        <w:t>, UK) and cryo-sectioned into sections of 15 µm thickness. Sections were air-dried</w:t>
      </w:r>
      <w:r>
        <w:rPr>
          <w:rFonts w:eastAsia="Times New Roman"/>
          <w:sz w:val="24"/>
          <w:szCs w:val="24"/>
        </w:rPr>
        <w:t>,</w:t>
      </w:r>
      <w:r w:rsidRPr="0030318D">
        <w:rPr>
          <w:rFonts w:eastAsia="Times New Roman"/>
          <w:sz w:val="24"/>
          <w:szCs w:val="24"/>
        </w:rPr>
        <w:t xml:space="preserve"> </w:t>
      </w:r>
      <w:r>
        <w:rPr>
          <w:rFonts w:eastAsia="Times New Roman"/>
          <w:sz w:val="24"/>
          <w:szCs w:val="24"/>
        </w:rPr>
        <w:t xml:space="preserve">permeabilized, </w:t>
      </w:r>
      <w:r w:rsidRPr="0030318D">
        <w:rPr>
          <w:rFonts w:eastAsia="Times New Roman"/>
          <w:sz w:val="24"/>
          <w:szCs w:val="24"/>
        </w:rPr>
        <w:t xml:space="preserve">and </w:t>
      </w:r>
      <w:proofErr w:type="spellStart"/>
      <w:r w:rsidRPr="0030318D">
        <w:rPr>
          <w:rFonts w:eastAsia="Times New Roman"/>
          <w:sz w:val="24"/>
          <w:szCs w:val="24"/>
        </w:rPr>
        <w:t>immunostained</w:t>
      </w:r>
      <w:proofErr w:type="spellEnd"/>
      <w:r>
        <w:rPr>
          <w:rFonts w:eastAsia="Times New Roman"/>
          <w:sz w:val="24"/>
          <w:szCs w:val="24"/>
        </w:rPr>
        <w:t xml:space="preserve"> as described above.</w:t>
      </w:r>
      <w:r w:rsidR="00E5715A">
        <w:rPr>
          <w:rFonts w:eastAsia="Times New Roman"/>
          <w:sz w:val="24"/>
          <w:szCs w:val="24"/>
        </w:rPr>
        <w:t xml:space="preserve"> </w:t>
      </w:r>
      <w:r w:rsidR="00FA5FC7">
        <w:rPr>
          <w:rFonts w:eastAsia="Times New Roman"/>
          <w:sz w:val="24"/>
          <w:szCs w:val="24"/>
        </w:rPr>
        <w:t xml:space="preserve">Anti-ERG </w:t>
      </w:r>
      <w:r w:rsidR="008E5A60">
        <w:rPr>
          <w:rFonts w:eastAsia="Times New Roman"/>
          <w:sz w:val="24"/>
          <w:szCs w:val="24"/>
        </w:rPr>
        <w:t>antibody (</w:t>
      </w:r>
      <w:r w:rsidR="0006689F">
        <w:rPr>
          <w:rFonts w:eastAsia="Times New Roman"/>
          <w:sz w:val="24"/>
          <w:szCs w:val="24"/>
        </w:rPr>
        <w:t xml:space="preserve">Abcam, UK; Cat# </w:t>
      </w:r>
      <w:r w:rsidR="0006689F" w:rsidRPr="0006689F">
        <w:rPr>
          <w:rFonts w:eastAsia="Times New Roman"/>
          <w:sz w:val="24"/>
          <w:szCs w:val="24"/>
        </w:rPr>
        <w:t>ab92513</w:t>
      </w:r>
      <w:r w:rsidR="0006689F">
        <w:rPr>
          <w:rFonts w:eastAsia="Times New Roman"/>
          <w:sz w:val="24"/>
          <w:szCs w:val="24"/>
        </w:rPr>
        <w:t xml:space="preserve">) was used </w:t>
      </w:r>
      <w:r w:rsidR="006114D1">
        <w:rPr>
          <w:rFonts w:eastAsia="Times New Roman"/>
          <w:sz w:val="24"/>
          <w:szCs w:val="24"/>
        </w:rPr>
        <w:t xml:space="preserve">for </w:t>
      </w:r>
      <w:r w:rsidR="001B5A4E" w:rsidRPr="00E45085">
        <w:rPr>
          <w:rFonts w:eastAsia="Times New Roman"/>
          <w:sz w:val="24"/>
          <w:szCs w:val="24"/>
          <w:u w:val="single"/>
        </w:rPr>
        <w:t>aortic ring</w:t>
      </w:r>
      <w:r w:rsidR="001B5A4E">
        <w:rPr>
          <w:rFonts w:eastAsia="Times New Roman"/>
          <w:sz w:val="24"/>
          <w:szCs w:val="24"/>
        </w:rPr>
        <w:t xml:space="preserve"> </w:t>
      </w:r>
      <w:r w:rsidR="006114D1">
        <w:rPr>
          <w:rFonts w:eastAsia="Times New Roman"/>
          <w:sz w:val="24"/>
          <w:szCs w:val="24"/>
        </w:rPr>
        <w:t>immunostaining</w:t>
      </w:r>
      <w:r w:rsidR="001B5A4E">
        <w:rPr>
          <w:rFonts w:eastAsia="Times New Roman"/>
          <w:sz w:val="24"/>
          <w:szCs w:val="24"/>
        </w:rPr>
        <w:t>.</w:t>
      </w:r>
      <w:r w:rsidR="006114D1">
        <w:rPr>
          <w:rFonts w:eastAsia="Times New Roman"/>
          <w:sz w:val="24"/>
          <w:szCs w:val="24"/>
        </w:rPr>
        <w:t xml:space="preserve"> </w:t>
      </w:r>
    </w:p>
    <w:p w14:paraId="15EB9F1B" w14:textId="77777777" w:rsidR="00B76260" w:rsidRPr="0030318D" w:rsidRDefault="00B76260" w:rsidP="002D03FF">
      <w:pPr>
        <w:ind w:left="720"/>
        <w:jc w:val="both"/>
        <w:rPr>
          <w:rFonts w:eastAsia="Times New Roman"/>
          <w:sz w:val="24"/>
          <w:szCs w:val="24"/>
        </w:rPr>
      </w:pPr>
    </w:p>
    <w:p w14:paraId="0B438968" w14:textId="33B35F90" w:rsidR="00B76260" w:rsidRPr="0030318D" w:rsidRDefault="00B76260" w:rsidP="002D03FF">
      <w:pPr>
        <w:ind w:firstLine="720"/>
        <w:jc w:val="both"/>
        <w:rPr>
          <w:rFonts w:eastAsia="Times New Roman"/>
          <w:i/>
          <w:iCs/>
          <w:sz w:val="24"/>
          <w:szCs w:val="24"/>
          <w:u w:val="single"/>
        </w:rPr>
      </w:pPr>
      <w:r w:rsidRPr="0030318D">
        <w:rPr>
          <w:rFonts w:eastAsia="Times New Roman"/>
          <w:i/>
          <w:iCs/>
          <w:sz w:val="24"/>
          <w:szCs w:val="24"/>
          <w:u w:val="single"/>
        </w:rPr>
        <w:t>Quantification of VE-cadherin junctions in vitro and in vivo</w:t>
      </w:r>
    </w:p>
    <w:p w14:paraId="129E08CE" w14:textId="60AE30B2" w:rsidR="00B76260" w:rsidRPr="0030318D" w:rsidRDefault="00B76260" w:rsidP="002D03FF">
      <w:pPr>
        <w:ind w:left="720"/>
        <w:jc w:val="both"/>
        <w:rPr>
          <w:rFonts w:eastAsia="Times New Roman"/>
          <w:sz w:val="24"/>
          <w:szCs w:val="24"/>
        </w:rPr>
      </w:pPr>
      <w:r w:rsidRPr="0030318D">
        <w:rPr>
          <w:rFonts w:eastAsia="Times New Roman"/>
          <w:sz w:val="24"/>
          <w:szCs w:val="24"/>
        </w:rPr>
        <w:t xml:space="preserve">Following VE-cadherin staining of HUVECs exposed to laminar or oscillatory flow, gaps between adjacent cells were </w:t>
      </w:r>
      <w:r w:rsidR="007932FA" w:rsidRPr="0030318D">
        <w:rPr>
          <w:rFonts w:eastAsia="Times New Roman"/>
          <w:sz w:val="24"/>
          <w:szCs w:val="24"/>
        </w:rPr>
        <w:t>analyzed</w:t>
      </w:r>
      <w:r w:rsidRPr="0030318D">
        <w:rPr>
          <w:rFonts w:eastAsia="Times New Roman"/>
          <w:sz w:val="24"/>
          <w:szCs w:val="24"/>
        </w:rPr>
        <w:t xml:space="preserve"> using ImageJ. </w:t>
      </w:r>
      <w:r w:rsidR="00C65200">
        <w:rPr>
          <w:rFonts w:eastAsia="Times New Roman"/>
          <w:sz w:val="24"/>
          <w:szCs w:val="24"/>
        </w:rPr>
        <w:t xml:space="preserve">Regions of interest (ROI) </w:t>
      </w:r>
      <w:r w:rsidRPr="0030318D">
        <w:rPr>
          <w:rFonts w:eastAsia="Times New Roman"/>
          <w:sz w:val="24"/>
          <w:szCs w:val="24"/>
        </w:rPr>
        <w:t>of 800 x 800 pixels from a z-stacks tile-scans acquired with an LSM 880 confocal microscope were randomly selected. For each experiment</w:t>
      </w:r>
      <w:r w:rsidR="00C65200">
        <w:rPr>
          <w:rFonts w:eastAsia="Times New Roman"/>
          <w:sz w:val="24"/>
          <w:szCs w:val="24"/>
        </w:rPr>
        <w:t>,</w:t>
      </w:r>
      <w:r w:rsidRPr="0030318D">
        <w:rPr>
          <w:rFonts w:eastAsia="Times New Roman"/>
          <w:sz w:val="24"/>
          <w:szCs w:val="24"/>
        </w:rPr>
        <w:t xml:space="preserve"> 9 random selections were </w:t>
      </w:r>
      <w:r w:rsidR="007932FA" w:rsidRPr="0030318D">
        <w:rPr>
          <w:rFonts w:eastAsia="Times New Roman"/>
          <w:sz w:val="24"/>
          <w:szCs w:val="24"/>
        </w:rPr>
        <w:t>analyzed</w:t>
      </w:r>
      <w:r w:rsidRPr="0030318D">
        <w:rPr>
          <w:rFonts w:eastAsia="Times New Roman"/>
          <w:sz w:val="24"/>
          <w:szCs w:val="24"/>
        </w:rPr>
        <w:t xml:space="preserve"> per experimental condition </w:t>
      </w:r>
      <w:r w:rsidR="00F12F6A">
        <w:rPr>
          <w:rFonts w:eastAsia="Times New Roman"/>
          <w:sz w:val="24"/>
          <w:szCs w:val="24"/>
        </w:rPr>
        <w:t xml:space="preserve">and values were </w:t>
      </w:r>
      <w:r w:rsidR="00F12F6A" w:rsidRPr="0030318D">
        <w:rPr>
          <w:rFonts w:eastAsia="Times New Roman"/>
          <w:sz w:val="24"/>
          <w:szCs w:val="24"/>
        </w:rPr>
        <w:t xml:space="preserve">averaged </w:t>
      </w:r>
      <w:r w:rsidR="00F12F6A">
        <w:rPr>
          <w:rFonts w:eastAsia="Times New Roman"/>
          <w:sz w:val="24"/>
          <w:szCs w:val="24"/>
        </w:rPr>
        <w:t xml:space="preserve">for </w:t>
      </w:r>
      <w:r w:rsidR="00F12F6A" w:rsidRPr="0030318D">
        <w:rPr>
          <w:rFonts w:eastAsia="Times New Roman"/>
          <w:sz w:val="24"/>
          <w:szCs w:val="24"/>
        </w:rPr>
        <w:t xml:space="preserve">a single </w:t>
      </w:r>
      <w:r w:rsidR="00F12F6A">
        <w:rPr>
          <w:rFonts w:eastAsia="Times New Roman"/>
          <w:sz w:val="24"/>
          <w:szCs w:val="24"/>
        </w:rPr>
        <w:t>biological replicate or experiment</w:t>
      </w:r>
      <w:r w:rsidR="00F12F6A" w:rsidRPr="0030318D">
        <w:rPr>
          <w:rFonts w:eastAsia="Times New Roman"/>
          <w:sz w:val="24"/>
          <w:szCs w:val="24"/>
        </w:rPr>
        <w:t xml:space="preserve">. </w:t>
      </w:r>
      <w:r w:rsidRPr="0030318D">
        <w:rPr>
          <w:rFonts w:eastAsia="Times New Roman"/>
          <w:sz w:val="24"/>
          <w:szCs w:val="24"/>
        </w:rPr>
        <w:t xml:space="preserve">Gaps were highlighted with the magic wand tool in ImageJ and pixel area measured. Quantification of irregular junction in the aortic endothelium was performed on maximal intensity projections of z-stacks of equivalent regions of descending aortae. Maximal intensity z-projections were generated using ImageJ (Bethesda, US). Irregular junctions consisting of protrusions and of areas of surface VE-cadherin discontinuity outside the individual cellular outline were ROI marked and counted for each picture. </w:t>
      </w:r>
      <w:r w:rsidR="00C65200">
        <w:rPr>
          <w:rFonts w:eastAsia="Times New Roman"/>
          <w:sz w:val="24"/>
          <w:szCs w:val="24"/>
        </w:rPr>
        <w:t>A m</w:t>
      </w:r>
      <w:r w:rsidRPr="0030318D">
        <w:rPr>
          <w:rFonts w:eastAsia="Times New Roman"/>
          <w:sz w:val="24"/>
          <w:szCs w:val="24"/>
        </w:rPr>
        <w:t xml:space="preserve">inimum two </w:t>
      </w:r>
      <w:r w:rsidR="00C65200">
        <w:rPr>
          <w:rFonts w:eastAsia="Times New Roman"/>
          <w:sz w:val="24"/>
          <w:szCs w:val="24"/>
        </w:rPr>
        <w:t xml:space="preserve">images </w:t>
      </w:r>
      <w:r w:rsidRPr="0030318D">
        <w:rPr>
          <w:rFonts w:eastAsia="Times New Roman"/>
          <w:sz w:val="24"/>
          <w:szCs w:val="24"/>
        </w:rPr>
        <w:t xml:space="preserve">were </w:t>
      </w:r>
      <w:r w:rsidR="007932FA" w:rsidRPr="0030318D">
        <w:rPr>
          <w:rFonts w:eastAsia="Times New Roman"/>
          <w:sz w:val="24"/>
          <w:szCs w:val="24"/>
        </w:rPr>
        <w:t>analyzed</w:t>
      </w:r>
      <w:r w:rsidRPr="0030318D">
        <w:rPr>
          <w:rFonts w:eastAsia="Times New Roman"/>
          <w:sz w:val="24"/>
          <w:szCs w:val="24"/>
        </w:rPr>
        <w:t xml:space="preserve"> per aorta and values averaged to represent a single </w:t>
      </w:r>
      <w:r w:rsidR="00F12F6A">
        <w:rPr>
          <w:rFonts w:eastAsia="Times New Roman"/>
          <w:sz w:val="24"/>
          <w:szCs w:val="24"/>
        </w:rPr>
        <w:t xml:space="preserve">biological replicate or experiment </w:t>
      </w:r>
      <w:r w:rsidR="006B1369" w:rsidRPr="0030318D">
        <w:rPr>
          <w:rFonts w:eastAsia="Times New Roman"/>
          <w:sz w:val="24"/>
          <w:szCs w:val="24"/>
        </w:rPr>
        <w:fldChar w:fldCharType="begin"/>
      </w:r>
      <w:r w:rsidR="000F2415" w:rsidRPr="0030318D">
        <w:rPr>
          <w:rFonts w:eastAsia="Times New Roman"/>
          <w:sz w:val="24"/>
          <w:szCs w:val="24"/>
        </w:rPr>
        <w:instrText xml:space="preserve"> ADDIN EN.CITE &lt;EndNote&gt;&lt;Cite&gt;&lt;Author&gt;Seebach&lt;/Author&gt;&lt;Year&gt;2016&lt;/Year&gt;&lt;RecNum&gt;75&lt;/RecNum&gt;&lt;DisplayText&gt;(&lt;style face="italic"&gt;77&lt;/style&gt;)&lt;/DisplayText&gt;&lt;record&gt;&lt;rec-number&gt;75&lt;/rec-number&gt;&lt;foreign-keys&gt;&lt;key app="EN" db-id="v95v922f3sfdrne0esa5t9r9aexr0pa5rfft" timestamp="1675173755"&gt;75&lt;/key&gt;&lt;/foreign-keys&gt;&lt;ref-type name="Journal Article"&gt;17&lt;/ref-type&gt;&lt;contributors&gt;&lt;authors&gt;&lt;author&gt;Seebach, J.&lt;/author&gt;&lt;author&gt;Cao, J.&lt;/author&gt;&lt;author&gt;Schnittler, H. J.&lt;/author&gt;&lt;/authors&gt;&lt;/contributors&gt;&lt;auth-address&gt;Institute of Anatomy and Vascular Biology, Westfalische Wilhelms-Universitat Munster, Munster Germany.&lt;/auth-address&gt;&lt;titles&gt;&lt;title&gt;Quantitative dynamics of VE-cadherin at endothelial cell junctions at a glance: basic requirements and current concepts&lt;/title&gt;&lt;secondary-title&gt;Discoveries (Craiova)&lt;/secondary-title&gt;&lt;/titles&gt;&lt;periodical&gt;&lt;full-title&gt;Discoveries (Craiova)&lt;/full-title&gt;&lt;/periodical&gt;&lt;pages&gt;e63&lt;/pages&gt;&lt;volume&gt;4&lt;/volume&gt;&lt;number&gt;3&lt;/number&gt;&lt;edition&gt;2016/08/24&lt;/edition&gt;&lt;keywords&gt;&lt;keyword&gt;Quantifying endothelial junction dynamics&lt;/keyword&gt;&lt;/keywords&gt;&lt;dates&gt;&lt;year&gt;2016&lt;/year&gt;&lt;pub-dates&gt;&lt;date&gt;Aug 24&lt;/date&gt;&lt;/pub-dates&gt;&lt;/dates&gt;&lt;isbn&gt;2359-7232 (Electronic)&amp;#xD;2359-7232 (Linking)&lt;/isbn&gt;&lt;accession-num&gt;32309583&lt;/accession-num&gt;&lt;urls&gt;&lt;related-urls&gt;&lt;url&gt;https://www.ncbi.nlm.nih.gov/pubmed/32309583&lt;/url&gt;&lt;/related-urls&gt;&lt;/urls&gt;&lt;custom2&gt;PMC7159836&lt;/custom2&gt;&lt;electronic-resource-num&gt;10.15190/d.2016.10&lt;/electronic-resource-num&gt;&lt;/record&gt;&lt;/Cite&gt;&lt;/EndNote&gt;</w:instrText>
      </w:r>
      <w:r w:rsidR="006B1369" w:rsidRPr="0030318D">
        <w:rPr>
          <w:rFonts w:eastAsia="Times New Roman"/>
          <w:sz w:val="24"/>
          <w:szCs w:val="24"/>
        </w:rPr>
        <w:fldChar w:fldCharType="separate"/>
      </w:r>
      <w:r w:rsidR="000F2415" w:rsidRPr="0030318D">
        <w:rPr>
          <w:rFonts w:eastAsia="Times New Roman"/>
          <w:noProof/>
          <w:sz w:val="24"/>
          <w:szCs w:val="24"/>
        </w:rPr>
        <w:t>(</w:t>
      </w:r>
      <w:r w:rsidR="000F2415" w:rsidRPr="0030318D">
        <w:rPr>
          <w:rFonts w:eastAsia="Times New Roman"/>
          <w:i/>
          <w:noProof/>
          <w:sz w:val="24"/>
          <w:szCs w:val="24"/>
        </w:rPr>
        <w:t>77</w:t>
      </w:r>
      <w:r w:rsidR="000F2415" w:rsidRPr="0030318D">
        <w:rPr>
          <w:rFonts w:eastAsia="Times New Roman"/>
          <w:noProof/>
          <w:sz w:val="24"/>
          <w:szCs w:val="24"/>
        </w:rPr>
        <w:t>)</w:t>
      </w:r>
      <w:r w:rsidR="006B1369" w:rsidRPr="0030318D">
        <w:rPr>
          <w:rFonts w:eastAsia="Times New Roman"/>
          <w:sz w:val="24"/>
          <w:szCs w:val="24"/>
        </w:rPr>
        <w:fldChar w:fldCharType="end"/>
      </w:r>
      <w:r w:rsidRPr="0030318D">
        <w:rPr>
          <w:rFonts w:eastAsia="Times New Roman"/>
          <w:sz w:val="24"/>
          <w:szCs w:val="24"/>
        </w:rPr>
        <w:t>.</w:t>
      </w:r>
    </w:p>
    <w:p w14:paraId="53C4924A" w14:textId="5FAE0A97" w:rsidR="00B76260" w:rsidRPr="0030318D" w:rsidRDefault="00B76260" w:rsidP="002D03FF">
      <w:pPr>
        <w:ind w:left="720"/>
        <w:jc w:val="both"/>
        <w:rPr>
          <w:rFonts w:eastAsia="Times New Roman"/>
          <w:sz w:val="24"/>
          <w:szCs w:val="24"/>
        </w:rPr>
      </w:pPr>
    </w:p>
    <w:p w14:paraId="4BFF9017" w14:textId="4EEA89E0" w:rsidR="00B76260" w:rsidRPr="0030318D" w:rsidRDefault="00B76260" w:rsidP="002D03FF">
      <w:pPr>
        <w:ind w:left="720"/>
        <w:jc w:val="both"/>
        <w:rPr>
          <w:rFonts w:eastAsia="Times New Roman"/>
          <w:sz w:val="24"/>
          <w:szCs w:val="24"/>
          <w:u w:val="single"/>
        </w:rPr>
      </w:pPr>
      <w:r w:rsidRPr="0030318D">
        <w:rPr>
          <w:rFonts w:eastAsia="Times New Roman"/>
          <w:i/>
          <w:iCs/>
          <w:sz w:val="24"/>
          <w:szCs w:val="24"/>
          <w:u w:val="single"/>
        </w:rPr>
        <w:t>O</w:t>
      </w:r>
      <w:r w:rsidR="0032571C" w:rsidRPr="0030318D">
        <w:rPr>
          <w:rFonts w:eastAsia="Times New Roman"/>
          <w:i/>
          <w:iCs/>
          <w:sz w:val="24"/>
          <w:szCs w:val="24"/>
          <w:u w:val="single"/>
        </w:rPr>
        <w:t>il</w:t>
      </w:r>
      <w:r w:rsidR="00C65200">
        <w:rPr>
          <w:rFonts w:eastAsia="Times New Roman"/>
          <w:i/>
          <w:iCs/>
          <w:sz w:val="24"/>
          <w:szCs w:val="24"/>
          <w:u w:val="single"/>
        </w:rPr>
        <w:t xml:space="preserve"> </w:t>
      </w:r>
      <w:r w:rsidRPr="0030318D">
        <w:rPr>
          <w:rFonts w:eastAsia="Times New Roman"/>
          <w:i/>
          <w:iCs/>
          <w:sz w:val="24"/>
          <w:szCs w:val="24"/>
          <w:u w:val="single"/>
        </w:rPr>
        <w:t>red</w:t>
      </w:r>
      <w:r w:rsidR="00C65200">
        <w:rPr>
          <w:rFonts w:eastAsia="Times New Roman"/>
          <w:i/>
          <w:iCs/>
          <w:sz w:val="24"/>
          <w:szCs w:val="24"/>
          <w:u w:val="single"/>
        </w:rPr>
        <w:t xml:space="preserve"> </w:t>
      </w:r>
      <w:r w:rsidRPr="0030318D">
        <w:rPr>
          <w:rFonts w:eastAsia="Times New Roman"/>
          <w:i/>
          <w:iCs/>
          <w:sz w:val="24"/>
          <w:szCs w:val="24"/>
          <w:u w:val="single"/>
        </w:rPr>
        <w:t>O staining</w:t>
      </w:r>
    </w:p>
    <w:p w14:paraId="26479321" w14:textId="61F72D2F" w:rsidR="00B76260" w:rsidRPr="0030318D" w:rsidRDefault="00B76260" w:rsidP="002D03FF">
      <w:pPr>
        <w:ind w:left="720"/>
        <w:jc w:val="both"/>
        <w:rPr>
          <w:rFonts w:eastAsia="Times New Roman"/>
          <w:sz w:val="24"/>
          <w:szCs w:val="24"/>
        </w:rPr>
      </w:pPr>
      <w:r w:rsidRPr="0030318D">
        <w:rPr>
          <w:rFonts w:eastAsia="Times New Roman"/>
          <w:sz w:val="24"/>
          <w:szCs w:val="24"/>
        </w:rPr>
        <w:t>Mice were perfus</w:t>
      </w:r>
      <w:r w:rsidR="004F56E2" w:rsidRPr="0030318D">
        <w:rPr>
          <w:rFonts w:eastAsia="Times New Roman"/>
          <w:sz w:val="24"/>
          <w:szCs w:val="24"/>
        </w:rPr>
        <w:t xml:space="preserve">ion </w:t>
      </w:r>
      <w:r w:rsidRPr="0030318D">
        <w:rPr>
          <w:rFonts w:eastAsia="Times New Roman"/>
          <w:sz w:val="24"/>
          <w:szCs w:val="24"/>
        </w:rPr>
        <w:t>fixed with 4% paraformaldehyde</w:t>
      </w:r>
      <w:r w:rsidR="00896C86">
        <w:rPr>
          <w:rFonts w:eastAsia="Times New Roman"/>
          <w:sz w:val="24"/>
          <w:szCs w:val="24"/>
        </w:rPr>
        <w:t>.</w:t>
      </w:r>
      <w:r w:rsidRPr="0030318D">
        <w:rPr>
          <w:rFonts w:eastAsia="Times New Roman"/>
          <w:sz w:val="24"/>
          <w:szCs w:val="24"/>
        </w:rPr>
        <w:t xml:space="preserve"> </w:t>
      </w:r>
      <w:r w:rsidR="00896C86">
        <w:rPr>
          <w:rFonts w:eastAsia="Times New Roman"/>
          <w:sz w:val="24"/>
          <w:szCs w:val="24"/>
        </w:rPr>
        <w:t xml:space="preserve">Aortae were </w:t>
      </w:r>
      <w:r w:rsidRPr="0030318D">
        <w:rPr>
          <w:rFonts w:eastAsia="Times New Roman"/>
          <w:sz w:val="24"/>
          <w:szCs w:val="24"/>
        </w:rPr>
        <w:t>dissected</w:t>
      </w:r>
      <w:r w:rsidR="00896C86">
        <w:rPr>
          <w:rFonts w:eastAsia="Times New Roman"/>
          <w:sz w:val="24"/>
          <w:szCs w:val="24"/>
        </w:rPr>
        <w:t>,</w:t>
      </w:r>
      <w:r w:rsidRPr="0030318D">
        <w:rPr>
          <w:rFonts w:eastAsia="Times New Roman"/>
          <w:sz w:val="24"/>
          <w:szCs w:val="24"/>
        </w:rPr>
        <w:t xml:space="preserve"> cleaned of fat</w:t>
      </w:r>
      <w:r w:rsidR="00896C86">
        <w:rPr>
          <w:rFonts w:eastAsia="Times New Roman"/>
          <w:sz w:val="24"/>
          <w:szCs w:val="24"/>
        </w:rPr>
        <w:t xml:space="preserve">, </w:t>
      </w:r>
      <w:r w:rsidRPr="0030318D">
        <w:rPr>
          <w:rFonts w:eastAsia="Times New Roman"/>
          <w:sz w:val="24"/>
          <w:szCs w:val="24"/>
        </w:rPr>
        <w:t xml:space="preserve">washed with </w:t>
      </w:r>
      <w:proofErr w:type="spellStart"/>
      <w:r w:rsidRPr="0030318D">
        <w:rPr>
          <w:rFonts w:eastAsia="Times New Roman"/>
          <w:sz w:val="24"/>
          <w:szCs w:val="24"/>
        </w:rPr>
        <w:t>MilliQ</w:t>
      </w:r>
      <w:proofErr w:type="spellEnd"/>
      <w:r w:rsidRPr="0030318D">
        <w:rPr>
          <w:rFonts w:eastAsia="Times New Roman"/>
          <w:sz w:val="24"/>
          <w:szCs w:val="24"/>
        </w:rPr>
        <w:t xml:space="preserve"> water and 60% </w:t>
      </w:r>
      <w:r w:rsidR="00896C86">
        <w:rPr>
          <w:rFonts w:eastAsia="Times New Roman"/>
          <w:sz w:val="24"/>
          <w:szCs w:val="24"/>
        </w:rPr>
        <w:t>i</w:t>
      </w:r>
      <w:r w:rsidRPr="0030318D">
        <w:rPr>
          <w:rFonts w:eastAsia="Times New Roman"/>
          <w:sz w:val="24"/>
          <w:szCs w:val="24"/>
        </w:rPr>
        <w:t xml:space="preserve">sopropyl </w:t>
      </w:r>
      <w:r w:rsidR="00896C86">
        <w:rPr>
          <w:rFonts w:eastAsia="Times New Roman"/>
          <w:sz w:val="24"/>
          <w:szCs w:val="24"/>
        </w:rPr>
        <w:t>a</w:t>
      </w:r>
      <w:r w:rsidRPr="0030318D">
        <w:rPr>
          <w:rFonts w:eastAsia="Times New Roman"/>
          <w:sz w:val="24"/>
          <w:szCs w:val="24"/>
        </w:rPr>
        <w:t>lcohol</w:t>
      </w:r>
      <w:r w:rsidR="00896C86">
        <w:rPr>
          <w:rFonts w:eastAsia="Times New Roman"/>
          <w:sz w:val="24"/>
          <w:szCs w:val="24"/>
        </w:rPr>
        <w:t xml:space="preserve">, and </w:t>
      </w:r>
      <w:r w:rsidRPr="0030318D">
        <w:rPr>
          <w:rFonts w:eastAsia="Times New Roman"/>
          <w:sz w:val="24"/>
          <w:szCs w:val="24"/>
        </w:rPr>
        <w:t xml:space="preserve">incubated </w:t>
      </w:r>
      <w:r w:rsidR="00896C86">
        <w:rPr>
          <w:rFonts w:eastAsia="Times New Roman"/>
          <w:sz w:val="24"/>
          <w:szCs w:val="24"/>
        </w:rPr>
        <w:t xml:space="preserve">for </w:t>
      </w:r>
      <w:r w:rsidRPr="0030318D">
        <w:rPr>
          <w:rFonts w:eastAsia="Times New Roman"/>
          <w:sz w:val="24"/>
          <w:szCs w:val="24"/>
        </w:rPr>
        <w:t xml:space="preserve">20 minutes at </w:t>
      </w:r>
      <w:r w:rsidR="00896C86">
        <w:rPr>
          <w:rFonts w:eastAsia="Times New Roman"/>
          <w:sz w:val="24"/>
          <w:szCs w:val="24"/>
        </w:rPr>
        <w:t xml:space="preserve">room temperature </w:t>
      </w:r>
      <w:r w:rsidRPr="0030318D">
        <w:rPr>
          <w:rFonts w:eastAsia="Times New Roman"/>
          <w:sz w:val="24"/>
          <w:szCs w:val="24"/>
        </w:rPr>
        <w:t>in Oil</w:t>
      </w:r>
      <w:r w:rsidR="00896C86">
        <w:rPr>
          <w:rFonts w:eastAsia="Times New Roman"/>
          <w:sz w:val="24"/>
          <w:szCs w:val="24"/>
        </w:rPr>
        <w:t xml:space="preserve"> r</w:t>
      </w:r>
      <w:r w:rsidRPr="0030318D">
        <w:rPr>
          <w:rFonts w:eastAsia="Times New Roman"/>
          <w:sz w:val="24"/>
          <w:szCs w:val="24"/>
        </w:rPr>
        <w:t>ed</w:t>
      </w:r>
      <w:r w:rsidR="00896C86">
        <w:rPr>
          <w:rFonts w:eastAsia="Times New Roman"/>
          <w:sz w:val="24"/>
          <w:szCs w:val="24"/>
        </w:rPr>
        <w:t xml:space="preserve"> </w:t>
      </w:r>
      <w:r w:rsidRPr="0030318D">
        <w:rPr>
          <w:rFonts w:eastAsia="Times New Roman"/>
          <w:sz w:val="24"/>
          <w:szCs w:val="24"/>
        </w:rPr>
        <w:t xml:space="preserve">O working solution (60 % of 0.5 % Oil-Red-O (Sigma-Aldrich, UK; cat#: O0625-25G) in isopropyl alcohol </w:t>
      </w:r>
      <w:r w:rsidR="00896C86">
        <w:rPr>
          <w:rFonts w:eastAsia="Times New Roman"/>
          <w:sz w:val="24"/>
          <w:szCs w:val="24"/>
        </w:rPr>
        <w:t xml:space="preserve">and </w:t>
      </w:r>
      <w:r w:rsidRPr="0030318D">
        <w:rPr>
          <w:rFonts w:eastAsia="Times New Roman"/>
          <w:sz w:val="24"/>
          <w:szCs w:val="24"/>
        </w:rPr>
        <w:t xml:space="preserve">40 % of 1 % </w:t>
      </w:r>
      <w:r w:rsidR="00896C86">
        <w:rPr>
          <w:rFonts w:eastAsia="Times New Roman"/>
          <w:sz w:val="24"/>
          <w:szCs w:val="24"/>
        </w:rPr>
        <w:t>a</w:t>
      </w:r>
      <w:r w:rsidRPr="0030318D">
        <w:rPr>
          <w:rFonts w:eastAsia="Times New Roman"/>
          <w:sz w:val="24"/>
          <w:szCs w:val="24"/>
        </w:rPr>
        <w:t xml:space="preserve">queous </w:t>
      </w:r>
      <w:r w:rsidR="00896C86">
        <w:rPr>
          <w:rFonts w:eastAsia="Times New Roman"/>
          <w:sz w:val="24"/>
          <w:szCs w:val="24"/>
        </w:rPr>
        <w:t>d</w:t>
      </w:r>
      <w:r w:rsidRPr="0030318D">
        <w:rPr>
          <w:rFonts w:eastAsia="Times New Roman"/>
          <w:sz w:val="24"/>
          <w:szCs w:val="24"/>
        </w:rPr>
        <w:t xml:space="preserve">extrin (Sigma-Aldrich, UK; cat#: D2256) in </w:t>
      </w:r>
      <w:proofErr w:type="spellStart"/>
      <w:r w:rsidRPr="0030318D">
        <w:rPr>
          <w:rFonts w:eastAsia="Times New Roman"/>
          <w:sz w:val="24"/>
          <w:szCs w:val="24"/>
        </w:rPr>
        <w:t>MilliQ</w:t>
      </w:r>
      <w:proofErr w:type="spellEnd"/>
      <w:r w:rsidRPr="0030318D">
        <w:rPr>
          <w:rFonts w:eastAsia="Times New Roman"/>
          <w:sz w:val="24"/>
          <w:szCs w:val="24"/>
        </w:rPr>
        <w:t xml:space="preserve"> water). </w:t>
      </w:r>
      <w:r w:rsidR="00896C86">
        <w:rPr>
          <w:rFonts w:eastAsia="Times New Roman"/>
          <w:sz w:val="24"/>
          <w:szCs w:val="24"/>
        </w:rPr>
        <w:t>A</w:t>
      </w:r>
      <w:r w:rsidRPr="0030318D">
        <w:rPr>
          <w:rFonts w:eastAsia="Times New Roman"/>
          <w:sz w:val="24"/>
          <w:szCs w:val="24"/>
        </w:rPr>
        <w:t xml:space="preserve">ortae were washed once with 60% isopropyl alcohol, </w:t>
      </w:r>
      <w:proofErr w:type="spellStart"/>
      <w:r w:rsidRPr="0030318D">
        <w:rPr>
          <w:rFonts w:eastAsia="Times New Roman"/>
          <w:sz w:val="24"/>
          <w:szCs w:val="24"/>
        </w:rPr>
        <w:t>MilliQ</w:t>
      </w:r>
      <w:proofErr w:type="spellEnd"/>
      <w:r w:rsidRPr="0030318D">
        <w:rPr>
          <w:rFonts w:eastAsia="Times New Roman"/>
          <w:sz w:val="24"/>
          <w:szCs w:val="24"/>
        </w:rPr>
        <w:t xml:space="preserve"> water and at least 3 times in PBS. Images of </w:t>
      </w:r>
      <w:proofErr w:type="spellStart"/>
      <w:r w:rsidRPr="0030318D">
        <w:rPr>
          <w:rFonts w:eastAsia="Times New Roman"/>
          <w:sz w:val="24"/>
          <w:szCs w:val="24"/>
        </w:rPr>
        <w:t>en</w:t>
      </w:r>
      <w:proofErr w:type="spellEnd"/>
      <w:r w:rsidRPr="0030318D">
        <w:rPr>
          <w:rFonts w:eastAsia="Times New Roman"/>
          <w:sz w:val="24"/>
          <w:szCs w:val="24"/>
        </w:rPr>
        <w:t xml:space="preserve">-face staining were acquired with a digital camera (Samsung 16 MP, f/1.9, 27mm wide, AF) and the total area covered by plaque </w:t>
      </w:r>
      <w:r w:rsidR="00896C86">
        <w:rPr>
          <w:rFonts w:eastAsia="Times New Roman"/>
          <w:sz w:val="24"/>
          <w:szCs w:val="24"/>
        </w:rPr>
        <w:t xml:space="preserve">was </w:t>
      </w:r>
      <w:r w:rsidRPr="0030318D">
        <w:rPr>
          <w:rFonts w:eastAsia="Times New Roman"/>
          <w:sz w:val="24"/>
          <w:szCs w:val="24"/>
        </w:rPr>
        <w:t>quantified using ImageJ.</w:t>
      </w:r>
    </w:p>
    <w:p w14:paraId="22E42B7D" w14:textId="77777777" w:rsidR="00B76260" w:rsidRPr="0030318D" w:rsidRDefault="00B76260" w:rsidP="002D03FF">
      <w:pPr>
        <w:ind w:left="720"/>
        <w:jc w:val="both"/>
        <w:rPr>
          <w:rFonts w:eastAsia="Times New Roman"/>
          <w:sz w:val="24"/>
          <w:szCs w:val="24"/>
        </w:rPr>
      </w:pPr>
    </w:p>
    <w:p w14:paraId="26650D5D" w14:textId="55E3A159" w:rsidR="00B76260" w:rsidRPr="0030318D" w:rsidRDefault="00B76260" w:rsidP="002D03FF">
      <w:pPr>
        <w:ind w:left="720"/>
        <w:jc w:val="both"/>
        <w:rPr>
          <w:rFonts w:eastAsia="Times New Roman"/>
          <w:i/>
          <w:iCs/>
          <w:sz w:val="24"/>
          <w:szCs w:val="24"/>
          <w:u w:val="single"/>
        </w:rPr>
      </w:pPr>
      <w:r w:rsidRPr="0030318D">
        <w:rPr>
          <w:rFonts w:eastAsia="Times New Roman"/>
          <w:i/>
          <w:iCs/>
          <w:sz w:val="24"/>
          <w:szCs w:val="24"/>
          <w:u w:val="single"/>
        </w:rPr>
        <w:t xml:space="preserve">Intravital </w:t>
      </w:r>
      <w:r w:rsidR="00C65200">
        <w:rPr>
          <w:rFonts w:eastAsia="Times New Roman"/>
          <w:i/>
          <w:iCs/>
          <w:sz w:val="24"/>
          <w:szCs w:val="24"/>
          <w:u w:val="single"/>
        </w:rPr>
        <w:t>m</w:t>
      </w:r>
      <w:r w:rsidR="00C65200" w:rsidRPr="0030318D">
        <w:rPr>
          <w:rFonts w:eastAsia="Times New Roman"/>
          <w:i/>
          <w:iCs/>
          <w:sz w:val="24"/>
          <w:szCs w:val="24"/>
          <w:u w:val="single"/>
        </w:rPr>
        <w:t xml:space="preserve">icroscopy </w:t>
      </w:r>
      <w:r w:rsidRPr="0030318D">
        <w:rPr>
          <w:rFonts w:eastAsia="Times New Roman"/>
          <w:i/>
          <w:iCs/>
          <w:sz w:val="24"/>
          <w:szCs w:val="24"/>
          <w:u w:val="single"/>
        </w:rPr>
        <w:t xml:space="preserve">of the </w:t>
      </w:r>
      <w:r w:rsidR="00C65200">
        <w:rPr>
          <w:rFonts w:eastAsia="Times New Roman"/>
          <w:i/>
          <w:iCs/>
          <w:sz w:val="24"/>
          <w:szCs w:val="24"/>
          <w:u w:val="single"/>
        </w:rPr>
        <w:t>m</w:t>
      </w:r>
      <w:r w:rsidRPr="0030318D">
        <w:rPr>
          <w:rFonts w:eastAsia="Times New Roman"/>
          <w:i/>
          <w:iCs/>
          <w:sz w:val="24"/>
          <w:szCs w:val="24"/>
          <w:u w:val="single"/>
        </w:rPr>
        <w:t>esentery</w:t>
      </w:r>
    </w:p>
    <w:p w14:paraId="68E51670" w14:textId="407CD89E" w:rsidR="00B76260" w:rsidRPr="0030318D" w:rsidRDefault="00B76260" w:rsidP="002D03FF">
      <w:pPr>
        <w:ind w:left="720"/>
        <w:jc w:val="both"/>
        <w:rPr>
          <w:rFonts w:eastAsia="Times New Roman"/>
          <w:sz w:val="24"/>
          <w:szCs w:val="24"/>
        </w:rPr>
      </w:pPr>
      <w:r w:rsidRPr="0030318D">
        <w:rPr>
          <w:rFonts w:eastAsia="Times New Roman"/>
          <w:sz w:val="24"/>
          <w:szCs w:val="24"/>
        </w:rPr>
        <w:t xml:space="preserve">Mice of 5 weeks of age were </w:t>
      </w:r>
      <w:r w:rsidR="007932FA" w:rsidRPr="0030318D">
        <w:rPr>
          <w:rFonts w:eastAsia="Times New Roman"/>
          <w:sz w:val="24"/>
          <w:szCs w:val="24"/>
        </w:rPr>
        <w:t>anaesthetized</w:t>
      </w:r>
      <w:r w:rsidRPr="0030318D">
        <w:rPr>
          <w:rFonts w:eastAsia="Times New Roman"/>
          <w:sz w:val="24"/>
          <w:szCs w:val="24"/>
        </w:rPr>
        <w:t xml:space="preserve"> with ketamine (150 mg/kg) and xylazine (7.5 mg/kg)</w:t>
      </w:r>
      <w:r w:rsidR="00645403">
        <w:rPr>
          <w:rFonts w:eastAsia="Times New Roman"/>
          <w:sz w:val="24"/>
          <w:szCs w:val="24"/>
        </w:rPr>
        <w:t>. B</w:t>
      </w:r>
      <w:r w:rsidRPr="0030318D">
        <w:rPr>
          <w:rFonts w:eastAsia="Times New Roman"/>
          <w:sz w:val="24"/>
          <w:szCs w:val="24"/>
        </w:rPr>
        <w:t xml:space="preserve">ody temperature </w:t>
      </w:r>
      <w:r w:rsidR="00645403">
        <w:rPr>
          <w:rFonts w:eastAsia="Times New Roman"/>
          <w:sz w:val="24"/>
          <w:szCs w:val="24"/>
        </w:rPr>
        <w:t xml:space="preserve">was </w:t>
      </w:r>
      <w:r w:rsidRPr="0030318D">
        <w:rPr>
          <w:rFonts w:eastAsia="Times New Roman"/>
          <w:sz w:val="24"/>
          <w:szCs w:val="24"/>
        </w:rPr>
        <w:t>maintained at 37 °C. An incision was made through the skin and the peritoneal wall. The mouse was positioned on the viewing stage</w:t>
      </w:r>
      <w:r w:rsidR="007034E8" w:rsidRPr="0030318D">
        <w:rPr>
          <w:rFonts w:eastAsia="Times New Roman"/>
          <w:sz w:val="24"/>
          <w:szCs w:val="24"/>
        </w:rPr>
        <w:t xml:space="preserve"> of an inverted microscope</w:t>
      </w:r>
      <w:r w:rsidRPr="0030318D">
        <w:rPr>
          <w:rFonts w:eastAsia="Times New Roman"/>
          <w:sz w:val="24"/>
          <w:szCs w:val="24"/>
        </w:rPr>
        <w:t xml:space="preserve"> and the mesentery </w:t>
      </w:r>
      <w:r w:rsidR="00645403">
        <w:rPr>
          <w:rFonts w:eastAsia="Times New Roman"/>
          <w:sz w:val="24"/>
          <w:szCs w:val="24"/>
        </w:rPr>
        <w:t xml:space="preserve">was </w:t>
      </w:r>
      <w:r w:rsidRPr="0030318D">
        <w:rPr>
          <w:rFonts w:eastAsia="Times New Roman"/>
          <w:sz w:val="24"/>
          <w:szCs w:val="24"/>
        </w:rPr>
        <w:t xml:space="preserve">gently </w:t>
      </w:r>
      <w:r w:rsidR="007932FA" w:rsidRPr="0030318D">
        <w:rPr>
          <w:rFonts w:eastAsia="Times New Roman"/>
          <w:sz w:val="24"/>
          <w:szCs w:val="24"/>
        </w:rPr>
        <w:t>exteriorized</w:t>
      </w:r>
      <w:r w:rsidRPr="0030318D">
        <w:rPr>
          <w:rFonts w:eastAsia="Times New Roman"/>
          <w:sz w:val="24"/>
          <w:szCs w:val="24"/>
        </w:rPr>
        <w:t xml:space="preserve">. Warm Krebs buffer [132 mmol/L NaCl, 4.7 mmol/L </w:t>
      </w:r>
      <w:proofErr w:type="spellStart"/>
      <w:r w:rsidRPr="0030318D">
        <w:rPr>
          <w:rFonts w:eastAsia="Times New Roman"/>
          <w:sz w:val="24"/>
          <w:szCs w:val="24"/>
        </w:rPr>
        <w:t>KCl</w:t>
      </w:r>
      <w:proofErr w:type="spellEnd"/>
      <w:r w:rsidRPr="0030318D">
        <w:rPr>
          <w:rFonts w:eastAsia="Times New Roman"/>
          <w:sz w:val="24"/>
          <w:szCs w:val="24"/>
        </w:rPr>
        <w:t>, 1.2 mmol/L MgSO4, 17.9 mmol/L NaHCO3, and 2.0 mmol/L CaCl2; gassed with 5% CO</w:t>
      </w:r>
      <w:r w:rsidRPr="0030318D">
        <w:rPr>
          <w:rFonts w:eastAsia="Times New Roman"/>
          <w:sz w:val="24"/>
          <w:szCs w:val="24"/>
          <w:vertAlign w:val="subscript"/>
        </w:rPr>
        <w:t xml:space="preserve">2 </w:t>
      </w:r>
      <w:r w:rsidRPr="0030318D">
        <w:rPr>
          <w:rFonts w:eastAsia="Times New Roman"/>
          <w:sz w:val="24"/>
          <w:szCs w:val="24"/>
        </w:rPr>
        <w:t>and 95</w:t>
      </w:r>
      <w:proofErr w:type="gramStart"/>
      <w:r w:rsidRPr="0030318D">
        <w:rPr>
          <w:rFonts w:eastAsia="Times New Roman"/>
          <w:sz w:val="24"/>
          <w:szCs w:val="24"/>
        </w:rPr>
        <w:t>%  N</w:t>
      </w:r>
      <w:proofErr w:type="gramEnd"/>
      <w:r w:rsidRPr="0030318D">
        <w:rPr>
          <w:rFonts w:eastAsia="Times New Roman"/>
          <w:sz w:val="24"/>
          <w:szCs w:val="24"/>
          <w:vertAlign w:val="subscript"/>
        </w:rPr>
        <w:t>2</w:t>
      </w:r>
      <w:r w:rsidRPr="0030318D">
        <w:rPr>
          <w:rFonts w:eastAsia="Times New Roman"/>
          <w:sz w:val="24"/>
          <w:szCs w:val="24"/>
        </w:rPr>
        <w:t xml:space="preserve">] was constantly released onto the mesentery at a rate of 2 mL/min. </w:t>
      </w:r>
      <w:r w:rsidR="007034E8" w:rsidRPr="0030318D">
        <w:rPr>
          <w:rFonts w:eastAsia="Times New Roman"/>
          <w:sz w:val="24"/>
          <w:szCs w:val="24"/>
        </w:rPr>
        <w:t xml:space="preserve">Venules </w:t>
      </w:r>
      <w:r w:rsidRPr="0030318D">
        <w:rPr>
          <w:rFonts w:eastAsia="Times New Roman"/>
          <w:sz w:val="24"/>
          <w:szCs w:val="24"/>
        </w:rPr>
        <w:t xml:space="preserve">of 20-40 µm in diameter and 100 µm in length were imaged with a 40X </w:t>
      </w:r>
      <w:r w:rsidR="00645403" w:rsidRPr="0030318D">
        <w:rPr>
          <w:rFonts w:eastAsia="Times New Roman"/>
          <w:sz w:val="24"/>
          <w:szCs w:val="24"/>
        </w:rPr>
        <w:t xml:space="preserve">water immersion </w:t>
      </w:r>
      <w:r w:rsidRPr="0030318D">
        <w:rPr>
          <w:rFonts w:eastAsia="Times New Roman"/>
          <w:sz w:val="24"/>
          <w:szCs w:val="24"/>
        </w:rPr>
        <w:t xml:space="preserve">objective. </w:t>
      </w:r>
      <w:r w:rsidR="007D05AE" w:rsidRPr="0030318D">
        <w:rPr>
          <w:rFonts w:eastAsia="Times New Roman"/>
          <w:sz w:val="24"/>
          <w:szCs w:val="24"/>
        </w:rPr>
        <w:t xml:space="preserve">The mesentery was observed with a bright field microscope and </w:t>
      </w:r>
      <w:r w:rsidR="00587BAA" w:rsidRPr="0030318D">
        <w:rPr>
          <w:rFonts w:eastAsia="Times New Roman"/>
          <w:sz w:val="24"/>
          <w:szCs w:val="24"/>
        </w:rPr>
        <w:t xml:space="preserve">leukocyte </w:t>
      </w:r>
      <w:r w:rsidRPr="0030318D">
        <w:rPr>
          <w:rFonts w:eastAsia="Times New Roman"/>
          <w:sz w:val="24"/>
          <w:szCs w:val="24"/>
        </w:rPr>
        <w:t>rolling was measured</w:t>
      </w:r>
      <w:r w:rsidR="007D05AE" w:rsidRPr="0030318D">
        <w:rPr>
          <w:rFonts w:eastAsia="Times New Roman"/>
          <w:sz w:val="24"/>
          <w:szCs w:val="24"/>
        </w:rPr>
        <w:t xml:space="preserve"> by manual counting</w:t>
      </w:r>
      <w:r w:rsidRPr="0030318D">
        <w:rPr>
          <w:rFonts w:eastAsia="Times New Roman"/>
          <w:sz w:val="24"/>
          <w:szCs w:val="24"/>
        </w:rPr>
        <w:t xml:space="preserve"> in 3 different measurements of 1 minute per ve</w:t>
      </w:r>
      <w:r w:rsidR="007034E8" w:rsidRPr="0030318D">
        <w:rPr>
          <w:rFonts w:eastAsia="Times New Roman"/>
          <w:sz w:val="24"/>
          <w:szCs w:val="24"/>
        </w:rPr>
        <w:t>nule</w:t>
      </w:r>
      <w:r w:rsidRPr="0030318D">
        <w:rPr>
          <w:rFonts w:eastAsia="Times New Roman"/>
          <w:sz w:val="24"/>
          <w:szCs w:val="24"/>
        </w:rPr>
        <w:t xml:space="preserve"> </w:t>
      </w:r>
      <w:r w:rsidR="007932FA" w:rsidRPr="0030318D">
        <w:rPr>
          <w:rFonts w:eastAsia="Times New Roman"/>
          <w:sz w:val="24"/>
          <w:szCs w:val="24"/>
        </w:rPr>
        <w:t>analyzed</w:t>
      </w:r>
      <w:r w:rsidRPr="0030318D">
        <w:rPr>
          <w:rFonts w:eastAsia="Times New Roman"/>
          <w:sz w:val="24"/>
          <w:szCs w:val="24"/>
        </w:rPr>
        <w:t>, with 3 different ve</w:t>
      </w:r>
      <w:r w:rsidR="007034E8" w:rsidRPr="0030318D">
        <w:rPr>
          <w:rFonts w:eastAsia="Times New Roman"/>
          <w:sz w:val="24"/>
          <w:szCs w:val="24"/>
        </w:rPr>
        <w:t>nules</w:t>
      </w:r>
      <w:r w:rsidRPr="0030318D">
        <w:rPr>
          <w:rFonts w:eastAsia="Times New Roman"/>
          <w:sz w:val="24"/>
          <w:szCs w:val="24"/>
        </w:rPr>
        <w:t xml:space="preserve"> </w:t>
      </w:r>
      <w:r w:rsidR="007932FA" w:rsidRPr="0030318D">
        <w:rPr>
          <w:rFonts w:eastAsia="Times New Roman"/>
          <w:sz w:val="24"/>
          <w:szCs w:val="24"/>
        </w:rPr>
        <w:t>analyzed</w:t>
      </w:r>
      <w:r w:rsidRPr="0030318D">
        <w:rPr>
          <w:rFonts w:eastAsia="Times New Roman"/>
          <w:sz w:val="24"/>
          <w:szCs w:val="24"/>
        </w:rPr>
        <w:t xml:space="preserve"> per animal. Thus, a total of 9 measurements from each animal were acquired and values averaged to represent a single n value</w:t>
      </w:r>
      <w:r w:rsidR="009850E6" w:rsidRPr="0030318D">
        <w:rPr>
          <w:rFonts w:eastAsia="Times New Roman"/>
          <w:sz w:val="24"/>
          <w:szCs w:val="24"/>
        </w:rPr>
        <w:t>.</w:t>
      </w:r>
    </w:p>
    <w:p w14:paraId="338E6653" w14:textId="77777777" w:rsidR="000A5DC2" w:rsidRPr="0030318D" w:rsidRDefault="000A5DC2" w:rsidP="002D03FF">
      <w:pPr>
        <w:ind w:left="720"/>
        <w:jc w:val="both"/>
        <w:rPr>
          <w:rFonts w:eastAsia="Times New Roman"/>
          <w:sz w:val="24"/>
          <w:szCs w:val="24"/>
        </w:rPr>
      </w:pPr>
    </w:p>
    <w:p w14:paraId="4B0964CF" w14:textId="77777777" w:rsidR="00B76260" w:rsidRPr="0030318D" w:rsidRDefault="00B76260" w:rsidP="002D03FF">
      <w:pPr>
        <w:ind w:left="720"/>
        <w:jc w:val="both"/>
        <w:rPr>
          <w:rFonts w:eastAsia="Times New Roman"/>
          <w:sz w:val="24"/>
          <w:szCs w:val="24"/>
        </w:rPr>
      </w:pPr>
    </w:p>
    <w:p w14:paraId="426D4339" w14:textId="54AF3381" w:rsidR="00B76260" w:rsidRPr="0030318D" w:rsidRDefault="00B76260" w:rsidP="002D03FF">
      <w:pPr>
        <w:ind w:left="720"/>
        <w:jc w:val="both"/>
        <w:rPr>
          <w:rFonts w:eastAsia="Times New Roman"/>
          <w:i/>
          <w:iCs/>
          <w:sz w:val="24"/>
          <w:szCs w:val="24"/>
          <w:u w:val="single"/>
        </w:rPr>
      </w:pPr>
      <w:r w:rsidRPr="0030318D">
        <w:rPr>
          <w:rFonts w:eastAsia="Times New Roman"/>
          <w:i/>
          <w:iCs/>
          <w:sz w:val="24"/>
          <w:szCs w:val="24"/>
          <w:u w:val="single"/>
        </w:rPr>
        <w:lastRenderedPageBreak/>
        <w:t>Statistic</w:t>
      </w:r>
      <w:r w:rsidR="00C36EF2" w:rsidRPr="0030318D">
        <w:rPr>
          <w:rFonts w:eastAsia="Times New Roman"/>
          <w:i/>
          <w:iCs/>
          <w:sz w:val="24"/>
          <w:szCs w:val="24"/>
          <w:u w:val="single"/>
        </w:rPr>
        <w:t>al analysis</w:t>
      </w:r>
    </w:p>
    <w:p w14:paraId="3EE4A619" w14:textId="6EAE9395" w:rsidR="00210138" w:rsidRPr="0030318D" w:rsidRDefault="00B76260" w:rsidP="00210138">
      <w:pPr>
        <w:ind w:left="720"/>
        <w:jc w:val="both"/>
        <w:rPr>
          <w:rFonts w:eastAsia="Times New Roman"/>
          <w:sz w:val="24"/>
          <w:szCs w:val="24"/>
        </w:rPr>
      </w:pPr>
      <w:r w:rsidRPr="0030318D">
        <w:rPr>
          <w:rFonts w:eastAsia="Times New Roman"/>
          <w:sz w:val="24"/>
          <w:szCs w:val="24"/>
        </w:rPr>
        <w:t>Statistical analyses were performed with GraphPad (Prism) or Office Excel (Microsoft)</w:t>
      </w:r>
      <w:r w:rsidR="007932FA" w:rsidRPr="0030318D">
        <w:rPr>
          <w:rFonts w:eastAsia="Times New Roman"/>
          <w:sz w:val="24"/>
          <w:szCs w:val="24"/>
        </w:rPr>
        <w:t>.</w:t>
      </w:r>
      <w:r w:rsidR="003B72FB" w:rsidRPr="0030318D">
        <w:t xml:space="preserve"> </w:t>
      </w:r>
      <w:r w:rsidR="003B72FB" w:rsidRPr="0030318D">
        <w:rPr>
          <w:rFonts w:eastAsia="Times New Roman"/>
          <w:sz w:val="24"/>
          <w:szCs w:val="24"/>
        </w:rPr>
        <w:t>Data shown are representative of at least three experiments (unless otherwise stated) and are expressed as the mean ± standard error of the mean (</w:t>
      </w:r>
      <w:r w:rsidR="007F4A2B" w:rsidRPr="0030318D">
        <w:rPr>
          <w:rFonts w:eastAsia="Times New Roman"/>
          <w:sz w:val="24"/>
          <w:szCs w:val="24"/>
        </w:rPr>
        <w:t>SEM</w:t>
      </w:r>
      <w:r w:rsidR="003B72FB" w:rsidRPr="0030318D">
        <w:rPr>
          <w:rFonts w:eastAsia="Times New Roman"/>
          <w:sz w:val="24"/>
          <w:szCs w:val="24"/>
        </w:rPr>
        <w:t xml:space="preserve">) or </w:t>
      </w:r>
      <w:r w:rsidR="007F4A2B" w:rsidRPr="0030318D">
        <w:rPr>
          <w:rFonts w:eastAsia="Times New Roman"/>
          <w:sz w:val="24"/>
          <w:szCs w:val="24"/>
        </w:rPr>
        <w:t>standard deviation (SD)</w:t>
      </w:r>
      <w:r w:rsidR="003B72FB" w:rsidRPr="0030318D">
        <w:rPr>
          <w:rFonts w:eastAsia="Times New Roman"/>
          <w:sz w:val="24"/>
          <w:szCs w:val="24"/>
        </w:rPr>
        <w:t>.</w:t>
      </w:r>
      <w:r w:rsidR="00460014" w:rsidRPr="0030318D">
        <w:rPr>
          <w:rFonts w:eastAsia="Times New Roman"/>
          <w:sz w:val="24"/>
          <w:szCs w:val="24"/>
        </w:rPr>
        <w:t xml:space="preserve"> For in vivo experiments</w:t>
      </w:r>
      <w:r w:rsidR="00645403">
        <w:rPr>
          <w:rFonts w:eastAsia="Times New Roman"/>
          <w:sz w:val="24"/>
          <w:szCs w:val="24"/>
        </w:rPr>
        <w:t>,</w:t>
      </w:r>
      <w:r w:rsidR="00460014" w:rsidRPr="0030318D">
        <w:rPr>
          <w:rFonts w:eastAsia="Times New Roman"/>
          <w:sz w:val="24"/>
          <w:szCs w:val="24"/>
        </w:rPr>
        <w:t xml:space="preserve"> group sizes were determined using </w:t>
      </w:r>
      <w:r w:rsidR="006F690E" w:rsidRPr="0030318D">
        <w:rPr>
          <w:rFonts w:eastAsia="Times New Roman"/>
          <w:sz w:val="24"/>
          <w:szCs w:val="24"/>
        </w:rPr>
        <w:t xml:space="preserve">power calculation based </w:t>
      </w:r>
      <w:r w:rsidR="00460014" w:rsidRPr="0030318D">
        <w:rPr>
          <w:rFonts w:eastAsia="Times New Roman"/>
          <w:sz w:val="24"/>
          <w:szCs w:val="24"/>
        </w:rPr>
        <w:t xml:space="preserve">on our experience of </w:t>
      </w:r>
      <w:r w:rsidR="00645403">
        <w:rPr>
          <w:rFonts w:eastAsia="Times New Roman"/>
          <w:sz w:val="24"/>
          <w:szCs w:val="24"/>
        </w:rPr>
        <w:t xml:space="preserve">characterizing </w:t>
      </w:r>
      <w:r w:rsidR="00460014" w:rsidRPr="0030318D">
        <w:rPr>
          <w:rFonts w:eastAsia="Times New Roman"/>
          <w:sz w:val="24"/>
          <w:szCs w:val="24"/>
        </w:rPr>
        <w:t>murine phenotypes. Animals were randomized using identification numbers</w:t>
      </w:r>
      <w:r w:rsidR="002E6E5B" w:rsidRPr="0030318D">
        <w:rPr>
          <w:rFonts w:eastAsia="Times New Roman"/>
          <w:sz w:val="24"/>
          <w:szCs w:val="24"/>
        </w:rPr>
        <w:t xml:space="preserve"> and </w:t>
      </w:r>
      <w:r w:rsidR="00363DDD" w:rsidRPr="0030318D">
        <w:rPr>
          <w:rFonts w:eastAsia="Times New Roman"/>
          <w:sz w:val="24"/>
          <w:szCs w:val="24"/>
        </w:rPr>
        <w:t xml:space="preserve">experiments </w:t>
      </w:r>
      <w:r w:rsidR="00645403">
        <w:rPr>
          <w:rFonts w:eastAsia="Times New Roman"/>
          <w:sz w:val="24"/>
          <w:szCs w:val="24"/>
        </w:rPr>
        <w:t xml:space="preserve">were </w:t>
      </w:r>
      <w:r w:rsidR="00363DDD" w:rsidRPr="0030318D">
        <w:rPr>
          <w:rFonts w:eastAsia="Times New Roman"/>
          <w:sz w:val="24"/>
          <w:szCs w:val="24"/>
        </w:rPr>
        <w:t>performed</w:t>
      </w:r>
      <w:r w:rsidR="00460014" w:rsidRPr="0030318D">
        <w:rPr>
          <w:rFonts w:eastAsia="Times New Roman"/>
          <w:sz w:val="24"/>
          <w:szCs w:val="24"/>
        </w:rPr>
        <w:t xml:space="preserve"> blind to animal genotype and treatment group.</w:t>
      </w:r>
      <w:r w:rsidR="00DA4846" w:rsidRPr="0030318D">
        <w:rPr>
          <w:rFonts w:eastAsia="Times New Roman"/>
          <w:sz w:val="24"/>
          <w:szCs w:val="24"/>
        </w:rPr>
        <w:t xml:space="preserve"> Statistical significance was determined by </w:t>
      </w:r>
      <w:r w:rsidR="00635F39" w:rsidRPr="0030318D">
        <w:rPr>
          <w:rFonts w:eastAsia="Times New Roman"/>
          <w:sz w:val="24"/>
          <w:szCs w:val="24"/>
        </w:rPr>
        <w:t xml:space="preserve">Student’s </w:t>
      </w:r>
      <w:r w:rsidR="00635F39" w:rsidRPr="0030318D">
        <w:rPr>
          <w:rFonts w:eastAsia="Times New Roman"/>
          <w:i/>
          <w:iCs/>
          <w:sz w:val="24"/>
          <w:szCs w:val="24"/>
        </w:rPr>
        <w:t>t</w:t>
      </w:r>
      <w:r w:rsidR="00895CB0" w:rsidRPr="0030318D">
        <w:rPr>
          <w:rFonts w:eastAsia="Times New Roman"/>
          <w:sz w:val="24"/>
          <w:szCs w:val="24"/>
        </w:rPr>
        <w:t>-test,</w:t>
      </w:r>
      <w:r w:rsidR="003D3B6C" w:rsidRPr="0030318D">
        <w:rPr>
          <w:rFonts w:eastAsia="Times New Roman"/>
          <w:sz w:val="24"/>
          <w:szCs w:val="24"/>
        </w:rPr>
        <w:t xml:space="preserve"> one-way ANOVA</w:t>
      </w:r>
      <w:r w:rsidR="001A4BFE" w:rsidRPr="0030318D">
        <w:rPr>
          <w:rFonts w:eastAsia="Times New Roman"/>
          <w:sz w:val="24"/>
          <w:szCs w:val="24"/>
        </w:rPr>
        <w:t xml:space="preserve"> or</w:t>
      </w:r>
      <w:r w:rsidR="00895CB0" w:rsidRPr="0030318D">
        <w:rPr>
          <w:rFonts w:eastAsia="Times New Roman"/>
          <w:sz w:val="24"/>
          <w:szCs w:val="24"/>
        </w:rPr>
        <w:t xml:space="preserve"> </w:t>
      </w:r>
      <w:r w:rsidR="003D3B6C" w:rsidRPr="0030318D">
        <w:rPr>
          <w:rFonts w:eastAsia="Times New Roman"/>
          <w:sz w:val="24"/>
          <w:szCs w:val="24"/>
        </w:rPr>
        <w:t>two-way ANOVA</w:t>
      </w:r>
      <w:r w:rsidR="001A4BFE" w:rsidRPr="0030318D">
        <w:rPr>
          <w:rFonts w:eastAsia="Times New Roman"/>
          <w:sz w:val="24"/>
          <w:szCs w:val="24"/>
        </w:rPr>
        <w:t xml:space="preserve"> </w:t>
      </w:r>
      <w:r w:rsidR="00823983" w:rsidRPr="0030318D">
        <w:rPr>
          <w:rFonts w:eastAsia="Times New Roman"/>
          <w:sz w:val="24"/>
          <w:szCs w:val="24"/>
        </w:rPr>
        <w:t>as indicated in the figure legends for each experiment.</w:t>
      </w:r>
      <w:r w:rsidR="002674F6" w:rsidRPr="0030318D">
        <w:t xml:space="preserve"> </w:t>
      </w:r>
      <w:r w:rsidR="00220B6A" w:rsidRPr="0030318D">
        <w:rPr>
          <w:rFonts w:eastAsia="Times New Roman"/>
          <w:sz w:val="24"/>
          <w:szCs w:val="24"/>
        </w:rPr>
        <w:t>O</w:t>
      </w:r>
      <w:r w:rsidR="002674F6" w:rsidRPr="0030318D">
        <w:rPr>
          <w:rFonts w:eastAsia="Times New Roman"/>
          <w:sz w:val="24"/>
          <w:szCs w:val="24"/>
        </w:rPr>
        <w:t>ne-way or two-way analysis of variance ANOVA</w:t>
      </w:r>
      <w:r w:rsidR="00220B6A" w:rsidRPr="0030318D">
        <w:rPr>
          <w:rFonts w:eastAsia="Times New Roman"/>
          <w:sz w:val="24"/>
          <w:szCs w:val="24"/>
        </w:rPr>
        <w:t xml:space="preserve"> was </w:t>
      </w:r>
      <w:r w:rsidR="002674F6" w:rsidRPr="0030318D">
        <w:rPr>
          <w:rFonts w:eastAsia="Times New Roman"/>
          <w:sz w:val="24"/>
          <w:szCs w:val="24"/>
        </w:rPr>
        <w:t xml:space="preserve">followed by post hoc analysis using </w:t>
      </w:r>
      <w:r w:rsidR="00CB1638" w:rsidRPr="0030318D">
        <w:rPr>
          <w:rFonts w:eastAsia="Times New Roman"/>
          <w:sz w:val="24"/>
          <w:szCs w:val="24"/>
        </w:rPr>
        <w:t xml:space="preserve">a </w:t>
      </w:r>
      <w:proofErr w:type="spellStart"/>
      <w:r w:rsidR="00B0684F" w:rsidRPr="0030318D">
        <w:rPr>
          <w:rFonts w:eastAsia="Times New Roman"/>
          <w:sz w:val="24"/>
          <w:szCs w:val="24"/>
        </w:rPr>
        <w:t>Sidak</w:t>
      </w:r>
      <w:proofErr w:type="spellEnd"/>
      <w:r w:rsidR="00B0684F" w:rsidRPr="0030318D">
        <w:rPr>
          <w:rFonts w:eastAsia="Times New Roman"/>
          <w:sz w:val="24"/>
          <w:szCs w:val="24"/>
        </w:rPr>
        <w:t xml:space="preserve"> </w:t>
      </w:r>
      <w:r w:rsidR="007F6395" w:rsidRPr="0030318D">
        <w:rPr>
          <w:rFonts w:eastAsia="Times New Roman"/>
          <w:sz w:val="24"/>
          <w:szCs w:val="24"/>
        </w:rPr>
        <w:t>multiple-comparison</w:t>
      </w:r>
      <w:r w:rsidR="002674F6" w:rsidRPr="0030318D">
        <w:rPr>
          <w:rFonts w:eastAsia="Times New Roman"/>
          <w:sz w:val="24"/>
          <w:szCs w:val="24"/>
        </w:rPr>
        <w:t xml:space="preserve"> test. All statistical tests were two sided</w:t>
      </w:r>
      <w:r w:rsidR="001122E8" w:rsidRPr="0030318D">
        <w:rPr>
          <w:rFonts w:eastAsia="Times New Roman"/>
          <w:sz w:val="24"/>
          <w:szCs w:val="24"/>
        </w:rPr>
        <w:t>.</w:t>
      </w:r>
      <w:r w:rsidR="002674F6" w:rsidRPr="0030318D">
        <w:rPr>
          <w:rFonts w:eastAsia="Times New Roman"/>
          <w:sz w:val="24"/>
          <w:szCs w:val="24"/>
        </w:rPr>
        <w:t xml:space="preserve"> </w:t>
      </w:r>
    </w:p>
    <w:p w14:paraId="27011E7B" w14:textId="13BFBF87" w:rsidR="00B76260" w:rsidRPr="0030318D" w:rsidRDefault="00B76260" w:rsidP="00210138">
      <w:pPr>
        <w:ind w:left="720"/>
        <w:jc w:val="both"/>
        <w:rPr>
          <w:rFonts w:eastAsia="Times New Roman"/>
          <w:sz w:val="24"/>
          <w:szCs w:val="24"/>
          <w:highlight w:val="yellow"/>
        </w:rPr>
      </w:pPr>
    </w:p>
    <w:p w14:paraId="1292AB15" w14:textId="530FB519" w:rsidR="009A0182" w:rsidRPr="0030318D" w:rsidRDefault="009A0182" w:rsidP="002D03FF">
      <w:pPr>
        <w:ind w:left="720"/>
        <w:jc w:val="both"/>
        <w:rPr>
          <w:rFonts w:eastAsia="Times New Roman"/>
          <w:sz w:val="24"/>
          <w:szCs w:val="24"/>
          <w:highlight w:val="yellow"/>
          <w:lang w:val="en-GB"/>
        </w:rPr>
      </w:pPr>
    </w:p>
    <w:p w14:paraId="13B17AA8" w14:textId="77777777" w:rsidR="00D91BA9" w:rsidRPr="0030318D" w:rsidRDefault="00D91BA9" w:rsidP="002D03FF">
      <w:pPr>
        <w:ind w:left="720"/>
        <w:jc w:val="both"/>
        <w:rPr>
          <w:rFonts w:eastAsia="Times New Roman"/>
          <w:sz w:val="24"/>
          <w:szCs w:val="24"/>
          <w:highlight w:val="yellow"/>
          <w:lang w:val="en-GB"/>
        </w:rPr>
      </w:pPr>
    </w:p>
    <w:p w14:paraId="003D76C1" w14:textId="7F329359" w:rsidR="00677536" w:rsidRPr="0030318D" w:rsidRDefault="007E1FBC" w:rsidP="002D03FF">
      <w:pPr>
        <w:pStyle w:val="Refhead"/>
        <w:spacing w:before="0" w:after="0"/>
        <w:jc w:val="both"/>
      </w:pPr>
      <w:r w:rsidRPr="0030318D">
        <w:t>References</w:t>
      </w:r>
      <w:r w:rsidR="00700D1D" w:rsidRPr="0030318D">
        <w:t xml:space="preserve"> and notes</w:t>
      </w:r>
    </w:p>
    <w:p w14:paraId="71688604" w14:textId="77777777" w:rsidR="005F3028" w:rsidRPr="0030318D" w:rsidRDefault="000B68A2" w:rsidP="005F3028">
      <w:pPr>
        <w:pStyle w:val="EndNoteBibliography"/>
        <w:ind w:left="720" w:hanging="720"/>
      </w:pPr>
      <w:r w:rsidRPr="0030318D">
        <w:fldChar w:fldCharType="begin"/>
      </w:r>
      <w:r w:rsidRPr="0030318D">
        <w:instrText xml:space="preserve"> ADDIN EN.REFLIST </w:instrText>
      </w:r>
      <w:r w:rsidRPr="0030318D">
        <w:fldChar w:fldCharType="separate"/>
      </w:r>
      <w:r w:rsidR="005F3028" w:rsidRPr="0030318D">
        <w:t>1.</w:t>
      </w:r>
      <w:r w:rsidR="005F3028" w:rsidRPr="0030318D">
        <w:tab/>
        <w:t xml:space="preserve">E. Dejana, F. Orsenigo, M. G. Lampugnani, The role of adherens junctions and VE-cadherin in the control of vascular permeability. </w:t>
      </w:r>
      <w:r w:rsidR="005F3028" w:rsidRPr="0030318D">
        <w:rPr>
          <w:i/>
        </w:rPr>
        <w:t>J Cell Sci</w:t>
      </w:r>
      <w:r w:rsidR="005F3028" w:rsidRPr="0030318D">
        <w:t xml:space="preserve"> </w:t>
      </w:r>
      <w:r w:rsidR="005F3028" w:rsidRPr="0030318D">
        <w:rPr>
          <w:b/>
        </w:rPr>
        <w:t>121</w:t>
      </w:r>
      <w:r w:rsidR="005F3028" w:rsidRPr="0030318D">
        <w:t>, 2115-2122 (2008).</w:t>
      </w:r>
    </w:p>
    <w:p w14:paraId="3099C3FD" w14:textId="77777777" w:rsidR="005F3028" w:rsidRPr="0030318D" w:rsidRDefault="005F3028" w:rsidP="005F3028">
      <w:pPr>
        <w:pStyle w:val="EndNoteBibliography"/>
        <w:ind w:left="720" w:hanging="720"/>
      </w:pPr>
      <w:r w:rsidRPr="0030318D">
        <w:t>2.</w:t>
      </w:r>
      <w:r w:rsidRPr="0030318D">
        <w:tab/>
        <w:t xml:space="preserve">W. A. Muller, How endothelial cells regulate transmigration of leukocytes in the inflammatory response. </w:t>
      </w:r>
      <w:r w:rsidRPr="0030318D">
        <w:rPr>
          <w:i/>
        </w:rPr>
        <w:t>Am J Pathol</w:t>
      </w:r>
      <w:r w:rsidRPr="0030318D">
        <w:t xml:space="preserve"> </w:t>
      </w:r>
      <w:r w:rsidRPr="0030318D">
        <w:rPr>
          <w:b/>
        </w:rPr>
        <w:t>184</w:t>
      </w:r>
      <w:r w:rsidRPr="0030318D">
        <w:t>, 886-896 (2014).</w:t>
      </w:r>
    </w:p>
    <w:p w14:paraId="2BB9FD6A" w14:textId="77777777" w:rsidR="005F3028" w:rsidRPr="0030318D" w:rsidRDefault="005F3028" w:rsidP="005F3028">
      <w:pPr>
        <w:pStyle w:val="EndNoteBibliography"/>
        <w:ind w:left="720" w:hanging="720"/>
      </w:pPr>
      <w:r w:rsidRPr="0030318D">
        <w:t>3.</w:t>
      </w:r>
      <w:r w:rsidRPr="0030318D">
        <w:tab/>
        <w:t xml:space="preserve">S. Nourshargh, R. Alon, Leukocyte migration into inflamed tissues. </w:t>
      </w:r>
      <w:r w:rsidRPr="0030318D">
        <w:rPr>
          <w:i/>
        </w:rPr>
        <w:t>Immunity</w:t>
      </w:r>
      <w:r w:rsidRPr="0030318D">
        <w:t xml:space="preserve"> </w:t>
      </w:r>
      <w:r w:rsidRPr="0030318D">
        <w:rPr>
          <w:b/>
        </w:rPr>
        <w:t>41</w:t>
      </w:r>
      <w:r w:rsidRPr="0030318D">
        <w:t>, 694-707 (2014).</w:t>
      </w:r>
    </w:p>
    <w:p w14:paraId="2483B31D" w14:textId="77777777" w:rsidR="005F3028" w:rsidRPr="0030318D" w:rsidRDefault="005F3028" w:rsidP="005F3028">
      <w:pPr>
        <w:pStyle w:val="EndNoteBibliography"/>
        <w:ind w:left="720" w:hanging="720"/>
      </w:pPr>
      <w:r w:rsidRPr="0030318D">
        <w:t>4.</w:t>
      </w:r>
      <w:r w:rsidRPr="0030318D">
        <w:tab/>
        <w:t xml:space="preserve">W. A. Muller, Leukocyte-endothelial-cell interactions in leukocyte transmigration and the inflammatory response. </w:t>
      </w:r>
      <w:r w:rsidRPr="0030318D">
        <w:rPr>
          <w:i/>
        </w:rPr>
        <w:t>Trends Immunol</w:t>
      </w:r>
      <w:r w:rsidRPr="0030318D">
        <w:t xml:space="preserve"> </w:t>
      </w:r>
      <w:r w:rsidRPr="0030318D">
        <w:rPr>
          <w:b/>
        </w:rPr>
        <w:t>24</w:t>
      </w:r>
      <w:r w:rsidRPr="0030318D">
        <w:t>, 327-334 (2003).</w:t>
      </w:r>
    </w:p>
    <w:p w14:paraId="6EC866E7" w14:textId="77777777" w:rsidR="005F3028" w:rsidRPr="0030318D" w:rsidRDefault="005F3028" w:rsidP="005F3028">
      <w:pPr>
        <w:pStyle w:val="EndNoteBibliography"/>
        <w:ind w:left="720" w:hanging="720"/>
      </w:pPr>
      <w:r w:rsidRPr="0030318D">
        <w:t>5.</w:t>
      </w:r>
      <w:r w:rsidRPr="0030318D">
        <w:tab/>
        <w:t>M. G. Lampugnani</w:t>
      </w:r>
      <w:r w:rsidRPr="0030318D">
        <w:rPr>
          <w:i/>
        </w:rPr>
        <w:t xml:space="preserve"> et al.</w:t>
      </w:r>
      <w:r w:rsidRPr="0030318D">
        <w:t xml:space="preserve">, VE-cadherin regulates endothelial actin activating Rac and increasing membrane association of Tiam. </w:t>
      </w:r>
      <w:r w:rsidRPr="0030318D">
        <w:rPr>
          <w:i/>
        </w:rPr>
        <w:t>Mol Biol Cell</w:t>
      </w:r>
      <w:r w:rsidRPr="0030318D">
        <w:t xml:space="preserve"> </w:t>
      </w:r>
      <w:r w:rsidRPr="0030318D">
        <w:rPr>
          <w:b/>
        </w:rPr>
        <w:t>13</w:t>
      </w:r>
      <w:r w:rsidRPr="0030318D">
        <w:t>, 1175-1189 (2002).</w:t>
      </w:r>
    </w:p>
    <w:p w14:paraId="5DAE1712" w14:textId="77777777" w:rsidR="005F3028" w:rsidRPr="0030318D" w:rsidRDefault="005F3028" w:rsidP="005F3028">
      <w:pPr>
        <w:pStyle w:val="EndNoteBibliography"/>
        <w:ind w:left="720" w:hanging="720"/>
      </w:pPr>
      <w:r w:rsidRPr="0030318D">
        <w:t>6.</w:t>
      </w:r>
      <w:r w:rsidRPr="0030318D">
        <w:tab/>
        <w:t>T. J. Boggon</w:t>
      </w:r>
      <w:r w:rsidRPr="0030318D">
        <w:rPr>
          <w:i/>
        </w:rPr>
        <w:t xml:space="preserve"> et al.</w:t>
      </w:r>
      <w:r w:rsidRPr="0030318D">
        <w:t xml:space="preserve">, C-cadherin ectodomain structure and implications for cell adhesion mechanisms. </w:t>
      </w:r>
      <w:r w:rsidRPr="0030318D">
        <w:rPr>
          <w:i/>
        </w:rPr>
        <w:t>Science</w:t>
      </w:r>
      <w:r w:rsidRPr="0030318D">
        <w:t xml:space="preserve"> </w:t>
      </w:r>
      <w:r w:rsidRPr="0030318D">
        <w:rPr>
          <w:b/>
        </w:rPr>
        <w:t>296</w:t>
      </w:r>
      <w:r w:rsidRPr="0030318D">
        <w:t>, 1308-1313 (2002).</w:t>
      </w:r>
    </w:p>
    <w:p w14:paraId="01E14704" w14:textId="77777777" w:rsidR="005F3028" w:rsidRPr="0030318D" w:rsidRDefault="005F3028" w:rsidP="005F3028">
      <w:pPr>
        <w:pStyle w:val="EndNoteBibliography"/>
        <w:ind w:left="720" w:hanging="720"/>
      </w:pPr>
      <w:r w:rsidRPr="0030318D">
        <w:t>7.</w:t>
      </w:r>
      <w:r w:rsidRPr="0030318D">
        <w:tab/>
        <w:t>M. I. Setyawati</w:t>
      </w:r>
      <w:r w:rsidRPr="0030318D">
        <w:rPr>
          <w:i/>
        </w:rPr>
        <w:t xml:space="preserve"> et al.</w:t>
      </w:r>
      <w:r w:rsidRPr="0030318D">
        <w:t xml:space="preserve">, Titanium dioxide nanomaterials cause endothelial cell leakiness by disrupting the homophilic interaction of VE-cadherin. </w:t>
      </w:r>
      <w:r w:rsidRPr="0030318D">
        <w:rPr>
          <w:i/>
        </w:rPr>
        <w:t>Nat Commun</w:t>
      </w:r>
      <w:r w:rsidRPr="0030318D">
        <w:t xml:space="preserve"> </w:t>
      </w:r>
      <w:r w:rsidRPr="0030318D">
        <w:rPr>
          <w:b/>
        </w:rPr>
        <w:t>4</w:t>
      </w:r>
      <w:r w:rsidRPr="0030318D">
        <w:t>, 1673 (2013).</w:t>
      </w:r>
    </w:p>
    <w:p w14:paraId="2CBB5596" w14:textId="77777777" w:rsidR="005F3028" w:rsidRPr="0030318D" w:rsidRDefault="005F3028" w:rsidP="005F3028">
      <w:pPr>
        <w:pStyle w:val="EndNoteBibliography"/>
        <w:ind w:left="720" w:hanging="720"/>
      </w:pPr>
      <w:r w:rsidRPr="0030318D">
        <w:t>8.</w:t>
      </w:r>
      <w:r w:rsidRPr="0030318D">
        <w:tab/>
        <w:t xml:space="preserve">J. Gavard, Endothelial permeability and VE-cadherin: a wacky comradeship. </w:t>
      </w:r>
      <w:r w:rsidRPr="0030318D">
        <w:rPr>
          <w:i/>
        </w:rPr>
        <w:t>Cell Adh Migr</w:t>
      </w:r>
      <w:r w:rsidRPr="0030318D">
        <w:t xml:space="preserve"> </w:t>
      </w:r>
      <w:r w:rsidRPr="0030318D">
        <w:rPr>
          <w:b/>
        </w:rPr>
        <w:t>8</w:t>
      </w:r>
      <w:r w:rsidRPr="0030318D">
        <w:t>, 158-164 (2014).</w:t>
      </w:r>
    </w:p>
    <w:p w14:paraId="0935DDFB" w14:textId="77777777" w:rsidR="005F3028" w:rsidRPr="0030318D" w:rsidRDefault="005F3028" w:rsidP="005F3028">
      <w:pPr>
        <w:pStyle w:val="EndNoteBibliography"/>
        <w:ind w:left="720" w:hanging="720"/>
      </w:pPr>
      <w:r w:rsidRPr="0030318D">
        <w:t>9.</w:t>
      </w:r>
      <w:r w:rsidRPr="0030318D">
        <w:tab/>
        <w:t xml:space="preserve">M. A. Davis, R. C. Ireton, A. B. Reynolds, A core function for p120-catenin in cadherin turnover. </w:t>
      </w:r>
      <w:r w:rsidRPr="0030318D">
        <w:rPr>
          <w:i/>
        </w:rPr>
        <w:t>J Cell Biol</w:t>
      </w:r>
      <w:r w:rsidRPr="0030318D">
        <w:t xml:space="preserve"> </w:t>
      </w:r>
      <w:r w:rsidRPr="0030318D">
        <w:rPr>
          <w:b/>
        </w:rPr>
        <w:t>163</w:t>
      </w:r>
      <w:r w:rsidRPr="0030318D">
        <w:t>, 525-534 (2003).</w:t>
      </w:r>
    </w:p>
    <w:p w14:paraId="228606B3" w14:textId="77777777" w:rsidR="005F3028" w:rsidRPr="0030318D" w:rsidRDefault="005F3028" w:rsidP="005F3028">
      <w:pPr>
        <w:pStyle w:val="EndNoteBibliography"/>
        <w:ind w:left="720" w:hanging="720"/>
      </w:pPr>
      <w:r w:rsidRPr="0030318D">
        <w:t>10.</w:t>
      </w:r>
      <w:r w:rsidRPr="0030318D">
        <w:tab/>
        <w:t>K. Xiao</w:t>
      </w:r>
      <w:r w:rsidRPr="0030318D">
        <w:rPr>
          <w:i/>
        </w:rPr>
        <w:t xml:space="preserve"> et al.</w:t>
      </w:r>
      <w:r w:rsidRPr="0030318D">
        <w:t xml:space="preserve">, Cellular levels of p120 catenin function as a set point for cadherin expression levels in microvascular endothelial cells. </w:t>
      </w:r>
      <w:r w:rsidRPr="0030318D">
        <w:rPr>
          <w:i/>
        </w:rPr>
        <w:t>J Cell Biol</w:t>
      </w:r>
      <w:r w:rsidRPr="0030318D">
        <w:t xml:space="preserve"> </w:t>
      </w:r>
      <w:r w:rsidRPr="0030318D">
        <w:rPr>
          <w:b/>
        </w:rPr>
        <w:t>163</w:t>
      </w:r>
      <w:r w:rsidRPr="0030318D">
        <w:t>, 535-545 (2003).</w:t>
      </w:r>
    </w:p>
    <w:p w14:paraId="41359930" w14:textId="77777777" w:rsidR="005F3028" w:rsidRPr="0030318D" w:rsidRDefault="005F3028" w:rsidP="005F3028">
      <w:pPr>
        <w:pStyle w:val="EndNoteBibliography"/>
        <w:ind w:left="720" w:hanging="720"/>
      </w:pPr>
      <w:r w:rsidRPr="0030318D">
        <w:t>11.</w:t>
      </w:r>
      <w:r w:rsidRPr="0030318D">
        <w:tab/>
        <w:t>K. Xiao</w:t>
      </w:r>
      <w:r w:rsidRPr="0030318D">
        <w:rPr>
          <w:i/>
        </w:rPr>
        <w:t xml:space="preserve"> et al.</w:t>
      </w:r>
      <w:r w:rsidRPr="0030318D">
        <w:t xml:space="preserve">, p120-Catenin regulates clathrin-dependent endocytosis of VE-cadherin. </w:t>
      </w:r>
      <w:r w:rsidRPr="0030318D">
        <w:rPr>
          <w:i/>
        </w:rPr>
        <w:t>Mol Biol Cell</w:t>
      </w:r>
      <w:r w:rsidRPr="0030318D">
        <w:t xml:space="preserve"> </w:t>
      </w:r>
      <w:r w:rsidRPr="0030318D">
        <w:rPr>
          <w:b/>
        </w:rPr>
        <w:t>16</w:t>
      </w:r>
      <w:r w:rsidRPr="0030318D">
        <w:t>, 5141-5151 (2005).</w:t>
      </w:r>
    </w:p>
    <w:p w14:paraId="56875B6A" w14:textId="77777777" w:rsidR="005F3028" w:rsidRPr="0030318D" w:rsidRDefault="005F3028" w:rsidP="005F3028">
      <w:pPr>
        <w:pStyle w:val="EndNoteBibliography"/>
        <w:ind w:left="720" w:hanging="720"/>
      </w:pPr>
      <w:r w:rsidRPr="0030318D">
        <w:t>12.</w:t>
      </w:r>
      <w:r w:rsidRPr="0030318D">
        <w:tab/>
        <w:t>F. Wessel</w:t>
      </w:r>
      <w:r w:rsidRPr="0030318D">
        <w:rPr>
          <w:i/>
        </w:rPr>
        <w:t xml:space="preserve"> et al.</w:t>
      </w:r>
      <w:r w:rsidRPr="0030318D">
        <w:t xml:space="preserve">, Leukocyte extravasation and vascular permeability are each controlled in vivo by different tyrosine residues of VE-cadherin. </w:t>
      </w:r>
      <w:r w:rsidRPr="0030318D">
        <w:rPr>
          <w:i/>
        </w:rPr>
        <w:t>Nat Immunol</w:t>
      </w:r>
      <w:r w:rsidRPr="0030318D">
        <w:t xml:space="preserve"> </w:t>
      </w:r>
      <w:r w:rsidRPr="0030318D">
        <w:rPr>
          <w:b/>
        </w:rPr>
        <w:t>15</w:t>
      </w:r>
      <w:r w:rsidRPr="0030318D">
        <w:t>, 223-230 (2014).</w:t>
      </w:r>
    </w:p>
    <w:p w14:paraId="08AF06B1" w14:textId="77777777" w:rsidR="005F3028" w:rsidRPr="0030318D" w:rsidRDefault="005F3028" w:rsidP="005F3028">
      <w:pPr>
        <w:pStyle w:val="EndNoteBibliography"/>
        <w:ind w:left="720" w:hanging="720"/>
      </w:pPr>
      <w:r w:rsidRPr="0030318D">
        <w:t>13.</w:t>
      </w:r>
      <w:r w:rsidRPr="0030318D">
        <w:tab/>
        <w:t>N. Rudini</w:t>
      </w:r>
      <w:r w:rsidRPr="0030318D">
        <w:rPr>
          <w:i/>
        </w:rPr>
        <w:t xml:space="preserve"> et al.</w:t>
      </w:r>
      <w:r w:rsidRPr="0030318D">
        <w:t xml:space="preserve">, VE-cadherin is a critical endothelial regulator of TGF-beta signalling. </w:t>
      </w:r>
      <w:r w:rsidRPr="0030318D">
        <w:rPr>
          <w:i/>
        </w:rPr>
        <w:t>EMBO J</w:t>
      </w:r>
      <w:r w:rsidRPr="0030318D">
        <w:t xml:space="preserve"> </w:t>
      </w:r>
      <w:r w:rsidRPr="0030318D">
        <w:rPr>
          <w:b/>
        </w:rPr>
        <w:t>27</w:t>
      </w:r>
      <w:r w:rsidRPr="0030318D">
        <w:t>, 993-1004 (2008).</w:t>
      </w:r>
    </w:p>
    <w:p w14:paraId="22D293A9" w14:textId="77777777" w:rsidR="005F3028" w:rsidRPr="0030318D" w:rsidRDefault="005F3028" w:rsidP="005F3028">
      <w:pPr>
        <w:pStyle w:val="EndNoteBibliography"/>
        <w:ind w:left="720" w:hanging="720"/>
      </w:pPr>
      <w:r w:rsidRPr="0030318D">
        <w:t>14.</w:t>
      </w:r>
      <w:r w:rsidRPr="0030318D">
        <w:tab/>
        <w:t>A. Shay-Salit</w:t>
      </w:r>
      <w:r w:rsidRPr="0030318D">
        <w:rPr>
          <w:i/>
        </w:rPr>
        <w:t xml:space="preserve"> et al.</w:t>
      </w:r>
      <w:r w:rsidRPr="0030318D">
        <w:t xml:space="preserve">, VEGF receptor 2 and the adherens junction as a mechanical transducer in vascular endothelial cells. </w:t>
      </w:r>
      <w:r w:rsidRPr="0030318D">
        <w:rPr>
          <w:i/>
        </w:rPr>
        <w:t>Proc Natl Acad Sci U S A</w:t>
      </w:r>
      <w:r w:rsidRPr="0030318D">
        <w:t xml:space="preserve"> </w:t>
      </w:r>
      <w:r w:rsidRPr="0030318D">
        <w:rPr>
          <w:b/>
        </w:rPr>
        <w:t>99</w:t>
      </w:r>
      <w:r w:rsidRPr="0030318D">
        <w:t>, 9462-9467 (2002).</w:t>
      </w:r>
    </w:p>
    <w:p w14:paraId="1A3FD8D9" w14:textId="77777777" w:rsidR="005F3028" w:rsidRPr="0030318D" w:rsidRDefault="005F3028" w:rsidP="005F3028">
      <w:pPr>
        <w:pStyle w:val="EndNoteBibliography"/>
        <w:ind w:left="720" w:hanging="720"/>
      </w:pPr>
      <w:r w:rsidRPr="0030318D">
        <w:t>15.</w:t>
      </w:r>
      <w:r w:rsidRPr="0030318D">
        <w:tab/>
        <w:t>E. Tzima</w:t>
      </w:r>
      <w:r w:rsidRPr="0030318D">
        <w:rPr>
          <w:i/>
        </w:rPr>
        <w:t xml:space="preserve"> et al.</w:t>
      </w:r>
      <w:r w:rsidRPr="0030318D">
        <w:t xml:space="preserve">, A mechanosensory complex that mediates the endothelial cell response to fluid shear stress. </w:t>
      </w:r>
      <w:r w:rsidRPr="0030318D">
        <w:rPr>
          <w:i/>
        </w:rPr>
        <w:t>Nature</w:t>
      </w:r>
      <w:r w:rsidRPr="0030318D">
        <w:t xml:space="preserve"> </w:t>
      </w:r>
      <w:r w:rsidRPr="0030318D">
        <w:rPr>
          <w:b/>
        </w:rPr>
        <w:t>437</w:t>
      </w:r>
      <w:r w:rsidRPr="0030318D">
        <w:t>, 426-431 (2005).</w:t>
      </w:r>
    </w:p>
    <w:p w14:paraId="5B85560B" w14:textId="77777777" w:rsidR="005F3028" w:rsidRPr="0030318D" w:rsidRDefault="005F3028" w:rsidP="005F3028">
      <w:pPr>
        <w:pStyle w:val="EndNoteBibliography"/>
        <w:ind w:left="720" w:hanging="720"/>
      </w:pPr>
      <w:r w:rsidRPr="0030318D">
        <w:t>16.</w:t>
      </w:r>
      <w:r w:rsidRPr="0030318D">
        <w:tab/>
        <w:t xml:space="preserve">J. Davignon, P. Ganz, Role of endothelial dysfunction in atherosclerosis. </w:t>
      </w:r>
      <w:r w:rsidRPr="0030318D">
        <w:rPr>
          <w:i/>
        </w:rPr>
        <w:t>Circulation</w:t>
      </w:r>
      <w:r w:rsidRPr="0030318D">
        <w:t xml:space="preserve"> </w:t>
      </w:r>
      <w:r w:rsidRPr="0030318D">
        <w:rPr>
          <w:b/>
        </w:rPr>
        <w:t>109</w:t>
      </w:r>
      <w:r w:rsidRPr="0030318D">
        <w:t>, III27-32 (2004).</w:t>
      </w:r>
    </w:p>
    <w:p w14:paraId="0BB05578" w14:textId="77777777" w:rsidR="005F3028" w:rsidRPr="0030318D" w:rsidRDefault="005F3028" w:rsidP="005F3028">
      <w:pPr>
        <w:pStyle w:val="EndNoteBibliography"/>
        <w:ind w:left="720" w:hanging="720"/>
      </w:pPr>
      <w:r w:rsidRPr="0030318D">
        <w:t>17.</w:t>
      </w:r>
      <w:r w:rsidRPr="0030318D">
        <w:tab/>
        <w:t>T. J. Beldman</w:t>
      </w:r>
      <w:r w:rsidRPr="0030318D">
        <w:rPr>
          <w:i/>
        </w:rPr>
        <w:t xml:space="preserve"> et al.</w:t>
      </w:r>
      <w:r w:rsidRPr="0030318D">
        <w:t xml:space="preserve">, Nanoparticle-Aided Characterization of Arterial Endothelial Architecture during Atherosclerosis Progression and Metabolic Therapy. </w:t>
      </w:r>
      <w:r w:rsidRPr="0030318D">
        <w:rPr>
          <w:i/>
        </w:rPr>
        <w:t>ACS Nano</w:t>
      </w:r>
      <w:r w:rsidRPr="0030318D">
        <w:t xml:space="preserve"> </w:t>
      </w:r>
      <w:r w:rsidRPr="0030318D">
        <w:rPr>
          <w:b/>
        </w:rPr>
        <w:t>13</w:t>
      </w:r>
      <w:r w:rsidRPr="0030318D">
        <w:t>, 13759-13774 (2019).</w:t>
      </w:r>
    </w:p>
    <w:p w14:paraId="4BF78094" w14:textId="77777777" w:rsidR="005F3028" w:rsidRPr="0030318D" w:rsidRDefault="005F3028" w:rsidP="005F3028">
      <w:pPr>
        <w:pStyle w:val="EndNoteBibliography"/>
        <w:ind w:left="720" w:hanging="720"/>
      </w:pPr>
      <w:r w:rsidRPr="0030318D">
        <w:lastRenderedPageBreak/>
        <w:t>18.</w:t>
      </w:r>
      <w:r w:rsidRPr="0030318D">
        <w:tab/>
        <w:t>T. Miyazaki</w:t>
      </w:r>
      <w:r w:rsidRPr="0030318D">
        <w:rPr>
          <w:i/>
        </w:rPr>
        <w:t xml:space="preserve"> et al.</w:t>
      </w:r>
      <w:r w:rsidRPr="0030318D">
        <w:t xml:space="preserve">, m-Calpain induction in vascular endothelial cells on human and mouse atheromas and its roles in VE-cadherin disorganization and atherosclerosis. </w:t>
      </w:r>
      <w:r w:rsidRPr="0030318D">
        <w:rPr>
          <w:i/>
        </w:rPr>
        <w:t>Circulation</w:t>
      </w:r>
      <w:r w:rsidRPr="0030318D">
        <w:t xml:space="preserve"> </w:t>
      </w:r>
      <w:r w:rsidRPr="0030318D">
        <w:rPr>
          <w:b/>
        </w:rPr>
        <w:t>124</w:t>
      </w:r>
      <w:r w:rsidRPr="0030318D">
        <w:t>, 2522-2532 (2011).</w:t>
      </w:r>
    </w:p>
    <w:p w14:paraId="2BB5816B" w14:textId="77777777" w:rsidR="005F3028" w:rsidRPr="0030318D" w:rsidRDefault="005F3028" w:rsidP="005F3028">
      <w:pPr>
        <w:pStyle w:val="EndNoteBibliography"/>
        <w:ind w:left="720" w:hanging="720"/>
      </w:pPr>
      <w:r w:rsidRPr="0030318D">
        <w:t>19.</w:t>
      </w:r>
      <w:r w:rsidRPr="0030318D">
        <w:tab/>
        <w:t xml:space="preserve">N. A. Flavahan, In Development-A New Paradigm for Understanding Vascular Disease. </w:t>
      </w:r>
      <w:r w:rsidRPr="0030318D">
        <w:rPr>
          <w:i/>
        </w:rPr>
        <w:t>J Cardiovasc Pharmacol</w:t>
      </w:r>
      <w:r w:rsidRPr="0030318D">
        <w:t xml:space="preserve"> </w:t>
      </w:r>
      <w:r w:rsidRPr="0030318D">
        <w:rPr>
          <w:b/>
        </w:rPr>
        <w:t>69</w:t>
      </w:r>
      <w:r w:rsidRPr="0030318D">
        <w:t>, 248-263 (2017).</w:t>
      </w:r>
    </w:p>
    <w:p w14:paraId="4F4A96C8" w14:textId="77777777" w:rsidR="005F3028" w:rsidRPr="0030318D" w:rsidRDefault="005F3028" w:rsidP="005F3028">
      <w:pPr>
        <w:pStyle w:val="EndNoteBibliography"/>
        <w:ind w:left="720" w:hanging="720"/>
      </w:pPr>
      <w:r w:rsidRPr="0030318D">
        <w:t>20.</w:t>
      </w:r>
      <w:r w:rsidRPr="0030318D">
        <w:tab/>
        <w:t xml:space="preserve">S. Flavahan, F. Chang, N. A. Flavahan, Local renin-angiotensin system mediates endothelial dilator dysfunction in aging arteries. </w:t>
      </w:r>
      <w:r w:rsidRPr="0030318D">
        <w:rPr>
          <w:i/>
        </w:rPr>
        <w:t>Am J Physiol Heart Circ Physiol</w:t>
      </w:r>
      <w:r w:rsidRPr="0030318D">
        <w:t xml:space="preserve"> </w:t>
      </w:r>
      <w:r w:rsidRPr="0030318D">
        <w:rPr>
          <w:b/>
        </w:rPr>
        <w:t>311</w:t>
      </w:r>
      <w:r w:rsidRPr="0030318D">
        <w:t>, H849-854 (2016).</w:t>
      </w:r>
    </w:p>
    <w:p w14:paraId="4F658A9D" w14:textId="77777777" w:rsidR="005F3028" w:rsidRPr="0030318D" w:rsidRDefault="005F3028" w:rsidP="005F3028">
      <w:pPr>
        <w:pStyle w:val="EndNoteBibliography"/>
        <w:ind w:left="720" w:hanging="720"/>
      </w:pPr>
      <w:r w:rsidRPr="0030318D">
        <w:t>21.</w:t>
      </w:r>
      <w:r w:rsidRPr="0030318D">
        <w:tab/>
        <w:t xml:space="preserve">C. Pellet-Many, P. Frankel, H. Jia, I. Zachary, Neuropilins: structure, function and role in disease. </w:t>
      </w:r>
      <w:r w:rsidRPr="0030318D">
        <w:rPr>
          <w:i/>
        </w:rPr>
        <w:t>Biochem J</w:t>
      </w:r>
      <w:r w:rsidRPr="0030318D">
        <w:t xml:space="preserve"> </w:t>
      </w:r>
      <w:r w:rsidRPr="0030318D">
        <w:rPr>
          <w:b/>
        </w:rPr>
        <w:t>411</w:t>
      </w:r>
      <w:r w:rsidRPr="0030318D">
        <w:t>, 211-226 (2008).</w:t>
      </w:r>
    </w:p>
    <w:p w14:paraId="588F44DB" w14:textId="77777777" w:rsidR="005F3028" w:rsidRPr="0030318D" w:rsidRDefault="005F3028" w:rsidP="005F3028">
      <w:pPr>
        <w:pStyle w:val="EndNoteBibliography"/>
        <w:ind w:left="720" w:hanging="720"/>
      </w:pPr>
      <w:r w:rsidRPr="0030318D">
        <w:t>22.</w:t>
      </w:r>
      <w:r w:rsidRPr="0030318D">
        <w:tab/>
        <w:t xml:space="preserve">S. Soker, S. Takashima, H. Q. Miao, G. Neufeld, M. Klagsbrun, Neuropilin-1 is expressed by endothelial and tumor cells as an isoform-specific receptor for vascular endothelial growth factor. </w:t>
      </w:r>
      <w:r w:rsidRPr="0030318D">
        <w:rPr>
          <w:i/>
        </w:rPr>
        <w:t>Cell</w:t>
      </w:r>
      <w:r w:rsidRPr="0030318D">
        <w:t xml:space="preserve"> </w:t>
      </w:r>
      <w:r w:rsidRPr="0030318D">
        <w:rPr>
          <w:b/>
        </w:rPr>
        <w:t>92</w:t>
      </w:r>
      <w:r w:rsidRPr="0030318D">
        <w:t>, 735-745 (1998).</w:t>
      </w:r>
    </w:p>
    <w:p w14:paraId="4FB97034" w14:textId="77777777" w:rsidR="005F3028" w:rsidRPr="0030318D" w:rsidRDefault="005F3028" w:rsidP="005F3028">
      <w:pPr>
        <w:pStyle w:val="EndNoteBibliography"/>
        <w:ind w:left="720" w:hanging="720"/>
      </w:pPr>
      <w:r w:rsidRPr="0030318D">
        <w:t>23.</w:t>
      </w:r>
      <w:r w:rsidRPr="0030318D">
        <w:tab/>
        <w:t>S. Takagi</w:t>
      </w:r>
      <w:r w:rsidRPr="0030318D">
        <w:rPr>
          <w:i/>
        </w:rPr>
        <w:t xml:space="preserve"> et al.</w:t>
      </w:r>
      <w:r w:rsidRPr="0030318D">
        <w:t xml:space="preserve">, Expression of a cell adhesion molecule, neuropilin, in the developing chick nervous system. </w:t>
      </w:r>
      <w:r w:rsidRPr="0030318D">
        <w:rPr>
          <w:i/>
        </w:rPr>
        <w:t>Dev Biol</w:t>
      </w:r>
      <w:r w:rsidRPr="0030318D">
        <w:t xml:space="preserve"> </w:t>
      </w:r>
      <w:r w:rsidRPr="0030318D">
        <w:rPr>
          <w:b/>
        </w:rPr>
        <w:t>170</w:t>
      </w:r>
      <w:r w:rsidRPr="0030318D">
        <w:t>, 207-222 (1995).</w:t>
      </w:r>
    </w:p>
    <w:p w14:paraId="680D5CDB" w14:textId="77777777" w:rsidR="005F3028" w:rsidRPr="0030318D" w:rsidRDefault="005F3028" w:rsidP="005F3028">
      <w:pPr>
        <w:pStyle w:val="EndNoteBibliography"/>
        <w:ind w:left="720" w:hanging="720"/>
      </w:pPr>
      <w:r w:rsidRPr="0030318D">
        <w:t>24.</w:t>
      </w:r>
      <w:r w:rsidRPr="0030318D">
        <w:tab/>
        <w:t xml:space="preserve">A. Lampropoulou, C. Ruhrberg, Neuropilin regulation of angiogenesis. </w:t>
      </w:r>
      <w:r w:rsidRPr="0030318D">
        <w:rPr>
          <w:i/>
        </w:rPr>
        <w:t>Biochem Soc Trans</w:t>
      </w:r>
      <w:r w:rsidRPr="0030318D">
        <w:t xml:space="preserve"> </w:t>
      </w:r>
      <w:r w:rsidRPr="0030318D">
        <w:rPr>
          <w:b/>
        </w:rPr>
        <w:t>42</w:t>
      </w:r>
      <w:r w:rsidRPr="0030318D">
        <w:t>, 1623-1628 (2014).</w:t>
      </w:r>
    </w:p>
    <w:p w14:paraId="78CE6F92" w14:textId="77777777" w:rsidR="005F3028" w:rsidRPr="0030318D" w:rsidRDefault="005F3028" w:rsidP="005F3028">
      <w:pPr>
        <w:pStyle w:val="EndNoteBibliography"/>
        <w:ind w:left="720" w:hanging="720"/>
      </w:pPr>
      <w:r w:rsidRPr="0030318D">
        <w:t>25.</w:t>
      </w:r>
      <w:r w:rsidRPr="0030318D">
        <w:tab/>
        <w:t xml:space="preserve">Q. Schwarz, C. Ruhrberg, Neuropilin, you gotta let me know: should I stay or should I go? </w:t>
      </w:r>
      <w:r w:rsidRPr="0030318D">
        <w:rPr>
          <w:i/>
        </w:rPr>
        <w:t>Cell Adh Migr</w:t>
      </w:r>
      <w:r w:rsidRPr="0030318D">
        <w:t xml:space="preserve"> </w:t>
      </w:r>
      <w:r w:rsidRPr="0030318D">
        <w:rPr>
          <w:b/>
        </w:rPr>
        <w:t>4</w:t>
      </w:r>
      <w:r w:rsidRPr="0030318D">
        <w:t>, 61-66 (2010).</w:t>
      </w:r>
    </w:p>
    <w:p w14:paraId="2F99A0D4" w14:textId="77777777" w:rsidR="005F3028" w:rsidRPr="0030318D" w:rsidRDefault="005F3028" w:rsidP="005F3028">
      <w:pPr>
        <w:pStyle w:val="EndNoteBibliography"/>
        <w:ind w:left="720" w:hanging="720"/>
      </w:pPr>
      <w:r w:rsidRPr="0030318D">
        <w:t>26.</w:t>
      </w:r>
      <w:r w:rsidRPr="0030318D">
        <w:tab/>
        <w:t>K. Bouvree</w:t>
      </w:r>
      <w:r w:rsidRPr="0030318D">
        <w:rPr>
          <w:i/>
        </w:rPr>
        <w:t xml:space="preserve"> et al.</w:t>
      </w:r>
      <w:r w:rsidRPr="0030318D">
        <w:t xml:space="preserve">, Semaphorin3A, Neuropilin-1, and PlexinA1 are required for lymphatic valve formation. </w:t>
      </w:r>
      <w:r w:rsidRPr="0030318D">
        <w:rPr>
          <w:i/>
        </w:rPr>
        <w:t>Circ Res</w:t>
      </w:r>
      <w:r w:rsidRPr="0030318D">
        <w:t xml:space="preserve"> </w:t>
      </w:r>
      <w:r w:rsidRPr="0030318D">
        <w:rPr>
          <w:b/>
        </w:rPr>
        <w:t>111</w:t>
      </w:r>
      <w:r w:rsidRPr="0030318D">
        <w:t>, 437-445 (2012).</w:t>
      </w:r>
    </w:p>
    <w:p w14:paraId="66AAD716" w14:textId="77777777" w:rsidR="005F3028" w:rsidRPr="0030318D" w:rsidRDefault="005F3028" w:rsidP="005F3028">
      <w:pPr>
        <w:pStyle w:val="EndNoteBibliography"/>
        <w:ind w:left="720" w:hanging="720"/>
      </w:pPr>
      <w:r w:rsidRPr="0030318D">
        <w:t>27.</w:t>
      </w:r>
      <w:r w:rsidRPr="0030318D">
        <w:tab/>
        <w:t xml:space="preserve">A. M. Ochsenbein, S. Karaman, G. Jurisic, M. Detmar, The role of neuropilin-1/semaphorin 3A signaling in lymphatic vessel development and maturation. </w:t>
      </w:r>
      <w:r w:rsidRPr="0030318D">
        <w:rPr>
          <w:i/>
        </w:rPr>
        <w:t>Adv Anat Embryol Cell Biol</w:t>
      </w:r>
      <w:r w:rsidRPr="0030318D">
        <w:t xml:space="preserve"> </w:t>
      </w:r>
      <w:r w:rsidRPr="0030318D">
        <w:rPr>
          <w:b/>
        </w:rPr>
        <w:t>214</w:t>
      </w:r>
      <w:r w:rsidRPr="0030318D">
        <w:t>, 143-152 (2014).</w:t>
      </w:r>
    </w:p>
    <w:p w14:paraId="7F28F1B9" w14:textId="77777777" w:rsidR="005F3028" w:rsidRPr="0030318D" w:rsidRDefault="005F3028" w:rsidP="005F3028">
      <w:pPr>
        <w:pStyle w:val="EndNoteBibliography"/>
        <w:ind w:left="720" w:hanging="720"/>
      </w:pPr>
      <w:r w:rsidRPr="0030318D">
        <w:t>28.</w:t>
      </w:r>
      <w:r w:rsidRPr="0030318D">
        <w:tab/>
        <w:t>G. Jurisic</w:t>
      </w:r>
      <w:r w:rsidRPr="0030318D">
        <w:rPr>
          <w:i/>
        </w:rPr>
        <w:t xml:space="preserve"> et al.</w:t>
      </w:r>
      <w:r w:rsidRPr="0030318D">
        <w:t xml:space="preserve">, An unexpected role of semaphorin3a-neuropilin-1 signaling in lymphatic vessel maturation and valve formation. </w:t>
      </w:r>
      <w:r w:rsidRPr="0030318D">
        <w:rPr>
          <w:i/>
        </w:rPr>
        <w:t>Circ Res</w:t>
      </w:r>
      <w:r w:rsidRPr="0030318D">
        <w:t xml:space="preserve"> </w:t>
      </w:r>
      <w:r w:rsidRPr="0030318D">
        <w:rPr>
          <w:b/>
        </w:rPr>
        <w:t>111</w:t>
      </w:r>
      <w:r w:rsidRPr="0030318D">
        <w:t>, 426-436 (2012).</w:t>
      </w:r>
    </w:p>
    <w:p w14:paraId="2562C435" w14:textId="77777777" w:rsidR="005F3028" w:rsidRPr="0030318D" w:rsidRDefault="005F3028" w:rsidP="005F3028">
      <w:pPr>
        <w:pStyle w:val="EndNoteBibliography"/>
        <w:ind w:left="720" w:hanging="720"/>
      </w:pPr>
      <w:r w:rsidRPr="0030318D">
        <w:t>29.</w:t>
      </w:r>
      <w:r w:rsidRPr="0030318D">
        <w:tab/>
        <w:t>Q. Pan</w:t>
      </w:r>
      <w:r w:rsidRPr="0030318D">
        <w:rPr>
          <w:i/>
        </w:rPr>
        <w:t xml:space="preserve"> et al.</w:t>
      </w:r>
      <w:r w:rsidRPr="0030318D">
        <w:t xml:space="preserve">, Blocking neuropilin-1 function has an additive effect with anti-VEGF to inhibit tumor growth. </w:t>
      </w:r>
      <w:r w:rsidRPr="0030318D">
        <w:rPr>
          <w:i/>
        </w:rPr>
        <w:t>Cancer Cell</w:t>
      </w:r>
      <w:r w:rsidRPr="0030318D">
        <w:t xml:space="preserve"> </w:t>
      </w:r>
      <w:r w:rsidRPr="0030318D">
        <w:rPr>
          <w:b/>
        </w:rPr>
        <w:t>11</w:t>
      </w:r>
      <w:r w:rsidRPr="0030318D">
        <w:t>, 53-67 (2007).</w:t>
      </w:r>
    </w:p>
    <w:p w14:paraId="44CC831E" w14:textId="77777777" w:rsidR="005F3028" w:rsidRPr="0030318D" w:rsidRDefault="005F3028" w:rsidP="005F3028">
      <w:pPr>
        <w:pStyle w:val="EndNoteBibliography"/>
        <w:ind w:left="720" w:hanging="720"/>
      </w:pPr>
      <w:r w:rsidRPr="0030318D">
        <w:t>30.</w:t>
      </w:r>
      <w:r w:rsidRPr="0030318D">
        <w:tab/>
        <w:t>A. Fantin</w:t>
      </w:r>
      <w:r w:rsidRPr="0030318D">
        <w:rPr>
          <w:i/>
        </w:rPr>
        <w:t xml:space="preserve"> et al.</w:t>
      </w:r>
      <w:r w:rsidRPr="0030318D">
        <w:t xml:space="preserve">, Neuropilin 1 (NRP1) hypomorphism combined with defective VEGF-A binding reveals novel roles for NRP1 in developmental and pathological angiogenesis. </w:t>
      </w:r>
      <w:r w:rsidRPr="0030318D">
        <w:rPr>
          <w:i/>
        </w:rPr>
        <w:t>Development</w:t>
      </w:r>
      <w:r w:rsidRPr="0030318D">
        <w:t xml:space="preserve"> </w:t>
      </w:r>
      <w:r w:rsidRPr="0030318D">
        <w:rPr>
          <w:b/>
        </w:rPr>
        <w:t>141</w:t>
      </w:r>
      <w:r w:rsidRPr="0030318D">
        <w:t>, 556-562 (2014).</w:t>
      </w:r>
    </w:p>
    <w:p w14:paraId="432607F1" w14:textId="77777777" w:rsidR="005F3028" w:rsidRPr="0030318D" w:rsidRDefault="005F3028" w:rsidP="005F3028">
      <w:pPr>
        <w:pStyle w:val="EndNoteBibliography"/>
        <w:ind w:left="720" w:hanging="720"/>
      </w:pPr>
      <w:r w:rsidRPr="0030318D">
        <w:t>31.</w:t>
      </w:r>
      <w:r w:rsidRPr="0030318D">
        <w:tab/>
        <w:t>M. V. Gelfand</w:t>
      </w:r>
      <w:r w:rsidRPr="0030318D">
        <w:rPr>
          <w:i/>
        </w:rPr>
        <w:t xml:space="preserve"> et al.</w:t>
      </w:r>
      <w:r w:rsidRPr="0030318D">
        <w:t xml:space="preserve">, Neuropilin-1 functions as a VEGFR2 co-receptor to guide developmental angiogenesis independent of ligand binding. </w:t>
      </w:r>
      <w:r w:rsidRPr="0030318D">
        <w:rPr>
          <w:i/>
        </w:rPr>
        <w:t>Elife</w:t>
      </w:r>
      <w:r w:rsidRPr="0030318D">
        <w:t xml:space="preserve"> </w:t>
      </w:r>
      <w:r w:rsidRPr="0030318D">
        <w:rPr>
          <w:b/>
        </w:rPr>
        <w:t>3</w:t>
      </w:r>
      <w:r w:rsidRPr="0030318D">
        <w:t>, e03720 (2014).</w:t>
      </w:r>
    </w:p>
    <w:p w14:paraId="50E599CD" w14:textId="77777777" w:rsidR="005F3028" w:rsidRPr="0030318D" w:rsidRDefault="005F3028" w:rsidP="005F3028">
      <w:pPr>
        <w:pStyle w:val="EndNoteBibliography"/>
        <w:ind w:left="720" w:hanging="720"/>
      </w:pPr>
      <w:r w:rsidRPr="0030318D">
        <w:t>32.</w:t>
      </w:r>
      <w:r w:rsidRPr="0030318D">
        <w:tab/>
        <w:t>I. M. Aspalter</w:t>
      </w:r>
      <w:r w:rsidRPr="0030318D">
        <w:rPr>
          <w:i/>
        </w:rPr>
        <w:t xml:space="preserve"> et al.</w:t>
      </w:r>
      <w:r w:rsidRPr="0030318D">
        <w:t xml:space="preserve">, Alk1 and Alk5 inhibition by Nrp1 controls vascular sprouting downstream of Notch. </w:t>
      </w:r>
      <w:r w:rsidRPr="0030318D">
        <w:rPr>
          <w:i/>
        </w:rPr>
        <w:t>Nat Commun</w:t>
      </w:r>
      <w:r w:rsidRPr="0030318D">
        <w:t xml:space="preserve"> </w:t>
      </w:r>
      <w:r w:rsidRPr="0030318D">
        <w:rPr>
          <w:b/>
        </w:rPr>
        <w:t>6</w:t>
      </w:r>
      <w:r w:rsidRPr="0030318D">
        <w:t>, 7264 (2015).</w:t>
      </w:r>
    </w:p>
    <w:p w14:paraId="1D492B74" w14:textId="77777777" w:rsidR="005F3028" w:rsidRPr="0030318D" w:rsidRDefault="005F3028" w:rsidP="005F3028">
      <w:pPr>
        <w:pStyle w:val="EndNoteBibliography"/>
        <w:ind w:left="720" w:hanging="720"/>
      </w:pPr>
      <w:r w:rsidRPr="0030318D">
        <w:t>33.</w:t>
      </w:r>
      <w:r w:rsidRPr="0030318D">
        <w:tab/>
        <w:t>C. Raimondi</w:t>
      </w:r>
      <w:r w:rsidRPr="0030318D">
        <w:rPr>
          <w:i/>
        </w:rPr>
        <w:t xml:space="preserve"> et al.</w:t>
      </w:r>
      <w:r w:rsidRPr="0030318D">
        <w:t xml:space="preserve">, Imatinib inhibits VEGF-independent angiogenesis by targeting neuropilin 1-dependent ABL1 activation in endothelial cells. </w:t>
      </w:r>
      <w:r w:rsidRPr="0030318D">
        <w:rPr>
          <w:i/>
        </w:rPr>
        <w:t>J Exp Med</w:t>
      </w:r>
      <w:r w:rsidRPr="0030318D">
        <w:t xml:space="preserve"> </w:t>
      </w:r>
      <w:r w:rsidRPr="0030318D">
        <w:rPr>
          <w:b/>
        </w:rPr>
        <w:t>211</w:t>
      </w:r>
      <w:r w:rsidRPr="0030318D">
        <w:t>, 1167-1183 (2014).</w:t>
      </w:r>
    </w:p>
    <w:p w14:paraId="3B9C5575" w14:textId="77777777" w:rsidR="005F3028" w:rsidRPr="0030318D" w:rsidRDefault="005F3028" w:rsidP="005F3028">
      <w:pPr>
        <w:pStyle w:val="EndNoteBibliography"/>
        <w:ind w:left="720" w:hanging="720"/>
      </w:pPr>
      <w:r w:rsidRPr="0030318D">
        <w:t>34.</w:t>
      </w:r>
      <w:r w:rsidRPr="0030318D">
        <w:tab/>
        <w:t>A. Fantin</w:t>
      </w:r>
      <w:r w:rsidRPr="0030318D">
        <w:rPr>
          <w:i/>
        </w:rPr>
        <w:t xml:space="preserve"> et al.</w:t>
      </w:r>
      <w:r w:rsidRPr="0030318D">
        <w:t xml:space="preserve">, NRP1 Regulates CDC42 Activation to Promote Filopodia Formation in Endothelial Tip Cells. </w:t>
      </w:r>
      <w:r w:rsidRPr="0030318D">
        <w:rPr>
          <w:i/>
        </w:rPr>
        <w:t>Cell Rep</w:t>
      </w:r>
      <w:r w:rsidRPr="0030318D">
        <w:t xml:space="preserve"> </w:t>
      </w:r>
      <w:r w:rsidRPr="0030318D">
        <w:rPr>
          <w:b/>
        </w:rPr>
        <w:t>11</w:t>
      </w:r>
      <w:r w:rsidRPr="0030318D">
        <w:t>, 1577-1590 (2015).</w:t>
      </w:r>
    </w:p>
    <w:p w14:paraId="1DC38C81" w14:textId="77777777" w:rsidR="005F3028" w:rsidRPr="0030318D" w:rsidRDefault="005F3028" w:rsidP="005F3028">
      <w:pPr>
        <w:pStyle w:val="EndNoteBibliography"/>
        <w:ind w:left="720" w:hanging="720"/>
      </w:pPr>
      <w:r w:rsidRPr="0030318D">
        <w:t>35.</w:t>
      </w:r>
      <w:r w:rsidRPr="0030318D">
        <w:tab/>
        <w:t>A. Fantin</w:t>
      </w:r>
      <w:r w:rsidRPr="0030318D">
        <w:rPr>
          <w:i/>
        </w:rPr>
        <w:t xml:space="preserve"> et al.</w:t>
      </w:r>
      <w:r w:rsidRPr="0030318D">
        <w:t xml:space="preserve">, VEGF165-induced vascular permeability requires NRP1 for ABL-mediated SRC family kinase activation. </w:t>
      </w:r>
      <w:r w:rsidRPr="0030318D">
        <w:rPr>
          <w:i/>
        </w:rPr>
        <w:t>J Exp Med</w:t>
      </w:r>
      <w:r w:rsidRPr="0030318D">
        <w:t xml:space="preserve"> </w:t>
      </w:r>
      <w:r w:rsidRPr="0030318D">
        <w:rPr>
          <w:b/>
        </w:rPr>
        <w:t>214</w:t>
      </w:r>
      <w:r w:rsidRPr="0030318D">
        <w:t>, 1049-1064 (2017).</w:t>
      </w:r>
    </w:p>
    <w:p w14:paraId="6C7A999B" w14:textId="77777777" w:rsidR="005F3028" w:rsidRPr="0030318D" w:rsidRDefault="005F3028" w:rsidP="005F3028">
      <w:pPr>
        <w:pStyle w:val="EndNoteBibliography"/>
        <w:ind w:left="720" w:hanging="720"/>
      </w:pPr>
      <w:r w:rsidRPr="0030318D">
        <w:t>36.</w:t>
      </w:r>
      <w:r w:rsidRPr="0030318D">
        <w:tab/>
        <w:t>L. Roth</w:t>
      </w:r>
      <w:r w:rsidRPr="0030318D">
        <w:rPr>
          <w:i/>
        </w:rPr>
        <w:t xml:space="preserve"> et al.</w:t>
      </w:r>
      <w:r w:rsidRPr="0030318D">
        <w:t xml:space="preserve">, Neuropilin-1 mediates vascular permeability independently of vascular endothelial growth factor receptor-2 activation. </w:t>
      </w:r>
      <w:r w:rsidRPr="0030318D">
        <w:rPr>
          <w:i/>
        </w:rPr>
        <w:t>Sci Signal</w:t>
      </w:r>
      <w:r w:rsidRPr="0030318D">
        <w:t xml:space="preserve"> </w:t>
      </w:r>
      <w:r w:rsidRPr="0030318D">
        <w:rPr>
          <w:b/>
        </w:rPr>
        <w:t>9</w:t>
      </w:r>
      <w:r w:rsidRPr="0030318D">
        <w:t>, ra42 (2016).</w:t>
      </w:r>
    </w:p>
    <w:p w14:paraId="051526A0" w14:textId="77777777" w:rsidR="005F3028" w:rsidRPr="0030318D" w:rsidRDefault="005F3028" w:rsidP="005F3028">
      <w:pPr>
        <w:pStyle w:val="EndNoteBibliography"/>
        <w:ind w:left="720" w:hanging="720"/>
      </w:pPr>
      <w:r w:rsidRPr="0030318D">
        <w:t>37.</w:t>
      </w:r>
      <w:r w:rsidRPr="0030318D">
        <w:tab/>
        <w:t>V. Mehta</w:t>
      </w:r>
      <w:r w:rsidRPr="0030318D">
        <w:rPr>
          <w:i/>
        </w:rPr>
        <w:t xml:space="preserve"> et al.</w:t>
      </w:r>
      <w:r w:rsidRPr="0030318D">
        <w:t xml:space="preserve">, The guidance receptor plexin D1 is a mechanosensor in endothelial cells. </w:t>
      </w:r>
      <w:r w:rsidRPr="0030318D">
        <w:rPr>
          <w:i/>
        </w:rPr>
        <w:t>Nature</w:t>
      </w:r>
      <w:r w:rsidRPr="0030318D">
        <w:t xml:space="preserve"> </w:t>
      </w:r>
      <w:r w:rsidRPr="0030318D">
        <w:rPr>
          <w:b/>
        </w:rPr>
        <w:t>578</w:t>
      </w:r>
      <w:r w:rsidRPr="0030318D">
        <w:t>, 290-295 (2020).</w:t>
      </w:r>
    </w:p>
    <w:p w14:paraId="702F2EE7" w14:textId="77777777" w:rsidR="005F3028" w:rsidRPr="0030318D" w:rsidRDefault="005F3028" w:rsidP="005F3028">
      <w:pPr>
        <w:pStyle w:val="EndNoteBibliography"/>
        <w:ind w:left="720" w:hanging="720"/>
      </w:pPr>
      <w:r w:rsidRPr="0030318D">
        <w:t>38.</w:t>
      </w:r>
      <w:r w:rsidRPr="0030318D">
        <w:tab/>
        <w:t xml:space="preserve">Y. Glinka, S. Stoilova, N. Mohammed, G. J. Prud'homme, Neuropilin-1 exerts co-receptor function for TGF-beta-1 on the membrane of cancer cells and enhances responses to both latent and active TGF-beta. </w:t>
      </w:r>
      <w:r w:rsidRPr="0030318D">
        <w:rPr>
          <w:i/>
        </w:rPr>
        <w:t>Carcinogenesis</w:t>
      </w:r>
      <w:r w:rsidRPr="0030318D">
        <w:t xml:space="preserve"> </w:t>
      </w:r>
      <w:r w:rsidRPr="0030318D">
        <w:rPr>
          <w:b/>
        </w:rPr>
        <w:t>32</w:t>
      </w:r>
      <w:r w:rsidRPr="0030318D">
        <w:t>, 613-621 (2011).</w:t>
      </w:r>
    </w:p>
    <w:p w14:paraId="48406187" w14:textId="77777777" w:rsidR="005F3028" w:rsidRPr="0030318D" w:rsidRDefault="005F3028" w:rsidP="005F3028">
      <w:pPr>
        <w:pStyle w:val="EndNoteBibliography"/>
        <w:ind w:left="720" w:hanging="720"/>
      </w:pPr>
      <w:r w:rsidRPr="0030318D">
        <w:lastRenderedPageBreak/>
        <w:t>39.</w:t>
      </w:r>
      <w:r w:rsidRPr="0030318D">
        <w:tab/>
        <w:t xml:space="preserve">Y. Glinka, G. J. Prud'homme, Neuropilin-1 is a receptor for transforming growth factor beta-1, activates its latent form, and promotes regulatory T cell activity. </w:t>
      </w:r>
      <w:r w:rsidRPr="0030318D">
        <w:rPr>
          <w:i/>
        </w:rPr>
        <w:t>J Leukoc Biol</w:t>
      </w:r>
      <w:r w:rsidRPr="0030318D">
        <w:t xml:space="preserve"> </w:t>
      </w:r>
      <w:r w:rsidRPr="0030318D">
        <w:rPr>
          <w:b/>
        </w:rPr>
        <w:t>84</w:t>
      </w:r>
      <w:r w:rsidRPr="0030318D">
        <w:t>, 302-310 (2008).</w:t>
      </w:r>
    </w:p>
    <w:p w14:paraId="299D8D30" w14:textId="77777777" w:rsidR="005F3028" w:rsidRPr="0030318D" w:rsidRDefault="005F3028" w:rsidP="005F3028">
      <w:pPr>
        <w:pStyle w:val="EndNoteBibliography"/>
        <w:ind w:left="720" w:hanging="720"/>
      </w:pPr>
      <w:r w:rsidRPr="0030318D">
        <w:t>40.</w:t>
      </w:r>
      <w:r w:rsidRPr="0030318D">
        <w:tab/>
        <w:t xml:space="preserve">P. F. Davies, Hemodynamic shear stress and the endothelium in cardiovascular pathophysiology. </w:t>
      </w:r>
      <w:r w:rsidRPr="0030318D">
        <w:rPr>
          <w:i/>
        </w:rPr>
        <w:t>Nature clinical practice. Cardiovascular medicine</w:t>
      </w:r>
      <w:r w:rsidRPr="0030318D">
        <w:t xml:space="preserve"> </w:t>
      </w:r>
      <w:r w:rsidRPr="0030318D">
        <w:rPr>
          <w:b/>
        </w:rPr>
        <w:t>6</w:t>
      </w:r>
      <w:r w:rsidRPr="0030318D">
        <w:t>, 16-26 (2009).</w:t>
      </w:r>
    </w:p>
    <w:p w14:paraId="36F2AA2B" w14:textId="77777777" w:rsidR="005F3028" w:rsidRPr="0030318D" w:rsidRDefault="005F3028" w:rsidP="005F3028">
      <w:pPr>
        <w:pStyle w:val="EndNoteBibliography"/>
        <w:ind w:left="720" w:hanging="720"/>
      </w:pPr>
      <w:r w:rsidRPr="0030318D">
        <w:t>41.</w:t>
      </w:r>
      <w:r w:rsidRPr="0030318D">
        <w:tab/>
        <w:t>A. G. Passerini</w:t>
      </w:r>
      <w:r w:rsidRPr="0030318D">
        <w:rPr>
          <w:i/>
        </w:rPr>
        <w:t xml:space="preserve"> et al.</w:t>
      </w:r>
      <w:r w:rsidRPr="0030318D">
        <w:t xml:space="preserve">, Coexisting proinflammatory and antioxidative endothelial transcription profiles in a disturbed flow region of the adult porcine aorta. </w:t>
      </w:r>
      <w:r w:rsidRPr="0030318D">
        <w:rPr>
          <w:i/>
        </w:rPr>
        <w:t>Proc Natl Acad Sci U S A</w:t>
      </w:r>
      <w:r w:rsidRPr="0030318D">
        <w:t xml:space="preserve"> </w:t>
      </w:r>
      <w:r w:rsidRPr="0030318D">
        <w:rPr>
          <w:b/>
        </w:rPr>
        <w:t>101</w:t>
      </w:r>
      <w:r w:rsidRPr="0030318D">
        <w:t>, 2482-2487 (2004).</w:t>
      </w:r>
    </w:p>
    <w:p w14:paraId="25ADC386" w14:textId="77777777" w:rsidR="005F3028" w:rsidRPr="0030318D" w:rsidRDefault="005F3028" w:rsidP="005F3028">
      <w:pPr>
        <w:pStyle w:val="EndNoteBibliography"/>
        <w:ind w:left="720" w:hanging="720"/>
      </w:pPr>
      <w:r w:rsidRPr="0030318D">
        <w:t>42.</w:t>
      </w:r>
      <w:r w:rsidRPr="0030318D">
        <w:tab/>
        <w:t xml:space="preserve">A. R. Brooks, P. I. Lelkes, G. M. Rubanyi, Gene expression profiling of human aortic endothelial cells exposed to disturbed flow and steady laminar flow. </w:t>
      </w:r>
      <w:r w:rsidRPr="0030318D">
        <w:rPr>
          <w:i/>
        </w:rPr>
        <w:t>Physiological genomics</w:t>
      </w:r>
      <w:r w:rsidRPr="0030318D">
        <w:t xml:space="preserve"> </w:t>
      </w:r>
      <w:r w:rsidRPr="0030318D">
        <w:rPr>
          <w:b/>
        </w:rPr>
        <w:t>9</w:t>
      </w:r>
      <w:r w:rsidRPr="0030318D">
        <w:t>, 27-41 (2002).</w:t>
      </w:r>
    </w:p>
    <w:p w14:paraId="2F7DCE4A" w14:textId="77777777" w:rsidR="005F3028" w:rsidRPr="0030318D" w:rsidRDefault="005F3028" w:rsidP="005F3028">
      <w:pPr>
        <w:pStyle w:val="EndNoteBibliography"/>
        <w:ind w:left="720" w:hanging="720"/>
      </w:pPr>
      <w:r w:rsidRPr="0030318D">
        <w:t>43.</w:t>
      </w:r>
      <w:r w:rsidRPr="0030318D">
        <w:tab/>
        <w:t>J. Kroon</w:t>
      </w:r>
      <w:r w:rsidRPr="0030318D">
        <w:rPr>
          <w:i/>
        </w:rPr>
        <w:t xml:space="preserve"> et al.</w:t>
      </w:r>
      <w:r w:rsidRPr="0030318D">
        <w:t xml:space="preserve">, Flow-induced endothelial cell alignment requires the RhoGEF Trio as a scaffold protein to polarize active Rac1 distribution. </w:t>
      </w:r>
      <w:r w:rsidRPr="0030318D">
        <w:rPr>
          <w:i/>
        </w:rPr>
        <w:t>Mol Biol Cell</w:t>
      </w:r>
      <w:r w:rsidRPr="0030318D">
        <w:t xml:space="preserve"> </w:t>
      </w:r>
      <w:r w:rsidRPr="0030318D">
        <w:rPr>
          <w:b/>
        </w:rPr>
        <w:t>28</w:t>
      </w:r>
      <w:r w:rsidRPr="0030318D">
        <w:t>, 1745-1753 (2017).</w:t>
      </w:r>
    </w:p>
    <w:p w14:paraId="52914E60" w14:textId="77777777" w:rsidR="005F3028" w:rsidRPr="0030318D" w:rsidRDefault="005F3028" w:rsidP="005F3028">
      <w:pPr>
        <w:pStyle w:val="EndNoteBibliography"/>
        <w:ind w:left="720" w:hanging="720"/>
      </w:pPr>
      <w:r w:rsidRPr="0030318D">
        <w:t>44.</w:t>
      </w:r>
      <w:r w:rsidRPr="0030318D">
        <w:tab/>
        <w:t xml:space="preserve">C. Wang, B. M. Baker, C. S. Chen, M. A. Schwartz, Endothelial cell sensing of flow direction. </w:t>
      </w:r>
      <w:r w:rsidRPr="0030318D">
        <w:rPr>
          <w:i/>
        </w:rPr>
        <w:t>Arterioscler Thromb Vasc Biol</w:t>
      </w:r>
      <w:r w:rsidRPr="0030318D">
        <w:t xml:space="preserve"> </w:t>
      </w:r>
      <w:r w:rsidRPr="0030318D">
        <w:rPr>
          <w:b/>
        </w:rPr>
        <w:t>33</w:t>
      </w:r>
      <w:r w:rsidRPr="0030318D">
        <w:t>, 2130-2136 (2013).</w:t>
      </w:r>
    </w:p>
    <w:p w14:paraId="6B883EC3" w14:textId="77777777" w:rsidR="005F3028" w:rsidRPr="0030318D" w:rsidRDefault="005F3028" w:rsidP="005F3028">
      <w:pPr>
        <w:pStyle w:val="EndNoteBibliography"/>
        <w:ind w:left="720" w:hanging="720"/>
      </w:pPr>
      <w:r w:rsidRPr="0030318D">
        <w:t>45.</w:t>
      </w:r>
      <w:r w:rsidRPr="0030318D">
        <w:tab/>
        <w:t xml:space="preserve">O. Traub, B. C. Berk, Laminar shear stress: mechanisms by which endothelial cells transduce an atheroprotective force. </w:t>
      </w:r>
      <w:r w:rsidRPr="0030318D">
        <w:rPr>
          <w:i/>
        </w:rPr>
        <w:t>Arterioscler Thromb Vasc Biol</w:t>
      </w:r>
      <w:r w:rsidRPr="0030318D">
        <w:t xml:space="preserve"> </w:t>
      </w:r>
      <w:r w:rsidRPr="0030318D">
        <w:rPr>
          <w:b/>
        </w:rPr>
        <w:t>18</w:t>
      </w:r>
      <w:r w:rsidRPr="0030318D">
        <w:t>, 677-685 (1998).</w:t>
      </w:r>
    </w:p>
    <w:p w14:paraId="02AE255A" w14:textId="77777777" w:rsidR="005F3028" w:rsidRPr="0030318D" w:rsidRDefault="005F3028" w:rsidP="005F3028">
      <w:pPr>
        <w:pStyle w:val="EndNoteBibliography"/>
        <w:ind w:left="720" w:hanging="720"/>
      </w:pPr>
      <w:r w:rsidRPr="0030318D">
        <w:t>46.</w:t>
      </w:r>
      <w:r w:rsidRPr="0030318D">
        <w:tab/>
        <w:t xml:space="preserve">A. M. Malek, S. L. Alper, S. Izumo, Hemodynamic shear stress and its role in atherosclerosis. </w:t>
      </w:r>
      <w:r w:rsidRPr="0030318D">
        <w:rPr>
          <w:i/>
        </w:rPr>
        <w:t>JAMA</w:t>
      </w:r>
      <w:r w:rsidRPr="0030318D">
        <w:t xml:space="preserve"> </w:t>
      </w:r>
      <w:r w:rsidRPr="0030318D">
        <w:rPr>
          <w:b/>
        </w:rPr>
        <w:t>282</w:t>
      </w:r>
      <w:r w:rsidRPr="0030318D">
        <w:t>, 2035-2042 (1999).</w:t>
      </w:r>
    </w:p>
    <w:p w14:paraId="1C111EA1" w14:textId="77777777" w:rsidR="005F3028" w:rsidRPr="0030318D" w:rsidRDefault="005F3028" w:rsidP="005F3028">
      <w:pPr>
        <w:pStyle w:val="EndNoteBibliography"/>
        <w:ind w:left="720" w:hanging="720"/>
      </w:pPr>
      <w:r w:rsidRPr="0030318D">
        <w:t>47.</w:t>
      </w:r>
      <w:r w:rsidRPr="0030318D">
        <w:tab/>
        <w:t>T. Issitt</w:t>
      </w:r>
      <w:r w:rsidRPr="0030318D">
        <w:rPr>
          <w:i/>
        </w:rPr>
        <w:t xml:space="preserve"> et al.</w:t>
      </w:r>
      <w:r w:rsidRPr="0030318D">
        <w:t xml:space="preserve">, Neuropilin-1 Controls Endothelial Homeostasis by Regulating Mitochondrial Function and Iron-Dependent Oxidative Stress. </w:t>
      </w:r>
      <w:r w:rsidRPr="0030318D">
        <w:rPr>
          <w:i/>
        </w:rPr>
        <w:t>iScience</w:t>
      </w:r>
      <w:r w:rsidRPr="0030318D">
        <w:t xml:space="preserve"> </w:t>
      </w:r>
      <w:r w:rsidRPr="0030318D">
        <w:rPr>
          <w:b/>
        </w:rPr>
        <w:t>11</w:t>
      </w:r>
      <w:r w:rsidRPr="0030318D">
        <w:t>, 205-223 (2019).</w:t>
      </w:r>
    </w:p>
    <w:p w14:paraId="7F8352FE" w14:textId="77777777" w:rsidR="005F3028" w:rsidRPr="0030318D" w:rsidRDefault="005F3028" w:rsidP="005F3028">
      <w:pPr>
        <w:pStyle w:val="EndNoteBibliography"/>
        <w:ind w:left="720" w:hanging="720"/>
      </w:pPr>
      <w:r w:rsidRPr="0030318D">
        <w:t>48.</w:t>
      </w:r>
      <w:r w:rsidRPr="0030318D">
        <w:tab/>
        <w:t xml:space="preserve">H. Nakajima, N. Mochizuki, Flow pattern-dependent endothelial cell responses through transcriptional regulation. </w:t>
      </w:r>
      <w:r w:rsidRPr="0030318D">
        <w:rPr>
          <w:i/>
        </w:rPr>
        <w:t>Cell Cycle</w:t>
      </w:r>
      <w:r w:rsidRPr="0030318D">
        <w:t xml:space="preserve"> </w:t>
      </w:r>
      <w:r w:rsidRPr="0030318D">
        <w:rPr>
          <w:b/>
        </w:rPr>
        <w:t>16</w:t>
      </w:r>
      <w:r w:rsidRPr="0030318D">
        <w:t>, 1893-1901 (2017).</w:t>
      </w:r>
    </w:p>
    <w:p w14:paraId="5EAC87F4" w14:textId="77777777" w:rsidR="005F3028" w:rsidRPr="0030318D" w:rsidRDefault="005F3028" w:rsidP="005F3028">
      <w:pPr>
        <w:pStyle w:val="EndNoteBibliography"/>
        <w:ind w:left="720" w:hanging="720"/>
      </w:pPr>
      <w:r w:rsidRPr="0030318D">
        <w:t>49.</w:t>
      </w:r>
      <w:r w:rsidRPr="0030318D">
        <w:tab/>
        <w:t>K. B. Kostelnik</w:t>
      </w:r>
      <w:r w:rsidRPr="0030318D">
        <w:rPr>
          <w:i/>
        </w:rPr>
        <w:t xml:space="preserve"> et al.</w:t>
      </w:r>
      <w:r w:rsidRPr="0030318D">
        <w:t xml:space="preserve">, Dynamic trafficking and turnover of JAM-C is essential for endothelial cell migration. </w:t>
      </w:r>
      <w:r w:rsidRPr="0030318D">
        <w:rPr>
          <w:i/>
        </w:rPr>
        <w:t>PLoS Biol</w:t>
      </w:r>
      <w:r w:rsidRPr="0030318D">
        <w:t xml:space="preserve"> </w:t>
      </w:r>
      <w:r w:rsidRPr="0030318D">
        <w:rPr>
          <w:b/>
        </w:rPr>
        <w:t>17</w:t>
      </w:r>
      <w:r w:rsidRPr="0030318D">
        <w:t>, e3000554 (2019).</w:t>
      </w:r>
    </w:p>
    <w:p w14:paraId="2495E9B1" w14:textId="77777777" w:rsidR="005F3028" w:rsidRPr="0030318D" w:rsidRDefault="005F3028" w:rsidP="005F3028">
      <w:pPr>
        <w:pStyle w:val="EndNoteBibliography"/>
        <w:ind w:left="720" w:hanging="720"/>
      </w:pPr>
      <w:r w:rsidRPr="0030318D">
        <w:t>50.</w:t>
      </w:r>
      <w:r w:rsidRPr="0030318D">
        <w:tab/>
        <w:t>A. Lanahan</w:t>
      </w:r>
      <w:r w:rsidRPr="0030318D">
        <w:rPr>
          <w:i/>
        </w:rPr>
        <w:t xml:space="preserve"> et al.</w:t>
      </w:r>
      <w:r w:rsidRPr="0030318D">
        <w:t xml:space="preserve">, The neuropilin 1 cytoplasmic domain is required for VEGF-A-dependent arteriogenesis. </w:t>
      </w:r>
      <w:r w:rsidRPr="0030318D">
        <w:rPr>
          <w:i/>
        </w:rPr>
        <w:t>Dev Cell</w:t>
      </w:r>
      <w:r w:rsidRPr="0030318D">
        <w:t xml:space="preserve"> </w:t>
      </w:r>
      <w:r w:rsidRPr="0030318D">
        <w:rPr>
          <w:b/>
        </w:rPr>
        <w:t>25</w:t>
      </w:r>
      <w:r w:rsidRPr="0030318D">
        <w:t>, 156-168 (2013).</w:t>
      </w:r>
    </w:p>
    <w:p w14:paraId="0C481F8D" w14:textId="77777777" w:rsidR="005F3028" w:rsidRPr="0030318D" w:rsidRDefault="005F3028" w:rsidP="005F3028">
      <w:pPr>
        <w:pStyle w:val="EndNoteBibliography"/>
        <w:ind w:left="720" w:hanging="720"/>
      </w:pPr>
      <w:r w:rsidRPr="0030318D">
        <w:t>51.</w:t>
      </w:r>
      <w:r w:rsidRPr="0030318D">
        <w:tab/>
        <w:t>Y. X. Qi</w:t>
      </w:r>
      <w:r w:rsidRPr="0030318D">
        <w:rPr>
          <w:i/>
        </w:rPr>
        <w:t xml:space="preserve"> et al.</w:t>
      </w:r>
      <w:r w:rsidRPr="0030318D">
        <w:t xml:space="preserve">, PDGF-BB and TGF-{beta}1 on cross-talk between endothelial and smooth muscle cells in vascular remodeling induced by low shear stress. </w:t>
      </w:r>
      <w:r w:rsidRPr="0030318D">
        <w:rPr>
          <w:i/>
        </w:rPr>
        <w:t>Proc Natl Acad Sci U S A</w:t>
      </w:r>
      <w:r w:rsidRPr="0030318D">
        <w:t xml:space="preserve"> </w:t>
      </w:r>
      <w:r w:rsidRPr="0030318D">
        <w:rPr>
          <w:b/>
        </w:rPr>
        <w:t>108</w:t>
      </w:r>
      <w:r w:rsidRPr="0030318D">
        <w:t>, 1908-1913 (2011).</w:t>
      </w:r>
    </w:p>
    <w:p w14:paraId="29F23132" w14:textId="77777777" w:rsidR="005F3028" w:rsidRPr="0030318D" w:rsidRDefault="005F3028" w:rsidP="005F3028">
      <w:pPr>
        <w:pStyle w:val="EndNoteBibliography"/>
        <w:ind w:left="720" w:hanging="720"/>
      </w:pPr>
      <w:r w:rsidRPr="0030318D">
        <w:t>52.</w:t>
      </w:r>
      <w:r w:rsidRPr="0030318D">
        <w:tab/>
        <w:t xml:space="preserve">M. Giannotta, M. Trani, E. Dejana, VE-cadherin and endothelial adherens junctions: active guardians of vascular integrity. </w:t>
      </w:r>
      <w:r w:rsidRPr="0030318D">
        <w:rPr>
          <w:i/>
        </w:rPr>
        <w:t>Dev Cell</w:t>
      </w:r>
      <w:r w:rsidRPr="0030318D">
        <w:t xml:space="preserve"> </w:t>
      </w:r>
      <w:r w:rsidRPr="0030318D">
        <w:rPr>
          <w:b/>
        </w:rPr>
        <w:t>26</w:t>
      </w:r>
      <w:r w:rsidRPr="0030318D">
        <w:t>, 441-454 (2013).</w:t>
      </w:r>
    </w:p>
    <w:p w14:paraId="3FC88C36" w14:textId="77777777" w:rsidR="005F3028" w:rsidRPr="0030318D" w:rsidRDefault="005F3028" w:rsidP="005F3028">
      <w:pPr>
        <w:pStyle w:val="EndNoteBibliography"/>
        <w:ind w:left="720" w:hanging="720"/>
      </w:pPr>
      <w:r w:rsidRPr="0030318D">
        <w:t>53.</w:t>
      </w:r>
      <w:r w:rsidRPr="0030318D">
        <w:tab/>
        <w:t>P. Y. Chen</w:t>
      </w:r>
      <w:r w:rsidRPr="0030318D">
        <w:rPr>
          <w:i/>
        </w:rPr>
        <w:t xml:space="preserve"> et al.</w:t>
      </w:r>
      <w:r w:rsidRPr="0030318D">
        <w:t xml:space="preserve">, Endothelial TGF-beta signalling drives vascular inflammation and atherosclerosis. </w:t>
      </w:r>
      <w:r w:rsidRPr="0030318D">
        <w:rPr>
          <w:i/>
        </w:rPr>
        <w:t>Nat Metab</w:t>
      </w:r>
      <w:r w:rsidRPr="0030318D">
        <w:t xml:space="preserve"> </w:t>
      </w:r>
      <w:r w:rsidRPr="0030318D">
        <w:rPr>
          <w:b/>
        </w:rPr>
        <w:t>1</w:t>
      </w:r>
      <w:r w:rsidRPr="0030318D">
        <w:t>, 912-926 (2019).</w:t>
      </w:r>
    </w:p>
    <w:p w14:paraId="78471725" w14:textId="77777777" w:rsidR="005F3028" w:rsidRPr="0030318D" w:rsidRDefault="005F3028" w:rsidP="005F3028">
      <w:pPr>
        <w:pStyle w:val="EndNoteBibliography"/>
        <w:ind w:left="720" w:hanging="720"/>
      </w:pPr>
      <w:r w:rsidRPr="0030318D">
        <w:t>54.</w:t>
      </w:r>
      <w:r w:rsidRPr="0030318D">
        <w:tab/>
        <w:t xml:space="preserve">D. P. Ramji, T. S. Davies, Cytokines in atherosclerosis: Key players in all stages of disease and promising therapeutic targets. </w:t>
      </w:r>
      <w:r w:rsidRPr="0030318D">
        <w:rPr>
          <w:i/>
        </w:rPr>
        <w:t>Cytokine Growth Factor Rev</w:t>
      </w:r>
      <w:r w:rsidRPr="0030318D">
        <w:t xml:space="preserve"> </w:t>
      </w:r>
      <w:r w:rsidRPr="0030318D">
        <w:rPr>
          <w:b/>
        </w:rPr>
        <w:t>26</w:t>
      </w:r>
      <w:r w:rsidRPr="0030318D">
        <w:t>, 673-685 (2015).</w:t>
      </w:r>
    </w:p>
    <w:p w14:paraId="064A8A26" w14:textId="77777777" w:rsidR="005F3028" w:rsidRPr="0030318D" w:rsidRDefault="005F3028" w:rsidP="005F3028">
      <w:pPr>
        <w:pStyle w:val="EndNoteBibliography"/>
        <w:ind w:left="720" w:hanging="720"/>
      </w:pPr>
      <w:r w:rsidRPr="0030318D">
        <w:t>55.</w:t>
      </w:r>
      <w:r w:rsidRPr="0030318D">
        <w:tab/>
        <w:t xml:space="preserve">A. Zernecke, C. Weber, Chemokines in atherosclerosis: proceedings resumed. </w:t>
      </w:r>
      <w:r w:rsidRPr="0030318D">
        <w:rPr>
          <w:i/>
        </w:rPr>
        <w:t>Arterioscler Thromb Vasc Biol</w:t>
      </w:r>
      <w:r w:rsidRPr="0030318D">
        <w:t xml:space="preserve"> </w:t>
      </w:r>
      <w:r w:rsidRPr="0030318D">
        <w:rPr>
          <w:b/>
        </w:rPr>
        <w:t>34</w:t>
      </w:r>
      <w:r w:rsidRPr="0030318D">
        <w:t>, 742-750 (2014).</w:t>
      </w:r>
    </w:p>
    <w:p w14:paraId="1E638851" w14:textId="77777777" w:rsidR="005F3028" w:rsidRPr="0030318D" w:rsidRDefault="005F3028" w:rsidP="005F3028">
      <w:pPr>
        <w:pStyle w:val="EndNoteBibliography"/>
        <w:ind w:left="720" w:hanging="720"/>
      </w:pPr>
      <w:r w:rsidRPr="0030318D">
        <w:t>56.</w:t>
      </w:r>
      <w:r w:rsidRPr="0030318D">
        <w:tab/>
        <w:t>G. Kaplanski</w:t>
      </w:r>
      <w:r w:rsidRPr="0030318D">
        <w:rPr>
          <w:i/>
        </w:rPr>
        <w:t xml:space="preserve"> et al.</w:t>
      </w:r>
      <w:r w:rsidRPr="0030318D">
        <w:t xml:space="preserve">, Thrombin-activated human endothelial cells support monocyte adhesion in vitro following expression of intercellular adhesion molecule-1 (ICAM-1; CD54) and vascular cell adhesion molecule-1 (VCAM-1; CD106). </w:t>
      </w:r>
      <w:r w:rsidRPr="0030318D">
        <w:rPr>
          <w:i/>
        </w:rPr>
        <w:t>Blood</w:t>
      </w:r>
      <w:r w:rsidRPr="0030318D">
        <w:t xml:space="preserve"> </w:t>
      </w:r>
      <w:r w:rsidRPr="0030318D">
        <w:rPr>
          <w:b/>
        </w:rPr>
        <w:t>92</w:t>
      </w:r>
      <w:r w:rsidRPr="0030318D">
        <w:t>, 1259-1267 (1998).</w:t>
      </w:r>
    </w:p>
    <w:p w14:paraId="74F0F9C8" w14:textId="77777777" w:rsidR="005F3028" w:rsidRPr="0030318D" w:rsidRDefault="005F3028" w:rsidP="005F3028">
      <w:pPr>
        <w:pStyle w:val="EndNoteBibliography"/>
        <w:ind w:left="720" w:hanging="720"/>
      </w:pPr>
      <w:r w:rsidRPr="0030318D">
        <w:t>57.</w:t>
      </w:r>
      <w:r w:rsidRPr="0030318D">
        <w:tab/>
        <w:t>M. I. Cybulsky</w:t>
      </w:r>
      <w:r w:rsidRPr="0030318D">
        <w:rPr>
          <w:i/>
        </w:rPr>
        <w:t xml:space="preserve"> et al.</w:t>
      </w:r>
      <w:r w:rsidRPr="0030318D">
        <w:t xml:space="preserve">, A major role for VCAM-1, but not ICAM-1, in early atherosclerosis. </w:t>
      </w:r>
      <w:r w:rsidRPr="0030318D">
        <w:rPr>
          <w:i/>
        </w:rPr>
        <w:t>J Clin Invest</w:t>
      </w:r>
      <w:r w:rsidRPr="0030318D">
        <w:t xml:space="preserve"> </w:t>
      </w:r>
      <w:r w:rsidRPr="0030318D">
        <w:rPr>
          <w:b/>
        </w:rPr>
        <w:t>107</w:t>
      </w:r>
      <w:r w:rsidRPr="0030318D">
        <w:t>, 1255-1262 (2001).</w:t>
      </w:r>
    </w:p>
    <w:p w14:paraId="5FD5C462" w14:textId="77777777" w:rsidR="005F3028" w:rsidRPr="0030318D" w:rsidRDefault="005F3028" w:rsidP="005F3028">
      <w:pPr>
        <w:pStyle w:val="EndNoteBibliography"/>
        <w:ind w:left="720" w:hanging="720"/>
      </w:pPr>
      <w:r w:rsidRPr="0030318D">
        <w:t>58.</w:t>
      </w:r>
      <w:r w:rsidRPr="0030318D">
        <w:tab/>
        <w:t>J. G. Park</w:t>
      </w:r>
      <w:r w:rsidRPr="0030318D">
        <w:rPr>
          <w:i/>
        </w:rPr>
        <w:t xml:space="preserve"> et al.</w:t>
      </w:r>
      <w:r w:rsidRPr="0030318D">
        <w:t xml:space="preserve">, Evaluation of VCAM-1 antibodies as therapeutic agent for atherosclerosis in apolipoprotein E-deficient mice. </w:t>
      </w:r>
      <w:r w:rsidRPr="0030318D">
        <w:rPr>
          <w:i/>
        </w:rPr>
        <w:t>Atherosclerosis</w:t>
      </w:r>
      <w:r w:rsidRPr="0030318D">
        <w:t xml:space="preserve"> </w:t>
      </w:r>
      <w:r w:rsidRPr="0030318D">
        <w:rPr>
          <w:b/>
        </w:rPr>
        <w:t>226</w:t>
      </w:r>
      <w:r w:rsidRPr="0030318D">
        <w:t>, 356-363 (2013).</w:t>
      </w:r>
    </w:p>
    <w:p w14:paraId="6854F418" w14:textId="77777777" w:rsidR="005F3028" w:rsidRPr="0030318D" w:rsidRDefault="005F3028" w:rsidP="005F3028">
      <w:pPr>
        <w:pStyle w:val="EndNoteBibliography"/>
        <w:ind w:left="720" w:hanging="720"/>
      </w:pPr>
      <w:r w:rsidRPr="0030318D">
        <w:t>59.</w:t>
      </w:r>
      <w:r w:rsidRPr="0030318D">
        <w:tab/>
        <w:t>G. M. Birdsey</w:t>
      </w:r>
      <w:r w:rsidRPr="0030318D">
        <w:rPr>
          <w:i/>
        </w:rPr>
        <w:t xml:space="preserve"> et al.</w:t>
      </w:r>
      <w:r w:rsidRPr="0030318D">
        <w:t xml:space="preserve">, The endothelial transcription factor ERG promotes vascular stability and growth through Wnt/beta-catenin signaling. </w:t>
      </w:r>
      <w:r w:rsidRPr="0030318D">
        <w:rPr>
          <w:i/>
        </w:rPr>
        <w:t>Dev Cell</w:t>
      </w:r>
      <w:r w:rsidRPr="0030318D">
        <w:t xml:space="preserve"> </w:t>
      </w:r>
      <w:r w:rsidRPr="0030318D">
        <w:rPr>
          <w:b/>
        </w:rPr>
        <w:t>32</w:t>
      </w:r>
      <w:r w:rsidRPr="0030318D">
        <w:t>, 82-96 (2015).</w:t>
      </w:r>
    </w:p>
    <w:p w14:paraId="15AD5AC3" w14:textId="77777777" w:rsidR="005F3028" w:rsidRPr="0030318D" w:rsidRDefault="005F3028" w:rsidP="005F3028">
      <w:pPr>
        <w:pStyle w:val="EndNoteBibliography"/>
        <w:ind w:left="720" w:hanging="720"/>
      </w:pPr>
      <w:r w:rsidRPr="0030318D">
        <w:lastRenderedPageBreak/>
        <w:t>60.</w:t>
      </w:r>
      <w:r w:rsidRPr="0030318D">
        <w:tab/>
        <w:t xml:space="preserve">S. H. Zhang, R. L. Reddick, J. A. Piedrahita, N. Maeda, Spontaneous hypercholesterolemia and arterial lesions in mice lacking apolipoprotein E. </w:t>
      </w:r>
      <w:r w:rsidRPr="0030318D">
        <w:rPr>
          <w:i/>
        </w:rPr>
        <w:t>Science</w:t>
      </w:r>
      <w:r w:rsidRPr="0030318D">
        <w:t xml:space="preserve"> </w:t>
      </w:r>
      <w:r w:rsidRPr="0030318D">
        <w:rPr>
          <w:b/>
        </w:rPr>
        <w:t>258</w:t>
      </w:r>
      <w:r w:rsidRPr="0030318D">
        <w:t>, 468-471 (1992).</w:t>
      </w:r>
    </w:p>
    <w:p w14:paraId="0CE23438" w14:textId="77777777" w:rsidR="005F3028" w:rsidRPr="0030318D" w:rsidRDefault="005F3028" w:rsidP="005F3028">
      <w:pPr>
        <w:pStyle w:val="EndNoteBibliography"/>
        <w:ind w:left="720" w:hanging="720"/>
      </w:pPr>
      <w:r w:rsidRPr="0030318D">
        <w:t>61.</w:t>
      </w:r>
      <w:r w:rsidRPr="0030318D">
        <w:tab/>
        <w:t xml:space="preserve">C. Raimondi, J. T. Brash, A. Fantin, C. Ruhrberg, NRP1 function and targeting in neurovascular development and eye disease. </w:t>
      </w:r>
      <w:r w:rsidRPr="0030318D">
        <w:rPr>
          <w:i/>
        </w:rPr>
        <w:t>Prog Retin Eye Res</w:t>
      </w:r>
      <w:r w:rsidRPr="0030318D">
        <w:t xml:space="preserve"> </w:t>
      </w:r>
      <w:r w:rsidRPr="0030318D">
        <w:rPr>
          <w:b/>
        </w:rPr>
        <w:t>52</w:t>
      </w:r>
      <w:r w:rsidRPr="0030318D">
        <w:t>, 64-83 (2016).</w:t>
      </w:r>
    </w:p>
    <w:p w14:paraId="0A196162" w14:textId="77777777" w:rsidR="005F3028" w:rsidRPr="0030318D" w:rsidRDefault="005F3028" w:rsidP="005F3028">
      <w:pPr>
        <w:pStyle w:val="EndNoteBibliography"/>
        <w:ind w:left="720" w:hanging="720"/>
      </w:pPr>
      <w:r w:rsidRPr="0030318D">
        <w:t>62.</w:t>
      </w:r>
      <w:r w:rsidRPr="0030318D">
        <w:tab/>
        <w:t xml:space="preserve">L. M. Acevedo, S. Barillas, S. M. Weis, J. R. Gothert, D. A. Cheresh, Semaphorin 3A suppresses VEGF-mediated angiogenesis yet acts as a vascular permeability factor. </w:t>
      </w:r>
      <w:r w:rsidRPr="0030318D">
        <w:rPr>
          <w:i/>
        </w:rPr>
        <w:t>Blood</w:t>
      </w:r>
      <w:r w:rsidRPr="0030318D">
        <w:t xml:space="preserve"> </w:t>
      </w:r>
      <w:r w:rsidRPr="0030318D">
        <w:rPr>
          <w:b/>
        </w:rPr>
        <w:t>111</w:t>
      </w:r>
      <w:r w:rsidRPr="0030318D">
        <w:t>, 2674-2680 (2008).</w:t>
      </w:r>
    </w:p>
    <w:p w14:paraId="10EB1229" w14:textId="77777777" w:rsidR="005F3028" w:rsidRPr="0030318D" w:rsidRDefault="005F3028" w:rsidP="005F3028">
      <w:pPr>
        <w:pStyle w:val="EndNoteBibliography"/>
        <w:ind w:left="720" w:hanging="720"/>
      </w:pPr>
      <w:r w:rsidRPr="0030318D">
        <w:t>63.</w:t>
      </w:r>
      <w:r w:rsidRPr="0030318D">
        <w:tab/>
        <w:t xml:space="preserve">K. S. Cunningham, A. I. Gotlieb, The role of shear stress in the pathogenesis of atherosclerosis. </w:t>
      </w:r>
      <w:r w:rsidRPr="0030318D">
        <w:rPr>
          <w:i/>
        </w:rPr>
        <w:t>Lab Invest</w:t>
      </w:r>
      <w:r w:rsidRPr="0030318D">
        <w:t xml:space="preserve"> </w:t>
      </w:r>
      <w:r w:rsidRPr="0030318D">
        <w:rPr>
          <w:b/>
        </w:rPr>
        <w:t>85</w:t>
      </w:r>
      <w:r w:rsidRPr="0030318D">
        <w:t>, 9-23 (2005).</w:t>
      </w:r>
    </w:p>
    <w:p w14:paraId="275044D9" w14:textId="77777777" w:rsidR="005F3028" w:rsidRPr="0030318D" w:rsidRDefault="005F3028" w:rsidP="005F3028">
      <w:pPr>
        <w:pStyle w:val="EndNoteBibliography"/>
        <w:ind w:left="720" w:hanging="720"/>
      </w:pPr>
      <w:r w:rsidRPr="0030318D">
        <w:t>64.</w:t>
      </w:r>
      <w:r w:rsidRPr="0030318D">
        <w:tab/>
        <w:t>C. Souilhol</w:t>
      </w:r>
      <w:r w:rsidRPr="0030318D">
        <w:rPr>
          <w:i/>
        </w:rPr>
        <w:t xml:space="preserve"> et al.</w:t>
      </w:r>
      <w:r w:rsidRPr="0030318D">
        <w:t xml:space="preserve">, Endothelial responses to shear stress in atherosclerosis: a novel role for developmental genes. </w:t>
      </w:r>
      <w:r w:rsidRPr="0030318D">
        <w:rPr>
          <w:i/>
        </w:rPr>
        <w:t>Nat Rev Cardiol</w:t>
      </w:r>
      <w:r w:rsidRPr="0030318D">
        <w:t xml:space="preserve"> </w:t>
      </w:r>
      <w:r w:rsidRPr="0030318D">
        <w:rPr>
          <w:b/>
        </w:rPr>
        <w:t>17</w:t>
      </w:r>
      <w:r w:rsidRPr="0030318D">
        <w:t>, 52-63 (2020).</w:t>
      </w:r>
    </w:p>
    <w:p w14:paraId="11B2A5F7" w14:textId="77777777" w:rsidR="005F3028" w:rsidRPr="0030318D" w:rsidRDefault="005F3028" w:rsidP="005F3028">
      <w:pPr>
        <w:pStyle w:val="EndNoteBibliography"/>
        <w:ind w:left="720" w:hanging="720"/>
      </w:pPr>
      <w:r w:rsidRPr="0030318D">
        <w:t>65.</w:t>
      </w:r>
      <w:r w:rsidRPr="0030318D">
        <w:tab/>
        <w:t>N. Wang</w:t>
      </w:r>
      <w:r w:rsidRPr="0030318D">
        <w:rPr>
          <w:i/>
        </w:rPr>
        <w:t xml:space="preserve"> et al.</w:t>
      </w:r>
      <w:r w:rsidRPr="0030318D">
        <w:t xml:space="preserve">, Shear stress regulation of Kruppel-like factor 2 expression is flow pattern-specific. </w:t>
      </w:r>
      <w:r w:rsidRPr="0030318D">
        <w:rPr>
          <w:i/>
        </w:rPr>
        <w:t>Biochem Biophys Res Commun</w:t>
      </w:r>
      <w:r w:rsidRPr="0030318D">
        <w:t xml:space="preserve"> </w:t>
      </w:r>
      <w:r w:rsidRPr="0030318D">
        <w:rPr>
          <w:b/>
        </w:rPr>
        <w:t>341</w:t>
      </w:r>
      <w:r w:rsidRPr="0030318D">
        <w:t>, 1244-1251 (2006).</w:t>
      </w:r>
    </w:p>
    <w:p w14:paraId="5085A5D6" w14:textId="77777777" w:rsidR="005F3028" w:rsidRPr="0030318D" w:rsidRDefault="005F3028" w:rsidP="005F3028">
      <w:pPr>
        <w:pStyle w:val="EndNoteBibliography"/>
        <w:ind w:left="720" w:hanging="720"/>
      </w:pPr>
      <w:r w:rsidRPr="0030318D">
        <w:t>66.</w:t>
      </w:r>
      <w:r w:rsidRPr="0030318D">
        <w:tab/>
        <w:t>S. M. McCormick</w:t>
      </w:r>
      <w:r w:rsidRPr="0030318D">
        <w:rPr>
          <w:i/>
        </w:rPr>
        <w:t xml:space="preserve"> et al.</w:t>
      </w:r>
      <w:r w:rsidRPr="0030318D">
        <w:t xml:space="preserve">, DNA microarray reveals changes in gene expression of shear stressed human umbilical vein endothelial cells. </w:t>
      </w:r>
      <w:r w:rsidRPr="0030318D">
        <w:rPr>
          <w:i/>
        </w:rPr>
        <w:t>Proc Natl Acad Sci U S A</w:t>
      </w:r>
      <w:r w:rsidRPr="0030318D">
        <w:t xml:space="preserve"> </w:t>
      </w:r>
      <w:r w:rsidRPr="0030318D">
        <w:rPr>
          <w:b/>
        </w:rPr>
        <w:t>98</w:t>
      </w:r>
      <w:r w:rsidRPr="0030318D">
        <w:t>, 8955-8960 (2001).</w:t>
      </w:r>
    </w:p>
    <w:p w14:paraId="208D598C" w14:textId="77777777" w:rsidR="005F3028" w:rsidRPr="0030318D" w:rsidRDefault="005F3028" w:rsidP="005F3028">
      <w:pPr>
        <w:pStyle w:val="EndNoteBibliography"/>
        <w:ind w:left="720" w:hanging="720"/>
      </w:pPr>
      <w:r w:rsidRPr="0030318D">
        <w:t>67.</w:t>
      </w:r>
      <w:r w:rsidRPr="0030318D">
        <w:tab/>
        <w:t>A. Hamik</w:t>
      </w:r>
      <w:r w:rsidRPr="0030318D">
        <w:rPr>
          <w:i/>
        </w:rPr>
        <w:t xml:space="preserve"> et al.</w:t>
      </w:r>
      <w:r w:rsidRPr="0030318D">
        <w:t xml:space="preserve">, Kruppel-like factor 4 regulates endothelial inflammation. </w:t>
      </w:r>
      <w:r w:rsidRPr="0030318D">
        <w:rPr>
          <w:i/>
        </w:rPr>
        <w:t>J Biol Chem</w:t>
      </w:r>
      <w:r w:rsidRPr="0030318D">
        <w:t xml:space="preserve"> </w:t>
      </w:r>
      <w:r w:rsidRPr="0030318D">
        <w:rPr>
          <w:b/>
        </w:rPr>
        <w:t>282</w:t>
      </w:r>
      <w:r w:rsidRPr="0030318D">
        <w:t>, 13769-13779 (2007).</w:t>
      </w:r>
    </w:p>
    <w:p w14:paraId="4BBF1387" w14:textId="77777777" w:rsidR="005F3028" w:rsidRPr="0030318D" w:rsidRDefault="005F3028" w:rsidP="005F3028">
      <w:pPr>
        <w:pStyle w:val="EndNoteBibliography"/>
        <w:ind w:left="720" w:hanging="720"/>
      </w:pPr>
      <w:r w:rsidRPr="0030318D">
        <w:t>68.</w:t>
      </w:r>
      <w:r w:rsidRPr="0030318D">
        <w:tab/>
        <w:t>E. Kluza</w:t>
      </w:r>
      <w:r w:rsidRPr="0030318D">
        <w:rPr>
          <w:i/>
        </w:rPr>
        <w:t xml:space="preserve"> et al.</w:t>
      </w:r>
      <w:r w:rsidRPr="0030318D">
        <w:t xml:space="preserve">, Diverse ultrastructural landscape of atherosclerotic endothelium. </w:t>
      </w:r>
      <w:r w:rsidRPr="0030318D">
        <w:rPr>
          <w:i/>
        </w:rPr>
        <w:t>Atherosclerosis</w:t>
      </w:r>
      <w:r w:rsidRPr="0030318D">
        <w:t xml:space="preserve"> </w:t>
      </w:r>
      <w:r w:rsidRPr="0030318D">
        <w:rPr>
          <w:b/>
        </w:rPr>
        <w:t>339</w:t>
      </w:r>
      <w:r w:rsidRPr="0030318D">
        <w:t>, 35-45 (2021).</w:t>
      </w:r>
    </w:p>
    <w:p w14:paraId="171814B0" w14:textId="77777777" w:rsidR="005F3028" w:rsidRPr="0030318D" w:rsidRDefault="005F3028" w:rsidP="005F3028">
      <w:pPr>
        <w:pStyle w:val="EndNoteBibliography"/>
        <w:ind w:left="720" w:hanging="720"/>
      </w:pPr>
      <w:r w:rsidRPr="0030318D">
        <w:t>69.</w:t>
      </w:r>
      <w:r w:rsidRPr="0030318D">
        <w:tab/>
        <w:t>F. Zhang</w:t>
      </w:r>
      <w:r w:rsidRPr="0030318D">
        <w:rPr>
          <w:i/>
        </w:rPr>
        <w:t xml:space="preserve"> et al.</w:t>
      </w:r>
      <w:r w:rsidRPr="0030318D">
        <w:t xml:space="preserve">, Lacteal junction zippering protects against diet-induced obesity. </w:t>
      </w:r>
      <w:r w:rsidRPr="0030318D">
        <w:rPr>
          <w:i/>
        </w:rPr>
        <w:t>Science</w:t>
      </w:r>
      <w:r w:rsidRPr="0030318D">
        <w:t xml:space="preserve"> </w:t>
      </w:r>
      <w:r w:rsidRPr="0030318D">
        <w:rPr>
          <w:b/>
        </w:rPr>
        <w:t>361</w:t>
      </w:r>
      <w:r w:rsidRPr="0030318D">
        <w:t>, 599-603 (2018).</w:t>
      </w:r>
    </w:p>
    <w:p w14:paraId="1D4D26D5" w14:textId="77777777" w:rsidR="005F3028" w:rsidRPr="0030318D" w:rsidRDefault="005F3028" w:rsidP="005F3028">
      <w:pPr>
        <w:pStyle w:val="EndNoteBibliography"/>
        <w:ind w:left="720" w:hanging="720"/>
      </w:pPr>
      <w:r w:rsidRPr="0030318D">
        <w:t>70.</w:t>
      </w:r>
      <w:r w:rsidRPr="0030318D">
        <w:tab/>
        <w:t xml:space="preserve">C. M. Chiasson, K. B. Wittich, P. A. Vincent, V. Faundez, A. P. Kowalczyk, p120-catenin inhibits VE-cadherin internalization through a Rho-independent mechanism. </w:t>
      </w:r>
      <w:r w:rsidRPr="0030318D">
        <w:rPr>
          <w:i/>
        </w:rPr>
        <w:t>Mol Biol Cell</w:t>
      </w:r>
      <w:r w:rsidRPr="0030318D">
        <w:t xml:space="preserve"> </w:t>
      </w:r>
      <w:r w:rsidRPr="0030318D">
        <w:rPr>
          <w:b/>
        </w:rPr>
        <w:t>20</w:t>
      </w:r>
      <w:r w:rsidRPr="0030318D">
        <w:t>, 1970-1980 (2009).</w:t>
      </w:r>
    </w:p>
    <w:p w14:paraId="524BCD5D" w14:textId="77777777" w:rsidR="005F3028" w:rsidRPr="0030318D" w:rsidRDefault="005F3028" w:rsidP="005F3028">
      <w:pPr>
        <w:pStyle w:val="EndNoteBibliography"/>
        <w:ind w:left="720" w:hanging="720"/>
      </w:pPr>
      <w:r w:rsidRPr="0030318D">
        <w:t>71.</w:t>
      </w:r>
      <w:r w:rsidRPr="0030318D">
        <w:tab/>
        <w:t>G. A. Wildenberg</w:t>
      </w:r>
      <w:r w:rsidRPr="0030318D">
        <w:rPr>
          <w:i/>
        </w:rPr>
        <w:t xml:space="preserve"> et al.</w:t>
      </w:r>
      <w:r w:rsidRPr="0030318D">
        <w:t xml:space="preserve">, p120-catenin and p190RhoGAP regulate cell-cell adhesion by coordinating antagonism between Rac and Rho. </w:t>
      </w:r>
      <w:r w:rsidRPr="0030318D">
        <w:rPr>
          <w:i/>
        </w:rPr>
        <w:t>Cell</w:t>
      </w:r>
      <w:r w:rsidRPr="0030318D">
        <w:t xml:space="preserve"> </w:t>
      </w:r>
      <w:r w:rsidRPr="0030318D">
        <w:rPr>
          <w:b/>
        </w:rPr>
        <w:t>127</w:t>
      </w:r>
      <w:r w:rsidRPr="0030318D">
        <w:t>, 1027-1039 (2006).</w:t>
      </w:r>
    </w:p>
    <w:p w14:paraId="06883901" w14:textId="77777777" w:rsidR="005F3028" w:rsidRPr="0030318D" w:rsidRDefault="005F3028" w:rsidP="005F3028">
      <w:pPr>
        <w:pStyle w:val="EndNoteBibliography"/>
        <w:ind w:left="720" w:hanging="720"/>
      </w:pPr>
      <w:r w:rsidRPr="0030318D">
        <w:t>72.</w:t>
      </w:r>
      <w:r w:rsidRPr="0030318D">
        <w:tab/>
        <w:t>Y. L. Wang</w:t>
      </w:r>
      <w:r w:rsidRPr="0030318D">
        <w:rPr>
          <w:i/>
        </w:rPr>
        <w:t xml:space="preserve"> et al.</w:t>
      </w:r>
      <w:r w:rsidRPr="0030318D">
        <w:t xml:space="preserve">, Innate immune function of the adherens junction protein p120-catenin in endothelial response to endotoxin. </w:t>
      </w:r>
      <w:r w:rsidRPr="0030318D">
        <w:rPr>
          <w:i/>
        </w:rPr>
        <w:t>J Immunol</w:t>
      </w:r>
      <w:r w:rsidRPr="0030318D">
        <w:t xml:space="preserve"> </w:t>
      </w:r>
      <w:r w:rsidRPr="0030318D">
        <w:rPr>
          <w:b/>
        </w:rPr>
        <w:t>186</w:t>
      </w:r>
      <w:r w:rsidRPr="0030318D">
        <w:t>, 3180-3187 (2011).</w:t>
      </w:r>
    </w:p>
    <w:p w14:paraId="1128DF01" w14:textId="77777777" w:rsidR="005F3028" w:rsidRPr="0030318D" w:rsidRDefault="005F3028" w:rsidP="005F3028">
      <w:pPr>
        <w:pStyle w:val="EndNoteBibliography"/>
        <w:ind w:left="720" w:hanging="720"/>
      </w:pPr>
      <w:r w:rsidRPr="0030318D">
        <w:t>73.</w:t>
      </w:r>
      <w:r w:rsidRPr="0030318D">
        <w:tab/>
        <w:t>A. C. Vion</w:t>
      </w:r>
      <w:r w:rsidRPr="0030318D">
        <w:rPr>
          <w:i/>
        </w:rPr>
        <w:t xml:space="preserve"> et al.</w:t>
      </w:r>
      <w:r w:rsidRPr="0030318D">
        <w:t xml:space="preserve">, Endothelial Cell Orientation and Polarity Are Controlled by Shear Stress and VEGF Through Distinct Signaling Pathways. </w:t>
      </w:r>
      <w:r w:rsidRPr="0030318D">
        <w:rPr>
          <w:i/>
        </w:rPr>
        <w:t>Front Physiol</w:t>
      </w:r>
      <w:r w:rsidRPr="0030318D">
        <w:t xml:space="preserve"> </w:t>
      </w:r>
      <w:r w:rsidRPr="0030318D">
        <w:rPr>
          <w:b/>
        </w:rPr>
        <w:t>11</w:t>
      </w:r>
      <w:r w:rsidRPr="0030318D">
        <w:t>, 623769 (2020).</w:t>
      </w:r>
    </w:p>
    <w:p w14:paraId="2B957971" w14:textId="77777777" w:rsidR="005F3028" w:rsidRPr="0030318D" w:rsidRDefault="005F3028" w:rsidP="005F3028">
      <w:pPr>
        <w:pStyle w:val="EndNoteBibliography"/>
        <w:ind w:left="720" w:hanging="720"/>
      </w:pPr>
      <w:r w:rsidRPr="0030318D">
        <w:t>74.</w:t>
      </w:r>
      <w:r w:rsidRPr="0030318D">
        <w:tab/>
        <w:t xml:space="preserve">S. Bolte, F. P. Cordelieres, A guided tour into subcellular colocalization analysis in light microscopy. </w:t>
      </w:r>
      <w:r w:rsidRPr="0030318D">
        <w:rPr>
          <w:i/>
        </w:rPr>
        <w:t>J Microsc</w:t>
      </w:r>
      <w:r w:rsidRPr="0030318D">
        <w:t xml:space="preserve"> </w:t>
      </w:r>
      <w:r w:rsidRPr="0030318D">
        <w:rPr>
          <w:b/>
        </w:rPr>
        <w:t>224</w:t>
      </w:r>
      <w:r w:rsidRPr="0030318D">
        <w:t>, 213-232 (2006).</w:t>
      </w:r>
    </w:p>
    <w:p w14:paraId="37062C2B" w14:textId="77777777" w:rsidR="005F3028" w:rsidRPr="0030318D" w:rsidRDefault="005F3028" w:rsidP="005F3028">
      <w:pPr>
        <w:pStyle w:val="EndNoteBibliography"/>
        <w:ind w:left="720" w:hanging="720"/>
      </w:pPr>
      <w:r w:rsidRPr="0030318D">
        <w:t>75.</w:t>
      </w:r>
      <w:r w:rsidRPr="0030318D">
        <w:tab/>
        <w:t>C. Gu</w:t>
      </w:r>
      <w:r w:rsidRPr="0030318D">
        <w:rPr>
          <w:i/>
        </w:rPr>
        <w:t xml:space="preserve"> et al.</w:t>
      </w:r>
      <w:r w:rsidRPr="0030318D">
        <w:t xml:space="preserve">, Neuropilin-1 conveys semaphorin and VEGF signaling during neural and cardiovascular development. </w:t>
      </w:r>
      <w:r w:rsidRPr="0030318D">
        <w:rPr>
          <w:i/>
        </w:rPr>
        <w:t>Dev Cell</w:t>
      </w:r>
      <w:r w:rsidRPr="0030318D">
        <w:t xml:space="preserve"> </w:t>
      </w:r>
      <w:r w:rsidRPr="0030318D">
        <w:rPr>
          <w:b/>
        </w:rPr>
        <w:t>5</w:t>
      </w:r>
      <w:r w:rsidRPr="0030318D">
        <w:t>, 45-57 (2003).</w:t>
      </w:r>
    </w:p>
    <w:p w14:paraId="4C5A8683" w14:textId="77777777" w:rsidR="005F3028" w:rsidRPr="0030318D" w:rsidRDefault="005F3028" w:rsidP="005F3028">
      <w:pPr>
        <w:pStyle w:val="EndNoteBibliography"/>
        <w:ind w:left="720" w:hanging="720"/>
      </w:pPr>
      <w:r w:rsidRPr="0030318D">
        <w:t>76.</w:t>
      </w:r>
      <w:r w:rsidRPr="0030318D">
        <w:tab/>
        <w:t>Y. Wang</w:t>
      </w:r>
      <w:r w:rsidRPr="0030318D">
        <w:rPr>
          <w:i/>
        </w:rPr>
        <w:t xml:space="preserve"> et al.</w:t>
      </w:r>
      <w:r w:rsidRPr="0030318D">
        <w:t xml:space="preserve">, Ephrin-B2 controls VEGF-induced angiogenesis and lymphangiogenesis. </w:t>
      </w:r>
      <w:r w:rsidRPr="0030318D">
        <w:rPr>
          <w:i/>
        </w:rPr>
        <w:t>Nature</w:t>
      </w:r>
      <w:r w:rsidRPr="0030318D">
        <w:t xml:space="preserve"> </w:t>
      </w:r>
      <w:r w:rsidRPr="0030318D">
        <w:rPr>
          <w:b/>
        </w:rPr>
        <w:t>465</w:t>
      </w:r>
      <w:r w:rsidRPr="0030318D">
        <w:t>, 483-486 (2010).</w:t>
      </w:r>
    </w:p>
    <w:p w14:paraId="659B2188" w14:textId="77777777" w:rsidR="005F3028" w:rsidRPr="0030318D" w:rsidRDefault="005F3028" w:rsidP="005F3028">
      <w:pPr>
        <w:pStyle w:val="EndNoteBibliography"/>
        <w:ind w:left="720" w:hanging="720"/>
      </w:pPr>
      <w:r w:rsidRPr="0030318D">
        <w:t>77.</w:t>
      </w:r>
      <w:r w:rsidRPr="0030318D">
        <w:tab/>
        <w:t xml:space="preserve">J. Seebach, J. Cao, H. J. Schnittler, Quantitative dynamics of VE-cadherin at endothelial cell junctions at a glance: basic requirements and current concepts. </w:t>
      </w:r>
      <w:r w:rsidRPr="0030318D">
        <w:rPr>
          <w:i/>
        </w:rPr>
        <w:t>Discoveries (Craiova)</w:t>
      </w:r>
      <w:r w:rsidRPr="0030318D">
        <w:t xml:space="preserve"> </w:t>
      </w:r>
      <w:r w:rsidRPr="0030318D">
        <w:rPr>
          <w:b/>
        </w:rPr>
        <w:t>4</w:t>
      </w:r>
      <w:r w:rsidRPr="0030318D">
        <w:t>, e63 (2016).</w:t>
      </w:r>
    </w:p>
    <w:p w14:paraId="35ECDF56" w14:textId="0938DDA1" w:rsidR="00916C45" w:rsidRPr="0030318D" w:rsidRDefault="000B68A2" w:rsidP="000B68A2">
      <w:pPr>
        <w:pStyle w:val="Referencesandnotes"/>
        <w:spacing w:before="0"/>
        <w:ind w:left="360" w:firstLine="0"/>
        <w:jc w:val="both"/>
        <w:rPr>
          <w:highlight w:val="yellow"/>
        </w:rPr>
      </w:pPr>
      <w:r w:rsidRPr="0030318D">
        <w:fldChar w:fldCharType="end"/>
      </w:r>
    </w:p>
    <w:p w14:paraId="3AC05EC3" w14:textId="569B5BD3" w:rsidR="007E1FBC" w:rsidRPr="0030318D" w:rsidRDefault="007E1FBC" w:rsidP="002D03FF">
      <w:pPr>
        <w:pStyle w:val="Acknowledgement"/>
        <w:spacing w:before="0"/>
        <w:jc w:val="both"/>
        <w:rPr>
          <w:b/>
        </w:rPr>
      </w:pPr>
    </w:p>
    <w:p w14:paraId="018B1160" w14:textId="2C0435A7" w:rsidR="008707B4" w:rsidRPr="0030318D" w:rsidRDefault="004A10BE" w:rsidP="002D03FF">
      <w:pPr>
        <w:pStyle w:val="Acknowledgement"/>
        <w:spacing w:before="0"/>
        <w:jc w:val="both"/>
        <w:rPr>
          <w:b/>
        </w:rPr>
      </w:pPr>
      <w:r w:rsidRPr="0030318D">
        <w:rPr>
          <w:b/>
        </w:rPr>
        <w:t>Acknowledgments</w:t>
      </w:r>
    </w:p>
    <w:p w14:paraId="1D7B3E54" w14:textId="5DAF8C0C" w:rsidR="00FE3270" w:rsidRPr="0030318D" w:rsidRDefault="004C4C0B" w:rsidP="002D03FF">
      <w:pPr>
        <w:pStyle w:val="Acknowledgement"/>
        <w:spacing w:before="0"/>
        <w:ind w:firstLine="0"/>
        <w:jc w:val="both"/>
        <w:rPr>
          <w:b/>
          <w:highlight w:val="yellow"/>
        </w:rPr>
      </w:pPr>
      <w:r w:rsidRPr="0030318D">
        <w:rPr>
          <w:bCs/>
        </w:rPr>
        <w:t>We</w:t>
      </w:r>
      <w:r w:rsidR="00F15805" w:rsidRPr="0030318D">
        <w:rPr>
          <w:bCs/>
        </w:rPr>
        <w:t xml:space="preserve"> thank</w:t>
      </w:r>
      <w:r w:rsidR="00C7190D" w:rsidRPr="0030318D">
        <w:rPr>
          <w:bCs/>
        </w:rPr>
        <w:t xml:space="preserve"> P</w:t>
      </w:r>
      <w:r w:rsidR="009864FF" w:rsidRPr="0030318D">
        <w:rPr>
          <w:bCs/>
        </w:rPr>
        <w:t>rofessor Adrian Hobbs</w:t>
      </w:r>
      <w:r w:rsidR="005132B3" w:rsidRPr="0030318D">
        <w:rPr>
          <w:bCs/>
        </w:rPr>
        <w:t xml:space="preserve"> for the help with the animal experi</w:t>
      </w:r>
      <w:r w:rsidR="001B7364" w:rsidRPr="0030318D">
        <w:rPr>
          <w:bCs/>
        </w:rPr>
        <w:t>ments</w:t>
      </w:r>
      <w:r w:rsidR="00550C72" w:rsidRPr="0030318D">
        <w:rPr>
          <w:bCs/>
        </w:rPr>
        <w:t>.</w:t>
      </w:r>
      <w:r w:rsidRPr="0030318D">
        <w:rPr>
          <w:bCs/>
        </w:rPr>
        <w:t xml:space="preserve"> </w:t>
      </w:r>
      <w:r w:rsidR="007708E1" w:rsidRPr="0030318D">
        <w:rPr>
          <w:bCs/>
        </w:rPr>
        <w:t>W</w:t>
      </w:r>
      <w:r w:rsidR="00550C72" w:rsidRPr="0030318D">
        <w:rPr>
          <w:bCs/>
        </w:rPr>
        <w:t>e</w:t>
      </w:r>
      <w:r w:rsidR="00C546F0" w:rsidRPr="0030318D">
        <w:rPr>
          <w:bCs/>
        </w:rPr>
        <w:t xml:space="preserve"> </w:t>
      </w:r>
      <w:r w:rsidR="289C3E98" w:rsidRPr="0030318D">
        <w:t>thank</w:t>
      </w:r>
      <w:r w:rsidR="00EF31D4" w:rsidRPr="0030318D">
        <w:rPr>
          <w:bCs/>
        </w:rPr>
        <w:t xml:space="preserve"> </w:t>
      </w:r>
      <w:r w:rsidR="006A70F3" w:rsidRPr="0030318D">
        <w:rPr>
          <w:bCs/>
        </w:rPr>
        <w:t xml:space="preserve">Dr. </w:t>
      </w:r>
      <w:r w:rsidR="00EF31D4" w:rsidRPr="0030318D">
        <w:rPr>
          <w:bCs/>
        </w:rPr>
        <w:t>Neil Dufton</w:t>
      </w:r>
      <w:r w:rsidR="006A70F3" w:rsidRPr="0030318D">
        <w:rPr>
          <w:bCs/>
        </w:rPr>
        <w:t xml:space="preserve"> for his help with </w:t>
      </w:r>
      <w:r w:rsidR="01267F91" w:rsidRPr="0030318D">
        <w:t xml:space="preserve">the </w:t>
      </w:r>
      <w:r w:rsidR="3FE60B77" w:rsidRPr="0030318D">
        <w:t xml:space="preserve">staining protocols of </w:t>
      </w:r>
      <w:r w:rsidR="0097488C" w:rsidRPr="0030318D">
        <w:rPr>
          <w:bCs/>
        </w:rPr>
        <w:t xml:space="preserve">animal </w:t>
      </w:r>
      <w:r w:rsidR="53E61246" w:rsidRPr="0030318D">
        <w:t>tissue</w:t>
      </w:r>
      <w:r w:rsidR="00784E58" w:rsidRPr="0030318D">
        <w:t>s</w:t>
      </w:r>
      <w:r w:rsidR="00E81F37" w:rsidRPr="0030318D">
        <w:rPr>
          <w:bCs/>
        </w:rPr>
        <w:t>. We would like to thank the</w:t>
      </w:r>
      <w:r w:rsidR="006B307A" w:rsidRPr="0030318D">
        <w:rPr>
          <w:bCs/>
        </w:rPr>
        <w:t xml:space="preserve"> </w:t>
      </w:r>
      <w:r w:rsidR="00FE757C" w:rsidRPr="0030318D">
        <w:rPr>
          <w:bCs/>
        </w:rPr>
        <w:t xml:space="preserve">staff of the </w:t>
      </w:r>
      <w:r w:rsidR="003735EA" w:rsidRPr="0030318D">
        <w:rPr>
          <w:bCs/>
        </w:rPr>
        <w:t xml:space="preserve">Biological Resources Units </w:t>
      </w:r>
      <w:r w:rsidR="00784E58" w:rsidRPr="0030318D">
        <w:rPr>
          <w:bCs/>
        </w:rPr>
        <w:t>at</w:t>
      </w:r>
      <w:r w:rsidR="003735EA" w:rsidRPr="0030318D">
        <w:rPr>
          <w:bCs/>
        </w:rPr>
        <w:t xml:space="preserve"> Imperial College London and Queen Mary University London</w:t>
      </w:r>
      <w:r w:rsidR="00561961" w:rsidRPr="0030318D">
        <w:rPr>
          <w:bCs/>
        </w:rPr>
        <w:t xml:space="preserve">, </w:t>
      </w:r>
      <w:r w:rsidR="00C62426" w:rsidRPr="0030318D">
        <w:rPr>
          <w:bCs/>
        </w:rPr>
        <w:t xml:space="preserve">particularly Reiss </w:t>
      </w:r>
      <w:r w:rsidR="00363C6E" w:rsidRPr="0030318D">
        <w:rPr>
          <w:bCs/>
        </w:rPr>
        <w:t>Browning</w:t>
      </w:r>
      <w:r w:rsidR="00784E58" w:rsidRPr="0030318D">
        <w:rPr>
          <w:bCs/>
        </w:rPr>
        <w:t xml:space="preserve"> (QMUL)</w:t>
      </w:r>
      <w:r w:rsidR="00C62426" w:rsidRPr="0030318D">
        <w:rPr>
          <w:bCs/>
        </w:rPr>
        <w:t xml:space="preserve"> and Mason </w:t>
      </w:r>
      <w:r w:rsidR="00CC79F5" w:rsidRPr="0030318D">
        <w:rPr>
          <w:bCs/>
        </w:rPr>
        <w:t>Arnold</w:t>
      </w:r>
      <w:r w:rsidR="0088560B" w:rsidRPr="0030318D">
        <w:rPr>
          <w:bCs/>
        </w:rPr>
        <w:t xml:space="preserve"> (QMUL)</w:t>
      </w:r>
      <w:r w:rsidR="00C62426" w:rsidRPr="0030318D">
        <w:rPr>
          <w:bCs/>
        </w:rPr>
        <w:t xml:space="preserve"> for </w:t>
      </w:r>
      <w:r w:rsidR="005905CA" w:rsidRPr="0030318D">
        <w:rPr>
          <w:bCs/>
        </w:rPr>
        <w:t xml:space="preserve">their help with </w:t>
      </w:r>
      <w:r w:rsidR="00174C7B" w:rsidRPr="0030318D">
        <w:rPr>
          <w:bCs/>
        </w:rPr>
        <w:t>mouse husbandry</w:t>
      </w:r>
      <w:r w:rsidR="3EEC2261" w:rsidRPr="0030318D">
        <w:t>. We are grateful to Steven Ro</w:t>
      </w:r>
      <w:r w:rsidR="464E5C8F" w:rsidRPr="0030318D">
        <w:t>ther</w:t>
      </w:r>
      <w:r w:rsidR="502B25FC" w:rsidRPr="0030318D">
        <w:t>y</w:t>
      </w:r>
      <w:r w:rsidR="464E5C8F" w:rsidRPr="0030318D">
        <w:t xml:space="preserve"> at the</w:t>
      </w:r>
      <w:r w:rsidR="3EEC2261" w:rsidRPr="0030318D">
        <w:t xml:space="preserve"> </w:t>
      </w:r>
      <w:r w:rsidR="464E5C8F" w:rsidRPr="0030318D">
        <w:t>Facility Imaging by Light Microscopy</w:t>
      </w:r>
      <w:r w:rsidR="00174C7B" w:rsidRPr="0030318D">
        <w:rPr>
          <w:bCs/>
        </w:rPr>
        <w:t xml:space="preserve"> </w:t>
      </w:r>
      <w:r w:rsidR="0088560B" w:rsidRPr="0030318D">
        <w:rPr>
          <w:bCs/>
        </w:rPr>
        <w:t xml:space="preserve">at Imperial College London </w:t>
      </w:r>
      <w:r w:rsidR="00174C7B" w:rsidRPr="0030318D">
        <w:rPr>
          <w:bCs/>
        </w:rPr>
        <w:t xml:space="preserve">and </w:t>
      </w:r>
      <w:r w:rsidR="49CAF440" w:rsidRPr="0030318D">
        <w:t xml:space="preserve">to Professor Paul Chapple for his help with </w:t>
      </w:r>
      <w:r w:rsidR="7933CBBF" w:rsidRPr="0030318D">
        <w:t>c</w:t>
      </w:r>
      <w:r w:rsidR="49CAF440" w:rsidRPr="0030318D">
        <w:t>onfocal</w:t>
      </w:r>
      <w:r w:rsidR="5574E200" w:rsidRPr="0030318D">
        <w:t xml:space="preserve"> imaging at QMUL.</w:t>
      </w:r>
      <w:r w:rsidR="00F374B4" w:rsidRPr="0030318D">
        <w:t xml:space="preserve"> We thank Professor Dorian </w:t>
      </w:r>
      <w:r w:rsidR="00CB077F" w:rsidRPr="0030318D">
        <w:t>Ha</w:t>
      </w:r>
      <w:r w:rsidR="00F374B4" w:rsidRPr="0030318D">
        <w:t xml:space="preserve">skard </w:t>
      </w:r>
      <w:r w:rsidR="001459A4" w:rsidRPr="0030318D">
        <w:lastRenderedPageBreak/>
        <w:t xml:space="preserve">for the help </w:t>
      </w:r>
      <w:r w:rsidR="00996D16" w:rsidRPr="0030318D">
        <w:t>with the</w:t>
      </w:r>
      <w:r w:rsidR="003E64D9" w:rsidRPr="0030318D">
        <w:t xml:space="preserve"> experimental plan for the atherosclerosis experiments. </w:t>
      </w:r>
      <w:r w:rsidR="0B36190E" w:rsidRPr="0030318D">
        <w:t>We thank Professor Christiana Ruhrberg</w:t>
      </w:r>
      <w:r w:rsidR="0088560B" w:rsidRPr="0030318D">
        <w:t xml:space="preserve"> (UCL)</w:t>
      </w:r>
      <w:r w:rsidR="0B36190E" w:rsidRPr="0030318D">
        <w:t xml:space="preserve"> for support </w:t>
      </w:r>
      <w:r w:rsidR="00512924" w:rsidRPr="0030318D">
        <w:t xml:space="preserve">during </w:t>
      </w:r>
      <w:r w:rsidR="00DC3784" w:rsidRPr="0030318D">
        <w:t xml:space="preserve">the </w:t>
      </w:r>
      <w:r w:rsidR="00512924" w:rsidRPr="0030318D">
        <w:t>development of</w:t>
      </w:r>
      <w:r w:rsidR="0B36190E" w:rsidRPr="0030318D">
        <w:t xml:space="preserve"> the project.</w:t>
      </w:r>
      <w:r w:rsidR="007708E1" w:rsidRPr="0030318D">
        <w:t xml:space="preserve"> We thank Dr Christina </w:t>
      </w:r>
      <w:proofErr w:type="spellStart"/>
      <w:r w:rsidR="007708E1" w:rsidRPr="0030318D">
        <w:t>Warboys</w:t>
      </w:r>
      <w:proofErr w:type="spellEnd"/>
      <w:r w:rsidR="007708E1" w:rsidRPr="0030318D">
        <w:t xml:space="preserve"> </w:t>
      </w:r>
      <w:r w:rsidR="00AF730B" w:rsidRPr="0030318D">
        <w:t xml:space="preserve">and Dr </w:t>
      </w:r>
      <w:proofErr w:type="spellStart"/>
      <w:r w:rsidR="00AF730B" w:rsidRPr="0030318D">
        <w:t>Tasilenia</w:t>
      </w:r>
      <w:proofErr w:type="spellEnd"/>
      <w:r w:rsidR="00AF730B" w:rsidRPr="0030318D">
        <w:t xml:space="preserve"> </w:t>
      </w:r>
      <w:proofErr w:type="spellStart"/>
      <w:r w:rsidR="00AF730B" w:rsidRPr="0030318D">
        <w:t>Lam</w:t>
      </w:r>
      <w:r w:rsidR="002F063C" w:rsidRPr="0030318D">
        <w:t>propoulou</w:t>
      </w:r>
      <w:proofErr w:type="spellEnd"/>
      <w:r w:rsidR="002F063C" w:rsidRPr="0030318D">
        <w:t xml:space="preserve"> for the discussion on flow-dependent signaling in endothelial cells. </w:t>
      </w:r>
      <w:r w:rsidR="0054397C" w:rsidRPr="0030318D">
        <w:t>We thank Elias Raimondi for the help with the immunofluorescence ana</w:t>
      </w:r>
      <w:r w:rsidR="00DC3784" w:rsidRPr="0030318D">
        <w:t>lysis.</w:t>
      </w:r>
      <w:r w:rsidR="00F07BE1" w:rsidRPr="0030318D">
        <w:t xml:space="preserve"> We thank Dr Stavroula Kanoni for</w:t>
      </w:r>
      <w:r w:rsidR="001D247F" w:rsidRPr="0030318D">
        <w:t xml:space="preserve"> providing a</w:t>
      </w:r>
      <w:r w:rsidR="00F07BE1" w:rsidRPr="0030318D">
        <w:t xml:space="preserve"> statistical review</w:t>
      </w:r>
      <w:r w:rsidR="001D247F" w:rsidRPr="0030318D">
        <w:t xml:space="preserve"> of the manuscript. </w:t>
      </w:r>
    </w:p>
    <w:p w14:paraId="3F55E774" w14:textId="3EF9961E" w:rsidR="002542CA" w:rsidRPr="0030318D" w:rsidRDefault="002542CA" w:rsidP="002D03FF">
      <w:pPr>
        <w:pStyle w:val="Acknowledgement"/>
        <w:spacing w:before="0"/>
        <w:ind w:firstLine="0"/>
        <w:jc w:val="both"/>
        <w:rPr>
          <w:bCs/>
        </w:rPr>
      </w:pPr>
      <w:r w:rsidRPr="0030318D">
        <w:rPr>
          <w:b/>
        </w:rPr>
        <w:t>Funding:</w:t>
      </w:r>
    </w:p>
    <w:p w14:paraId="5D9D19CA" w14:textId="094972CE" w:rsidR="002542CA" w:rsidRPr="0030318D" w:rsidRDefault="1336CF76" w:rsidP="002D03FF">
      <w:pPr>
        <w:pStyle w:val="Acknowledgement"/>
        <w:spacing w:before="0"/>
        <w:ind w:firstLine="0"/>
        <w:jc w:val="both"/>
        <w:rPr>
          <w:b/>
        </w:rPr>
      </w:pPr>
      <w:r w:rsidRPr="0030318D">
        <w:t xml:space="preserve">This work was funded by </w:t>
      </w:r>
      <w:r w:rsidR="004E4ED6" w:rsidRPr="0030318D">
        <w:rPr>
          <w:bCs/>
        </w:rPr>
        <w:t xml:space="preserve">British Heart Foundation (BHF) </w:t>
      </w:r>
      <w:r w:rsidR="581B1746" w:rsidRPr="0030318D">
        <w:t>fellowship FS/16/22/32045</w:t>
      </w:r>
      <w:r w:rsidR="7E48752B" w:rsidRPr="0030318D">
        <w:t xml:space="preserve"> to CR</w:t>
      </w:r>
      <w:r w:rsidR="6FA1908C" w:rsidRPr="0030318D">
        <w:t>, QMUL startup funding</w:t>
      </w:r>
      <w:r w:rsidR="00DA68A7" w:rsidRPr="0030318D">
        <w:t xml:space="preserve"> grant code MCP</w:t>
      </w:r>
      <w:r w:rsidR="00D65533" w:rsidRPr="0030318D">
        <w:t xml:space="preserve">1105B </w:t>
      </w:r>
      <w:r w:rsidR="6FA1908C" w:rsidRPr="0030318D">
        <w:t>to CR, SGUL startup f</w:t>
      </w:r>
      <w:r w:rsidR="006E3357" w:rsidRPr="0030318D">
        <w:t>u</w:t>
      </w:r>
      <w:r w:rsidR="6FA1908C" w:rsidRPr="0030318D">
        <w:t>nding</w:t>
      </w:r>
      <w:r w:rsidR="001F737B" w:rsidRPr="0030318D">
        <w:t xml:space="preserve"> grant code</w:t>
      </w:r>
      <w:r w:rsidR="00157A38" w:rsidRPr="0030318D">
        <w:t xml:space="preserve"> 12526</w:t>
      </w:r>
      <w:r w:rsidR="00C5705F" w:rsidRPr="0030318D">
        <w:t>-25</w:t>
      </w:r>
      <w:r w:rsidR="6FA1908C" w:rsidRPr="0030318D">
        <w:t xml:space="preserve"> to </w:t>
      </w:r>
      <w:r w:rsidR="6B630482" w:rsidRPr="0030318D">
        <w:t>AC</w:t>
      </w:r>
      <w:r w:rsidR="00C5705F" w:rsidRPr="0030318D">
        <w:t>.</w:t>
      </w:r>
      <w:r w:rsidR="00A26865" w:rsidRPr="0030318D">
        <w:t xml:space="preserve"> </w:t>
      </w:r>
      <w:r w:rsidR="00017956" w:rsidRPr="0030318D">
        <w:t xml:space="preserve">The confocal facility was supported by </w:t>
      </w:r>
      <w:r w:rsidR="00A5689B" w:rsidRPr="0030318D">
        <w:t>Barts and the London Charity grant MGU0293.</w:t>
      </w:r>
    </w:p>
    <w:p w14:paraId="530091B7" w14:textId="589751C6" w:rsidR="002542CA" w:rsidRPr="0030318D" w:rsidRDefault="002542CA" w:rsidP="002D03FF">
      <w:pPr>
        <w:pStyle w:val="Acknowledgement"/>
        <w:spacing w:before="0"/>
        <w:ind w:firstLine="0"/>
        <w:jc w:val="both"/>
      </w:pPr>
      <w:r w:rsidRPr="0030318D">
        <w:rPr>
          <w:b/>
        </w:rPr>
        <w:t>Author contributions:</w:t>
      </w:r>
    </w:p>
    <w:p w14:paraId="00078060" w14:textId="6D3B37F7" w:rsidR="00FF1AE3" w:rsidRPr="0030318D" w:rsidRDefault="007B2E46" w:rsidP="33AC6417">
      <w:pPr>
        <w:pStyle w:val="Acknowledgement"/>
        <w:spacing w:before="0"/>
        <w:ind w:firstLine="0"/>
        <w:jc w:val="both"/>
      </w:pPr>
      <w:r w:rsidRPr="0030318D">
        <w:t>EB</w:t>
      </w:r>
      <w:r w:rsidR="0009316D" w:rsidRPr="0030318D">
        <w:t xml:space="preserve"> and</w:t>
      </w:r>
      <w:r w:rsidR="00A26D1F" w:rsidRPr="0030318D">
        <w:t xml:space="preserve"> CR</w:t>
      </w:r>
      <w:r w:rsidR="00427CFB" w:rsidRPr="0030318D">
        <w:t xml:space="preserve"> performed and analyzed </w:t>
      </w:r>
      <w:r w:rsidR="006D5616" w:rsidRPr="0030318D">
        <w:t>immunoblots, qPCR, immunostaining</w:t>
      </w:r>
      <w:r w:rsidR="187F2A62" w:rsidRPr="0030318D">
        <w:t xml:space="preserve"> and </w:t>
      </w:r>
      <w:r w:rsidR="008A0B19">
        <w:t>o</w:t>
      </w:r>
      <w:r w:rsidR="187F2A62" w:rsidRPr="0030318D">
        <w:t>il</w:t>
      </w:r>
      <w:r w:rsidR="008A0B19">
        <w:t xml:space="preserve"> r</w:t>
      </w:r>
      <w:r w:rsidR="187F2A62" w:rsidRPr="0030318D">
        <w:t>ed</w:t>
      </w:r>
      <w:r w:rsidR="008A0B19">
        <w:t xml:space="preserve"> </w:t>
      </w:r>
      <w:r w:rsidR="187F2A62" w:rsidRPr="0030318D">
        <w:t>O staining</w:t>
      </w:r>
      <w:r w:rsidR="00D67BEC" w:rsidRPr="0030318D">
        <w:t xml:space="preserve">. </w:t>
      </w:r>
      <w:r w:rsidR="0045318D" w:rsidRPr="0030318D">
        <w:t xml:space="preserve">EB </w:t>
      </w:r>
      <w:r w:rsidR="007533A0" w:rsidRPr="0030318D">
        <w:t>managed</w:t>
      </w:r>
      <w:r w:rsidR="007D7BB8" w:rsidRPr="0030318D">
        <w:t xml:space="preserve"> </w:t>
      </w:r>
      <w:r w:rsidR="001F506D" w:rsidRPr="0030318D">
        <w:t xml:space="preserve">the </w:t>
      </w:r>
      <w:r w:rsidR="007D7BB8" w:rsidRPr="0030318D">
        <w:t xml:space="preserve">breeding </w:t>
      </w:r>
      <w:r w:rsidR="001F506D" w:rsidRPr="0030318D">
        <w:t>of the mouse colonies,</w:t>
      </w:r>
      <w:r w:rsidR="00DA3933" w:rsidRPr="0030318D">
        <w:t xml:space="preserve"> </w:t>
      </w:r>
      <w:r w:rsidR="001F506D" w:rsidRPr="0030318D">
        <w:t xml:space="preserve">performed </w:t>
      </w:r>
      <w:r w:rsidR="00DA3933" w:rsidRPr="0030318D">
        <w:t>genotyping</w:t>
      </w:r>
      <w:r w:rsidR="00044C0D" w:rsidRPr="0030318D">
        <w:t xml:space="preserve"> and contributed to all </w:t>
      </w:r>
      <w:r w:rsidR="00044C0D" w:rsidRPr="00602847">
        <w:t>in vivo</w:t>
      </w:r>
      <w:r w:rsidR="00044C0D" w:rsidRPr="0030318D">
        <w:rPr>
          <w:i/>
          <w:iCs/>
        </w:rPr>
        <w:t xml:space="preserve"> </w:t>
      </w:r>
      <w:r w:rsidR="00044C0D" w:rsidRPr="0030318D">
        <w:t>experiments</w:t>
      </w:r>
      <w:r w:rsidR="00DA3933" w:rsidRPr="0030318D">
        <w:t xml:space="preserve">. </w:t>
      </w:r>
      <w:r w:rsidR="0009316D" w:rsidRPr="0030318D">
        <w:t>AC p</w:t>
      </w:r>
      <w:r w:rsidR="00313467" w:rsidRPr="0030318D">
        <w:t xml:space="preserve">erformed </w:t>
      </w:r>
      <w:r w:rsidR="009F5A03" w:rsidRPr="0030318D">
        <w:t xml:space="preserve">and analyzed </w:t>
      </w:r>
      <w:r w:rsidR="03774588" w:rsidRPr="0030318D">
        <w:t>ELISA</w:t>
      </w:r>
      <w:r w:rsidR="008A0B19">
        <w:t>s</w:t>
      </w:r>
      <w:r w:rsidR="00313467" w:rsidRPr="0030318D">
        <w:t xml:space="preserve"> and analyzed </w:t>
      </w:r>
      <w:r w:rsidR="1F847434" w:rsidRPr="0030318D">
        <w:t>the</w:t>
      </w:r>
      <w:r w:rsidR="5A7E11BF" w:rsidRPr="0030318D">
        <w:t xml:space="preserve"> </w:t>
      </w:r>
      <w:proofErr w:type="spellStart"/>
      <w:r w:rsidR="0E300AF0" w:rsidRPr="0030318D">
        <w:t>RNAseq</w:t>
      </w:r>
      <w:proofErr w:type="spellEnd"/>
      <w:r w:rsidR="0E300AF0" w:rsidRPr="0030318D">
        <w:t xml:space="preserve"> data</w:t>
      </w:r>
      <w:r w:rsidR="0009316D" w:rsidRPr="0030318D">
        <w:t>. AC and CR p</w:t>
      </w:r>
      <w:r w:rsidR="00313467" w:rsidRPr="0030318D">
        <w:t>erformed and ana</w:t>
      </w:r>
      <w:r w:rsidR="00FF1AE3" w:rsidRPr="0030318D">
        <w:t>lyzed PLA</w:t>
      </w:r>
      <w:r w:rsidR="008A0B19">
        <w:t>s</w:t>
      </w:r>
      <w:r w:rsidR="0009316D" w:rsidRPr="0030318D">
        <w:t xml:space="preserve">. </w:t>
      </w:r>
      <w:r w:rsidR="1CD1974C" w:rsidRPr="0030318D">
        <w:t xml:space="preserve">DV and RR performed and </w:t>
      </w:r>
      <w:r w:rsidR="008A0B19">
        <w:t xml:space="preserve">analyzed </w:t>
      </w:r>
      <w:r w:rsidR="1CD1974C" w:rsidRPr="0030318D">
        <w:t>qPCR</w:t>
      </w:r>
      <w:r w:rsidR="00043C7C" w:rsidRPr="0030318D">
        <w:t xml:space="preserve"> data</w:t>
      </w:r>
      <w:r w:rsidR="1CD1974C" w:rsidRPr="0030318D">
        <w:t xml:space="preserve">. </w:t>
      </w:r>
      <w:r w:rsidR="0009316D" w:rsidRPr="0030318D">
        <w:t>RK and CR</w:t>
      </w:r>
      <w:r w:rsidR="000B4E47" w:rsidRPr="0030318D">
        <w:t xml:space="preserve"> p</w:t>
      </w:r>
      <w:r w:rsidR="00FF1AE3" w:rsidRPr="0030318D">
        <w:t>erfor</w:t>
      </w:r>
      <w:r w:rsidR="001F0289" w:rsidRPr="0030318D">
        <w:t xml:space="preserve">med and analyzed </w:t>
      </w:r>
      <w:r w:rsidR="1DFBA0C3" w:rsidRPr="0030318D">
        <w:t xml:space="preserve">leukocyte adhesion </w:t>
      </w:r>
      <w:r w:rsidR="00043C7C" w:rsidRPr="0030318D">
        <w:t xml:space="preserve">by performing </w:t>
      </w:r>
      <w:r w:rsidR="18AC27E4" w:rsidRPr="0030318D">
        <w:t>i</w:t>
      </w:r>
      <w:r w:rsidR="001F0289" w:rsidRPr="0030318D">
        <w:t xml:space="preserve">ntravital microscopy of the </w:t>
      </w:r>
      <w:r w:rsidR="26994C26" w:rsidRPr="0030318D">
        <w:t>m</w:t>
      </w:r>
      <w:r w:rsidR="001F0289" w:rsidRPr="0030318D">
        <w:t>esent</w:t>
      </w:r>
      <w:r w:rsidR="00A945D2" w:rsidRPr="0030318D">
        <w:t>e</w:t>
      </w:r>
      <w:r w:rsidR="001F0289" w:rsidRPr="0030318D">
        <w:t>ry</w:t>
      </w:r>
      <w:r w:rsidR="000B4E47" w:rsidRPr="0030318D">
        <w:t>.</w:t>
      </w:r>
      <w:r w:rsidR="00CB1AB0" w:rsidRPr="0030318D">
        <w:t xml:space="preserve"> TPM and </w:t>
      </w:r>
      <w:r w:rsidR="00CC0058" w:rsidRPr="0030318D">
        <w:t xml:space="preserve">TDN </w:t>
      </w:r>
      <w:r w:rsidR="00CB1AB0" w:rsidRPr="0030318D">
        <w:t>performed and analy</w:t>
      </w:r>
      <w:r w:rsidR="00CC0058" w:rsidRPr="0030318D">
        <w:t>z</w:t>
      </w:r>
      <w:r w:rsidR="00CB1AB0" w:rsidRPr="0030318D">
        <w:t>ed t</w:t>
      </w:r>
      <w:r w:rsidR="00CC0058" w:rsidRPr="0030318D">
        <w:t>he HRP</w:t>
      </w:r>
      <w:r w:rsidR="00444F6A">
        <w:t xml:space="preserve"> labeling </w:t>
      </w:r>
      <w:r w:rsidR="00CC0058" w:rsidRPr="0030318D">
        <w:t xml:space="preserve">proximity assay. </w:t>
      </w:r>
      <w:r w:rsidR="000B4E47" w:rsidRPr="0030318D">
        <w:t xml:space="preserve"> EB</w:t>
      </w:r>
      <w:r w:rsidR="00497CD5" w:rsidRPr="0030318D">
        <w:t>, AC</w:t>
      </w:r>
      <w:r w:rsidR="000B4E47" w:rsidRPr="0030318D">
        <w:t xml:space="preserve"> and CR </w:t>
      </w:r>
      <w:r w:rsidR="00043C7C" w:rsidRPr="0030318D">
        <w:t xml:space="preserve">wrote </w:t>
      </w:r>
      <w:r w:rsidR="00022DDF" w:rsidRPr="0030318D">
        <w:t xml:space="preserve">the </w:t>
      </w:r>
      <w:r w:rsidR="4D13883B" w:rsidRPr="0030318D">
        <w:t>manuscript</w:t>
      </w:r>
      <w:r w:rsidR="00DD4D5A" w:rsidRPr="0030318D">
        <w:t>.</w:t>
      </w:r>
      <w:r w:rsidR="004D56FA" w:rsidRPr="0030318D">
        <w:t xml:space="preserve"> EB, CR, AC, AA, AR and JM reviewed and edited the article.</w:t>
      </w:r>
      <w:r w:rsidR="05DA4353" w:rsidRPr="0030318D">
        <w:t xml:space="preserve"> </w:t>
      </w:r>
      <w:r w:rsidR="004D56FA" w:rsidRPr="0030318D">
        <w:t>C</w:t>
      </w:r>
      <w:r w:rsidR="007D2A9D" w:rsidRPr="0030318D">
        <w:t>R</w:t>
      </w:r>
      <w:r w:rsidR="368E69DF" w:rsidRPr="0030318D">
        <w:t xml:space="preserve">, </w:t>
      </w:r>
      <w:r w:rsidR="00246692" w:rsidRPr="0030318D">
        <w:t xml:space="preserve">AC, </w:t>
      </w:r>
      <w:r w:rsidR="6167FE88" w:rsidRPr="0030318D">
        <w:t>AA, AR, JM</w:t>
      </w:r>
      <w:r w:rsidR="00277784" w:rsidRPr="0030318D">
        <w:t xml:space="preserve"> designed and supervised the </w:t>
      </w:r>
      <w:r w:rsidR="00B2330E" w:rsidRPr="0030318D">
        <w:t>research</w:t>
      </w:r>
      <w:r w:rsidR="00277784" w:rsidRPr="0030318D">
        <w:t>.</w:t>
      </w:r>
    </w:p>
    <w:p w14:paraId="57E304A0" w14:textId="0F103A32" w:rsidR="002542CA" w:rsidRPr="0030318D" w:rsidRDefault="002542CA" w:rsidP="002D03FF">
      <w:pPr>
        <w:pStyle w:val="Acknowledgement"/>
        <w:spacing w:before="0"/>
        <w:ind w:firstLine="0"/>
        <w:jc w:val="both"/>
      </w:pPr>
    </w:p>
    <w:p w14:paraId="0A60AF01" w14:textId="063D8A5A" w:rsidR="002542CA" w:rsidRPr="0030318D" w:rsidRDefault="002542CA" w:rsidP="002D03FF">
      <w:pPr>
        <w:pStyle w:val="Acknowledgement"/>
        <w:spacing w:before="0"/>
        <w:ind w:firstLine="0"/>
        <w:jc w:val="both"/>
      </w:pPr>
      <w:r w:rsidRPr="0030318D">
        <w:rPr>
          <w:b/>
        </w:rPr>
        <w:t>Competing interests:</w:t>
      </w:r>
      <w:r w:rsidRPr="0030318D">
        <w:t xml:space="preserve"> </w:t>
      </w:r>
      <w:r w:rsidR="00043C7C" w:rsidRPr="0030318D">
        <w:t>T</w:t>
      </w:r>
      <w:r w:rsidR="0015510B" w:rsidRPr="0030318D">
        <w:t>he author</w:t>
      </w:r>
      <w:r w:rsidR="00A945D2" w:rsidRPr="0030318D">
        <w:t>s declare that they have no competing interests</w:t>
      </w:r>
      <w:r w:rsidR="00043C7C" w:rsidRPr="0030318D">
        <w:t>.</w:t>
      </w:r>
    </w:p>
    <w:p w14:paraId="3F93ADFF" w14:textId="2901C03C" w:rsidR="00043C7C" w:rsidRPr="0030318D" w:rsidRDefault="00043C7C" w:rsidP="002D03FF">
      <w:pPr>
        <w:pStyle w:val="Acknowledgement"/>
        <w:spacing w:before="0"/>
        <w:ind w:firstLine="0"/>
        <w:jc w:val="both"/>
        <w:rPr>
          <w:b/>
          <w:highlight w:val="yellow"/>
        </w:rPr>
      </w:pPr>
    </w:p>
    <w:p w14:paraId="433891A4" w14:textId="4A8509F8" w:rsidR="00043C7C" w:rsidRPr="0030318D" w:rsidRDefault="00043C7C" w:rsidP="002D03FF">
      <w:pPr>
        <w:pStyle w:val="Acknowledgement"/>
        <w:spacing w:before="0"/>
        <w:ind w:firstLine="0"/>
        <w:jc w:val="both"/>
        <w:rPr>
          <w:bCs/>
        </w:rPr>
      </w:pPr>
      <w:r w:rsidRPr="0030318D">
        <w:rPr>
          <w:b/>
        </w:rPr>
        <w:t xml:space="preserve">Data and materials availability: </w:t>
      </w:r>
      <w:r w:rsidR="00206812" w:rsidRPr="0030318D">
        <w:rPr>
          <w:bCs/>
        </w:rPr>
        <w:t xml:space="preserve">The RNA-seq data have been deposited </w:t>
      </w:r>
      <w:r w:rsidR="00B23273" w:rsidRPr="0030318D">
        <w:rPr>
          <w:bCs/>
        </w:rPr>
        <w:t>in</w:t>
      </w:r>
      <w:r w:rsidR="00F732D4" w:rsidRPr="0030318D">
        <w:rPr>
          <w:bCs/>
        </w:rPr>
        <w:t xml:space="preserve"> </w:t>
      </w:r>
      <w:proofErr w:type="spellStart"/>
      <w:r w:rsidR="00F732D4" w:rsidRPr="0030318D">
        <w:rPr>
          <w:bCs/>
        </w:rPr>
        <w:t>Annotare</w:t>
      </w:r>
      <w:proofErr w:type="spellEnd"/>
      <w:r w:rsidR="00F732D4" w:rsidRPr="0030318D">
        <w:rPr>
          <w:bCs/>
        </w:rPr>
        <w:t xml:space="preserve"> 2.0</w:t>
      </w:r>
      <w:r w:rsidR="00B23273" w:rsidRPr="0030318D">
        <w:rPr>
          <w:bCs/>
        </w:rPr>
        <w:t xml:space="preserve"> </w:t>
      </w:r>
      <w:proofErr w:type="spellStart"/>
      <w:r w:rsidR="00B23273" w:rsidRPr="0030318D">
        <w:rPr>
          <w:bCs/>
        </w:rPr>
        <w:t>ArrayExpress</w:t>
      </w:r>
      <w:proofErr w:type="spellEnd"/>
      <w:r w:rsidR="00B23273" w:rsidRPr="0030318D">
        <w:rPr>
          <w:bCs/>
        </w:rPr>
        <w:t xml:space="preserve"> accession</w:t>
      </w:r>
      <w:r w:rsidR="00A055B4" w:rsidRPr="0030318D">
        <w:rPr>
          <w:bCs/>
        </w:rPr>
        <w:t>:</w:t>
      </w:r>
      <w:r w:rsidR="00A055B4" w:rsidRPr="0030318D">
        <w:t xml:space="preserve"> </w:t>
      </w:r>
      <w:r w:rsidR="00A055B4" w:rsidRPr="0030318D">
        <w:rPr>
          <w:bCs/>
        </w:rPr>
        <w:t>E-MTAB-12191</w:t>
      </w:r>
      <w:r w:rsidR="00206812" w:rsidRPr="0030318D">
        <w:rPr>
          <w:bCs/>
        </w:rPr>
        <w:t xml:space="preserve">. </w:t>
      </w:r>
      <w:r w:rsidR="00206812" w:rsidRPr="0030318D">
        <w:t>All other data needed to evaluate the conclusions in the paper are present in the paper or the Supplementary Materials.</w:t>
      </w:r>
    </w:p>
    <w:p w14:paraId="6F2851A6" w14:textId="5A093E18" w:rsidR="007E1FBC" w:rsidRPr="0030318D" w:rsidRDefault="007E1FBC" w:rsidP="002D03FF">
      <w:pPr>
        <w:pStyle w:val="Acknowledgement"/>
        <w:spacing w:before="0"/>
        <w:jc w:val="both"/>
        <w:rPr>
          <w:b/>
        </w:rPr>
      </w:pPr>
    </w:p>
    <w:p w14:paraId="04679FF0" w14:textId="0324DCA3" w:rsidR="00AB4E6A" w:rsidRPr="0030318D" w:rsidRDefault="008C1DD8" w:rsidP="008C1DD8">
      <w:pPr>
        <w:rPr>
          <w:rFonts w:eastAsia="Times New Roman"/>
          <w:noProof/>
          <w:sz w:val="24"/>
          <w:szCs w:val="24"/>
        </w:rPr>
      </w:pPr>
      <w:r w:rsidRPr="0030318D">
        <w:rPr>
          <w:noProof/>
        </w:rPr>
        <w:br w:type="page"/>
      </w:r>
    </w:p>
    <w:p w14:paraId="423CACAF" w14:textId="13AC3CE0" w:rsidR="00FE44BC" w:rsidRPr="0030318D" w:rsidRDefault="00B31FD5" w:rsidP="003370D5">
      <w:pPr>
        <w:pStyle w:val="Acknowledgement"/>
        <w:spacing w:before="0"/>
        <w:jc w:val="both"/>
        <w:rPr>
          <w:b/>
        </w:rPr>
      </w:pPr>
      <w:r w:rsidRPr="0030318D">
        <w:rPr>
          <w:b/>
        </w:rPr>
        <w:lastRenderedPageBreak/>
        <w:t>Figure Legends</w:t>
      </w:r>
    </w:p>
    <w:p w14:paraId="73789338" w14:textId="3149450A" w:rsidR="001C77B6" w:rsidRPr="0030318D" w:rsidRDefault="001C77B6" w:rsidP="003370D5">
      <w:pPr>
        <w:pStyle w:val="Acknowledgement"/>
        <w:spacing w:before="0"/>
        <w:jc w:val="both"/>
        <w:rPr>
          <w:highlight w:val="yellow"/>
        </w:rPr>
      </w:pPr>
    </w:p>
    <w:p w14:paraId="33C3687F" w14:textId="323DD559" w:rsidR="005F339A" w:rsidRPr="0030318D" w:rsidRDefault="005F339A" w:rsidP="0066663E">
      <w:pPr>
        <w:pStyle w:val="Acknowledgement"/>
        <w:spacing w:line="360" w:lineRule="auto"/>
        <w:ind w:left="142" w:right="-475" w:firstLine="0"/>
        <w:jc w:val="both"/>
        <w:rPr>
          <w:bCs/>
        </w:rPr>
      </w:pPr>
      <w:r w:rsidRPr="0030318D">
        <w:rPr>
          <w:b/>
        </w:rPr>
        <w:t>Fig</w:t>
      </w:r>
      <w:r w:rsidR="006F2219" w:rsidRPr="0030318D">
        <w:rPr>
          <w:b/>
        </w:rPr>
        <w:t>.</w:t>
      </w:r>
      <w:r w:rsidRPr="0030318D">
        <w:rPr>
          <w:b/>
        </w:rPr>
        <w:t xml:space="preserve"> 1</w:t>
      </w:r>
      <w:r w:rsidR="006F2219" w:rsidRPr="0030318D">
        <w:rPr>
          <w:b/>
        </w:rPr>
        <w:t>.</w:t>
      </w:r>
      <w:r w:rsidRPr="0030318D">
        <w:rPr>
          <w:b/>
        </w:rPr>
        <w:t xml:space="preserve"> NRP1 regulates flow-induced gene expression in endothelial cells.</w:t>
      </w:r>
      <w:r w:rsidR="006F2219" w:rsidRPr="0030318D">
        <w:rPr>
          <w:b/>
        </w:rPr>
        <w:t xml:space="preserve"> </w:t>
      </w:r>
      <w:r w:rsidRPr="0030318D">
        <w:rPr>
          <w:bCs/>
        </w:rPr>
        <w:t>(</w:t>
      </w:r>
      <w:r w:rsidRPr="0030318D">
        <w:rPr>
          <w:b/>
        </w:rPr>
        <w:t>A</w:t>
      </w:r>
      <w:r w:rsidRPr="0030318D">
        <w:rPr>
          <w:bCs/>
        </w:rPr>
        <w:t>) HUVECs exposed to laminar</w:t>
      </w:r>
      <w:r w:rsidR="00C54E95">
        <w:rPr>
          <w:bCs/>
        </w:rPr>
        <w:t xml:space="preserve"> or</w:t>
      </w:r>
      <w:r w:rsidRPr="0030318D">
        <w:rPr>
          <w:bCs/>
        </w:rPr>
        <w:t xml:space="preserve"> oscillatory flow or </w:t>
      </w:r>
      <w:r w:rsidR="003E0AD2" w:rsidRPr="0030318D">
        <w:rPr>
          <w:bCs/>
        </w:rPr>
        <w:t xml:space="preserve">cultured </w:t>
      </w:r>
      <w:r w:rsidR="004A7942" w:rsidRPr="0030318D">
        <w:rPr>
          <w:bCs/>
        </w:rPr>
        <w:t xml:space="preserve">under </w:t>
      </w:r>
      <w:r w:rsidRPr="0030318D">
        <w:rPr>
          <w:bCs/>
        </w:rPr>
        <w:t>static conditions for 24 hours were stained for NRP1 (red</w:t>
      </w:r>
      <w:r w:rsidR="008C7801" w:rsidRPr="0030318D">
        <w:rPr>
          <w:bCs/>
        </w:rPr>
        <w:t xml:space="preserve"> and grey</w:t>
      </w:r>
      <w:r w:rsidRPr="0030318D">
        <w:rPr>
          <w:bCs/>
        </w:rPr>
        <w:t>), F-actin (green) and DAPI (blue)</w:t>
      </w:r>
      <w:r w:rsidR="002C31BB">
        <w:rPr>
          <w:bCs/>
        </w:rPr>
        <w:t>.</w:t>
      </w:r>
      <w:r w:rsidRPr="0030318D">
        <w:rPr>
          <w:bCs/>
        </w:rPr>
        <w:t xml:space="preserve"> </w:t>
      </w:r>
      <w:r w:rsidR="002C31BB">
        <w:rPr>
          <w:bCs/>
        </w:rPr>
        <w:t>S</w:t>
      </w:r>
      <w:r w:rsidRPr="0030318D">
        <w:rPr>
          <w:bCs/>
        </w:rPr>
        <w:t>cale bar = 20 µm</w:t>
      </w:r>
      <w:r w:rsidR="00EC1E57">
        <w:rPr>
          <w:bCs/>
        </w:rPr>
        <w:t>. W</w:t>
      </w:r>
      <w:r w:rsidRPr="0030318D">
        <w:rPr>
          <w:bCs/>
        </w:rPr>
        <w:t>hite arrows show the direction of flow. (</w:t>
      </w:r>
      <w:r w:rsidRPr="0030318D">
        <w:rPr>
          <w:b/>
        </w:rPr>
        <w:t>B</w:t>
      </w:r>
      <w:r w:rsidRPr="0030318D">
        <w:rPr>
          <w:bCs/>
        </w:rPr>
        <w:t xml:space="preserve">) NRP1 </w:t>
      </w:r>
      <w:r w:rsidR="00595D1E" w:rsidRPr="0030318D">
        <w:rPr>
          <w:bCs/>
        </w:rPr>
        <w:t>integrated density</w:t>
      </w:r>
      <w:r w:rsidRPr="0030318D">
        <w:rPr>
          <w:bCs/>
        </w:rPr>
        <w:t xml:space="preserve"> was measured in optical z-stacks and normalized to DAPI</w:t>
      </w:r>
      <w:r w:rsidR="002C31BB">
        <w:rPr>
          <w:bCs/>
        </w:rPr>
        <w:t xml:space="preserve">. Data are </w:t>
      </w:r>
      <w:r w:rsidR="008D2ECA">
        <w:rPr>
          <w:bCs/>
        </w:rPr>
        <w:t xml:space="preserve">presented </w:t>
      </w:r>
      <w:r w:rsidR="002C31BB">
        <w:rPr>
          <w:bCs/>
        </w:rPr>
        <w:t xml:space="preserve">as </w:t>
      </w:r>
      <w:r w:rsidRPr="0030318D">
        <w:rPr>
          <w:bCs/>
        </w:rPr>
        <w:t>mean</w:t>
      </w:r>
      <w:r w:rsidR="002C31BB">
        <w:rPr>
          <w:bCs/>
        </w:rPr>
        <w:t>s</w:t>
      </w:r>
      <w:r w:rsidRPr="0030318D">
        <w:rPr>
          <w:bCs/>
        </w:rPr>
        <w:t xml:space="preserve"> ± SEM</w:t>
      </w:r>
      <w:r w:rsidR="002C31BB">
        <w:t>.</w:t>
      </w:r>
      <w:r w:rsidRPr="0030318D">
        <w:t xml:space="preserve"> </w:t>
      </w:r>
      <w:r w:rsidR="002C31BB">
        <w:t>N=3 (</w:t>
      </w:r>
      <w:r w:rsidR="00787C1D" w:rsidRPr="0030318D">
        <w:t xml:space="preserve">laminar </w:t>
      </w:r>
      <w:r w:rsidR="002C31BB">
        <w:t xml:space="preserve">or </w:t>
      </w:r>
      <w:r w:rsidR="008F476E" w:rsidRPr="0030318D">
        <w:t>oscillatory</w:t>
      </w:r>
      <w:r w:rsidR="002C31BB">
        <w:t>) or 6 (static)</w:t>
      </w:r>
      <w:r w:rsidR="008F476E" w:rsidRPr="0030318D">
        <w:t xml:space="preserve"> </w:t>
      </w:r>
      <w:r w:rsidR="00CC4B6B" w:rsidRPr="0030318D">
        <w:t>biological replicates</w:t>
      </w:r>
      <w:r w:rsidR="004A7942" w:rsidRPr="0030318D">
        <w:t xml:space="preserve"> per group</w:t>
      </w:r>
      <w:r w:rsidR="008F476E" w:rsidRPr="0030318D">
        <w:t xml:space="preserve"> from 3 independent experiments</w:t>
      </w:r>
      <w:r w:rsidR="002C31BB">
        <w:rPr>
          <w:bCs/>
        </w:rPr>
        <w:t>.</w:t>
      </w:r>
      <w:r w:rsidRPr="0030318D">
        <w:rPr>
          <w:bCs/>
        </w:rPr>
        <w:t xml:space="preserve"> *p &lt; 0.05, **p &lt; 0.005, ***p &lt; 0.001</w:t>
      </w:r>
      <w:r w:rsidR="002C31BB">
        <w:rPr>
          <w:bCs/>
        </w:rPr>
        <w:t xml:space="preserve"> by </w:t>
      </w:r>
      <w:r w:rsidRPr="0030318D">
        <w:rPr>
          <w:bCs/>
        </w:rPr>
        <w:t>one-way ANOVA. (</w:t>
      </w:r>
      <w:r w:rsidRPr="0030318D">
        <w:rPr>
          <w:b/>
        </w:rPr>
        <w:t>C</w:t>
      </w:r>
      <w:r w:rsidRPr="0030318D">
        <w:rPr>
          <w:bCs/>
        </w:rPr>
        <w:t xml:space="preserve">) HUVECs transfected for 72 hours with </w:t>
      </w:r>
      <w:proofErr w:type="spellStart"/>
      <w:r w:rsidRPr="0030318D">
        <w:rPr>
          <w:bCs/>
        </w:rPr>
        <w:t>si­control</w:t>
      </w:r>
      <w:proofErr w:type="spellEnd"/>
      <w:r w:rsidRPr="0030318D">
        <w:rPr>
          <w:bCs/>
        </w:rPr>
        <w:t xml:space="preserve"> or si­NRP1 </w:t>
      </w:r>
      <w:r w:rsidR="00411633" w:rsidRPr="0030318D">
        <w:rPr>
          <w:bCs/>
        </w:rPr>
        <w:t xml:space="preserve">and </w:t>
      </w:r>
      <w:r w:rsidRPr="0030318D">
        <w:rPr>
          <w:bCs/>
        </w:rPr>
        <w:t xml:space="preserve">exposed to laminar flow for 24 hours or cultured </w:t>
      </w:r>
      <w:r w:rsidR="004A7942" w:rsidRPr="0030318D">
        <w:rPr>
          <w:bCs/>
        </w:rPr>
        <w:t xml:space="preserve">under </w:t>
      </w:r>
      <w:r w:rsidRPr="0030318D">
        <w:rPr>
          <w:bCs/>
        </w:rPr>
        <w:t>static condition were stained for NRP1 (green) and DAPI (blue). Scale bar = 20 µm. (</w:t>
      </w:r>
      <w:r w:rsidRPr="0030318D">
        <w:rPr>
          <w:b/>
        </w:rPr>
        <w:t>D</w:t>
      </w:r>
      <w:r w:rsidRPr="0030318D">
        <w:rPr>
          <w:bCs/>
        </w:rPr>
        <w:t xml:space="preserve">) NRP1 </w:t>
      </w:r>
      <w:r w:rsidR="00523D95" w:rsidRPr="0030318D">
        <w:rPr>
          <w:bCs/>
        </w:rPr>
        <w:t>integrated density</w:t>
      </w:r>
      <w:r w:rsidRPr="0030318D">
        <w:rPr>
          <w:bCs/>
        </w:rPr>
        <w:t xml:space="preserve"> was measured in optical z-stacks</w:t>
      </w:r>
      <w:r w:rsidR="00BF30E4" w:rsidRPr="0030318D">
        <w:rPr>
          <w:bCs/>
        </w:rPr>
        <w:t>,</w:t>
      </w:r>
      <w:r w:rsidRPr="0030318D">
        <w:rPr>
          <w:bCs/>
        </w:rPr>
        <w:t xml:space="preserve"> normalized to DAPI </w:t>
      </w:r>
      <w:r w:rsidR="00576F1E" w:rsidRPr="0030318D">
        <w:rPr>
          <w:bCs/>
        </w:rPr>
        <w:t xml:space="preserve">and </w:t>
      </w:r>
      <w:r w:rsidR="008224E8" w:rsidRPr="0030318D">
        <w:rPr>
          <w:bCs/>
        </w:rPr>
        <w:t xml:space="preserve">expressed as </w:t>
      </w:r>
      <w:r w:rsidR="00015B89" w:rsidRPr="0030318D">
        <w:rPr>
          <w:bCs/>
        </w:rPr>
        <w:t xml:space="preserve">percentage of </w:t>
      </w:r>
      <w:proofErr w:type="spellStart"/>
      <w:r w:rsidR="00AA44DB" w:rsidRPr="0030318D">
        <w:rPr>
          <w:bCs/>
        </w:rPr>
        <w:t>si</w:t>
      </w:r>
      <w:proofErr w:type="spellEnd"/>
      <w:r w:rsidR="00AA44DB" w:rsidRPr="0030318D">
        <w:rPr>
          <w:bCs/>
        </w:rPr>
        <w:t>-</w:t>
      </w:r>
      <w:r w:rsidR="00015B89" w:rsidRPr="0030318D">
        <w:rPr>
          <w:bCs/>
        </w:rPr>
        <w:t>control</w:t>
      </w:r>
      <w:r w:rsidR="008D2ECA">
        <w:rPr>
          <w:bCs/>
        </w:rPr>
        <w:t xml:space="preserve">. Data are presented as </w:t>
      </w:r>
      <w:r w:rsidRPr="0030318D">
        <w:rPr>
          <w:bCs/>
        </w:rPr>
        <w:t>mean</w:t>
      </w:r>
      <w:r w:rsidR="008D2ECA">
        <w:rPr>
          <w:bCs/>
        </w:rPr>
        <w:t>s</w:t>
      </w:r>
      <w:r w:rsidRPr="0030318D">
        <w:rPr>
          <w:bCs/>
        </w:rPr>
        <w:t xml:space="preserve"> ± S</w:t>
      </w:r>
      <w:r w:rsidR="00E222D2" w:rsidRPr="0030318D">
        <w:rPr>
          <w:bCs/>
        </w:rPr>
        <w:t>EM</w:t>
      </w:r>
      <w:r w:rsidR="00C54E95">
        <w:rPr>
          <w:bCs/>
        </w:rPr>
        <w:t xml:space="preserve">. N </w:t>
      </w:r>
      <w:r w:rsidR="006422D2" w:rsidRPr="0030318D">
        <w:t xml:space="preserve">= 3 </w:t>
      </w:r>
      <w:r w:rsidR="00455FAA" w:rsidRPr="0030318D">
        <w:t>biological replicates</w:t>
      </w:r>
      <w:r w:rsidR="006422D2" w:rsidRPr="0030318D">
        <w:t xml:space="preserve"> per group</w:t>
      </w:r>
      <w:r w:rsidRPr="0030318D">
        <w:rPr>
          <w:bCs/>
        </w:rPr>
        <w:t>. (</w:t>
      </w:r>
      <w:r w:rsidRPr="0030318D">
        <w:rPr>
          <w:b/>
        </w:rPr>
        <w:t>E</w:t>
      </w:r>
      <w:r w:rsidRPr="0030318D">
        <w:rPr>
          <w:bCs/>
        </w:rPr>
        <w:t xml:space="preserve">) Representative immunoblotting for NRP1 and GAPDH of HUVECs transfected for 72 hours with </w:t>
      </w:r>
      <w:proofErr w:type="spellStart"/>
      <w:r w:rsidRPr="0030318D">
        <w:rPr>
          <w:bCs/>
        </w:rPr>
        <w:t>si­control</w:t>
      </w:r>
      <w:proofErr w:type="spellEnd"/>
      <w:r w:rsidRPr="0030318D">
        <w:rPr>
          <w:bCs/>
        </w:rPr>
        <w:t xml:space="preserve"> or si­NRP1 and exposed to static or laminar flow for 24 hours. </w:t>
      </w:r>
      <w:r w:rsidR="00015B89" w:rsidRPr="0030318D">
        <w:rPr>
          <w:b/>
        </w:rPr>
        <w:t>(F)</w:t>
      </w:r>
      <w:r w:rsidR="00015B89" w:rsidRPr="0030318D">
        <w:rPr>
          <w:bCs/>
        </w:rPr>
        <w:t xml:space="preserve"> </w:t>
      </w:r>
      <w:r w:rsidR="00C24219" w:rsidRPr="0030318D">
        <w:rPr>
          <w:bCs/>
        </w:rPr>
        <w:t xml:space="preserve">Quantification of </w:t>
      </w:r>
      <w:r w:rsidR="00815F75" w:rsidRPr="0030318D">
        <w:rPr>
          <w:bCs/>
        </w:rPr>
        <w:t xml:space="preserve">NRP1 </w:t>
      </w:r>
      <w:r w:rsidR="005803B0" w:rsidRPr="0030318D">
        <w:rPr>
          <w:bCs/>
        </w:rPr>
        <w:t xml:space="preserve">signal </w:t>
      </w:r>
      <w:r w:rsidR="00D4191F" w:rsidRPr="0030318D">
        <w:rPr>
          <w:bCs/>
        </w:rPr>
        <w:t xml:space="preserve">normalized to GAPDH </w:t>
      </w:r>
      <w:r w:rsidR="005803B0" w:rsidRPr="0030318D">
        <w:rPr>
          <w:bCs/>
        </w:rPr>
        <w:t xml:space="preserve">signal </w:t>
      </w:r>
      <w:r w:rsidR="00DE24B5" w:rsidRPr="0030318D">
        <w:rPr>
          <w:bCs/>
        </w:rPr>
        <w:t xml:space="preserve">expressed as fold change of static </w:t>
      </w:r>
      <w:proofErr w:type="spellStart"/>
      <w:r w:rsidR="00DE24B5" w:rsidRPr="0030318D">
        <w:rPr>
          <w:bCs/>
        </w:rPr>
        <w:t>si</w:t>
      </w:r>
      <w:proofErr w:type="spellEnd"/>
      <w:r w:rsidR="00DE24B5" w:rsidRPr="0030318D">
        <w:rPr>
          <w:bCs/>
        </w:rPr>
        <w:t>-control</w:t>
      </w:r>
      <w:r w:rsidR="00547366">
        <w:rPr>
          <w:bCs/>
        </w:rPr>
        <w:t>.</w:t>
      </w:r>
      <w:r w:rsidR="00DE24B5" w:rsidRPr="0030318D">
        <w:rPr>
          <w:bCs/>
        </w:rPr>
        <w:t xml:space="preserve"> </w:t>
      </w:r>
      <w:r w:rsidR="00547366">
        <w:rPr>
          <w:bCs/>
        </w:rPr>
        <w:t xml:space="preserve">Data are presented as </w:t>
      </w:r>
      <w:r w:rsidR="00CC7D7F" w:rsidRPr="0030318D">
        <w:rPr>
          <w:bCs/>
        </w:rPr>
        <w:t>mean</w:t>
      </w:r>
      <w:r w:rsidR="00547366">
        <w:rPr>
          <w:bCs/>
        </w:rPr>
        <w:t>s</w:t>
      </w:r>
      <w:r w:rsidR="00B96B7C" w:rsidRPr="0030318D">
        <w:rPr>
          <w:bCs/>
        </w:rPr>
        <w:t xml:space="preserve"> ± S</w:t>
      </w:r>
      <w:r w:rsidR="003D7603" w:rsidRPr="0030318D">
        <w:rPr>
          <w:bCs/>
        </w:rPr>
        <w:t>EM</w:t>
      </w:r>
      <w:r w:rsidR="00547366">
        <w:rPr>
          <w:bCs/>
        </w:rPr>
        <w:t>.</w:t>
      </w:r>
      <w:r w:rsidR="00B96B7C" w:rsidRPr="0030318D">
        <w:rPr>
          <w:bCs/>
        </w:rPr>
        <w:t xml:space="preserve"> </w:t>
      </w:r>
      <w:r w:rsidR="00B538D1">
        <w:t>N</w:t>
      </w:r>
      <w:r w:rsidR="00D55B58" w:rsidRPr="0030318D">
        <w:t xml:space="preserve"> = 6 </w:t>
      </w:r>
      <w:r w:rsidR="002A3DA4" w:rsidRPr="0030318D">
        <w:t>biological replicates</w:t>
      </w:r>
      <w:r w:rsidR="00D55B58" w:rsidRPr="0030318D">
        <w:t xml:space="preserve"> per group</w:t>
      </w:r>
      <w:r w:rsidR="00547366">
        <w:rPr>
          <w:bCs/>
        </w:rPr>
        <w:t>.</w:t>
      </w:r>
      <w:r w:rsidR="00B96B7C" w:rsidRPr="0030318D">
        <w:rPr>
          <w:bCs/>
        </w:rPr>
        <w:t xml:space="preserve"> **p &lt; 0.005, ***p &lt; 0.001</w:t>
      </w:r>
      <w:r w:rsidR="00547366">
        <w:rPr>
          <w:bCs/>
        </w:rPr>
        <w:t xml:space="preserve"> by</w:t>
      </w:r>
      <w:r w:rsidR="00B96B7C" w:rsidRPr="0030318D">
        <w:rPr>
          <w:bCs/>
        </w:rPr>
        <w:t xml:space="preserve"> two-way ANOVA</w:t>
      </w:r>
      <w:r w:rsidR="00547366">
        <w:rPr>
          <w:bCs/>
        </w:rPr>
        <w:t>.</w:t>
      </w:r>
      <w:r w:rsidR="00CC7D7F" w:rsidRPr="0030318D">
        <w:rPr>
          <w:bCs/>
        </w:rPr>
        <w:t xml:space="preserve"> </w:t>
      </w:r>
      <w:r w:rsidRPr="0030318D">
        <w:rPr>
          <w:bCs/>
        </w:rPr>
        <w:t>(</w:t>
      </w:r>
      <w:r w:rsidR="00204F30" w:rsidRPr="0030318D">
        <w:rPr>
          <w:b/>
        </w:rPr>
        <w:t>G</w:t>
      </w:r>
      <w:r w:rsidR="00696C4C" w:rsidRPr="0030318D">
        <w:rPr>
          <w:b/>
        </w:rPr>
        <w:t>, H</w:t>
      </w:r>
      <w:r w:rsidRPr="0030318D">
        <w:rPr>
          <w:bCs/>
        </w:rPr>
        <w:t xml:space="preserve">) Heat-map of gene expression </w:t>
      </w:r>
      <w:r w:rsidR="00B538D1">
        <w:rPr>
          <w:bCs/>
        </w:rPr>
        <w:t xml:space="preserve">in </w:t>
      </w:r>
      <w:r w:rsidRPr="0030318D">
        <w:rPr>
          <w:bCs/>
        </w:rPr>
        <w:t xml:space="preserve">HUVECs transfected for 72 hours with </w:t>
      </w:r>
      <w:proofErr w:type="spellStart"/>
      <w:r w:rsidRPr="0030318D">
        <w:rPr>
          <w:bCs/>
        </w:rPr>
        <w:t>si­control</w:t>
      </w:r>
      <w:proofErr w:type="spellEnd"/>
      <w:r w:rsidRPr="0030318D">
        <w:rPr>
          <w:bCs/>
        </w:rPr>
        <w:t xml:space="preserve"> or si­NRP1 exposed to laminar or oscillatory flow showing </w:t>
      </w:r>
      <w:r w:rsidR="007F3E94" w:rsidRPr="0030318D">
        <w:rPr>
          <w:bCs/>
        </w:rPr>
        <w:t>f</w:t>
      </w:r>
      <w:r w:rsidRPr="0030318D">
        <w:rPr>
          <w:bCs/>
        </w:rPr>
        <w:t xml:space="preserve">ragments </w:t>
      </w:r>
      <w:r w:rsidR="007F3E94" w:rsidRPr="0030318D">
        <w:rPr>
          <w:bCs/>
        </w:rPr>
        <w:t>p</w:t>
      </w:r>
      <w:r w:rsidRPr="0030318D">
        <w:rPr>
          <w:bCs/>
        </w:rPr>
        <w:t xml:space="preserve">er </w:t>
      </w:r>
      <w:r w:rsidR="007F3E94" w:rsidRPr="0030318D">
        <w:rPr>
          <w:bCs/>
        </w:rPr>
        <w:t>k</w:t>
      </w:r>
      <w:r w:rsidRPr="0030318D">
        <w:rPr>
          <w:bCs/>
        </w:rPr>
        <w:t xml:space="preserve">ilobase of transcript per </w:t>
      </w:r>
      <w:r w:rsidR="007F3E94" w:rsidRPr="0030318D">
        <w:rPr>
          <w:bCs/>
        </w:rPr>
        <w:t>m</w:t>
      </w:r>
      <w:r w:rsidRPr="0030318D">
        <w:rPr>
          <w:bCs/>
        </w:rPr>
        <w:t>illion mapped reads (FPKM</w:t>
      </w:r>
      <w:r w:rsidR="00B538D1">
        <w:rPr>
          <w:bCs/>
        </w:rPr>
        <w:t xml:space="preserve">). </w:t>
      </w:r>
      <w:r w:rsidRPr="0030318D">
        <w:rPr>
          <w:bCs/>
        </w:rPr>
        <w:t xml:space="preserve"> (</w:t>
      </w:r>
      <w:r w:rsidR="008B395D" w:rsidRPr="0030318D">
        <w:rPr>
          <w:b/>
        </w:rPr>
        <w:t>I-K</w:t>
      </w:r>
      <w:r w:rsidRPr="0030318D">
        <w:rPr>
          <w:bCs/>
        </w:rPr>
        <w:t>) Volcano plot</w:t>
      </w:r>
      <w:r w:rsidR="00492668" w:rsidRPr="0030318D">
        <w:rPr>
          <w:bCs/>
        </w:rPr>
        <w:t>s</w:t>
      </w:r>
      <w:r w:rsidRPr="0030318D">
        <w:rPr>
          <w:bCs/>
        </w:rPr>
        <w:t xml:space="preserve"> of RNA-seq transcriptom</w:t>
      </w:r>
      <w:r w:rsidR="00C54E95">
        <w:rPr>
          <w:bCs/>
        </w:rPr>
        <w:t>ic</w:t>
      </w:r>
      <w:r w:rsidRPr="0030318D">
        <w:rPr>
          <w:bCs/>
        </w:rPr>
        <w:t xml:space="preserve"> data displaying significantly differentially expressed genes in </w:t>
      </w:r>
      <w:r w:rsidR="00B538D1" w:rsidRPr="0030318D">
        <w:rPr>
          <w:bCs/>
        </w:rPr>
        <w:t>si­NRP1</w:t>
      </w:r>
      <w:r w:rsidR="00B538D1">
        <w:rPr>
          <w:bCs/>
        </w:rPr>
        <w:t xml:space="preserve">-transfected </w:t>
      </w:r>
      <w:r w:rsidRPr="0030318D">
        <w:rPr>
          <w:bCs/>
        </w:rPr>
        <w:t>HUVEC</w:t>
      </w:r>
      <w:r w:rsidR="00B538D1">
        <w:rPr>
          <w:bCs/>
        </w:rPr>
        <w:t>s</w:t>
      </w:r>
      <w:r w:rsidRPr="0030318D">
        <w:rPr>
          <w:bCs/>
        </w:rPr>
        <w:t xml:space="preserve"> relative to </w:t>
      </w:r>
      <w:proofErr w:type="spellStart"/>
      <w:r w:rsidR="00B538D1" w:rsidRPr="0030318D">
        <w:rPr>
          <w:bCs/>
        </w:rPr>
        <w:t>si­control</w:t>
      </w:r>
      <w:r w:rsidR="00B538D1">
        <w:rPr>
          <w:bCs/>
        </w:rPr>
        <w:t>-transfected</w:t>
      </w:r>
      <w:proofErr w:type="spellEnd"/>
      <w:r w:rsidR="00B538D1">
        <w:rPr>
          <w:bCs/>
        </w:rPr>
        <w:t xml:space="preserve"> </w:t>
      </w:r>
      <w:r w:rsidRPr="0030318D">
        <w:rPr>
          <w:bCs/>
        </w:rPr>
        <w:t xml:space="preserve">HUVECs </w:t>
      </w:r>
      <w:r w:rsidR="008B395D" w:rsidRPr="0030318D">
        <w:rPr>
          <w:bCs/>
        </w:rPr>
        <w:t xml:space="preserve">cultured </w:t>
      </w:r>
      <w:r w:rsidR="00DB7971" w:rsidRPr="0030318D">
        <w:rPr>
          <w:bCs/>
        </w:rPr>
        <w:t xml:space="preserve">under </w:t>
      </w:r>
      <w:r w:rsidR="008B395D" w:rsidRPr="0030318D">
        <w:rPr>
          <w:bCs/>
        </w:rPr>
        <w:t>static</w:t>
      </w:r>
      <w:r w:rsidR="006B5237" w:rsidRPr="0030318D">
        <w:rPr>
          <w:bCs/>
        </w:rPr>
        <w:t xml:space="preserve"> </w:t>
      </w:r>
      <w:r w:rsidR="008B395D" w:rsidRPr="0030318D">
        <w:rPr>
          <w:bCs/>
        </w:rPr>
        <w:t>condition</w:t>
      </w:r>
      <w:r w:rsidR="00DB7971" w:rsidRPr="0030318D">
        <w:rPr>
          <w:bCs/>
        </w:rPr>
        <w:t>s</w:t>
      </w:r>
      <w:r w:rsidR="006B5237" w:rsidRPr="0030318D">
        <w:rPr>
          <w:bCs/>
        </w:rPr>
        <w:t xml:space="preserve"> </w:t>
      </w:r>
      <w:r w:rsidR="006B5237" w:rsidRPr="002D79B4">
        <w:rPr>
          <w:bCs/>
        </w:rPr>
        <w:t>(I)</w:t>
      </w:r>
      <w:r w:rsidR="008B395D" w:rsidRPr="00B538D1">
        <w:rPr>
          <w:bCs/>
        </w:rPr>
        <w:t xml:space="preserve">, </w:t>
      </w:r>
      <w:r w:rsidRPr="00B538D1">
        <w:rPr>
          <w:bCs/>
        </w:rPr>
        <w:t xml:space="preserve">exposed to laminar flow </w:t>
      </w:r>
      <w:r w:rsidR="00933D53" w:rsidRPr="002D79B4">
        <w:rPr>
          <w:bCs/>
        </w:rPr>
        <w:t>(J)</w:t>
      </w:r>
      <w:r w:rsidR="00933D53" w:rsidRPr="00B538D1">
        <w:rPr>
          <w:bCs/>
        </w:rPr>
        <w:t xml:space="preserve"> </w:t>
      </w:r>
      <w:r w:rsidRPr="00B538D1">
        <w:rPr>
          <w:bCs/>
        </w:rPr>
        <w:t>or oscillator</w:t>
      </w:r>
      <w:r w:rsidR="00DB7971" w:rsidRPr="00B538D1">
        <w:rPr>
          <w:bCs/>
        </w:rPr>
        <w:t>y</w:t>
      </w:r>
      <w:r w:rsidRPr="00B538D1">
        <w:rPr>
          <w:bCs/>
        </w:rPr>
        <w:t xml:space="preserve"> flow (</w:t>
      </w:r>
      <w:r w:rsidR="00933D53" w:rsidRPr="002D79B4">
        <w:rPr>
          <w:bCs/>
        </w:rPr>
        <w:t>K</w:t>
      </w:r>
      <w:r w:rsidRPr="00B538D1">
        <w:rPr>
          <w:bCs/>
        </w:rPr>
        <w:t>)</w:t>
      </w:r>
      <w:r w:rsidRPr="0030318D">
        <w:rPr>
          <w:bCs/>
        </w:rPr>
        <w:t xml:space="preserve"> for 24 hours</w:t>
      </w:r>
      <w:r w:rsidR="00B538D1">
        <w:rPr>
          <w:bCs/>
        </w:rPr>
        <w:t xml:space="preserve">. </w:t>
      </w:r>
      <w:r w:rsidR="00933D53" w:rsidRPr="0030318D">
        <w:rPr>
          <w:b/>
        </w:rPr>
        <w:t>(L)</w:t>
      </w:r>
      <w:r w:rsidR="00933D53" w:rsidRPr="0030318D">
        <w:rPr>
          <w:bCs/>
        </w:rPr>
        <w:t xml:space="preserve"> </w:t>
      </w:r>
      <w:r w:rsidR="00DB7971" w:rsidRPr="0030318D">
        <w:rPr>
          <w:bCs/>
        </w:rPr>
        <w:t xml:space="preserve">Venn </w:t>
      </w:r>
      <w:r w:rsidR="00933D53" w:rsidRPr="0030318D">
        <w:rPr>
          <w:bCs/>
        </w:rPr>
        <w:t xml:space="preserve">diagram </w:t>
      </w:r>
      <w:r w:rsidR="00F440B1" w:rsidRPr="0030318D">
        <w:rPr>
          <w:bCs/>
        </w:rPr>
        <w:t xml:space="preserve">of RNA-seq transcriptome data </w:t>
      </w:r>
      <w:r w:rsidR="00933D53" w:rsidRPr="0030318D">
        <w:rPr>
          <w:bCs/>
        </w:rPr>
        <w:t>d</w:t>
      </w:r>
      <w:r w:rsidR="00F95767" w:rsidRPr="0030318D">
        <w:rPr>
          <w:bCs/>
        </w:rPr>
        <w:t>ispl</w:t>
      </w:r>
      <w:r w:rsidR="007D0073" w:rsidRPr="0030318D">
        <w:rPr>
          <w:bCs/>
        </w:rPr>
        <w:t>a</w:t>
      </w:r>
      <w:r w:rsidR="00F95767" w:rsidRPr="0030318D">
        <w:rPr>
          <w:bCs/>
        </w:rPr>
        <w:t>y</w:t>
      </w:r>
      <w:r w:rsidR="00933D53" w:rsidRPr="0030318D">
        <w:rPr>
          <w:bCs/>
        </w:rPr>
        <w:t xml:space="preserve">ing </w:t>
      </w:r>
      <w:r w:rsidR="001353D0" w:rsidRPr="0030318D">
        <w:rPr>
          <w:bCs/>
        </w:rPr>
        <w:t xml:space="preserve">the number of </w:t>
      </w:r>
      <w:r w:rsidR="00DA00BC" w:rsidRPr="0030318D">
        <w:rPr>
          <w:bCs/>
        </w:rPr>
        <w:t>differentially expressed genes</w:t>
      </w:r>
      <w:r w:rsidR="0062135A" w:rsidRPr="0030318D">
        <w:rPr>
          <w:bCs/>
        </w:rPr>
        <w:t xml:space="preserve"> between </w:t>
      </w:r>
      <w:proofErr w:type="spellStart"/>
      <w:r w:rsidR="0062135A" w:rsidRPr="0030318D">
        <w:rPr>
          <w:bCs/>
        </w:rPr>
        <w:t>si</w:t>
      </w:r>
      <w:proofErr w:type="spellEnd"/>
      <w:r w:rsidR="0062135A" w:rsidRPr="0030318D">
        <w:rPr>
          <w:bCs/>
        </w:rPr>
        <w:t>-control and si-NRP1</w:t>
      </w:r>
      <w:r w:rsidR="00DA00BC" w:rsidRPr="0030318D">
        <w:rPr>
          <w:bCs/>
        </w:rPr>
        <w:t xml:space="preserve"> </w:t>
      </w:r>
      <w:r w:rsidR="0076751B" w:rsidRPr="0030318D">
        <w:rPr>
          <w:bCs/>
        </w:rPr>
        <w:t xml:space="preserve">common </w:t>
      </w:r>
      <w:r w:rsidR="00EF580B" w:rsidRPr="0030318D">
        <w:rPr>
          <w:bCs/>
        </w:rPr>
        <w:t xml:space="preserve">or </w:t>
      </w:r>
      <w:r w:rsidR="006073A9" w:rsidRPr="0030318D">
        <w:rPr>
          <w:bCs/>
        </w:rPr>
        <w:t>specific</w:t>
      </w:r>
      <w:r w:rsidR="00160895" w:rsidRPr="0030318D">
        <w:rPr>
          <w:bCs/>
        </w:rPr>
        <w:t xml:space="preserve"> </w:t>
      </w:r>
      <w:r w:rsidR="006073A9" w:rsidRPr="0030318D">
        <w:rPr>
          <w:bCs/>
        </w:rPr>
        <w:t>to</w:t>
      </w:r>
      <w:r w:rsidR="00EF580B" w:rsidRPr="0030318D">
        <w:rPr>
          <w:bCs/>
        </w:rPr>
        <w:t xml:space="preserve"> </w:t>
      </w:r>
      <w:r w:rsidR="000D581A" w:rsidRPr="0030318D">
        <w:rPr>
          <w:bCs/>
        </w:rPr>
        <w:t xml:space="preserve">static, </w:t>
      </w:r>
      <w:r w:rsidR="00FC6F0A" w:rsidRPr="0030318D">
        <w:rPr>
          <w:bCs/>
        </w:rPr>
        <w:t>laminar or oscillatory conditions</w:t>
      </w:r>
      <w:r w:rsidR="00D31D5B">
        <w:rPr>
          <w:bCs/>
        </w:rPr>
        <w:t xml:space="preserve">. </w:t>
      </w:r>
      <w:r w:rsidR="00FC6F0A" w:rsidRPr="0030318D">
        <w:rPr>
          <w:bCs/>
        </w:rPr>
        <w:t xml:space="preserve"> </w:t>
      </w:r>
      <w:r w:rsidRPr="0030318D">
        <w:rPr>
          <w:bCs/>
        </w:rPr>
        <w:t>(</w:t>
      </w:r>
      <w:r w:rsidR="00440551" w:rsidRPr="0030318D">
        <w:rPr>
          <w:b/>
        </w:rPr>
        <w:t>M</w:t>
      </w:r>
      <w:r w:rsidR="00254179" w:rsidRPr="0030318D">
        <w:rPr>
          <w:b/>
        </w:rPr>
        <w:t>-O</w:t>
      </w:r>
      <w:r w:rsidRPr="0030318D">
        <w:rPr>
          <w:bCs/>
        </w:rPr>
        <w:t>)</w:t>
      </w:r>
      <w:r w:rsidR="00273D2A" w:rsidRPr="0030318D">
        <w:rPr>
          <w:bCs/>
        </w:rPr>
        <w:t xml:space="preserve"> GO analysis of biological processes differentially modulated in HUVECs transfected with </w:t>
      </w:r>
      <w:proofErr w:type="spellStart"/>
      <w:r w:rsidR="00273D2A" w:rsidRPr="0030318D">
        <w:rPr>
          <w:bCs/>
        </w:rPr>
        <w:t>si­control</w:t>
      </w:r>
      <w:proofErr w:type="spellEnd"/>
      <w:r w:rsidR="00273D2A" w:rsidRPr="0030318D">
        <w:rPr>
          <w:bCs/>
        </w:rPr>
        <w:t xml:space="preserve"> or si­NRP1 for 72 hours and cultured </w:t>
      </w:r>
      <w:r w:rsidR="00D31D5B">
        <w:rPr>
          <w:bCs/>
        </w:rPr>
        <w:t xml:space="preserve">under </w:t>
      </w:r>
      <w:r w:rsidR="00273D2A" w:rsidRPr="0030318D">
        <w:rPr>
          <w:bCs/>
        </w:rPr>
        <w:t>static conditions</w:t>
      </w:r>
      <w:r w:rsidR="001A79DF" w:rsidRPr="0030318D">
        <w:rPr>
          <w:bCs/>
        </w:rPr>
        <w:t xml:space="preserve"> </w:t>
      </w:r>
      <w:r w:rsidR="001A79DF" w:rsidRPr="002D79B4">
        <w:rPr>
          <w:bCs/>
        </w:rPr>
        <w:t>(M)</w:t>
      </w:r>
      <w:r w:rsidR="001A79DF" w:rsidRPr="00D31D5B">
        <w:rPr>
          <w:bCs/>
        </w:rPr>
        <w:t xml:space="preserve"> or</w:t>
      </w:r>
      <w:r w:rsidRPr="00D31D5B">
        <w:rPr>
          <w:bCs/>
        </w:rPr>
        <w:t xml:space="preserve"> laminar flow</w:t>
      </w:r>
      <w:r w:rsidR="002D6523" w:rsidRPr="00D31D5B">
        <w:rPr>
          <w:bCs/>
        </w:rPr>
        <w:t xml:space="preserve"> </w:t>
      </w:r>
      <w:r w:rsidR="002D6523" w:rsidRPr="002D79B4">
        <w:rPr>
          <w:bCs/>
        </w:rPr>
        <w:t>(</w:t>
      </w:r>
      <w:r w:rsidR="00254179" w:rsidRPr="002D79B4">
        <w:rPr>
          <w:bCs/>
        </w:rPr>
        <w:t>N</w:t>
      </w:r>
      <w:r w:rsidR="002D6523" w:rsidRPr="002D79B4">
        <w:rPr>
          <w:bCs/>
        </w:rPr>
        <w:t>)</w:t>
      </w:r>
      <w:r w:rsidRPr="00D31D5B">
        <w:rPr>
          <w:bCs/>
        </w:rPr>
        <w:t xml:space="preserve"> or oscillatory flow (</w:t>
      </w:r>
      <w:r w:rsidR="00254179" w:rsidRPr="002D79B4">
        <w:rPr>
          <w:bCs/>
        </w:rPr>
        <w:t>O</w:t>
      </w:r>
      <w:r w:rsidRPr="00D31D5B">
        <w:rPr>
          <w:bCs/>
        </w:rPr>
        <w:t>)</w:t>
      </w:r>
      <w:r w:rsidRPr="0030318D">
        <w:rPr>
          <w:bCs/>
        </w:rPr>
        <w:t xml:space="preserve"> for 24 hours</w:t>
      </w:r>
      <w:r w:rsidR="00D31D5B">
        <w:rPr>
          <w:bCs/>
        </w:rPr>
        <w:t>.</w:t>
      </w:r>
      <w:r w:rsidRPr="0030318D">
        <w:rPr>
          <w:bCs/>
        </w:rPr>
        <w:t xml:space="preserve"> </w:t>
      </w:r>
      <w:r w:rsidR="00C54E95">
        <w:rPr>
          <w:bCs/>
        </w:rPr>
        <w:t xml:space="preserve">For (G) to (O), </w:t>
      </w:r>
      <w:r w:rsidR="00D31D5B">
        <w:t>N</w:t>
      </w:r>
      <w:r w:rsidR="00DB7971" w:rsidRPr="0030318D">
        <w:t xml:space="preserve"> = 3 </w:t>
      </w:r>
      <w:r w:rsidR="006F1639" w:rsidRPr="0030318D">
        <w:t>biological</w:t>
      </w:r>
      <w:r w:rsidR="00A67B94" w:rsidRPr="0030318D">
        <w:t xml:space="preserve"> replicates</w:t>
      </w:r>
      <w:r w:rsidR="00DB7971" w:rsidRPr="0030318D">
        <w:t xml:space="preserve"> per group</w:t>
      </w:r>
      <w:r w:rsidRPr="0030318D">
        <w:rPr>
          <w:bCs/>
        </w:rPr>
        <w:t>.</w:t>
      </w:r>
    </w:p>
    <w:p w14:paraId="04C7F40D" w14:textId="5930E137" w:rsidR="002C54C9" w:rsidRPr="0030318D" w:rsidRDefault="002C54C9" w:rsidP="0066663E">
      <w:pPr>
        <w:spacing w:line="360" w:lineRule="auto"/>
        <w:ind w:right="-475"/>
        <w:rPr>
          <w:rFonts w:eastAsia="Times New Roman"/>
          <w:b/>
          <w:sz w:val="24"/>
          <w:szCs w:val="24"/>
        </w:rPr>
      </w:pPr>
    </w:p>
    <w:p w14:paraId="4CC05B72" w14:textId="3F1405B9" w:rsidR="00B31FD5" w:rsidRPr="0030318D" w:rsidRDefault="005F339A" w:rsidP="0066663E">
      <w:pPr>
        <w:pStyle w:val="Acknowledgement"/>
        <w:spacing w:line="360" w:lineRule="auto"/>
        <w:ind w:left="142" w:right="-475" w:firstLine="0"/>
        <w:jc w:val="both"/>
        <w:rPr>
          <w:bCs/>
        </w:rPr>
      </w:pPr>
      <w:r w:rsidRPr="0030318D">
        <w:rPr>
          <w:b/>
        </w:rPr>
        <w:t>Fig</w:t>
      </w:r>
      <w:r w:rsidR="006F2219" w:rsidRPr="0030318D">
        <w:rPr>
          <w:b/>
        </w:rPr>
        <w:t>.</w:t>
      </w:r>
      <w:r w:rsidRPr="0030318D">
        <w:rPr>
          <w:b/>
        </w:rPr>
        <w:t xml:space="preserve"> 2</w:t>
      </w:r>
      <w:r w:rsidR="006F2219" w:rsidRPr="0030318D">
        <w:rPr>
          <w:b/>
        </w:rPr>
        <w:t>.</w:t>
      </w:r>
      <w:r w:rsidRPr="0030318D">
        <w:rPr>
          <w:b/>
        </w:rPr>
        <w:t xml:space="preserve"> NRP1 regulates adherence junction</w:t>
      </w:r>
      <w:r w:rsidR="00BC44FF">
        <w:rPr>
          <w:b/>
        </w:rPr>
        <w:t>s</w:t>
      </w:r>
      <w:r w:rsidRPr="0030318D">
        <w:rPr>
          <w:b/>
        </w:rPr>
        <w:t xml:space="preserve"> </w:t>
      </w:r>
      <w:r w:rsidR="00BC44FF">
        <w:rPr>
          <w:b/>
        </w:rPr>
        <w:t xml:space="preserve">by </w:t>
      </w:r>
      <w:r w:rsidRPr="0030318D">
        <w:rPr>
          <w:b/>
        </w:rPr>
        <w:t>VE-cadherin.</w:t>
      </w:r>
      <w:r w:rsidR="006F2219" w:rsidRPr="0030318D">
        <w:rPr>
          <w:b/>
        </w:rPr>
        <w:t xml:space="preserve"> </w:t>
      </w:r>
      <w:r w:rsidRPr="0030318D">
        <w:rPr>
          <w:bCs/>
        </w:rPr>
        <w:t>(</w:t>
      </w:r>
      <w:r w:rsidRPr="0030318D">
        <w:rPr>
          <w:b/>
        </w:rPr>
        <w:t>A</w:t>
      </w:r>
      <w:r w:rsidRPr="0030318D">
        <w:rPr>
          <w:bCs/>
        </w:rPr>
        <w:t xml:space="preserve">) HUVECs transfected with </w:t>
      </w:r>
      <w:proofErr w:type="spellStart"/>
      <w:r w:rsidRPr="0030318D">
        <w:rPr>
          <w:bCs/>
        </w:rPr>
        <w:t>si­control</w:t>
      </w:r>
      <w:proofErr w:type="spellEnd"/>
      <w:r w:rsidRPr="0030318D">
        <w:rPr>
          <w:bCs/>
        </w:rPr>
        <w:t xml:space="preserve"> or si­NRP1 for 72 hours </w:t>
      </w:r>
      <w:r w:rsidR="00945B03" w:rsidRPr="0030318D">
        <w:rPr>
          <w:bCs/>
        </w:rPr>
        <w:t xml:space="preserve">were </w:t>
      </w:r>
      <w:r w:rsidRPr="0030318D">
        <w:rPr>
          <w:bCs/>
        </w:rPr>
        <w:t>exposed to laminar or oscillatory flow for 24 hours and stained for VE-cadherin (red and grey), F-actin (green) and DAPI (blue)</w:t>
      </w:r>
      <w:r w:rsidR="00686CD9">
        <w:rPr>
          <w:bCs/>
        </w:rPr>
        <w:t>.</w:t>
      </w:r>
      <w:r w:rsidRPr="0030318D">
        <w:rPr>
          <w:bCs/>
        </w:rPr>
        <w:t xml:space="preserve"> </w:t>
      </w:r>
      <w:r w:rsidR="00686CD9">
        <w:rPr>
          <w:bCs/>
        </w:rPr>
        <w:t>S</w:t>
      </w:r>
      <w:r w:rsidRPr="0030318D">
        <w:rPr>
          <w:bCs/>
        </w:rPr>
        <w:t>cale bar = 20 µm</w:t>
      </w:r>
      <w:r w:rsidR="00686CD9">
        <w:rPr>
          <w:bCs/>
        </w:rPr>
        <w:t>.</w:t>
      </w:r>
      <w:r w:rsidR="00393980" w:rsidRPr="0030318D">
        <w:rPr>
          <w:bCs/>
        </w:rPr>
        <w:t xml:space="preserve"> </w:t>
      </w:r>
      <w:r w:rsidR="00686CD9">
        <w:rPr>
          <w:bCs/>
        </w:rPr>
        <w:t xml:space="preserve">White squares indicate the </w:t>
      </w:r>
      <w:r w:rsidR="00393980" w:rsidRPr="0030318D">
        <w:rPr>
          <w:bCs/>
        </w:rPr>
        <w:t>area</w:t>
      </w:r>
      <w:r w:rsidR="00686CD9">
        <w:rPr>
          <w:bCs/>
        </w:rPr>
        <w:t>s</w:t>
      </w:r>
      <w:r w:rsidR="00393980" w:rsidRPr="0030318D">
        <w:rPr>
          <w:bCs/>
        </w:rPr>
        <w:t xml:space="preserve"> shown in higher magnification</w:t>
      </w:r>
      <w:r w:rsidR="00EE5C46" w:rsidRPr="0030318D">
        <w:rPr>
          <w:bCs/>
        </w:rPr>
        <w:t>.</w:t>
      </w:r>
      <w:r w:rsidR="003C03DE" w:rsidRPr="0030318D">
        <w:rPr>
          <w:bCs/>
        </w:rPr>
        <w:t xml:space="preserve"> Arrows indicate</w:t>
      </w:r>
      <w:r w:rsidR="0027065D" w:rsidRPr="0030318D">
        <w:rPr>
          <w:bCs/>
        </w:rPr>
        <w:t xml:space="preserve"> </w:t>
      </w:r>
      <w:r w:rsidR="00072567" w:rsidRPr="0030318D">
        <w:rPr>
          <w:bCs/>
        </w:rPr>
        <w:t xml:space="preserve">representative </w:t>
      </w:r>
      <w:r w:rsidR="0027065D" w:rsidRPr="0030318D">
        <w:t>gaps between adjacent cells</w:t>
      </w:r>
      <w:r w:rsidRPr="0030318D">
        <w:rPr>
          <w:bCs/>
        </w:rPr>
        <w:t>. (</w:t>
      </w:r>
      <w:r w:rsidRPr="0030318D">
        <w:rPr>
          <w:b/>
        </w:rPr>
        <w:t>B</w:t>
      </w:r>
      <w:r w:rsidRPr="0030318D">
        <w:rPr>
          <w:bCs/>
        </w:rPr>
        <w:t>) VE-</w:t>
      </w:r>
      <w:r w:rsidR="006F2219" w:rsidRPr="0030318D">
        <w:rPr>
          <w:bCs/>
        </w:rPr>
        <w:t>c</w:t>
      </w:r>
      <w:r w:rsidRPr="0030318D">
        <w:rPr>
          <w:bCs/>
        </w:rPr>
        <w:t>adherin staining gap (µm</w:t>
      </w:r>
      <w:r w:rsidRPr="0030318D">
        <w:rPr>
          <w:bCs/>
          <w:vertAlign w:val="superscript"/>
        </w:rPr>
        <w:t>2</w:t>
      </w:r>
      <w:r w:rsidRPr="0030318D">
        <w:rPr>
          <w:bCs/>
        </w:rPr>
        <w:t xml:space="preserve">) between </w:t>
      </w:r>
      <w:r w:rsidR="006F2219" w:rsidRPr="0030318D">
        <w:rPr>
          <w:bCs/>
        </w:rPr>
        <w:t>neighboring</w:t>
      </w:r>
      <w:r w:rsidRPr="0030318D">
        <w:rPr>
          <w:bCs/>
        </w:rPr>
        <w:t xml:space="preserve"> cells measured in optical z-stacks</w:t>
      </w:r>
      <w:r w:rsidR="00686CD9">
        <w:rPr>
          <w:bCs/>
        </w:rPr>
        <w:t>.</w:t>
      </w:r>
      <w:r w:rsidRPr="0030318D">
        <w:rPr>
          <w:bCs/>
        </w:rPr>
        <w:t xml:space="preserve"> </w:t>
      </w:r>
      <w:r w:rsidR="00686CD9">
        <w:rPr>
          <w:bCs/>
        </w:rPr>
        <w:t xml:space="preserve">Data are presented as </w:t>
      </w:r>
      <w:r w:rsidRPr="0030318D">
        <w:rPr>
          <w:bCs/>
        </w:rPr>
        <w:t>mean</w:t>
      </w:r>
      <w:r w:rsidR="00686CD9">
        <w:rPr>
          <w:bCs/>
        </w:rPr>
        <w:t>s</w:t>
      </w:r>
      <w:r w:rsidRPr="0030318D">
        <w:rPr>
          <w:bCs/>
        </w:rPr>
        <w:t xml:space="preserve"> ± SEM</w:t>
      </w:r>
      <w:r w:rsidR="00686CD9">
        <w:rPr>
          <w:bCs/>
        </w:rPr>
        <w:t>.</w:t>
      </w:r>
      <w:r w:rsidRPr="0030318D">
        <w:rPr>
          <w:bCs/>
        </w:rPr>
        <w:t xml:space="preserve"> </w:t>
      </w:r>
      <w:r w:rsidR="00686CD9">
        <w:t>N</w:t>
      </w:r>
      <w:r w:rsidR="0040589E" w:rsidRPr="0030318D">
        <w:t xml:space="preserve"> = 4 </w:t>
      </w:r>
      <w:r w:rsidR="006F1639" w:rsidRPr="0030318D">
        <w:t>biological replicates</w:t>
      </w:r>
      <w:r w:rsidR="0040589E" w:rsidRPr="0030318D">
        <w:t xml:space="preserve"> per group</w:t>
      </w:r>
      <w:r w:rsidR="00686CD9">
        <w:rPr>
          <w:bCs/>
        </w:rPr>
        <w:t>.</w:t>
      </w:r>
      <w:r w:rsidRPr="0030318D">
        <w:rPr>
          <w:bCs/>
        </w:rPr>
        <w:t xml:space="preserve"> ns = non-significant, *p &lt; 0.05, </w:t>
      </w:r>
      <w:r w:rsidRPr="0030318D">
        <w:rPr>
          <w:bCs/>
        </w:rPr>
        <w:lastRenderedPageBreak/>
        <w:t>**p &lt; 0.005, ***p &lt; 0.001</w:t>
      </w:r>
      <w:r w:rsidR="00686CD9">
        <w:rPr>
          <w:bCs/>
        </w:rPr>
        <w:t xml:space="preserve"> by </w:t>
      </w:r>
      <w:r w:rsidRPr="0030318D">
        <w:rPr>
          <w:bCs/>
        </w:rPr>
        <w:t>two-way ANOVA. (</w:t>
      </w:r>
      <w:r w:rsidRPr="0030318D">
        <w:rPr>
          <w:b/>
        </w:rPr>
        <w:t>C</w:t>
      </w:r>
      <w:r w:rsidRPr="0030318D">
        <w:rPr>
          <w:bCs/>
        </w:rPr>
        <w:t>) VE-</w:t>
      </w:r>
      <w:r w:rsidR="006F2219" w:rsidRPr="0030318D">
        <w:rPr>
          <w:bCs/>
        </w:rPr>
        <w:t>c</w:t>
      </w:r>
      <w:r w:rsidRPr="0030318D">
        <w:rPr>
          <w:bCs/>
        </w:rPr>
        <w:t xml:space="preserve">adherin </w:t>
      </w:r>
      <w:r w:rsidR="00AC5A31" w:rsidRPr="0030318D">
        <w:rPr>
          <w:bCs/>
        </w:rPr>
        <w:t>integrated density</w:t>
      </w:r>
      <w:r w:rsidRPr="0030318D">
        <w:rPr>
          <w:bCs/>
        </w:rPr>
        <w:t xml:space="preserve"> measured in optical z-stacks normalized to DAPI</w:t>
      </w:r>
      <w:r w:rsidR="00686CD9">
        <w:rPr>
          <w:bCs/>
        </w:rPr>
        <w:t xml:space="preserve">. Data are presented as </w:t>
      </w:r>
      <w:r w:rsidRPr="0030318D">
        <w:rPr>
          <w:bCs/>
        </w:rPr>
        <w:t>mean</w:t>
      </w:r>
      <w:r w:rsidR="00686CD9">
        <w:rPr>
          <w:bCs/>
        </w:rPr>
        <w:t>s</w:t>
      </w:r>
      <w:r w:rsidRPr="0030318D">
        <w:rPr>
          <w:bCs/>
        </w:rPr>
        <w:t xml:space="preserve"> ± SEM</w:t>
      </w:r>
      <w:r w:rsidR="00686CD9">
        <w:rPr>
          <w:bCs/>
        </w:rPr>
        <w:t>.</w:t>
      </w:r>
      <w:r w:rsidRPr="0030318D">
        <w:rPr>
          <w:bCs/>
        </w:rPr>
        <w:t xml:space="preserve"> </w:t>
      </w:r>
      <w:r w:rsidR="00686CD9">
        <w:t>N</w:t>
      </w:r>
      <w:r w:rsidR="0040589E" w:rsidRPr="0030318D">
        <w:t xml:space="preserve"> = 4 </w:t>
      </w:r>
      <w:r w:rsidR="003223AF" w:rsidRPr="0030318D">
        <w:t>biological replicates</w:t>
      </w:r>
      <w:r w:rsidR="0040589E" w:rsidRPr="0030318D">
        <w:t xml:space="preserve"> per group</w:t>
      </w:r>
      <w:r w:rsidR="00686CD9">
        <w:rPr>
          <w:bCs/>
        </w:rPr>
        <w:t>.</w:t>
      </w:r>
      <w:r w:rsidRPr="0030318D">
        <w:rPr>
          <w:bCs/>
        </w:rPr>
        <w:t xml:space="preserve"> ns = non-significant</w:t>
      </w:r>
      <w:r w:rsidR="00686CD9">
        <w:rPr>
          <w:bCs/>
        </w:rPr>
        <w:t xml:space="preserve"> by </w:t>
      </w:r>
      <w:r w:rsidRPr="0030318D">
        <w:rPr>
          <w:bCs/>
        </w:rPr>
        <w:t xml:space="preserve">two-way ANOVA. </w:t>
      </w:r>
      <w:r w:rsidR="0068383E" w:rsidRPr="0030318D">
        <w:rPr>
          <w:b/>
        </w:rPr>
        <w:t>(D</w:t>
      </w:r>
      <w:r w:rsidR="0040589E" w:rsidRPr="0030318D">
        <w:rPr>
          <w:b/>
        </w:rPr>
        <w:t xml:space="preserve"> </w:t>
      </w:r>
      <w:r w:rsidR="0040589E" w:rsidRPr="00060838">
        <w:rPr>
          <w:bCs/>
        </w:rPr>
        <w:t>and</w:t>
      </w:r>
      <w:r w:rsidR="0040589E" w:rsidRPr="0030318D">
        <w:rPr>
          <w:b/>
        </w:rPr>
        <w:t xml:space="preserve"> E</w:t>
      </w:r>
      <w:r w:rsidR="0068383E" w:rsidRPr="0030318D">
        <w:rPr>
          <w:b/>
        </w:rPr>
        <w:t xml:space="preserve">) </w:t>
      </w:r>
      <w:r w:rsidR="00881A2A" w:rsidRPr="0030318D">
        <w:rPr>
          <w:bCs/>
        </w:rPr>
        <w:t>HUVECs transfec</w:t>
      </w:r>
      <w:r w:rsidR="00A6061A" w:rsidRPr="0030318D">
        <w:rPr>
          <w:bCs/>
        </w:rPr>
        <w:t>t</w:t>
      </w:r>
      <w:r w:rsidR="00881A2A" w:rsidRPr="0030318D">
        <w:rPr>
          <w:bCs/>
        </w:rPr>
        <w:t xml:space="preserve">ed with </w:t>
      </w:r>
      <w:proofErr w:type="spellStart"/>
      <w:r w:rsidR="00F614D3" w:rsidRPr="0030318D">
        <w:rPr>
          <w:bCs/>
        </w:rPr>
        <w:t>si</w:t>
      </w:r>
      <w:proofErr w:type="spellEnd"/>
      <w:r w:rsidR="00F614D3" w:rsidRPr="0030318D">
        <w:rPr>
          <w:bCs/>
        </w:rPr>
        <w:t>-</w:t>
      </w:r>
      <w:r w:rsidR="00583A21" w:rsidRPr="0030318D">
        <w:rPr>
          <w:bCs/>
        </w:rPr>
        <w:t xml:space="preserve">control or </w:t>
      </w:r>
      <w:r w:rsidR="00F614D3" w:rsidRPr="0030318D">
        <w:rPr>
          <w:bCs/>
        </w:rPr>
        <w:t>si-</w:t>
      </w:r>
      <w:r w:rsidR="00583A21" w:rsidRPr="0030318D">
        <w:rPr>
          <w:bCs/>
        </w:rPr>
        <w:t xml:space="preserve">NRP1 and </w:t>
      </w:r>
      <w:r w:rsidR="00801840" w:rsidRPr="0030318D">
        <w:rPr>
          <w:bCs/>
        </w:rPr>
        <w:t>pCDNA3.1 em</w:t>
      </w:r>
      <w:r w:rsidR="005B10FC" w:rsidRPr="0030318D">
        <w:rPr>
          <w:bCs/>
        </w:rPr>
        <w:t>p</w:t>
      </w:r>
      <w:r w:rsidR="00801840" w:rsidRPr="0030318D">
        <w:rPr>
          <w:bCs/>
        </w:rPr>
        <w:t>ty vector or</w:t>
      </w:r>
      <w:r w:rsidR="00801840" w:rsidRPr="0030318D">
        <w:t xml:space="preserve"> </w:t>
      </w:r>
      <w:r w:rsidR="00801840" w:rsidRPr="0030318D">
        <w:rPr>
          <w:bCs/>
        </w:rPr>
        <w:t xml:space="preserve">pCDNA3.1 encoding </w:t>
      </w:r>
      <w:r w:rsidR="00686CD9">
        <w:rPr>
          <w:bCs/>
        </w:rPr>
        <w:t xml:space="preserve">WT </w:t>
      </w:r>
      <w:r w:rsidR="00801840" w:rsidRPr="0030318D">
        <w:rPr>
          <w:bCs/>
        </w:rPr>
        <w:t>mouse NRP1</w:t>
      </w:r>
      <w:r w:rsidR="005B10FC" w:rsidRPr="0030318D">
        <w:rPr>
          <w:bCs/>
        </w:rPr>
        <w:t xml:space="preserve"> for 72 hours</w:t>
      </w:r>
      <w:r w:rsidR="0040589E" w:rsidRPr="0030318D">
        <w:rPr>
          <w:bCs/>
        </w:rPr>
        <w:t xml:space="preserve"> and </w:t>
      </w:r>
      <w:r w:rsidR="005B10FC" w:rsidRPr="0030318D">
        <w:rPr>
          <w:bCs/>
        </w:rPr>
        <w:t>exposed to laminar flow</w:t>
      </w:r>
      <w:r w:rsidR="00946770" w:rsidRPr="0030318D">
        <w:rPr>
          <w:bCs/>
        </w:rPr>
        <w:t xml:space="preserve"> for 24 hours</w:t>
      </w:r>
      <w:r w:rsidR="00F614D3" w:rsidRPr="0030318D">
        <w:rPr>
          <w:bCs/>
        </w:rPr>
        <w:t xml:space="preserve"> </w:t>
      </w:r>
      <w:r w:rsidR="0040589E" w:rsidRPr="0030318D">
        <w:rPr>
          <w:bCs/>
        </w:rPr>
        <w:t xml:space="preserve">were </w:t>
      </w:r>
      <w:r w:rsidR="00534988" w:rsidRPr="0030318D">
        <w:rPr>
          <w:bCs/>
        </w:rPr>
        <w:t>stained</w:t>
      </w:r>
      <w:r w:rsidR="005B10FC" w:rsidRPr="0030318D">
        <w:rPr>
          <w:bCs/>
        </w:rPr>
        <w:t xml:space="preserve"> </w:t>
      </w:r>
      <w:r w:rsidR="00997F21" w:rsidRPr="0030318D">
        <w:rPr>
          <w:bCs/>
        </w:rPr>
        <w:t>for VE-cadherin</w:t>
      </w:r>
      <w:r w:rsidR="00EB742E" w:rsidRPr="0030318D">
        <w:rPr>
          <w:bCs/>
        </w:rPr>
        <w:t xml:space="preserve"> </w:t>
      </w:r>
      <w:r w:rsidR="00C95E3C" w:rsidRPr="0030318D">
        <w:rPr>
          <w:bCs/>
        </w:rPr>
        <w:t xml:space="preserve">(red) </w:t>
      </w:r>
      <w:r w:rsidR="0040589E" w:rsidRPr="0030318D">
        <w:rPr>
          <w:bCs/>
        </w:rPr>
        <w:t xml:space="preserve">(D) </w:t>
      </w:r>
      <w:r w:rsidR="00EB742E" w:rsidRPr="0030318D">
        <w:rPr>
          <w:bCs/>
        </w:rPr>
        <w:t>or with a pan-NRP1 antibody</w:t>
      </w:r>
      <w:r w:rsidR="00C95E3C" w:rsidRPr="0030318D">
        <w:rPr>
          <w:bCs/>
        </w:rPr>
        <w:t xml:space="preserve"> (green)</w:t>
      </w:r>
      <w:r w:rsidR="00EB742E" w:rsidRPr="0030318D">
        <w:rPr>
          <w:bCs/>
        </w:rPr>
        <w:t xml:space="preserve"> </w:t>
      </w:r>
      <w:r w:rsidR="00C54E95">
        <w:rPr>
          <w:bCs/>
        </w:rPr>
        <w:t>(E)</w:t>
      </w:r>
      <w:r w:rsidR="00997F21" w:rsidRPr="0030318D">
        <w:rPr>
          <w:bCs/>
        </w:rPr>
        <w:t xml:space="preserve"> and counterstained with </w:t>
      </w:r>
      <w:r w:rsidR="00EB742E" w:rsidRPr="0030318D">
        <w:rPr>
          <w:bCs/>
        </w:rPr>
        <w:t>DAPI</w:t>
      </w:r>
      <w:r w:rsidR="00D20FBC" w:rsidRPr="0030318D">
        <w:rPr>
          <w:bCs/>
        </w:rPr>
        <w:t xml:space="preserve"> (blue)</w:t>
      </w:r>
      <w:r w:rsidR="002E251C" w:rsidRPr="0030318D">
        <w:rPr>
          <w:bCs/>
        </w:rPr>
        <w:t>.</w:t>
      </w:r>
      <w:r w:rsidR="00404B55" w:rsidRPr="0030318D">
        <w:rPr>
          <w:bCs/>
        </w:rPr>
        <w:t xml:space="preserve"> </w:t>
      </w:r>
      <w:r w:rsidR="002E251C" w:rsidRPr="0030318D">
        <w:rPr>
          <w:bCs/>
        </w:rPr>
        <w:t>S</w:t>
      </w:r>
      <w:r w:rsidR="00404B55" w:rsidRPr="0030318D">
        <w:rPr>
          <w:bCs/>
        </w:rPr>
        <w:t>cale bar = 20 µm</w:t>
      </w:r>
      <w:r w:rsidR="002E251C" w:rsidRPr="0030318D">
        <w:rPr>
          <w:bCs/>
        </w:rPr>
        <w:t>.</w:t>
      </w:r>
      <w:r w:rsidR="00EB742E" w:rsidRPr="0030318D">
        <w:rPr>
          <w:bCs/>
        </w:rPr>
        <w:t xml:space="preserve"> </w:t>
      </w:r>
      <w:r w:rsidR="00404B55" w:rsidRPr="0030318D">
        <w:rPr>
          <w:bCs/>
        </w:rPr>
        <w:t xml:space="preserve">Arrows indicate representative </w:t>
      </w:r>
      <w:r w:rsidR="00404B55" w:rsidRPr="0030318D">
        <w:t>gaps between adjacent cells</w:t>
      </w:r>
      <w:r w:rsidR="002E251C" w:rsidRPr="0030318D">
        <w:t>.</w:t>
      </w:r>
      <w:r w:rsidR="00D20FBC" w:rsidRPr="0030318D">
        <w:t xml:space="preserve"> </w:t>
      </w:r>
      <w:r w:rsidR="00244218" w:rsidRPr="0030318D">
        <w:t>A</w:t>
      </w:r>
      <w:r w:rsidR="00D20FBC" w:rsidRPr="0030318D">
        <w:t xml:space="preserve">sterisk indicates </w:t>
      </w:r>
      <w:r w:rsidR="00255AD5">
        <w:t xml:space="preserve">normal </w:t>
      </w:r>
      <w:r w:rsidR="00D20FBC" w:rsidRPr="0030318D">
        <w:t>cell-cell junction</w:t>
      </w:r>
      <w:r w:rsidR="00404B55" w:rsidRPr="0030318D">
        <w:rPr>
          <w:bCs/>
        </w:rPr>
        <w:t xml:space="preserve">. </w:t>
      </w:r>
      <w:r w:rsidR="003A19AE" w:rsidRPr="0030318D">
        <w:rPr>
          <w:b/>
        </w:rPr>
        <w:t>(</w:t>
      </w:r>
      <w:r w:rsidR="002E251C" w:rsidRPr="0030318D">
        <w:rPr>
          <w:b/>
        </w:rPr>
        <w:t>F</w:t>
      </w:r>
      <w:r w:rsidR="003A19AE" w:rsidRPr="0030318D">
        <w:rPr>
          <w:b/>
        </w:rPr>
        <w:t xml:space="preserve">) </w:t>
      </w:r>
      <w:r w:rsidR="002F0483" w:rsidRPr="0030318D">
        <w:rPr>
          <w:bCs/>
        </w:rPr>
        <w:t xml:space="preserve">Quantification of </w:t>
      </w:r>
      <w:r w:rsidR="00833877" w:rsidRPr="0030318D">
        <w:rPr>
          <w:bCs/>
        </w:rPr>
        <w:t>NRP1 integrated density measured in optical z-stacks and normalized to DAPI</w:t>
      </w:r>
      <w:r w:rsidR="00686CD9">
        <w:rPr>
          <w:bCs/>
        </w:rPr>
        <w:t>.</w:t>
      </w:r>
      <w:r w:rsidR="00833877" w:rsidRPr="0030318D">
        <w:rPr>
          <w:bCs/>
        </w:rPr>
        <w:t xml:space="preserve"> </w:t>
      </w:r>
      <w:r w:rsidR="00686CD9">
        <w:rPr>
          <w:bCs/>
        </w:rPr>
        <w:t xml:space="preserve">Data are presented as </w:t>
      </w:r>
      <w:r w:rsidR="00833877" w:rsidRPr="0030318D">
        <w:rPr>
          <w:bCs/>
        </w:rPr>
        <w:t>mean</w:t>
      </w:r>
      <w:r w:rsidR="00686CD9">
        <w:rPr>
          <w:bCs/>
        </w:rPr>
        <w:t>s</w:t>
      </w:r>
      <w:r w:rsidR="00833877" w:rsidRPr="0030318D">
        <w:rPr>
          <w:bCs/>
        </w:rPr>
        <w:t xml:space="preserve"> ± SEM</w:t>
      </w:r>
      <w:r w:rsidR="00686CD9">
        <w:rPr>
          <w:bCs/>
        </w:rPr>
        <w:t>.</w:t>
      </w:r>
      <w:r w:rsidR="00833877" w:rsidRPr="0030318D">
        <w:rPr>
          <w:bCs/>
        </w:rPr>
        <w:t xml:space="preserve"> </w:t>
      </w:r>
      <w:r w:rsidR="00686CD9">
        <w:t>N</w:t>
      </w:r>
      <w:r w:rsidR="002E251C" w:rsidRPr="0030318D">
        <w:t xml:space="preserve"> = 4 </w:t>
      </w:r>
      <w:r w:rsidR="00891B56" w:rsidRPr="0030318D">
        <w:t>biological replicates</w:t>
      </w:r>
      <w:r w:rsidR="002E251C" w:rsidRPr="0030318D">
        <w:t xml:space="preserve"> per group</w:t>
      </w:r>
      <w:r w:rsidR="00686CD9">
        <w:rPr>
          <w:bCs/>
        </w:rPr>
        <w:t>.</w:t>
      </w:r>
      <w:r w:rsidR="00833877" w:rsidRPr="0030318D">
        <w:rPr>
          <w:bCs/>
        </w:rPr>
        <w:t xml:space="preserve"> **p &lt; 0.005, ***p &lt; 0.001</w:t>
      </w:r>
      <w:r w:rsidR="00686CD9">
        <w:rPr>
          <w:bCs/>
        </w:rPr>
        <w:t xml:space="preserve"> by </w:t>
      </w:r>
      <w:r w:rsidR="00833877" w:rsidRPr="0030318D">
        <w:rPr>
          <w:bCs/>
        </w:rPr>
        <w:t>one-way ANOVA.</w:t>
      </w:r>
      <w:r w:rsidR="00833877" w:rsidRPr="0030318D">
        <w:rPr>
          <w:b/>
        </w:rPr>
        <w:t xml:space="preserve"> </w:t>
      </w:r>
      <w:r w:rsidR="00434C8E" w:rsidRPr="0030318D">
        <w:rPr>
          <w:b/>
        </w:rPr>
        <w:t>(</w:t>
      </w:r>
      <w:r w:rsidR="002E251C" w:rsidRPr="0030318D">
        <w:rPr>
          <w:b/>
        </w:rPr>
        <w:t>G</w:t>
      </w:r>
      <w:r w:rsidR="00434C8E" w:rsidRPr="0030318D">
        <w:rPr>
          <w:b/>
        </w:rPr>
        <w:t xml:space="preserve">) </w:t>
      </w:r>
      <w:r w:rsidR="00434C8E" w:rsidRPr="0030318D">
        <w:rPr>
          <w:bCs/>
        </w:rPr>
        <w:t>VE-cadherin gap (µm</w:t>
      </w:r>
      <w:r w:rsidR="00434C8E" w:rsidRPr="0030318D">
        <w:rPr>
          <w:bCs/>
          <w:vertAlign w:val="superscript"/>
        </w:rPr>
        <w:t>2</w:t>
      </w:r>
      <w:r w:rsidR="00434C8E" w:rsidRPr="0030318D">
        <w:rPr>
          <w:bCs/>
        </w:rPr>
        <w:t xml:space="preserve">) between adjacent cells measured in optical z-stacks </w:t>
      </w:r>
      <w:r w:rsidR="00686CD9">
        <w:rPr>
          <w:bCs/>
        </w:rPr>
        <w:t xml:space="preserve">Data are presented as </w:t>
      </w:r>
      <w:r w:rsidR="00686CD9" w:rsidRPr="0030318D">
        <w:rPr>
          <w:bCs/>
        </w:rPr>
        <w:t>mean</w:t>
      </w:r>
      <w:r w:rsidR="00686CD9">
        <w:rPr>
          <w:bCs/>
        </w:rPr>
        <w:t>s</w:t>
      </w:r>
      <w:r w:rsidR="00686CD9" w:rsidRPr="0030318D">
        <w:rPr>
          <w:bCs/>
        </w:rPr>
        <w:t xml:space="preserve"> ± SEM</w:t>
      </w:r>
      <w:r w:rsidR="00686CD9">
        <w:rPr>
          <w:bCs/>
        </w:rPr>
        <w:t>.</w:t>
      </w:r>
      <w:r w:rsidR="00686CD9" w:rsidRPr="0030318D">
        <w:rPr>
          <w:bCs/>
        </w:rPr>
        <w:t xml:space="preserve"> </w:t>
      </w:r>
      <w:r w:rsidR="00686CD9">
        <w:t>N</w:t>
      </w:r>
      <w:r w:rsidR="00686CD9" w:rsidRPr="0030318D">
        <w:t xml:space="preserve"> = 4 biological replicates per group</w:t>
      </w:r>
      <w:r w:rsidR="00686CD9">
        <w:rPr>
          <w:bCs/>
        </w:rPr>
        <w:t>.</w:t>
      </w:r>
      <w:r w:rsidR="00686CD9" w:rsidRPr="0030318D">
        <w:rPr>
          <w:bCs/>
        </w:rPr>
        <w:t xml:space="preserve"> **p &lt; 0.005, ***p &lt; 0.001</w:t>
      </w:r>
      <w:r w:rsidR="00686CD9">
        <w:rPr>
          <w:bCs/>
        </w:rPr>
        <w:t xml:space="preserve"> by </w:t>
      </w:r>
      <w:r w:rsidR="00686CD9" w:rsidRPr="0030318D">
        <w:rPr>
          <w:bCs/>
        </w:rPr>
        <w:t>one-way ANOVA.</w:t>
      </w:r>
      <w:r w:rsidR="00686CD9" w:rsidRPr="0030318D" w:rsidDel="00686CD9">
        <w:rPr>
          <w:bCs/>
        </w:rPr>
        <w:t xml:space="preserve"> </w:t>
      </w:r>
      <w:r w:rsidRPr="0030318D">
        <w:rPr>
          <w:bCs/>
        </w:rPr>
        <w:t>(</w:t>
      </w:r>
      <w:r w:rsidR="002E251C" w:rsidRPr="0030318D">
        <w:rPr>
          <w:b/>
        </w:rPr>
        <w:t>H</w:t>
      </w:r>
      <w:r w:rsidRPr="0030318D">
        <w:rPr>
          <w:bCs/>
        </w:rPr>
        <w:t xml:space="preserve">) Schematic indicating the aortic regions </w:t>
      </w:r>
      <w:r w:rsidR="006F2219" w:rsidRPr="0030318D">
        <w:rPr>
          <w:bCs/>
        </w:rPr>
        <w:t>analyzed</w:t>
      </w:r>
      <w:r w:rsidRPr="0030318D">
        <w:rPr>
          <w:bCs/>
        </w:rPr>
        <w:t xml:space="preserve"> in </w:t>
      </w:r>
      <w:r w:rsidR="00686CD9">
        <w:rPr>
          <w:bCs/>
        </w:rPr>
        <w:t>(</w:t>
      </w:r>
      <w:r w:rsidR="002E251C" w:rsidRPr="0030318D">
        <w:rPr>
          <w:bCs/>
        </w:rPr>
        <w:t>I</w:t>
      </w:r>
      <w:r w:rsidR="00686CD9">
        <w:rPr>
          <w:bCs/>
        </w:rPr>
        <w:t>)</w:t>
      </w:r>
      <w:r w:rsidR="002E251C" w:rsidRPr="0030318D">
        <w:rPr>
          <w:bCs/>
        </w:rPr>
        <w:t xml:space="preserve"> and </w:t>
      </w:r>
      <w:r w:rsidR="00686CD9">
        <w:rPr>
          <w:bCs/>
        </w:rPr>
        <w:t>(</w:t>
      </w:r>
      <w:r w:rsidR="002E251C" w:rsidRPr="0030318D">
        <w:rPr>
          <w:bCs/>
        </w:rPr>
        <w:t>J</w:t>
      </w:r>
      <w:r w:rsidR="00686CD9">
        <w:rPr>
          <w:bCs/>
        </w:rPr>
        <w:t>)</w:t>
      </w:r>
      <w:r w:rsidRPr="0030318D">
        <w:rPr>
          <w:bCs/>
        </w:rPr>
        <w:t>. (</w:t>
      </w:r>
      <w:r w:rsidR="003E52E2" w:rsidRPr="0030318D">
        <w:rPr>
          <w:b/>
        </w:rPr>
        <w:t>I</w:t>
      </w:r>
      <w:r w:rsidRPr="0030318D">
        <w:rPr>
          <w:bCs/>
        </w:rPr>
        <w:t xml:space="preserve">) </w:t>
      </w:r>
      <w:r w:rsidR="006101ED" w:rsidRPr="0030318D">
        <w:rPr>
          <w:bCs/>
        </w:rPr>
        <w:t xml:space="preserve">C57BL/6 mice carrying two </w:t>
      </w:r>
      <w:r w:rsidR="00686CD9">
        <w:rPr>
          <w:bCs/>
        </w:rPr>
        <w:t xml:space="preserve">WT </w:t>
      </w:r>
      <w:r w:rsidR="006101ED" w:rsidRPr="0030318D">
        <w:rPr>
          <w:bCs/>
        </w:rPr>
        <w:t xml:space="preserve">NRP1 alleles expressing </w:t>
      </w:r>
      <w:r w:rsidR="006101ED" w:rsidRPr="0030318D">
        <w:rPr>
          <w:bCs/>
          <w:i/>
          <w:iCs/>
        </w:rPr>
        <w:t>Cdh5(PAC)-iCre</w:t>
      </w:r>
      <w:r w:rsidR="006101ED" w:rsidRPr="0030318D">
        <w:rPr>
          <w:i/>
          <w:vertAlign w:val="superscript"/>
        </w:rPr>
        <w:t>ERT2</w:t>
      </w:r>
      <w:r w:rsidR="006101ED" w:rsidRPr="0030318D">
        <w:rPr>
          <w:bCs/>
        </w:rPr>
        <w:t xml:space="preserve"> (Cre)</w:t>
      </w:r>
      <w:r w:rsidR="008D274E" w:rsidRPr="0030318D">
        <w:rPr>
          <w:bCs/>
        </w:rPr>
        <w:t xml:space="preserve">, </w:t>
      </w:r>
      <w:r w:rsidRPr="0030318D">
        <w:rPr>
          <w:bCs/>
          <w:i/>
          <w:iCs/>
        </w:rPr>
        <w:t>Nrp1</w:t>
      </w:r>
      <w:r w:rsidRPr="0030318D">
        <w:rPr>
          <w:bCs/>
          <w:vertAlign w:val="superscript"/>
        </w:rPr>
        <w:t>fl/</w:t>
      </w:r>
      <w:proofErr w:type="spellStart"/>
      <w:r w:rsidRPr="0030318D">
        <w:rPr>
          <w:bCs/>
          <w:vertAlign w:val="superscript"/>
        </w:rPr>
        <w:t>fl</w:t>
      </w:r>
      <w:proofErr w:type="spellEnd"/>
      <w:r w:rsidRPr="0030318D">
        <w:rPr>
          <w:bCs/>
          <w:vertAlign w:val="superscript"/>
        </w:rPr>
        <w:t xml:space="preserve"> </w:t>
      </w:r>
      <w:r w:rsidRPr="0030318D">
        <w:rPr>
          <w:bCs/>
        </w:rPr>
        <w:t>(</w:t>
      </w:r>
      <w:r w:rsidRPr="0030318D">
        <w:rPr>
          <w:bCs/>
          <w:i/>
          <w:iCs/>
        </w:rPr>
        <w:t>Nrp1</w:t>
      </w:r>
      <w:r w:rsidRPr="0030318D">
        <w:rPr>
          <w:bCs/>
          <w:vertAlign w:val="superscript"/>
        </w:rPr>
        <w:t>WT</w:t>
      </w:r>
      <w:r w:rsidRPr="0030318D">
        <w:rPr>
          <w:bCs/>
        </w:rPr>
        <w:t xml:space="preserve">) or </w:t>
      </w:r>
      <w:r w:rsidRPr="0030318D">
        <w:rPr>
          <w:bCs/>
          <w:i/>
          <w:iCs/>
        </w:rPr>
        <w:t>Nrp1</w:t>
      </w:r>
      <w:r w:rsidRPr="0030318D">
        <w:rPr>
          <w:bCs/>
          <w:vertAlign w:val="superscript"/>
        </w:rPr>
        <w:t>fl/</w:t>
      </w:r>
      <w:proofErr w:type="gramStart"/>
      <w:r w:rsidRPr="0030318D">
        <w:rPr>
          <w:bCs/>
          <w:vertAlign w:val="superscript"/>
        </w:rPr>
        <w:t>fl</w:t>
      </w:r>
      <w:r w:rsidRPr="0030318D">
        <w:rPr>
          <w:bCs/>
        </w:rPr>
        <w:t>;</w:t>
      </w:r>
      <w:r w:rsidRPr="0030318D">
        <w:rPr>
          <w:bCs/>
          <w:i/>
          <w:iCs/>
        </w:rPr>
        <w:t>Cdh</w:t>
      </w:r>
      <w:proofErr w:type="gramEnd"/>
      <w:r w:rsidRPr="0030318D">
        <w:rPr>
          <w:bCs/>
          <w:i/>
          <w:iCs/>
        </w:rPr>
        <w:t>5</w:t>
      </w:r>
      <w:r w:rsidRPr="0030318D">
        <w:rPr>
          <w:bCs/>
        </w:rPr>
        <w:t>(PAC)-iCre</w:t>
      </w:r>
      <w:r w:rsidRPr="0030318D">
        <w:rPr>
          <w:bCs/>
          <w:vertAlign w:val="superscript"/>
        </w:rPr>
        <w:t>ERT2</w:t>
      </w:r>
      <w:r w:rsidRPr="0030318D">
        <w:rPr>
          <w:bCs/>
        </w:rPr>
        <w:t xml:space="preserve"> (</w:t>
      </w:r>
      <w:r w:rsidRPr="0030318D">
        <w:rPr>
          <w:bCs/>
          <w:i/>
          <w:iCs/>
        </w:rPr>
        <w:t>Nrp1</w:t>
      </w:r>
      <w:r w:rsidRPr="0030318D">
        <w:rPr>
          <w:bCs/>
          <w:vertAlign w:val="superscript"/>
        </w:rPr>
        <w:t>ECKO</w:t>
      </w:r>
      <w:r w:rsidRPr="0030318D">
        <w:rPr>
          <w:bCs/>
        </w:rPr>
        <w:t>) littermates injected daily with tamoxifen (12.5mg/kg) for 5 days at 4 weeks of age</w:t>
      </w:r>
      <w:r w:rsidR="003E52E2" w:rsidRPr="0030318D">
        <w:rPr>
          <w:bCs/>
        </w:rPr>
        <w:t xml:space="preserve">. Aortae were collected </w:t>
      </w:r>
      <w:r w:rsidRPr="0030318D">
        <w:rPr>
          <w:bCs/>
        </w:rPr>
        <w:t xml:space="preserve">after 4 weeks </w:t>
      </w:r>
      <w:r w:rsidR="00393980" w:rsidRPr="0030318D">
        <w:rPr>
          <w:bCs/>
        </w:rPr>
        <w:t xml:space="preserve">and </w:t>
      </w:r>
      <w:proofErr w:type="spellStart"/>
      <w:r w:rsidRPr="0030318D">
        <w:rPr>
          <w:bCs/>
        </w:rPr>
        <w:t>immunostained</w:t>
      </w:r>
      <w:proofErr w:type="spellEnd"/>
      <w:r w:rsidRPr="0030318D">
        <w:rPr>
          <w:bCs/>
        </w:rPr>
        <w:t xml:space="preserve"> for NRP1 (</w:t>
      </w:r>
      <w:r w:rsidR="005D7FE5" w:rsidRPr="0030318D">
        <w:rPr>
          <w:bCs/>
        </w:rPr>
        <w:t>g</w:t>
      </w:r>
      <w:r w:rsidRPr="0030318D">
        <w:rPr>
          <w:bCs/>
        </w:rPr>
        <w:t>reen), VE-cadherin (</w:t>
      </w:r>
      <w:r w:rsidR="005D7FE5" w:rsidRPr="0030318D">
        <w:rPr>
          <w:bCs/>
        </w:rPr>
        <w:t>r</w:t>
      </w:r>
      <w:r w:rsidRPr="0030318D">
        <w:rPr>
          <w:bCs/>
        </w:rPr>
        <w:t xml:space="preserve">ed), DAPI (blue); Scale bar = 20 µm. </w:t>
      </w:r>
      <w:r w:rsidR="00686CD9">
        <w:rPr>
          <w:bCs/>
        </w:rPr>
        <w:t xml:space="preserve">White squares indicate the </w:t>
      </w:r>
      <w:r w:rsidR="00686CD9" w:rsidRPr="0030318D">
        <w:rPr>
          <w:bCs/>
        </w:rPr>
        <w:t>area</w:t>
      </w:r>
      <w:r w:rsidR="00686CD9">
        <w:rPr>
          <w:bCs/>
        </w:rPr>
        <w:t>s</w:t>
      </w:r>
      <w:r w:rsidR="00686CD9" w:rsidRPr="0030318D">
        <w:rPr>
          <w:bCs/>
        </w:rPr>
        <w:t xml:space="preserve"> shown in higher magnification. </w:t>
      </w:r>
      <w:r w:rsidR="00686CD9">
        <w:rPr>
          <w:bCs/>
        </w:rPr>
        <w:t>W</w:t>
      </w:r>
      <w:r w:rsidRPr="0030318D">
        <w:rPr>
          <w:bCs/>
        </w:rPr>
        <w:t>hite arrowheads indicate VE-cadherin discontinuous irregular patterns</w:t>
      </w:r>
      <w:r w:rsidR="00686CD9">
        <w:rPr>
          <w:bCs/>
        </w:rPr>
        <w:t>.</w:t>
      </w:r>
      <w:r w:rsidRPr="0030318D">
        <w:rPr>
          <w:bCs/>
        </w:rPr>
        <w:t xml:space="preserve"> </w:t>
      </w:r>
      <w:r w:rsidR="00686CD9">
        <w:rPr>
          <w:bCs/>
        </w:rPr>
        <w:t>W</w:t>
      </w:r>
      <w:r w:rsidRPr="0030318D">
        <w:rPr>
          <w:bCs/>
        </w:rPr>
        <w:t>hite arrows show finger-like protrusions. (</w:t>
      </w:r>
      <w:r w:rsidR="009744D2" w:rsidRPr="0030318D">
        <w:rPr>
          <w:b/>
        </w:rPr>
        <w:t>J</w:t>
      </w:r>
      <w:r w:rsidRPr="0030318D">
        <w:rPr>
          <w:bCs/>
        </w:rPr>
        <w:t>) Number of irregular VE-cadherin junction</w:t>
      </w:r>
      <w:r w:rsidR="00B8180B" w:rsidRPr="0030318D">
        <w:rPr>
          <w:bCs/>
        </w:rPr>
        <w:t>s</w:t>
      </w:r>
      <w:r w:rsidRPr="0030318D">
        <w:rPr>
          <w:bCs/>
        </w:rPr>
        <w:t xml:space="preserve"> per field in optical z-stacks</w:t>
      </w:r>
      <w:r w:rsidR="00E152E0">
        <w:rPr>
          <w:bCs/>
        </w:rPr>
        <w:t>.</w:t>
      </w:r>
      <w:r w:rsidR="00E152E0" w:rsidRPr="00E152E0">
        <w:rPr>
          <w:bCs/>
        </w:rPr>
        <w:t xml:space="preserve"> </w:t>
      </w:r>
      <w:r w:rsidR="00E152E0">
        <w:rPr>
          <w:bCs/>
        </w:rPr>
        <w:t xml:space="preserve">Data are presented as </w:t>
      </w:r>
      <w:r w:rsidR="00E152E0" w:rsidRPr="0030318D">
        <w:rPr>
          <w:bCs/>
        </w:rPr>
        <w:t>mean</w:t>
      </w:r>
      <w:r w:rsidR="00E152E0">
        <w:rPr>
          <w:bCs/>
        </w:rPr>
        <w:t>s</w:t>
      </w:r>
      <w:r w:rsidR="00E152E0" w:rsidRPr="0030318D">
        <w:rPr>
          <w:bCs/>
        </w:rPr>
        <w:t xml:space="preserve"> ± </w:t>
      </w:r>
      <w:r w:rsidR="00E152E0">
        <w:rPr>
          <w:bCs/>
        </w:rPr>
        <w:t>SD.</w:t>
      </w:r>
      <w:r w:rsidR="00E152E0" w:rsidRPr="0030318D">
        <w:rPr>
          <w:bCs/>
        </w:rPr>
        <w:t xml:space="preserve"> </w:t>
      </w:r>
      <w:r w:rsidR="00E152E0">
        <w:t>N</w:t>
      </w:r>
      <w:r w:rsidR="00E152E0" w:rsidRPr="0030318D">
        <w:t xml:space="preserve"> </w:t>
      </w:r>
      <w:r w:rsidR="00E152E0">
        <w:t xml:space="preserve">&gt; 4 mice </w:t>
      </w:r>
      <w:r w:rsidR="00E152E0" w:rsidRPr="0030318D">
        <w:t>per group</w:t>
      </w:r>
      <w:r w:rsidR="00E152E0">
        <w:rPr>
          <w:bCs/>
        </w:rPr>
        <w:t>.</w:t>
      </w:r>
      <w:r w:rsidR="00E152E0" w:rsidRPr="0030318D">
        <w:rPr>
          <w:bCs/>
        </w:rPr>
        <w:t xml:space="preserve"> *p &lt; 0.05</w:t>
      </w:r>
      <w:r w:rsidR="00E152E0">
        <w:rPr>
          <w:bCs/>
        </w:rPr>
        <w:t xml:space="preserve"> by </w:t>
      </w:r>
      <w:r w:rsidR="00E152E0" w:rsidRPr="0030318D">
        <w:rPr>
          <w:bCs/>
        </w:rPr>
        <w:t>one-way ANOVA.</w:t>
      </w:r>
      <w:r w:rsidR="00E152E0" w:rsidRPr="0030318D">
        <w:rPr>
          <w:b/>
        </w:rPr>
        <w:t xml:space="preserve"> </w:t>
      </w:r>
      <w:r w:rsidRPr="0030318D">
        <w:rPr>
          <w:bCs/>
        </w:rPr>
        <w:t xml:space="preserve">  (</w:t>
      </w:r>
      <w:r w:rsidR="009744D2" w:rsidRPr="0030318D">
        <w:rPr>
          <w:b/>
        </w:rPr>
        <w:t>K</w:t>
      </w:r>
      <w:r w:rsidRPr="0030318D">
        <w:rPr>
          <w:bCs/>
        </w:rPr>
        <w:t xml:space="preserve">) HUVECs subjected to laminar flow for 24 hours </w:t>
      </w:r>
      <w:r w:rsidR="00E152E0">
        <w:rPr>
          <w:bCs/>
        </w:rPr>
        <w:t xml:space="preserve">were </w:t>
      </w:r>
      <w:r w:rsidRPr="0030318D">
        <w:rPr>
          <w:bCs/>
        </w:rPr>
        <w:t xml:space="preserve">stained for NRP1 (red), VE-cadherin (green) and DAPI (blue). Grey scale image represents NRP1/VE-cadherin </w:t>
      </w:r>
      <w:r w:rsidR="006F2219" w:rsidRPr="0030318D">
        <w:rPr>
          <w:bCs/>
        </w:rPr>
        <w:t>co-localized</w:t>
      </w:r>
      <w:r w:rsidRPr="0030318D">
        <w:rPr>
          <w:bCs/>
        </w:rPr>
        <w:t xml:space="preserve"> pixels</w:t>
      </w:r>
      <w:r w:rsidR="00E152E0">
        <w:rPr>
          <w:bCs/>
        </w:rPr>
        <w:t>. S</w:t>
      </w:r>
      <w:r w:rsidRPr="0030318D">
        <w:rPr>
          <w:bCs/>
        </w:rPr>
        <w:t>cale bar = 20 µm. (</w:t>
      </w:r>
      <w:r w:rsidR="009744D2" w:rsidRPr="0030318D">
        <w:rPr>
          <w:b/>
        </w:rPr>
        <w:t>L</w:t>
      </w:r>
      <w:r w:rsidRPr="0030318D">
        <w:rPr>
          <w:bCs/>
        </w:rPr>
        <w:t xml:space="preserve">) </w:t>
      </w:r>
      <w:proofErr w:type="spellStart"/>
      <w:r w:rsidRPr="0030318D">
        <w:rPr>
          <w:bCs/>
        </w:rPr>
        <w:t>Mander’s</w:t>
      </w:r>
      <w:proofErr w:type="spellEnd"/>
      <w:r w:rsidRPr="0030318D">
        <w:rPr>
          <w:bCs/>
        </w:rPr>
        <w:t xml:space="preserve"> coefficient of VE-cadherin and NRP1 colocalization</w:t>
      </w:r>
      <w:r w:rsidR="00770E19">
        <w:rPr>
          <w:bCs/>
        </w:rPr>
        <w:t>.</w:t>
      </w:r>
      <w:r w:rsidRPr="0030318D">
        <w:rPr>
          <w:bCs/>
        </w:rPr>
        <w:t xml:space="preserve"> </w:t>
      </w:r>
      <w:r w:rsidR="00E152E0">
        <w:rPr>
          <w:bCs/>
        </w:rPr>
        <w:t xml:space="preserve">Data are presented as </w:t>
      </w:r>
      <w:r w:rsidR="00E152E0" w:rsidRPr="0030318D">
        <w:rPr>
          <w:bCs/>
        </w:rPr>
        <w:t>mean</w:t>
      </w:r>
      <w:r w:rsidR="00E152E0">
        <w:rPr>
          <w:bCs/>
        </w:rPr>
        <w:t>s</w:t>
      </w:r>
      <w:r w:rsidR="00E152E0" w:rsidRPr="0030318D">
        <w:rPr>
          <w:bCs/>
        </w:rPr>
        <w:t xml:space="preserve"> ± </w:t>
      </w:r>
      <w:r w:rsidR="00E152E0">
        <w:rPr>
          <w:bCs/>
        </w:rPr>
        <w:t>SD.</w:t>
      </w:r>
      <w:r w:rsidR="00E152E0" w:rsidRPr="0030318D">
        <w:rPr>
          <w:bCs/>
        </w:rPr>
        <w:t xml:space="preserve"> </w:t>
      </w:r>
      <w:r w:rsidR="00E152E0">
        <w:t>N</w:t>
      </w:r>
      <w:r w:rsidR="00E152E0" w:rsidRPr="0030318D">
        <w:t xml:space="preserve"> </w:t>
      </w:r>
      <w:r w:rsidR="00E152E0">
        <w:t xml:space="preserve">= 3 biological replicates </w:t>
      </w:r>
      <w:r w:rsidR="00E152E0" w:rsidRPr="0030318D">
        <w:t>per group</w:t>
      </w:r>
      <w:r w:rsidRPr="0030318D">
        <w:rPr>
          <w:bCs/>
        </w:rPr>
        <w:t>. (</w:t>
      </w:r>
      <w:r w:rsidR="009744D2" w:rsidRPr="0030318D">
        <w:rPr>
          <w:b/>
        </w:rPr>
        <w:t>M</w:t>
      </w:r>
      <w:r w:rsidRPr="0030318D">
        <w:rPr>
          <w:bCs/>
        </w:rPr>
        <w:t>) PLA</w:t>
      </w:r>
      <w:r w:rsidR="00E152E0">
        <w:rPr>
          <w:bCs/>
        </w:rPr>
        <w:t>s</w:t>
      </w:r>
      <w:r w:rsidRPr="0030318D">
        <w:rPr>
          <w:bCs/>
        </w:rPr>
        <w:t xml:space="preserve"> (red) for NRP1 and VE-</w:t>
      </w:r>
      <w:r w:rsidR="006F2219" w:rsidRPr="0030318D">
        <w:rPr>
          <w:bCs/>
        </w:rPr>
        <w:t>c</w:t>
      </w:r>
      <w:r w:rsidRPr="0030318D">
        <w:rPr>
          <w:bCs/>
        </w:rPr>
        <w:t xml:space="preserve">adherin in HUVECs transfected with </w:t>
      </w:r>
      <w:proofErr w:type="spellStart"/>
      <w:r w:rsidRPr="0030318D">
        <w:rPr>
          <w:bCs/>
        </w:rPr>
        <w:t>si­control</w:t>
      </w:r>
      <w:proofErr w:type="spellEnd"/>
      <w:r w:rsidRPr="0030318D">
        <w:rPr>
          <w:bCs/>
        </w:rPr>
        <w:t xml:space="preserve"> or si­NRP1 for 72 hours and subjected to static or laminar flow for 24 hours. Cells were counterstained with DAPI (blue)</w:t>
      </w:r>
      <w:r w:rsidR="00E152E0">
        <w:rPr>
          <w:bCs/>
        </w:rPr>
        <w:t>. S</w:t>
      </w:r>
      <w:r w:rsidRPr="0030318D">
        <w:rPr>
          <w:bCs/>
        </w:rPr>
        <w:t>cale bar = 20 µm. (</w:t>
      </w:r>
      <w:r w:rsidR="002E5560" w:rsidRPr="0030318D">
        <w:rPr>
          <w:b/>
        </w:rPr>
        <w:t>N</w:t>
      </w:r>
      <w:r w:rsidRPr="0030318D">
        <w:rPr>
          <w:bCs/>
        </w:rPr>
        <w:t>) Average PLA signal per cell measured in a minimum of 80 cells per experiment</w:t>
      </w:r>
      <w:r w:rsidR="00770E19">
        <w:rPr>
          <w:bCs/>
        </w:rPr>
        <w:t xml:space="preserve"> in </w:t>
      </w:r>
      <w:r w:rsidR="00770E19" w:rsidRPr="0030318D">
        <w:rPr>
          <w:bCs/>
        </w:rPr>
        <w:t xml:space="preserve">3 </w:t>
      </w:r>
      <w:r w:rsidR="00770E19">
        <w:rPr>
          <w:bCs/>
        </w:rPr>
        <w:t xml:space="preserve">experiments </w:t>
      </w:r>
      <w:r w:rsidR="00770E19" w:rsidRPr="0030318D">
        <w:rPr>
          <w:bCs/>
        </w:rPr>
        <w:t xml:space="preserve">for </w:t>
      </w:r>
      <w:proofErr w:type="spellStart"/>
      <w:r w:rsidR="00770E19" w:rsidRPr="0030318D">
        <w:rPr>
          <w:bCs/>
        </w:rPr>
        <w:t>si</w:t>
      </w:r>
      <w:proofErr w:type="spellEnd"/>
      <w:r w:rsidR="00770E19" w:rsidRPr="0030318D">
        <w:rPr>
          <w:bCs/>
        </w:rPr>
        <w:t>-control</w:t>
      </w:r>
      <w:r w:rsidR="00770E19">
        <w:rPr>
          <w:bCs/>
        </w:rPr>
        <w:t xml:space="preserve"> and</w:t>
      </w:r>
      <w:r w:rsidR="00770E19" w:rsidRPr="0030318D">
        <w:rPr>
          <w:bCs/>
        </w:rPr>
        <w:t xml:space="preserve"> 2 </w:t>
      </w:r>
      <w:r w:rsidR="00770E19">
        <w:rPr>
          <w:bCs/>
        </w:rPr>
        <w:t xml:space="preserve">experiments </w:t>
      </w:r>
      <w:r w:rsidR="00770E19" w:rsidRPr="0030318D">
        <w:rPr>
          <w:bCs/>
        </w:rPr>
        <w:t>for si-NRP1</w:t>
      </w:r>
      <w:r w:rsidR="00E152E0">
        <w:rPr>
          <w:bCs/>
        </w:rPr>
        <w:t>.</w:t>
      </w:r>
      <w:r w:rsidRPr="0030318D">
        <w:rPr>
          <w:bCs/>
        </w:rPr>
        <w:t xml:space="preserve"> </w:t>
      </w:r>
      <w:r w:rsidR="00E152E0">
        <w:rPr>
          <w:bCs/>
        </w:rPr>
        <w:t xml:space="preserve">Data are presented as </w:t>
      </w:r>
      <w:r w:rsidR="00E152E0" w:rsidRPr="0030318D">
        <w:rPr>
          <w:bCs/>
        </w:rPr>
        <w:t>mean</w:t>
      </w:r>
      <w:r w:rsidR="00E152E0">
        <w:rPr>
          <w:bCs/>
        </w:rPr>
        <w:t>s</w:t>
      </w:r>
      <w:r w:rsidR="00E152E0" w:rsidRPr="0030318D">
        <w:rPr>
          <w:bCs/>
        </w:rPr>
        <w:t xml:space="preserve"> ± </w:t>
      </w:r>
      <w:r w:rsidR="00E152E0">
        <w:rPr>
          <w:bCs/>
        </w:rPr>
        <w:t>SD.</w:t>
      </w:r>
      <w:r w:rsidR="00E152E0" w:rsidRPr="0030318D">
        <w:rPr>
          <w:bCs/>
        </w:rPr>
        <w:t xml:space="preserve"> </w:t>
      </w:r>
      <w:r w:rsidRPr="0030318D">
        <w:rPr>
          <w:bCs/>
        </w:rPr>
        <w:t>*p &lt; 0.05</w:t>
      </w:r>
      <w:r w:rsidR="00DF6238">
        <w:rPr>
          <w:bCs/>
        </w:rPr>
        <w:t xml:space="preserve"> by </w:t>
      </w:r>
      <w:r w:rsidRPr="0030318D">
        <w:rPr>
          <w:bCs/>
        </w:rPr>
        <w:t>paired t-test).</w:t>
      </w:r>
      <w:r w:rsidR="00E152E0">
        <w:rPr>
          <w:bCs/>
        </w:rPr>
        <w:t xml:space="preserve"> </w:t>
      </w:r>
    </w:p>
    <w:p w14:paraId="7946464F" w14:textId="2256378C" w:rsidR="00B31FD5" w:rsidRPr="0030318D" w:rsidRDefault="005F339A" w:rsidP="0066663E">
      <w:pPr>
        <w:pStyle w:val="Acknowledgement"/>
        <w:spacing w:line="360" w:lineRule="auto"/>
        <w:ind w:left="142" w:right="-475" w:firstLine="0"/>
        <w:jc w:val="both"/>
        <w:rPr>
          <w:bCs/>
        </w:rPr>
      </w:pPr>
      <w:r w:rsidRPr="0030318D">
        <w:rPr>
          <w:b/>
        </w:rPr>
        <w:t>Fig</w:t>
      </w:r>
      <w:r w:rsidR="006F2219" w:rsidRPr="0030318D">
        <w:rPr>
          <w:b/>
        </w:rPr>
        <w:t>.</w:t>
      </w:r>
      <w:r w:rsidRPr="0030318D">
        <w:rPr>
          <w:b/>
        </w:rPr>
        <w:t xml:space="preserve"> 3</w:t>
      </w:r>
      <w:r w:rsidR="006F2219" w:rsidRPr="0030318D">
        <w:rPr>
          <w:b/>
        </w:rPr>
        <w:t>.</w:t>
      </w:r>
      <w:r w:rsidRPr="0030318D">
        <w:rPr>
          <w:b/>
        </w:rPr>
        <w:t xml:space="preserve"> Loss of NRP1 reduces </w:t>
      </w:r>
      <w:r w:rsidR="00BA7F94" w:rsidRPr="0030318D">
        <w:rPr>
          <w:b/>
        </w:rPr>
        <w:t xml:space="preserve">the interaction between </w:t>
      </w:r>
      <w:r w:rsidR="00B64FA0" w:rsidRPr="0030318D">
        <w:rPr>
          <w:b/>
        </w:rPr>
        <w:t>p120 catenin</w:t>
      </w:r>
      <w:r w:rsidRPr="0030318D">
        <w:rPr>
          <w:b/>
        </w:rPr>
        <w:t xml:space="preserve"> cadherin and VE-cadherin</w:t>
      </w:r>
      <w:r w:rsidR="00BA7F94" w:rsidRPr="0030318D">
        <w:rPr>
          <w:b/>
        </w:rPr>
        <w:t>,</w:t>
      </w:r>
      <w:r w:rsidRPr="0030318D">
        <w:rPr>
          <w:b/>
        </w:rPr>
        <w:t xml:space="preserve"> resulting in </w:t>
      </w:r>
      <w:proofErr w:type="spellStart"/>
      <w:r w:rsidRPr="0030318D">
        <w:rPr>
          <w:b/>
        </w:rPr>
        <w:t>adheren</w:t>
      </w:r>
      <w:r w:rsidR="00BA7F94" w:rsidRPr="0030318D">
        <w:rPr>
          <w:b/>
        </w:rPr>
        <w:t>s</w:t>
      </w:r>
      <w:proofErr w:type="spellEnd"/>
      <w:r w:rsidRPr="0030318D">
        <w:rPr>
          <w:b/>
        </w:rPr>
        <w:t xml:space="preserve"> junction and cytoskeletal disruption.</w:t>
      </w:r>
      <w:r w:rsidR="006F2219" w:rsidRPr="0030318D">
        <w:rPr>
          <w:b/>
        </w:rPr>
        <w:t xml:space="preserve"> </w:t>
      </w:r>
      <w:r w:rsidR="007F3E8B" w:rsidRPr="0030318D">
        <w:rPr>
          <w:b/>
        </w:rPr>
        <w:t>A</w:t>
      </w:r>
      <w:r w:rsidR="00DD034D" w:rsidRPr="0030318D">
        <w:rPr>
          <w:b/>
        </w:rPr>
        <w:t xml:space="preserve">) </w:t>
      </w:r>
      <w:r w:rsidR="00DD034D" w:rsidRPr="0030318D">
        <w:rPr>
          <w:bCs/>
        </w:rPr>
        <w:t>Schematic</w:t>
      </w:r>
      <w:r w:rsidR="00DD034D" w:rsidRPr="0030318D">
        <w:rPr>
          <w:b/>
        </w:rPr>
        <w:t xml:space="preserve"> </w:t>
      </w:r>
      <w:r w:rsidR="00DD034D" w:rsidRPr="0030318D">
        <w:rPr>
          <w:bCs/>
        </w:rPr>
        <w:t>illustrating the</w:t>
      </w:r>
      <w:r w:rsidR="00A31AD0" w:rsidRPr="0030318D">
        <w:t xml:space="preserve"> </w:t>
      </w:r>
      <w:r w:rsidR="00A31AD0" w:rsidRPr="0030318D">
        <w:rPr>
          <w:bCs/>
        </w:rPr>
        <w:t xml:space="preserve">HRP–based proximity-labelling in which </w:t>
      </w:r>
      <w:r w:rsidR="00492668" w:rsidRPr="0030318D">
        <w:rPr>
          <w:bCs/>
        </w:rPr>
        <w:t xml:space="preserve">an </w:t>
      </w:r>
      <w:r w:rsidR="00840C1E" w:rsidRPr="0030318D">
        <w:rPr>
          <w:bCs/>
        </w:rPr>
        <w:t>HRP-containing protein exposed to hydrogen peroxide for 1 minute oxidi</w:t>
      </w:r>
      <w:r w:rsidR="006416EE">
        <w:rPr>
          <w:bCs/>
        </w:rPr>
        <w:t>z</w:t>
      </w:r>
      <w:r w:rsidR="00840C1E" w:rsidRPr="0030318D">
        <w:rPr>
          <w:bCs/>
        </w:rPr>
        <w:t xml:space="preserve">es fluid-phase–fed biotin </w:t>
      </w:r>
      <w:proofErr w:type="spellStart"/>
      <w:r w:rsidR="00840C1E" w:rsidRPr="0030318D">
        <w:rPr>
          <w:bCs/>
        </w:rPr>
        <w:t>tyramide</w:t>
      </w:r>
      <w:proofErr w:type="spellEnd"/>
      <w:r w:rsidR="006416EE">
        <w:rPr>
          <w:bCs/>
        </w:rPr>
        <w:t>,</w:t>
      </w:r>
      <w:r w:rsidR="00840C1E" w:rsidRPr="0030318D">
        <w:rPr>
          <w:bCs/>
        </w:rPr>
        <w:t xml:space="preserve"> resulting in the </w:t>
      </w:r>
      <w:proofErr w:type="spellStart"/>
      <w:r w:rsidR="00840C1E" w:rsidRPr="0030318D">
        <w:rPr>
          <w:bCs/>
        </w:rPr>
        <w:t>biotinylation</w:t>
      </w:r>
      <w:proofErr w:type="spellEnd"/>
      <w:r w:rsidR="00840C1E" w:rsidRPr="0030318D">
        <w:rPr>
          <w:bCs/>
        </w:rPr>
        <w:t xml:space="preserve"> of proteins within a 20</w:t>
      </w:r>
      <w:r w:rsidR="00492668" w:rsidRPr="0030318D">
        <w:rPr>
          <w:bCs/>
        </w:rPr>
        <w:t xml:space="preserve"> </w:t>
      </w:r>
      <w:r w:rsidR="00840C1E" w:rsidRPr="0030318D">
        <w:rPr>
          <w:bCs/>
        </w:rPr>
        <w:t>nm radius</w:t>
      </w:r>
      <w:r w:rsidR="005D5342" w:rsidRPr="0030318D">
        <w:rPr>
          <w:bCs/>
        </w:rPr>
        <w:t xml:space="preserve">. </w:t>
      </w:r>
      <w:r w:rsidR="00840C1E" w:rsidRPr="0030318D">
        <w:rPr>
          <w:bCs/>
        </w:rPr>
        <w:t xml:space="preserve"> </w:t>
      </w:r>
      <w:r w:rsidR="00840C1E" w:rsidRPr="0030318D">
        <w:rPr>
          <w:b/>
        </w:rPr>
        <w:t>(</w:t>
      </w:r>
      <w:r w:rsidR="00594D42" w:rsidRPr="0030318D">
        <w:rPr>
          <w:b/>
        </w:rPr>
        <w:t>B</w:t>
      </w:r>
      <w:r w:rsidR="005D5342" w:rsidRPr="0030318D">
        <w:rPr>
          <w:b/>
        </w:rPr>
        <w:t xml:space="preserve"> </w:t>
      </w:r>
      <w:r w:rsidR="005D5342" w:rsidRPr="0030318D">
        <w:rPr>
          <w:bCs/>
        </w:rPr>
        <w:t>and</w:t>
      </w:r>
      <w:r w:rsidR="005D5342" w:rsidRPr="0030318D">
        <w:rPr>
          <w:b/>
        </w:rPr>
        <w:t xml:space="preserve"> C</w:t>
      </w:r>
      <w:r w:rsidR="00840C1E" w:rsidRPr="0030318D">
        <w:rPr>
          <w:b/>
        </w:rPr>
        <w:t>)</w:t>
      </w:r>
      <w:r w:rsidR="00610AEB" w:rsidRPr="0030318D">
        <w:rPr>
          <w:b/>
        </w:rPr>
        <w:t xml:space="preserve"> </w:t>
      </w:r>
      <w:r w:rsidR="00610AEB" w:rsidRPr="0030318D">
        <w:rPr>
          <w:bCs/>
        </w:rPr>
        <w:t xml:space="preserve">Biotinylated proteins were pulled down </w:t>
      </w:r>
      <w:r w:rsidR="005D5342" w:rsidRPr="0030318D">
        <w:rPr>
          <w:bCs/>
        </w:rPr>
        <w:t xml:space="preserve">from lysates with </w:t>
      </w:r>
      <w:proofErr w:type="spellStart"/>
      <w:r w:rsidR="00DF6238">
        <w:rPr>
          <w:bCs/>
        </w:rPr>
        <w:t>strep</w:t>
      </w:r>
      <w:r w:rsidR="00610AEB" w:rsidRPr="0030318D">
        <w:rPr>
          <w:bCs/>
        </w:rPr>
        <w:t>travidin</w:t>
      </w:r>
      <w:proofErr w:type="spellEnd"/>
      <w:r w:rsidR="00610AEB" w:rsidRPr="0030318D">
        <w:rPr>
          <w:bCs/>
        </w:rPr>
        <w:t xml:space="preserve"> beads, and pulldown samples</w:t>
      </w:r>
      <w:r w:rsidR="005356F9" w:rsidRPr="0030318D">
        <w:rPr>
          <w:bCs/>
        </w:rPr>
        <w:t xml:space="preserve"> and lysates</w:t>
      </w:r>
      <w:r w:rsidR="00610AEB" w:rsidRPr="0030318D">
        <w:rPr>
          <w:bCs/>
        </w:rPr>
        <w:t xml:space="preserve"> were </w:t>
      </w:r>
      <w:proofErr w:type="spellStart"/>
      <w:r w:rsidR="00610AEB" w:rsidRPr="0030318D">
        <w:rPr>
          <w:bCs/>
        </w:rPr>
        <w:t>analysed</w:t>
      </w:r>
      <w:proofErr w:type="spellEnd"/>
      <w:r w:rsidR="00610AEB" w:rsidRPr="0030318D">
        <w:rPr>
          <w:bCs/>
        </w:rPr>
        <w:t xml:space="preserve"> by </w:t>
      </w:r>
      <w:r w:rsidR="006D7DBE" w:rsidRPr="0030318D">
        <w:rPr>
          <w:bCs/>
        </w:rPr>
        <w:t>immunoblotting for the indicated proteins</w:t>
      </w:r>
      <w:r w:rsidR="006B1C5E" w:rsidRPr="0030318D">
        <w:rPr>
          <w:bCs/>
        </w:rPr>
        <w:t xml:space="preserve"> (dashed line indicates images are from </w:t>
      </w:r>
      <w:r w:rsidR="00DF6238">
        <w:rPr>
          <w:bCs/>
        </w:rPr>
        <w:t xml:space="preserve">different </w:t>
      </w:r>
      <w:r w:rsidR="006B1C5E" w:rsidRPr="0030318D">
        <w:rPr>
          <w:bCs/>
        </w:rPr>
        <w:t>exposure</w:t>
      </w:r>
      <w:r w:rsidR="00DF6238">
        <w:rPr>
          <w:bCs/>
        </w:rPr>
        <w:t xml:space="preserve"> times</w:t>
      </w:r>
      <w:r w:rsidR="006B1C5E" w:rsidRPr="0030318D">
        <w:rPr>
          <w:bCs/>
        </w:rPr>
        <w:t>)</w:t>
      </w:r>
      <w:r w:rsidR="005D5342" w:rsidRPr="0030318D">
        <w:rPr>
          <w:bCs/>
        </w:rPr>
        <w:t>.</w:t>
      </w:r>
      <w:r w:rsidR="003A2D27" w:rsidRPr="0030318D">
        <w:rPr>
          <w:bCs/>
        </w:rPr>
        <w:t xml:space="preserve"> </w:t>
      </w:r>
      <w:r w:rsidR="0060086A" w:rsidRPr="0030318D">
        <w:rPr>
          <w:bCs/>
        </w:rPr>
        <w:t>(</w:t>
      </w:r>
      <w:r w:rsidR="005D5342" w:rsidRPr="0030318D">
        <w:rPr>
          <w:b/>
        </w:rPr>
        <w:t>D</w:t>
      </w:r>
      <w:r w:rsidR="0060086A" w:rsidRPr="0030318D">
        <w:rPr>
          <w:bCs/>
        </w:rPr>
        <w:t>)</w:t>
      </w:r>
      <w:r w:rsidR="009A3BF4" w:rsidRPr="0030318D">
        <w:rPr>
          <w:bCs/>
        </w:rPr>
        <w:t xml:space="preserve"> </w:t>
      </w:r>
      <w:r w:rsidR="0060086A" w:rsidRPr="0030318D">
        <w:rPr>
          <w:bCs/>
        </w:rPr>
        <w:t xml:space="preserve">Quantification of </w:t>
      </w:r>
      <w:r w:rsidR="00A82EE9" w:rsidRPr="0030318D">
        <w:rPr>
          <w:bCs/>
        </w:rPr>
        <w:t xml:space="preserve">pulled down proteins </w:t>
      </w:r>
      <w:r w:rsidR="00A82EE9" w:rsidRPr="0030318D">
        <w:rPr>
          <w:bCs/>
        </w:rPr>
        <w:lastRenderedPageBreak/>
        <w:t xml:space="preserve">normalized to </w:t>
      </w:r>
      <w:r w:rsidR="004D2F4D" w:rsidRPr="0030318D">
        <w:rPr>
          <w:bCs/>
        </w:rPr>
        <w:t xml:space="preserve">pulled down </w:t>
      </w:r>
      <w:r w:rsidR="00164AE9" w:rsidRPr="0030318D">
        <w:rPr>
          <w:bCs/>
        </w:rPr>
        <w:t>NRP1</w:t>
      </w:r>
      <w:r w:rsidR="00176737" w:rsidRPr="0030318D">
        <w:rPr>
          <w:bCs/>
        </w:rPr>
        <w:t>-</w:t>
      </w:r>
      <w:r w:rsidR="00164AE9" w:rsidRPr="0030318D">
        <w:rPr>
          <w:bCs/>
        </w:rPr>
        <w:t>HRP</w:t>
      </w:r>
      <w:r w:rsidR="004D2F4D" w:rsidRPr="0030318D">
        <w:rPr>
          <w:bCs/>
        </w:rPr>
        <w:t xml:space="preserve"> (100%) and </w:t>
      </w:r>
      <w:r w:rsidR="00DF6238">
        <w:rPr>
          <w:bCs/>
        </w:rPr>
        <w:t>t</w:t>
      </w:r>
      <w:r w:rsidR="004D2F4D" w:rsidRPr="0030318D">
        <w:rPr>
          <w:bCs/>
        </w:rPr>
        <w:t>ubulin (0%)</w:t>
      </w:r>
      <w:r w:rsidR="00DF6238">
        <w:rPr>
          <w:bCs/>
        </w:rPr>
        <w:t xml:space="preserve">. </w:t>
      </w:r>
      <w:r w:rsidR="00DF6238" w:rsidRPr="00DF6238">
        <w:rPr>
          <w:bCs/>
        </w:rPr>
        <w:t xml:space="preserve"> </w:t>
      </w:r>
      <w:r w:rsidR="00DF6238">
        <w:rPr>
          <w:bCs/>
        </w:rPr>
        <w:t xml:space="preserve">Data are presented as </w:t>
      </w:r>
      <w:r w:rsidR="00DF6238" w:rsidRPr="0030318D">
        <w:rPr>
          <w:bCs/>
        </w:rPr>
        <w:t>mean</w:t>
      </w:r>
      <w:r w:rsidR="00DF6238">
        <w:rPr>
          <w:bCs/>
        </w:rPr>
        <w:t>s</w:t>
      </w:r>
      <w:r w:rsidR="00DF6238" w:rsidRPr="0030318D">
        <w:rPr>
          <w:bCs/>
        </w:rPr>
        <w:t xml:space="preserve"> ± </w:t>
      </w:r>
      <w:r w:rsidR="00DF6238">
        <w:rPr>
          <w:bCs/>
        </w:rPr>
        <w:t>SEM.</w:t>
      </w:r>
      <w:r w:rsidR="001E34FC" w:rsidRPr="0030318D">
        <w:rPr>
          <w:bCs/>
        </w:rPr>
        <w:t xml:space="preserve"> </w:t>
      </w:r>
      <w:r w:rsidR="00DF6238">
        <w:t>N</w:t>
      </w:r>
      <w:r w:rsidR="00FA5199" w:rsidRPr="0030318D">
        <w:t xml:space="preserve"> = </w:t>
      </w:r>
      <w:r w:rsidR="008D1DCE" w:rsidRPr="0030318D">
        <w:t>4</w:t>
      </w:r>
      <w:r w:rsidR="00FA5199" w:rsidRPr="0030318D">
        <w:t xml:space="preserve"> </w:t>
      </w:r>
      <w:r w:rsidR="00660C40" w:rsidRPr="0030318D">
        <w:t>biological replicates</w:t>
      </w:r>
      <w:r w:rsidR="00FA5199" w:rsidRPr="0030318D">
        <w:t xml:space="preserve"> per group</w:t>
      </w:r>
      <w:r w:rsidR="00DF6238">
        <w:rPr>
          <w:bCs/>
        </w:rPr>
        <w:t>.</w:t>
      </w:r>
      <w:r w:rsidR="001E34FC" w:rsidRPr="0030318D">
        <w:rPr>
          <w:bCs/>
        </w:rPr>
        <w:t xml:space="preserve"> </w:t>
      </w:r>
      <w:r w:rsidR="004361D6" w:rsidRPr="0030318D">
        <w:rPr>
          <w:bCs/>
        </w:rPr>
        <w:t xml:space="preserve">**p&lt;0.009; </w:t>
      </w:r>
      <w:r w:rsidR="005B686F" w:rsidRPr="0030318D">
        <w:rPr>
          <w:bCs/>
        </w:rPr>
        <w:t>****p&lt;0.0001</w:t>
      </w:r>
      <w:r w:rsidR="00DF6238">
        <w:rPr>
          <w:bCs/>
        </w:rPr>
        <w:t xml:space="preserve"> by </w:t>
      </w:r>
      <w:r w:rsidR="00DF6238" w:rsidRPr="0030318D">
        <w:rPr>
          <w:bCs/>
        </w:rPr>
        <w:t>repeated measure one-way ANOVA with Dunnett post hoc test</w:t>
      </w:r>
      <w:r w:rsidR="00FA5199" w:rsidRPr="0030318D">
        <w:rPr>
          <w:bCs/>
        </w:rPr>
        <w:t>.</w:t>
      </w:r>
      <w:r w:rsidR="00164AE9" w:rsidRPr="0030318D">
        <w:rPr>
          <w:bCs/>
        </w:rPr>
        <w:t xml:space="preserve"> </w:t>
      </w:r>
      <w:r w:rsidR="003A2D27" w:rsidRPr="0030318D">
        <w:rPr>
          <w:bCs/>
        </w:rPr>
        <w:t>(</w:t>
      </w:r>
      <w:r w:rsidR="005D5342" w:rsidRPr="0030318D">
        <w:rPr>
          <w:b/>
        </w:rPr>
        <w:t>E</w:t>
      </w:r>
      <w:r w:rsidR="00FA5199" w:rsidRPr="0030318D">
        <w:rPr>
          <w:b/>
        </w:rPr>
        <w:t xml:space="preserve"> </w:t>
      </w:r>
      <w:r w:rsidR="00FA5199" w:rsidRPr="0030318D">
        <w:rPr>
          <w:bCs/>
        </w:rPr>
        <w:t xml:space="preserve">to </w:t>
      </w:r>
      <w:r w:rsidR="00FA5199" w:rsidRPr="0030318D">
        <w:rPr>
          <w:b/>
        </w:rPr>
        <w:t>G</w:t>
      </w:r>
      <w:r w:rsidR="003A2D27" w:rsidRPr="0030318D">
        <w:rPr>
          <w:bCs/>
        </w:rPr>
        <w:t xml:space="preserve">) </w:t>
      </w:r>
      <w:r w:rsidRPr="0030318D">
        <w:rPr>
          <w:bCs/>
        </w:rPr>
        <w:t>Representative immu</w:t>
      </w:r>
      <w:r w:rsidR="004F56BD" w:rsidRPr="0030318D">
        <w:rPr>
          <w:bCs/>
        </w:rPr>
        <w:t>no</w:t>
      </w:r>
      <w:r w:rsidRPr="0030318D">
        <w:rPr>
          <w:bCs/>
        </w:rPr>
        <w:t xml:space="preserve">blotting </w:t>
      </w:r>
      <w:r w:rsidR="00DF6238">
        <w:rPr>
          <w:bCs/>
        </w:rPr>
        <w:t>(E)</w:t>
      </w:r>
      <w:r w:rsidR="00FA5199" w:rsidRPr="0030318D">
        <w:rPr>
          <w:bCs/>
        </w:rPr>
        <w:t xml:space="preserve"> </w:t>
      </w:r>
      <w:r w:rsidRPr="0030318D">
        <w:rPr>
          <w:bCs/>
        </w:rPr>
        <w:t xml:space="preserve">for NRP1, </w:t>
      </w:r>
      <w:r w:rsidR="00B64FA0" w:rsidRPr="0030318D">
        <w:rPr>
          <w:bCs/>
        </w:rPr>
        <w:t>p120 catenin</w:t>
      </w:r>
      <w:r w:rsidR="00DF20F0" w:rsidRPr="0030318D">
        <w:rPr>
          <w:bCs/>
        </w:rPr>
        <w:t>, VE-Cadherin</w:t>
      </w:r>
      <w:r w:rsidRPr="0030318D">
        <w:rPr>
          <w:bCs/>
        </w:rPr>
        <w:t xml:space="preserve"> and GAPDH </w:t>
      </w:r>
      <w:r w:rsidR="00215A47">
        <w:rPr>
          <w:bCs/>
        </w:rPr>
        <w:t xml:space="preserve">in </w:t>
      </w:r>
      <w:r w:rsidRPr="0030318D">
        <w:rPr>
          <w:bCs/>
        </w:rPr>
        <w:t xml:space="preserve">HUVECs transfected for 72 hours with </w:t>
      </w:r>
      <w:proofErr w:type="spellStart"/>
      <w:r w:rsidRPr="0030318D">
        <w:rPr>
          <w:bCs/>
        </w:rPr>
        <w:t>si­cont</w:t>
      </w:r>
      <w:r w:rsidR="00292581" w:rsidRPr="0030318D">
        <w:rPr>
          <w:bCs/>
        </w:rPr>
        <w:t>r</w:t>
      </w:r>
      <w:r w:rsidRPr="0030318D">
        <w:rPr>
          <w:bCs/>
        </w:rPr>
        <w:t>ol</w:t>
      </w:r>
      <w:proofErr w:type="spellEnd"/>
      <w:r w:rsidRPr="0030318D">
        <w:rPr>
          <w:bCs/>
        </w:rPr>
        <w:t xml:space="preserve"> or si­NRP1 </w:t>
      </w:r>
      <w:r w:rsidR="00DF6238">
        <w:rPr>
          <w:bCs/>
        </w:rPr>
        <w:t xml:space="preserve">and </w:t>
      </w:r>
      <w:r w:rsidRPr="0030318D">
        <w:rPr>
          <w:bCs/>
        </w:rPr>
        <w:t>exposed to laminar flow or static conditions for 24 hours</w:t>
      </w:r>
      <w:r w:rsidR="00FA5199" w:rsidRPr="0030318D">
        <w:rPr>
          <w:bCs/>
        </w:rPr>
        <w:t>.</w:t>
      </w:r>
      <w:r w:rsidR="00F068C7" w:rsidRPr="0030318D">
        <w:rPr>
          <w:bCs/>
        </w:rPr>
        <w:t xml:space="preserve"> Densitometry analysis of </w:t>
      </w:r>
      <w:r w:rsidR="00B64FA0" w:rsidRPr="0030318D">
        <w:rPr>
          <w:bCs/>
        </w:rPr>
        <w:t>p120 catenin</w:t>
      </w:r>
      <w:r w:rsidR="00950276" w:rsidRPr="0030318D">
        <w:rPr>
          <w:bCs/>
        </w:rPr>
        <w:t xml:space="preserve"> </w:t>
      </w:r>
      <w:r w:rsidR="001662B6" w:rsidRPr="0030318D">
        <w:rPr>
          <w:bCs/>
        </w:rPr>
        <w:t xml:space="preserve">(F) </w:t>
      </w:r>
      <w:r w:rsidR="00950276" w:rsidRPr="0030318D">
        <w:rPr>
          <w:bCs/>
        </w:rPr>
        <w:t>and VE-</w:t>
      </w:r>
      <w:r w:rsidR="003507E0" w:rsidRPr="0030318D">
        <w:rPr>
          <w:bCs/>
        </w:rPr>
        <w:t>c</w:t>
      </w:r>
      <w:r w:rsidR="00950276" w:rsidRPr="0030318D">
        <w:rPr>
          <w:bCs/>
        </w:rPr>
        <w:t>adherin</w:t>
      </w:r>
      <w:r w:rsidRPr="0030318D">
        <w:rPr>
          <w:bCs/>
        </w:rPr>
        <w:t xml:space="preserve"> </w:t>
      </w:r>
      <w:r w:rsidR="001662B6" w:rsidRPr="0030318D">
        <w:rPr>
          <w:bCs/>
        </w:rPr>
        <w:t xml:space="preserve">(G) </w:t>
      </w:r>
      <w:r w:rsidRPr="0030318D">
        <w:rPr>
          <w:bCs/>
        </w:rPr>
        <w:t>relative to GAPDH</w:t>
      </w:r>
      <w:r w:rsidR="00DF6238">
        <w:rPr>
          <w:bCs/>
        </w:rPr>
        <w:t>.</w:t>
      </w:r>
      <w:r w:rsidRPr="0030318D">
        <w:rPr>
          <w:bCs/>
        </w:rPr>
        <w:t xml:space="preserve"> </w:t>
      </w:r>
      <w:r w:rsidR="00DF6238">
        <w:rPr>
          <w:bCs/>
        </w:rPr>
        <w:t xml:space="preserve">Data are presented as </w:t>
      </w:r>
      <w:r w:rsidR="00DF6238" w:rsidRPr="0030318D">
        <w:rPr>
          <w:bCs/>
        </w:rPr>
        <w:t>mean</w:t>
      </w:r>
      <w:r w:rsidR="00DF6238">
        <w:rPr>
          <w:bCs/>
        </w:rPr>
        <w:t>s</w:t>
      </w:r>
      <w:r w:rsidR="00DF6238" w:rsidRPr="0030318D">
        <w:rPr>
          <w:bCs/>
        </w:rPr>
        <w:t xml:space="preserve"> ± </w:t>
      </w:r>
      <w:r w:rsidR="00DF6238">
        <w:rPr>
          <w:bCs/>
        </w:rPr>
        <w:t xml:space="preserve">SEM. </w:t>
      </w:r>
      <w:r w:rsidR="00DF6238">
        <w:t>N</w:t>
      </w:r>
      <w:r w:rsidR="001662B6" w:rsidRPr="0030318D">
        <w:t xml:space="preserve"> = 3 </w:t>
      </w:r>
      <w:r w:rsidR="00660C40" w:rsidRPr="0030318D">
        <w:t>biological replicates</w:t>
      </w:r>
      <w:r w:rsidR="001662B6" w:rsidRPr="0030318D">
        <w:t xml:space="preserve"> per group</w:t>
      </w:r>
      <w:r w:rsidR="00DF6238">
        <w:rPr>
          <w:bCs/>
        </w:rPr>
        <w:t>.</w:t>
      </w:r>
      <w:r w:rsidRPr="0030318D">
        <w:rPr>
          <w:bCs/>
        </w:rPr>
        <w:t xml:space="preserve"> </w:t>
      </w:r>
      <w:r w:rsidR="00DF6238">
        <w:rPr>
          <w:bCs/>
        </w:rPr>
        <w:t>T</w:t>
      </w:r>
      <w:r w:rsidRPr="0030318D">
        <w:rPr>
          <w:bCs/>
        </w:rPr>
        <w:t>wo-way ANOVA</w:t>
      </w:r>
      <w:r w:rsidR="005D5342" w:rsidRPr="0030318D">
        <w:rPr>
          <w:bCs/>
        </w:rPr>
        <w:t>.</w:t>
      </w:r>
      <w:r w:rsidRPr="0030318D">
        <w:rPr>
          <w:bCs/>
        </w:rPr>
        <w:t xml:space="preserve"> (</w:t>
      </w:r>
      <w:r w:rsidR="005D5342" w:rsidRPr="0030318D">
        <w:rPr>
          <w:b/>
        </w:rPr>
        <w:t>H</w:t>
      </w:r>
      <w:r w:rsidRPr="0030318D">
        <w:rPr>
          <w:bCs/>
        </w:rPr>
        <w:t>)</w:t>
      </w:r>
      <w:r w:rsidR="008329EF" w:rsidRPr="0030318D">
        <w:rPr>
          <w:bCs/>
        </w:rPr>
        <w:t xml:space="preserve"> </w:t>
      </w:r>
      <w:r w:rsidR="00C073B6" w:rsidRPr="0030318D">
        <w:rPr>
          <w:bCs/>
        </w:rPr>
        <w:t xml:space="preserve">Endogenous VE-cadherin and </w:t>
      </w:r>
      <w:r w:rsidR="00B64FA0" w:rsidRPr="0030318D">
        <w:rPr>
          <w:bCs/>
        </w:rPr>
        <w:t>p120 catenin</w:t>
      </w:r>
      <w:r w:rsidR="00C073B6" w:rsidRPr="0030318D">
        <w:rPr>
          <w:bCs/>
        </w:rPr>
        <w:t xml:space="preserve"> were co-immun</w:t>
      </w:r>
      <w:r w:rsidR="00CD595A" w:rsidRPr="0030318D">
        <w:rPr>
          <w:bCs/>
        </w:rPr>
        <w:t>o</w:t>
      </w:r>
      <w:r w:rsidR="00C073B6" w:rsidRPr="0030318D">
        <w:rPr>
          <w:bCs/>
        </w:rPr>
        <w:t>pr</w:t>
      </w:r>
      <w:r w:rsidR="00CE30F9" w:rsidRPr="0030318D">
        <w:rPr>
          <w:bCs/>
        </w:rPr>
        <w:t>eci</w:t>
      </w:r>
      <w:r w:rsidR="00C073B6" w:rsidRPr="0030318D">
        <w:rPr>
          <w:bCs/>
        </w:rPr>
        <w:t>pitated from l</w:t>
      </w:r>
      <w:r w:rsidR="00886DC9" w:rsidRPr="0030318D">
        <w:rPr>
          <w:bCs/>
        </w:rPr>
        <w:t xml:space="preserve">ysates </w:t>
      </w:r>
      <w:r w:rsidR="00C073B6" w:rsidRPr="0030318D">
        <w:rPr>
          <w:bCs/>
        </w:rPr>
        <w:t>of</w:t>
      </w:r>
      <w:r w:rsidR="00886DC9" w:rsidRPr="0030318D">
        <w:rPr>
          <w:bCs/>
        </w:rPr>
        <w:t xml:space="preserve"> HUVECs </w:t>
      </w:r>
      <w:r w:rsidR="00720821" w:rsidRPr="0030318D">
        <w:rPr>
          <w:bCs/>
        </w:rPr>
        <w:t xml:space="preserve">cultured </w:t>
      </w:r>
      <w:r w:rsidR="001662B6" w:rsidRPr="0030318D">
        <w:rPr>
          <w:bCs/>
        </w:rPr>
        <w:t xml:space="preserve">under </w:t>
      </w:r>
      <w:r w:rsidR="00720821" w:rsidRPr="0030318D">
        <w:rPr>
          <w:bCs/>
        </w:rPr>
        <w:t>static conditions</w:t>
      </w:r>
      <w:r w:rsidR="00C073B6" w:rsidRPr="0030318D">
        <w:rPr>
          <w:bCs/>
        </w:rPr>
        <w:t xml:space="preserve"> </w:t>
      </w:r>
      <w:r w:rsidR="001662B6" w:rsidRPr="0030318D">
        <w:rPr>
          <w:bCs/>
        </w:rPr>
        <w:t xml:space="preserve">and </w:t>
      </w:r>
      <w:r w:rsidR="00886DC9" w:rsidRPr="0030318D">
        <w:rPr>
          <w:bCs/>
        </w:rPr>
        <w:t>tra</w:t>
      </w:r>
      <w:r w:rsidR="00CE30F9" w:rsidRPr="0030318D">
        <w:rPr>
          <w:bCs/>
        </w:rPr>
        <w:t>n</w:t>
      </w:r>
      <w:r w:rsidR="00886DC9" w:rsidRPr="0030318D">
        <w:rPr>
          <w:bCs/>
        </w:rPr>
        <w:t>sfec</w:t>
      </w:r>
      <w:r w:rsidR="00CE30F9" w:rsidRPr="0030318D">
        <w:rPr>
          <w:bCs/>
        </w:rPr>
        <w:t>t</w:t>
      </w:r>
      <w:r w:rsidR="00886DC9" w:rsidRPr="0030318D">
        <w:rPr>
          <w:bCs/>
        </w:rPr>
        <w:t>ed with control or NRP1 siRNA</w:t>
      </w:r>
      <w:r w:rsidR="007A11EC" w:rsidRPr="0030318D">
        <w:rPr>
          <w:bCs/>
        </w:rPr>
        <w:t>s</w:t>
      </w:r>
      <w:r w:rsidR="00720821" w:rsidRPr="0030318D">
        <w:rPr>
          <w:bCs/>
        </w:rPr>
        <w:t xml:space="preserve"> for 72 hours</w:t>
      </w:r>
      <w:r w:rsidR="00C073B6" w:rsidRPr="0030318D">
        <w:rPr>
          <w:bCs/>
        </w:rPr>
        <w:t>.</w:t>
      </w:r>
      <w:r w:rsidR="00E336A0" w:rsidRPr="0030318D">
        <w:rPr>
          <w:bCs/>
        </w:rPr>
        <w:t xml:space="preserve"> </w:t>
      </w:r>
      <w:r w:rsidR="00B64FA0" w:rsidRPr="0030318D">
        <w:rPr>
          <w:bCs/>
        </w:rPr>
        <w:t>p120 catenin</w:t>
      </w:r>
      <w:r w:rsidR="007B4843" w:rsidRPr="0030318D">
        <w:rPr>
          <w:bCs/>
        </w:rPr>
        <w:t xml:space="preserve"> </w:t>
      </w:r>
      <w:r w:rsidR="00E423C6" w:rsidRPr="0030318D">
        <w:rPr>
          <w:bCs/>
        </w:rPr>
        <w:t xml:space="preserve">or </w:t>
      </w:r>
      <w:r w:rsidR="003F3051" w:rsidRPr="0030318D">
        <w:rPr>
          <w:bCs/>
        </w:rPr>
        <w:t>control IgG</w:t>
      </w:r>
      <w:r w:rsidR="00E336A0" w:rsidRPr="0030318D">
        <w:rPr>
          <w:bCs/>
        </w:rPr>
        <w:t xml:space="preserve"> </w:t>
      </w:r>
      <w:proofErr w:type="spellStart"/>
      <w:r w:rsidR="001662B6" w:rsidRPr="0030318D">
        <w:rPr>
          <w:bCs/>
        </w:rPr>
        <w:t>immunoprecipitates</w:t>
      </w:r>
      <w:proofErr w:type="spellEnd"/>
      <w:r w:rsidR="001662B6" w:rsidRPr="0030318D">
        <w:rPr>
          <w:bCs/>
        </w:rPr>
        <w:t xml:space="preserve"> were immunoblotted </w:t>
      </w:r>
      <w:r w:rsidR="00E336A0" w:rsidRPr="0030318D">
        <w:rPr>
          <w:bCs/>
        </w:rPr>
        <w:t xml:space="preserve">for </w:t>
      </w:r>
      <w:r w:rsidR="005F4380" w:rsidRPr="0030318D">
        <w:rPr>
          <w:bCs/>
        </w:rPr>
        <w:t>VE-</w:t>
      </w:r>
      <w:r w:rsidR="007F1636" w:rsidRPr="0030318D">
        <w:rPr>
          <w:bCs/>
        </w:rPr>
        <w:t>c</w:t>
      </w:r>
      <w:r w:rsidR="005F4380" w:rsidRPr="0030318D">
        <w:rPr>
          <w:bCs/>
        </w:rPr>
        <w:t xml:space="preserve">adherin and </w:t>
      </w:r>
      <w:r w:rsidR="00B64FA0" w:rsidRPr="0030318D">
        <w:rPr>
          <w:bCs/>
        </w:rPr>
        <w:t>p120 catenin</w:t>
      </w:r>
      <w:r w:rsidR="005F4380" w:rsidRPr="0030318D">
        <w:rPr>
          <w:bCs/>
        </w:rPr>
        <w:t xml:space="preserve">. </w:t>
      </w:r>
      <w:r w:rsidR="003031F2" w:rsidRPr="0030318D">
        <w:rPr>
          <w:b/>
        </w:rPr>
        <w:t>(</w:t>
      </w:r>
      <w:r w:rsidR="005D5342" w:rsidRPr="0030318D">
        <w:rPr>
          <w:b/>
        </w:rPr>
        <w:t>I</w:t>
      </w:r>
      <w:r w:rsidR="003031F2" w:rsidRPr="0030318D">
        <w:rPr>
          <w:b/>
        </w:rPr>
        <w:t xml:space="preserve">) </w:t>
      </w:r>
      <w:r w:rsidR="00042F6E" w:rsidRPr="0030318D">
        <w:rPr>
          <w:bCs/>
        </w:rPr>
        <w:t>Densitometry analysis</w:t>
      </w:r>
      <w:r w:rsidR="003031F2" w:rsidRPr="0030318D">
        <w:rPr>
          <w:bCs/>
        </w:rPr>
        <w:t xml:space="preserve"> of </w:t>
      </w:r>
      <w:r w:rsidR="00D83453" w:rsidRPr="0030318D">
        <w:rPr>
          <w:bCs/>
        </w:rPr>
        <w:t xml:space="preserve">endogenous </w:t>
      </w:r>
      <w:r w:rsidR="00541BD8" w:rsidRPr="0030318D">
        <w:rPr>
          <w:bCs/>
        </w:rPr>
        <w:t xml:space="preserve">co-immunoprecipitated </w:t>
      </w:r>
      <w:r w:rsidR="00D83453" w:rsidRPr="0030318D">
        <w:rPr>
          <w:bCs/>
        </w:rPr>
        <w:t>VE-</w:t>
      </w:r>
      <w:r w:rsidR="007F1636" w:rsidRPr="0030318D">
        <w:rPr>
          <w:bCs/>
        </w:rPr>
        <w:t>c</w:t>
      </w:r>
      <w:r w:rsidR="00D83453" w:rsidRPr="0030318D">
        <w:rPr>
          <w:bCs/>
        </w:rPr>
        <w:t>adherin</w:t>
      </w:r>
      <w:r w:rsidR="00541BD8" w:rsidRPr="0030318D">
        <w:rPr>
          <w:bCs/>
        </w:rPr>
        <w:t xml:space="preserve"> normalized to immunoprecipitated </w:t>
      </w:r>
      <w:r w:rsidR="00B64FA0" w:rsidRPr="0030318D">
        <w:rPr>
          <w:bCs/>
        </w:rPr>
        <w:t>p120 catenin</w:t>
      </w:r>
      <w:r w:rsidR="00DF6238">
        <w:rPr>
          <w:bCs/>
        </w:rPr>
        <w:t>.</w:t>
      </w:r>
      <w:r w:rsidR="00D83453" w:rsidRPr="0030318D">
        <w:rPr>
          <w:bCs/>
        </w:rPr>
        <w:t xml:space="preserve"> </w:t>
      </w:r>
      <w:r w:rsidR="00DF6238">
        <w:rPr>
          <w:bCs/>
        </w:rPr>
        <w:t xml:space="preserve">Data are presented as </w:t>
      </w:r>
      <w:r w:rsidR="00DF6238" w:rsidRPr="0030318D">
        <w:rPr>
          <w:bCs/>
        </w:rPr>
        <w:t>mean</w:t>
      </w:r>
      <w:r w:rsidR="00DF6238">
        <w:rPr>
          <w:bCs/>
        </w:rPr>
        <w:t>s</w:t>
      </w:r>
      <w:r w:rsidR="00DF6238" w:rsidRPr="0030318D">
        <w:rPr>
          <w:bCs/>
        </w:rPr>
        <w:t xml:space="preserve"> ± </w:t>
      </w:r>
      <w:r w:rsidR="00DF6238">
        <w:rPr>
          <w:bCs/>
        </w:rPr>
        <w:t>SEM.</w:t>
      </w:r>
      <w:r w:rsidR="00D83453" w:rsidRPr="0030318D">
        <w:rPr>
          <w:bCs/>
        </w:rPr>
        <w:t xml:space="preserve"> </w:t>
      </w:r>
      <w:r w:rsidR="00DF6238">
        <w:t>N</w:t>
      </w:r>
      <w:r w:rsidR="0074773C" w:rsidRPr="0030318D">
        <w:t xml:space="preserve"> = 4 </w:t>
      </w:r>
      <w:r w:rsidR="002D0915" w:rsidRPr="0030318D">
        <w:t>biological replicates</w:t>
      </w:r>
      <w:r w:rsidR="0074773C" w:rsidRPr="0030318D">
        <w:t xml:space="preserve"> per group</w:t>
      </w:r>
      <w:r w:rsidR="00DF6238">
        <w:rPr>
          <w:bCs/>
        </w:rPr>
        <w:t>.</w:t>
      </w:r>
      <w:r w:rsidR="00212B5E" w:rsidRPr="0030318D">
        <w:rPr>
          <w:bCs/>
        </w:rPr>
        <w:t xml:space="preserve"> ***p &lt; 0.001</w:t>
      </w:r>
      <w:r w:rsidR="00DF6238">
        <w:rPr>
          <w:bCs/>
        </w:rPr>
        <w:t xml:space="preserve"> by </w:t>
      </w:r>
      <w:r w:rsidR="001E0B23" w:rsidRPr="0030318D">
        <w:rPr>
          <w:bCs/>
        </w:rPr>
        <w:t xml:space="preserve">paired </w:t>
      </w:r>
      <w:r w:rsidR="00212B5E" w:rsidRPr="0030318D">
        <w:rPr>
          <w:bCs/>
        </w:rPr>
        <w:t>t-test</w:t>
      </w:r>
      <w:r w:rsidR="001E0B23" w:rsidRPr="0030318D">
        <w:rPr>
          <w:bCs/>
        </w:rPr>
        <w:t>.</w:t>
      </w:r>
      <w:r w:rsidR="003031F2" w:rsidRPr="0030318D">
        <w:rPr>
          <w:bCs/>
        </w:rPr>
        <w:t xml:space="preserve"> </w:t>
      </w:r>
      <w:r w:rsidR="005F4380" w:rsidRPr="0030318D">
        <w:rPr>
          <w:b/>
        </w:rPr>
        <w:t>(</w:t>
      </w:r>
      <w:r w:rsidR="005D5342" w:rsidRPr="0030318D">
        <w:rPr>
          <w:b/>
        </w:rPr>
        <w:t>J</w:t>
      </w:r>
      <w:r w:rsidR="005F4380" w:rsidRPr="0030318D">
        <w:rPr>
          <w:b/>
        </w:rPr>
        <w:t>)</w:t>
      </w:r>
      <w:r w:rsidR="005F4380" w:rsidRPr="0030318D">
        <w:rPr>
          <w:bCs/>
        </w:rPr>
        <w:t xml:space="preserve"> </w:t>
      </w:r>
      <w:r w:rsidR="005B5C8E" w:rsidRPr="0030318D">
        <w:rPr>
          <w:bCs/>
        </w:rPr>
        <w:t>PLA</w:t>
      </w:r>
      <w:r w:rsidRPr="0030318D">
        <w:rPr>
          <w:bCs/>
        </w:rPr>
        <w:t xml:space="preserve"> (red, grey) for </w:t>
      </w:r>
      <w:r w:rsidR="00B64FA0" w:rsidRPr="0030318D">
        <w:rPr>
          <w:bCs/>
        </w:rPr>
        <w:t xml:space="preserve">p120 </w:t>
      </w:r>
      <w:proofErr w:type="spellStart"/>
      <w:r w:rsidR="00B64FA0" w:rsidRPr="0030318D">
        <w:rPr>
          <w:bCs/>
        </w:rPr>
        <w:t>catenin</w:t>
      </w:r>
      <w:r w:rsidR="00D44BE8" w:rsidRPr="0030318D">
        <w:rPr>
          <w:bCs/>
        </w:rPr>
        <w:t>:</w:t>
      </w:r>
      <w:r w:rsidRPr="0030318D">
        <w:rPr>
          <w:bCs/>
        </w:rPr>
        <w:t>VE-cadherin</w:t>
      </w:r>
      <w:proofErr w:type="spellEnd"/>
      <w:r w:rsidRPr="0030318D">
        <w:rPr>
          <w:bCs/>
        </w:rPr>
        <w:t xml:space="preserve"> in HUVECs transfected with </w:t>
      </w:r>
      <w:proofErr w:type="spellStart"/>
      <w:r w:rsidRPr="0030318D">
        <w:rPr>
          <w:bCs/>
        </w:rPr>
        <w:t>si­control</w:t>
      </w:r>
      <w:proofErr w:type="spellEnd"/>
      <w:r w:rsidRPr="0030318D">
        <w:rPr>
          <w:bCs/>
        </w:rPr>
        <w:t xml:space="preserve"> or si­NRP1 for 72 hours</w:t>
      </w:r>
      <w:r w:rsidR="00450E90" w:rsidRPr="0030318D">
        <w:rPr>
          <w:bCs/>
        </w:rPr>
        <w:t>,</w:t>
      </w:r>
      <w:r w:rsidRPr="0030318D">
        <w:rPr>
          <w:bCs/>
        </w:rPr>
        <w:t xml:space="preserve"> exposed to static</w:t>
      </w:r>
      <w:r w:rsidR="00910F5B" w:rsidRPr="0030318D">
        <w:rPr>
          <w:bCs/>
        </w:rPr>
        <w:t xml:space="preserve"> or laminar flow</w:t>
      </w:r>
      <w:r w:rsidRPr="0030318D">
        <w:rPr>
          <w:bCs/>
        </w:rPr>
        <w:t xml:space="preserve"> conditions for 24 hours</w:t>
      </w:r>
      <w:r w:rsidR="00126811" w:rsidRPr="0030318D">
        <w:rPr>
          <w:bCs/>
        </w:rPr>
        <w:t xml:space="preserve"> and counterstained with DAPI (blue)</w:t>
      </w:r>
      <w:r w:rsidR="00450E90" w:rsidRPr="0030318D">
        <w:rPr>
          <w:bCs/>
        </w:rPr>
        <w:t>. S</w:t>
      </w:r>
      <w:r w:rsidRPr="0030318D">
        <w:rPr>
          <w:bCs/>
        </w:rPr>
        <w:t>cale bar = 20 µm. (</w:t>
      </w:r>
      <w:r w:rsidR="005D5342" w:rsidRPr="0030318D">
        <w:rPr>
          <w:b/>
        </w:rPr>
        <w:t>K</w:t>
      </w:r>
      <w:r w:rsidRPr="0030318D">
        <w:rPr>
          <w:bCs/>
        </w:rPr>
        <w:t>) Average PLA signal per cell was measured in a minimum of 80 cells per experiment from 4 independent experiments</w:t>
      </w:r>
      <w:r w:rsidR="00DF6238">
        <w:rPr>
          <w:bCs/>
        </w:rPr>
        <w:t>.</w:t>
      </w:r>
      <w:r w:rsidRPr="0030318D">
        <w:rPr>
          <w:bCs/>
        </w:rPr>
        <w:t xml:space="preserve"> </w:t>
      </w:r>
      <w:r w:rsidR="00DF6238">
        <w:rPr>
          <w:bCs/>
        </w:rPr>
        <w:t xml:space="preserve">Data are presented as </w:t>
      </w:r>
      <w:r w:rsidR="00DF6238" w:rsidRPr="0030318D">
        <w:rPr>
          <w:bCs/>
        </w:rPr>
        <w:t>mean</w:t>
      </w:r>
      <w:r w:rsidR="00DF6238">
        <w:rPr>
          <w:bCs/>
        </w:rPr>
        <w:t>s</w:t>
      </w:r>
      <w:r w:rsidR="00DF6238" w:rsidRPr="0030318D">
        <w:rPr>
          <w:bCs/>
        </w:rPr>
        <w:t xml:space="preserve"> ± </w:t>
      </w:r>
      <w:r w:rsidR="00DF6238">
        <w:rPr>
          <w:bCs/>
        </w:rPr>
        <w:t>SD.</w:t>
      </w:r>
      <w:r w:rsidRPr="0030318D">
        <w:rPr>
          <w:bCs/>
        </w:rPr>
        <w:t xml:space="preserve"> **p &lt; 0.001</w:t>
      </w:r>
      <w:r w:rsidR="00DF6238">
        <w:rPr>
          <w:bCs/>
        </w:rPr>
        <w:t xml:space="preserve"> by </w:t>
      </w:r>
      <w:r w:rsidRPr="0030318D">
        <w:rPr>
          <w:bCs/>
        </w:rPr>
        <w:t>two-way ANOVA. (</w:t>
      </w:r>
      <w:r w:rsidR="005D5342" w:rsidRPr="0030318D">
        <w:rPr>
          <w:b/>
        </w:rPr>
        <w:t>L</w:t>
      </w:r>
      <w:r w:rsidRPr="0030318D">
        <w:rPr>
          <w:bCs/>
        </w:rPr>
        <w:t xml:space="preserve">) Staining for </w:t>
      </w:r>
      <w:proofErr w:type="spellStart"/>
      <w:r w:rsidRPr="0030318D">
        <w:rPr>
          <w:bCs/>
        </w:rPr>
        <w:t>VE­cadherin</w:t>
      </w:r>
      <w:proofErr w:type="spellEnd"/>
      <w:r w:rsidRPr="0030318D">
        <w:rPr>
          <w:bCs/>
        </w:rPr>
        <w:t xml:space="preserve"> (red), </w:t>
      </w:r>
      <w:r w:rsidR="00B64FA0" w:rsidRPr="0030318D">
        <w:rPr>
          <w:bCs/>
        </w:rPr>
        <w:t>p120 catenin</w:t>
      </w:r>
      <w:r w:rsidRPr="0030318D">
        <w:rPr>
          <w:bCs/>
        </w:rPr>
        <w:t xml:space="preserve"> (green</w:t>
      </w:r>
      <w:r w:rsidR="00F068C7" w:rsidRPr="0030318D">
        <w:rPr>
          <w:bCs/>
        </w:rPr>
        <w:t xml:space="preserve"> and gray</w:t>
      </w:r>
      <w:r w:rsidRPr="0030318D">
        <w:rPr>
          <w:bCs/>
        </w:rPr>
        <w:t xml:space="preserve">) of HUVECs transfected for 72 hours with </w:t>
      </w:r>
      <w:proofErr w:type="spellStart"/>
      <w:r w:rsidRPr="0030318D">
        <w:rPr>
          <w:bCs/>
        </w:rPr>
        <w:t>si­control</w:t>
      </w:r>
      <w:proofErr w:type="spellEnd"/>
      <w:r w:rsidRPr="0030318D">
        <w:rPr>
          <w:bCs/>
        </w:rPr>
        <w:t xml:space="preserve"> or si­</w:t>
      </w:r>
      <w:r w:rsidR="00E52E7B" w:rsidRPr="0030318D">
        <w:rPr>
          <w:bCs/>
        </w:rPr>
        <w:t>p1</w:t>
      </w:r>
      <w:r w:rsidR="003A79B8" w:rsidRPr="0030318D">
        <w:rPr>
          <w:bCs/>
        </w:rPr>
        <w:t>20 catenin</w:t>
      </w:r>
      <w:r w:rsidRPr="0030318D">
        <w:rPr>
          <w:bCs/>
        </w:rPr>
        <w:t xml:space="preserve"> </w:t>
      </w:r>
      <w:r w:rsidR="006D4D36" w:rsidRPr="0030318D">
        <w:rPr>
          <w:bCs/>
        </w:rPr>
        <w:t xml:space="preserve">and </w:t>
      </w:r>
      <w:r w:rsidRPr="0030318D">
        <w:rPr>
          <w:bCs/>
        </w:rPr>
        <w:t>exposed to laminar flow for 24 hours</w:t>
      </w:r>
      <w:r w:rsidR="006D4D36" w:rsidRPr="0030318D">
        <w:rPr>
          <w:bCs/>
        </w:rPr>
        <w:t>.</w:t>
      </w:r>
      <w:r w:rsidRPr="0030318D">
        <w:rPr>
          <w:bCs/>
        </w:rPr>
        <w:t xml:space="preserve"> Scale </w:t>
      </w:r>
      <w:r w:rsidR="006D4D36" w:rsidRPr="0030318D">
        <w:rPr>
          <w:bCs/>
        </w:rPr>
        <w:t xml:space="preserve">bar </w:t>
      </w:r>
      <w:r w:rsidRPr="0030318D">
        <w:rPr>
          <w:bCs/>
        </w:rPr>
        <w:t>= 20 µm. (</w:t>
      </w:r>
      <w:r w:rsidR="005D5342" w:rsidRPr="0030318D">
        <w:rPr>
          <w:b/>
        </w:rPr>
        <w:t>M</w:t>
      </w:r>
      <w:r w:rsidRPr="0030318D">
        <w:rPr>
          <w:bCs/>
        </w:rPr>
        <w:t xml:space="preserve">) </w:t>
      </w:r>
      <w:r w:rsidR="002C5C1B" w:rsidRPr="0030318D">
        <w:rPr>
          <w:bCs/>
        </w:rPr>
        <w:t>Q</w:t>
      </w:r>
      <w:r w:rsidRPr="0030318D">
        <w:rPr>
          <w:bCs/>
        </w:rPr>
        <w:t xml:space="preserve">uantification </w:t>
      </w:r>
      <w:r w:rsidR="00C93D09" w:rsidRPr="0030318D">
        <w:rPr>
          <w:bCs/>
        </w:rPr>
        <w:t>of</w:t>
      </w:r>
      <w:r w:rsidR="002C5C1B" w:rsidRPr="0030318D">
        <w:rPr>
          <w:bCs/>
        </w:rPr>
        <w:t xml:space="preserve"> </w:t>
      </w:r>
      <w:r w:rsidR="00B64FA0" w:rsidRPr="0030318D">
        <w:rPr>
          <w:bCs/>
        </w:rPr>
        <w:t>p120 catenin</w:t>
      </w:r>
      <w:r w:rsidR="00C93D09" w:rsidRPr="0030318D">
        <w:rPr>
          <w:bCs/>
        </w:rPr>
        <w:t xml:space="preserve"> integrated density</w:t>
      </w:r>
      <w:r w:rsidR="002C5C1B" w:rsidRPr="0030318D">
        <w:rPr>
          <w:bCs/>
        </w:rPr>
        <w:t xml:space="preserve"> </w:t>
      </w:r>
      <w:r w:rsidRPr="0030318D">
        <w:rPr>
          <w:bCs/>
        </w:rPr>
        <w:t xml:space="preserve">in optical z-stacks </w:t>
      </w:r>
      <w:r w:rsidR="006F2219" w:rsidRPr="0030318D">
        <w:rPr>
          <w:bCs/>
        </w:rPr>
        <w:t>normalized</w:t>
      </w:r>
      <w:r w:rsidRPr="0030318D">
        <w:rPr>
          <w:bCs/>
        </w:rPr>
        <w:t xml:space="preserve"> to DAPI</w:t>
      </w:r>
      <w:r w:rsidR="00DF6238">
        <w:rPr>
          <w:bCs/>
        </w:rPr>
        <w:t xml:space="preserve">. </w:t>
      </w:r>
      <w:r w:rsidR="00DF6238" w:rsidRPr="00DF6238">
        <w:rPr>
          <w:bCs/>
        </w:rPr>
        <w:t xml:space="preserve"> </w:t>
      </w:r>
      <w:r w:rsidR="00DF6238">
        <w:rPr>
          <w:bCs/>
        </w:rPr>
        <w:t xml:space="preserve">Data are presented as </w:t>
      </w:r>
      <w:r w:rsidR="00DF6238" w:rsidRPr="0030318D">
        <w:rPr>
          <w:bCs/>
        </w:rPr>
        <w:t>mean</w:t>
      </w:r>
      <w:r w:rsidR="00DF6238">
        <w:rPr>
          <w:bCs/>
        </w:rPr>
        <w:t>s</w:t>
      </w:r>
      <w:r w:rsidR="00DF6238" w:rsidRPr="0030318D">
        <w:rPr>
          <w:bCs/>
        </w:rPr>
        <w:t xml:space="preserve"> ± </w:t>
      </w:r>
      <w:r w:rsidR="00DF6238">
        <w:rPr>
          <w:bCs/>
        </w:rPr>
        <w:t>SD.</w:t>
      </w:r>
      <w:r w:rsidR="00DF6238" w:rsidRPr="0030318D">
        <w:rPr>
          <w:bCs/>
        </w:rPr>
        <w:t xml:space="preserve"> </w:t>
      </w:r>
      <w:r w:rsidR="00DF6238">
        <w:t>N</w:t>
      </w:r>
      <w:r w:rsidR="00224D0A" w:rsidRPr="0030318D">
        <w:t xml:space="preserve"> = 4 </w:t>
      </w:r>
      <w:r w:rsidR="007E2FE0" w:rsidRPr="0030318D">
        <w:t>biological replicates</w:t>
      </w:r>
      <w:r w:rsidR="00224D0A" w:rsidRPr="0030318D">
        <w:t xml:space="preserve"> per group</w:t>
      </w:r>
      <w:r w:rsidR="00DF6238">
        <w:rPr>
          <w:bCs/>
        </w:rPr>
        <w:t>.</w:t>
      </w:r>
      <w:r w:rsidRPr="0030318D">
        <w:rPr>
          <w:bCs/>
        </w:rPr>
        <w:t xml:space="preserve"> **p &lt; 0.00</w:t>
      </w:r>
      <w:r w:rsidR="00C42B06" w:rsidRPr="0030318D">
        <w:rPr>
          <w:bCs/>
        </w:rPr>
        <w:t>1</w:t>
      </w:r>
      <w:r w:rsidR="00DF6238">
        <w:rPr>
          <w:bCs/>
        </w:rPr>
        <w:t xml:space="preserve"> by </w:t>
      </w:r>
      <w:proofErr w:type="spellStart"/>
      <w:r w:rsidRPr="0030318D">
        <w:rPr>
          <w:bCs/>
        </w:rPr>
        <w:t>t­test</w:t>
      </w:r>
      <w:proofErr w:type="spellEnd"/>
      <w:r w:rsidRPr="0030318D">
        <w:rPr>
          <w:bCs/>
        </w:rPr>
        <w:t>. (</w:t>
      </w:r>
      <w:r w:rsidR="005D5342" w:rsidRPr="0030318D">
        <w:rPr>
          <w:b/>
        </w:rPr>
        <w:t>N</w:t>
      </w:r>
      <w:r w:rsidRPr="0030318D">
        <w:rPr>
          <w:b/>
        </w:rPr>
        <w:t>)</w:t>
      </w:r>
      <w:r w:rsidRPr="0030318D">
        <w:rPr>
          <w:bCs/>
        </w:rPr>
        <w:t xml:space="preserve"> HUVECs transfected for 72 hours with </w:t>
      </w:r>
      <w:proofErr w:type="spellStart"/>
      <w:r w:rsidRPr="0030318D">
        <w:rPr>
          <w:bCs/>
        </w:rPr>
        <w:t>si­control</w:t>
      </w:r>
      <w:proofErr w:type="spellEnd"/>
      <w:r w:rsidRPr="0030318D">
        <w:rPr>
          <w:bCs/>
        </w:rPr>
        <w:t>, si­NRP1 or si­</w:t>
      </w:r>
      <w:r w:rsidR="00B64FA0" w:rsidRPr="0030318D">
        <w:rPr>
          <w:bCs/>
        </w:rPr>
        <w:t>p120 catenin</w:t>
      </w:r>
      <w:r w:rsidRPr="0030318D">
        <w:rPr>
          <w:bCs/>
        </w:rPr>
        <w:t xml:space="preserve"> </w:t>
      </w:r>
      <w:r w:rsidR="00001F74" w:rsidRPr="0030318D">
        <w:rPr>
          <w:bCs/>
        </w:rPr>
        <w:t xml:space="preserve">were </w:t>
      </w:r>
      <w:r w:rsidRPr="0030318D">
        <w:rPr>
          <w:bCs/>
        </w:rPr>
        <w:t xml:space="preserve">subjected to laminar flow for 24 hours </w:t>
      </w:r>
      <w:r w:rsidR="00001F74" w:rsidRPr="0030318D">
        <w:rPr>
          <w:bCs/>
        </w:rPr>
        <w:t xml:space="preserve">and </w:t>
      </w:r>
      <w:r w:rsidRPr="0030318D">
        <w:rPr>
          <w:bCs/>
        </w:rPr>
        <w:t xml:space="preserve">stained for </w:t>
      </w:r>
      <w:proofErr w:type="spellStart"/>
      <w:r w:rsidRPr="0030318D">
        <w:rPr>
          <w:bCs/>
        </w:rPr>
        <w:t>VE­cadherin</w:t>
      </w:r>
      <w:proofErr w:type="spellEnd"/>
      <w:r w:rsidRPr="0030318D">
        <w:rPr>
          <w:bCs/>
        </w:rPr>
        <w:t xml:space="preserve"> (red), </w:t>
      </w:r>
      <w:proofErr w:type="spellStart"/>
      <w:r w:rsidRPr="0030318D">
        <w:rPr>
          <w:bCs/>
        </w:rPr>
        <w:t>F­actin</w:t>
      </w:r>
      <w:proofErr w:type="spellEnd"/>
      <w:r w:rsidRPr="0030318D">
        <w:rPr>
          <w:bCs/>
        </w:rPr>
        <w:t xml:space="preserve"> (green</w:t>
      </w:r>
      <w:r w:rsidR="00F068C7" w:rsidRPr="0030318D">
        <w:rPr>
          <w:bCs/>
        </w:rPr>
        <w:t xml:space="preserve"> and grey</w:t>
      </w:r>
      <w:r w:rsidRPr="0030318D">
        <w:rPr>
          <w:bCs/>
        </w:rPr>
        <w:t>) and DAPI (blue)</w:t>
      </w:r>
      <w:r w:rsidR="00001F74" w:rsidRPr="0030318D">
        <w:rPr>
          <w:bCs/>
        </w:rPr>
        <w:t>.</w:t>
      </w:r>
      <w:r w:rsidR="00F70950" w:rsidRPr="0030318D">
        <w:rPr>
          <w:bCs/>
        </w:rPr>
        <w:t xml:space="preserve"> Red </w:t>
      </w:r>
      <w:proofErr w:type="spellStart"/>
      <w:r w:rsidR="00F70950" w:rsidRPr="0030318D">
        <w:rPr>
          <w:bCs/>
        </w:rPr>
        <w:t>Δ</w:t>
      </w:r>
      <w:r w:rsidR="00B51856" w:rsidRPr="0030318D">
        <w:rPr>
          <w:bCs/>
        </w:rPr>
        <w:t>s</w:t>
      </w:r>
      <w:proofErr w:type="spellEnd"/>
      <w:r w:rsidR="00D169E9" w:rsidRPr="0030318D">
        <w:rPr>
          <w:bCs/>
        </w:rPr>
        <w:t xml:space="preserve"> indicate </w:t>
      </w:r>
      <w:bookmarkStart w:id="2" w:name="OLE_LINK2"/>
      <w:r w:rsidR="004C3EEA" w:rsidRPr="0030318D">
        <w:t>gaps between adjacent cells</w:t>
      </w:r>
      <w:bookmarkEnd w:id="2"/>
      <w:r w:rsidR="00001F74" w:rsidRPr="0030318D">
        <w:rPr>
          <w:bCs/>
        </w:rPr>
        <w:t>.</w:t>
      </w:r>
      <w:r w:rsidR="004C3EEA" w:rsidRPr="0030318D">
        <w:rPr>
          <w:bCs/>
        </w:rPr>
        <w:t xml:space="preserve"> </w:t>
      </w:r>
      <w:r w:rsidRPr="0030318D">
        <w:rPr>
          <w:bCs/>
        </w:rPr>
        <w:t xml:space="preserve">Scale </w:t>
      </w:r>
      <w:r w:rsidR="00001F74" w:rsidRPr="0030318D">
        <w:rPr>
          <w:bCs/>
        </w:rPr>
        <w:t xml:space="preserve">bar </w:t>
      </w:r>
      <w:r w:rsidRPr="0030318D">
        <w:rPr>
          <w:bCs/>
        </w:rPr>
        <w:t>= 20 µm. (</w:t>
      </w:r>
      <w:r w:rsidR="005D5342" w:rsidRPr="0030318D">
        <w:rPr>
          <w:b/>
        </w:rPr>
        <w:t>O</w:t>
      </w:r>
      <w:r w:rsidRPr="0030318D">
        <w:rPr>
          <w:bCs/>
        </w:rPr>
        <w:t xml:space="preserve">) Quantification of </w:t>
      </w:r>
      <w:proofErr w:type="spellStart"/>
      <w:r w:rsidRPr="0030318D">
        <w:rPr>
          <w:bCs/>
        </w:rPr>
        <w:t>F­actin</w:t>
      </w:r>
      <w:proofErr w:type="spellEnd"/>
      <w:r w:rsidRPr="0030318D">
        <w:rPr>
          <w:bCs/>
        </w:rPr>
        <w:t xml:space="preserve"> </w:t>
      </w:r>
      <w:r w:rsidR="00E31182" w:rsidRPr="0030318D">
        <w:rPr>
          <w:bCs/>
        </w:rPr>
        <w:t xml:space="preserve">integrated density </w:t>
      </w:r>
      <w:r w:rsidRPr="0030318D">
        <w:rPr>
          <w:bCs/>
        </w:rPr>
        <w:t xml:space="preserve">in optical z-stacks </w:t>
      </w:r>
      <w:r w:rsidR="006F2219" w:rsidRPr="0030318D">
        <w:rPr>
          <w:bCs/>
        </w:rPr>
        <w:t>normalized</w:t>
      </w:r>
      <w:r w:rsidRPr="0030318D">
        <w:rPr>
          <w:bCs/>
        </w:rPr>
        <w:t xml:space="preserve"> to DAPI</w:t>
      </w:r>
      <w:r w:rsidR="00DF6238">
        <w:rPr>
          <w:bCs/>
        </w:rPr>
        <w:t xml:space="preserve">. </w:t>
      </w:r>
      <w:r w:rsidR="00DF6238" w:rsidRPr="00DF6238">
        <w:rPr>
          <w:bCs/>
        </w:rPr>
        <w:t xml:space="preserve"> </w:t>
      </w:r>
      <w:r w:rsidR="00DF6238">
        <w:rPr>
          <w:bCs/>
        </w:rPr>
        <w:t xml:space="preserve">Data are presented as </w:t>
      </w:r>
      <w:r w:rsidR="00DF6238" w:rsidRPr="0030318D">
        <w:rPr>
          <w:bCs/>
        </w:rPr>
        <w:t>mean</w:t>
      </w:r>
      <w:r w:rsidR="00DF6238">
        <w:rPr>
          <w:bCs/>
        </w:rPr>
        <w:t>s</w:t>
      </w:r>
      <w:r w:rsidR="00DF6238" w:rsidRPr="0030318D">
        <w:rPr>
          <w:bCs/>
        </w:rPr>
        <w:t xml:space="preserve"> ± </w:t>
      </w:r>
      <w:r w:rsidR="00DF6238">
        <w:rPr>
          <w:bCs/>
        </w:rPr>
        <w:t>SD.</w:t>
      </w:r>
      <w:r w:rsidRPr="0030318D">
        <w:rPr>
          <w:bCs/>
        </w:rPr>
        <w:t xml:space="preserve"> </w:t>
      </w:r>
      <w:r w:rsidR="00DF6238">
        <w:t>N</w:t>
      </w:r>
      <w:r w:rsidR="00216E4A" w:rsidRPr="0030318D">
        <w:t xml:space="preserve"> </w:t>
      </w:r>
      <w:r w:rsidR="000254DA" w:rsidRPr="0030318D">
        <w:sym w:font="Symbol" w:char="F0B3"/>
      </w:r>
      <w:r w:rsidR="00216E4A" w:rsidRPr="0030318D">
        <w:t xml:space="preserve"> 3 </w:t>
      </w:r>
      <w:r w:rsidR="006208AE" w:rsidRPr="0030318D">
        <w:t>biological replicates</w:t>
      </w:r>
      <w:r w:rsidR="00216E4A" w:rsidRPr="0030318D">
        <w:t xml:space="preserve"> per group</w:t>
      </w:r>
      <w:r w:rsidR="00DF6238">
        <w:rPr>
          <w:bCs/>
        </w:rPr>
        <w:t>.</w:t>
      </w:r>
      <w:r w:rsidRPr="0030318D">
        <w:rPr>
          <w:bCs/>
        </w:rPr>
        <w:t xml:space="preserve"> ns = non-significant, ***p &lt; 0.0001</w:t>
      </w:r>
      <w:r w:rsidR="00DF6238">
        <w:rPr>
          <w:bCs/>
        </w:rPr>
        <w:t xml:space="preserve"> </w:t>
      </w:r>
      <w:proofErr w:type="gramStart"/>
      <w:r w:rsidR="00DF6238">
        <w:rPr>
          <w:bCs/>
        </w:rPr>
        <w:t xml:space="preserve">by </w:t>
      </w:r>
      <w:r w:rsidRPr="0030318D">
        <w:rPr>
          <w:bCs/>
        </w:rPr>
        <w:t xml:space="preserve"> one</w:t>
      </w:r>
      <w:proofErr w:type="gramEnd"/>
      <w:r w:rsidRPr="0030318D">
        <w:rPr>
          <w:bCs/>
        </w:rPr>
        <w:t>-way ANOVA. (</w:t>
      </w:r>
      <w:r w:rsidR="005D5342" w:rsidRPr="0030318D">
        <w:rPr>
          <w:b/>
        </w:rPr>
        <w:t>P</w:t>
      </w:r>
      <w:r w:rsidRPr="0030318D">
        <w:rPr>
          <w:bCs/>
        </w:rPr>
        <w:t xml:space="preserve">) Quantification of </w:t>
      </w:r>
      <w:proofErr w:type="spellStart"/>
      <w:r w:rsidRPr="0030318D">
        <w:rPr>
          <w:bCs/>
        </w:rPr>
        <w:t>VE­cadherin</w:t>
      </w:r>
      <w:proofErr w:type="spellEnd"/>
      <w:r w:rsidRPr="0030318D">
        <w:rPr>
          <w:bCs/>
        </w:rPr>
        <w:t xml:space="preserve"> </w:t>
      </w:r>
      <w:r w:rsidR="00B51856" w:rsidRPr="0030318D">
        <w:rPr>
          <w:bCs/>
        </w:rPr>
        <w:t>integrated density</w:t>
      </w:r>
      <w:r w:rsidRPr="0030318D">
        <w:rPr>
          <w:bCs/>
        </w:rPr>
        <w:t xml:space="preserve"> in optical z-stacks and </w:t>
      </w:r>
      <w:r w:rsidR="006F2219" w:rsidRPr="0030318D">
        <w:rPr>
          <w:bCs/>
        </w:rPr>
        <w:t>normalized</w:t>
      </w:r>
      <w:r w:rsidRPr="0030318D">
        <w:rPr>
          <w:bCs/>
        </w:rPr>
        <w:t xml:space="preserve"> to DAPI</w:t>
      </w:r>
      <w:r w:rsidR="00DF6238">
        <w:rPr>
          <w:bCs/>
        </w:rPr>
        <w:t xml:space="preserve">. </w:t>
      </w:r>
      <w:r w:rsidR="00DF6238" w:rsidRPr="00DF6238">
        <w:rPr>
          <w:bCs/>
        </w:rPr>
        <w:t xml:space="preserve"> </w:t>
      </w:r>
      <w:r w:rsidR="00DF6238">
        <w:rPr>
          <w:bCs/>
        </w:rPr>
        <w:t xml:space="preserve">Data are presented as </w:t>
      </w:r>
      <w:r w:rsidR="00DF6238" w:rsidRPr="0030318D">
        <w:rPr>
          <w:bCs/>
        </w:rPr>
        <w:t>mean</w:t>
      </w:r>
      <w:r w:rsidR="00DF6238">
        <w:rPr>
          <w:bCs/>
        </w:rPr>
        <w:t>s</w:t>
      </w:r>
      <w:r w:rsidR="00DF6238" w:rsidRPr="0030318D">
        <w:rPr>
          <w:bCs/>
        </w:rPr>
        <w:t xml:space="preserve"> ± </w:t>
      </w:r>
      <w:r w:rsidR="00DF6238">
        <w:rPr>
          <w:bCs/>
        </w:rPr>
        <w:t>SD.</w:t>
      </w:r>
      <w:r w:rsidRPr="0030318D">
        <w:rPr>
          <w:bCs/>
        </w:rPr>
        <w:t xml:space="preserve"> </w:t>
      </w:r>
      <w:r w:rsidR="00DF6238">
        <w:t>N</w:t>
      </w:r>
      <w:r w:rsidR="00F45A0C" w:rsidRPr="0030318D">
        <w:t xml:space="preserve"> </w:t>
      </w:r>
      <w:r w:rsidR="00F45A0C" w:rsidRPr="0030318D">
        <w:sym w:font="Symbol" w:char="F0B3"/>
      </w:r>
      <w:r w:rsidR="00F45A0C" w:rsidRPr="0030318D">
        <w:t xml:space="preserve"> 4 </w:t>
      </w:r>
      <w:r w:rsidR="00BE28DB" w:rsidRPr="0030318D">
        <w:t>biological replicates</w:t>
      </w:r>
      <w:r w:rsidR="00F45A0C" w:rsidRPr="0030318D">
        <w:t xml:space="preserve"> per group</w:t>
      </w:r>
      <w:r w:rsidR="00DF6238">
        <w:rPr>
          <w:bCs/>
        </w:rPr>
        <w:t>.</w:t>
      </w:r>
      <w:r w:rsidRPr="0030318D">
        <w:rPr>
          <w:bCs/>
        </w:rPr>
        <w:t xml:space="preserve"> ns = non-significant, **p &lt; 0.005</w:t>
      </w:r>
      <w:r w:rsidR="00DF6238">
        <w:rPr>
          <w:bCs/>
        </w:rPr>
        <w:t xml:space="preserve"> by </w:t>
      </w:r>
      <w:r w:rsidRPr="0030318D">
        <w:rPr>
          <w:bCs/>
        </w:rPr>
        <w:t>one-way ANOVA.</w:t>
      </w:r>
    </w:p>
    <w:p w14:paraId="07163955" w14:textId="7BD0D92E" w:rsidR="00B31FD5" w:rsidRPr="0030318D" w:rsidRDefault="00B31FD5" w:rsidP="0066663E">
      <w:pPr>
        <w:pStyle w:val="Acknowledgement"/>
        <w:spacing w:line="360" w:lineRule="auto"/>
        <w:ind w:left="142" w:right="-475" w:firstLine="0"/>
        <w:jc w:val="both"/>
        <w:rPr>
          <w:bCs/>
        </w:rPr>
      </w:pPr>
      <w:r w:rsidRPr="0030318D">
        <w:rPr>
          <w:b/>
        </w:rPr>
        <w:t>F</w:t>
      </w:r>
      <w:r w:rsidR="005F339A" w:rsidRPr="0030318D">
        <w:rPr>
          <w:b/>
        </w:rPr>
        <w:t>ig</w:t>
      </w:r>
      <w:r w:rsidR="009E051E" w:rsidRPr="0030318D">
        <w:rPr>
          <w:b/>
        </w:rPr>
        <w:t>.</w:t>
      </w:r>
      <w:r w:rsidR="005F339A" w:rsidRPr="0030318D">
        <w:rPr>
          <w:b/>
        </w:rPr>
        <w:t xml:space="preserve"> 4</w:t>
      </w:r>
      <w:r w:rsidR="00023978" w:rsidRPr="0030318D">
        <w:rPr>
          <w:b/>
        </w:rPr>
        <w:t>.</w:t>
      </w:r>
      <w:r w:rsidR="005F339A" w:rsidRPr="0030318D">
        <w:rPr>
          <w:b/>
        </w:rPr>
        <w:t xml:space="preserve"> NRP1 and </w:t>
      </w:r>
      <w:r w:rsidR="00B64FA0" w:rsidRPr="0030318D">
        <w:rPr>
          <w:b/>
        </w:rPr>
        <w:t>p120 catenin</w:t>
      </w:r>
      <w:r w:rsidR="005F339A" w:rsidRPr="0030318D">
        <w:rPr>
          <w:b/>
        </w:rPr>
        <w:t xml:space="preserve"> cooperate to suppress </w:t>
      </w:r>
      <w:r w:rsidR="00C96582">
        <w:rPr>
          <w:b/>
        </w:rPr>
        <w:t>TGF-β</w:t>
      </w:r>
      <w:r w:rsidR="005F339A" w:rsidRPr="0030318D">
        <w:rPr>
          <w:b/>
        </w:rPr>
        <w:t xml:space="preserve"> </w:t>
      </w:r>
      <w:r w:rsidR="009E051E" w:rsidRPr="0030318D">
        <w:rPr>
          <w:b/>
        </w:rPr>
        <w:t>signaling</w:t>
      </w:r>
      <w:r w:rsidR="005F339A" w:rsidRPr="0030318D">
        <w:rPr>
          <w:b/>
        </w:rPr>
        <w:t>.</w:t>
      </w:r>
      <w:r w:rsidR="009E051E" w:rsidRPr="0030318D">
        <w:rPr>
          <w:b/>
        </w:rPr>
        <w:t xml:space="preserve"> </w:t>
      </w:r>
      <w:r w:rsidR="005F339A" w:rsidRPr="0030318D">
        <w:rPr>
          <w:bCs/>
        </w:rPr>
        <w:t>(</w:t>
      </w:r>
      <w:r w:rsidR="005F339A" w:rsidRPr="0030318D">
        <w:rPr>
          <w:b/>
        </w:rPr>
        <w:t>A</w:t>
      </w:r>
      <w:r w:rsidR="005F339A" w:rsidRPr="0030318D">
        <w:rPr>
          <w:bCs/>
        </w:rPr>
        <w:t xml:space="preserve">) HUVECs transfected for 72 hours with </w:t>
      </w:r>
      <w:proofErr w:type="spellStart"/>
      <w:r w:rsidR="005F339A" w:rsidRPr="0030318D">
        <w:rPr>
          <w:bCs/>
        </w:rPr>
        <w:t>si­control</w:t>
      </w:r>
      <w:proofErr w:type="spellEnd"/>
      <w:r w:rsidR="005F339A" w:rsidRPr="0030318D">
        <w:rPr>
          <w:bCs/>
        </w:rPr>
        <w:t>, si­NRP1, si­</w:t>
      </w:r>
      <w:r w:rsidR="00B64FA0" w:rsidRPr="0030318D">
        <w:rPr>
          <w:bCs/>
        </w:rPr>
        <w:t>p120 catenin</w:t>
      </w:r>
      <w:r w:rsidR="005F339A" w:rsidRPr="0030318D">
        <w:rPr>
          <w:bCs/>
        </w:rPr>
        <w:t xml:space="preserve"> or si­TGFBR2 </w:t>
      </w:r>
      <w:r w:rsidR="00DF6238">
        <w:rPr>
          <w:bCs/>
        </w:rPr>
        <w:t xml:space="preserve">and </w:t>
      </w:r>
      <w:r w:rsidR="005F339A" w:rsidRPr="0030318D">
        <w:rPr>
          <w:bCs/>
        </w:rPr>
        <w:t>exposed to laminar flow for 24 hours were stained for TGFBR2 (red and grey), NRP1 (green) and DAPI (blue)</w:t>
      </w:r>
      <w:r w:rsidR="00DA70C9" w:rsidRPr="0030318D">
        <w:rPr>
          <w:bCs/>
        </w:rPr>
        <w:t>.</w:t>
      </w:r>
      <w:r w:rsidR="005F339A" w:rsidRPr="0030318D">
        <w:rPr>
          <w:bCs/>
        </w:rPr>
        <w:t xml:space="preserve"> Scale </w:t>
      </w:r>
      <w:r w:rsidR="00DA70C9" w:rsidRPr="0030318D">
        <w:rPr>
          <w:bCs/>
        </w:rPr>
        <w:t xml:space="preserve">bar </w:t>
      </w:r>
      <w:r w:rsidR="005F339A" w:rsidRPr="0030318D">
        <w:rPr>
          <w:bCs/>
        </w:rPr>
        <w:t xml:space="preserve">= 20 µm. </w:t>
      </w:r>
      <w:r w:rsidR="00DF6238">
        <w:rPr>
          <w:bCs/>
        </w:rPr>
        <w:t>W</w:t>
      </w:r>
      <w:r w:rsidR="005F339A" w:rsidRPr="0030318D">
        <w:rPr>
          <w:bCs/>
        </w:rPr>
        <w:t>hite squares</w:t>
      </w:r>
      <w:r w:rsidR="00DF6238">
        <w:rPr>
          <w:bCs/>
        </w:rPr>
        <w:t xml:space="preserve"> indicate the areas </w:t>
      </w:r>
      <w:r w:rsidR="00DF6238" w:rsidRPr="0030318D">
        <w:rPr>
          <w:bCs/>
        </w:rPr>
        <w:t>shown in higher magnification</w:t>
      </w:r>
      <w:r w:rsidR="00DF6238">
        <w:rPr>
          <w:bCs/>
        </w:rPr>
        <w:t>.</w:t>
      </w:r>
      <w:r w:rsidR="005F339A" w:rsidRPr="0030318D">
        <w:rPr>
          <w:bCs/>
        </w:rPr>
        <w:t xml:space="preserve"> </w:t>
      </w:r>
      <w:r w:rsidR="00DF6238">
        <w:rPr>
          <w:bCs/>
        </w:rPr>
        <w:t>W</w:t>
      </w:r>
      <w:r w:rsidR="005F339A" w:rsidRPr="0030318D">
        <w:rPr>
          <w:bCs/>
        </w:rPr>
        <w:t>hite arrow</w:t>
      </w:r>
      <w:r w:rsidR="00DA70C9" w:rsidRPr="0030318D">
        <w:rPr>
          <w:bCs/>
        </w:rPr>
        <w:t>s</w:t>
      </w:r>
      <w:r w:rsidR="005F339A" w:rsidRPr="0030318D">
        <w:rPr>
          <w:bCs/>
        </w:rPr>
        <w:t xml:space="preserve"> show TGFBR2 </w:t>
      </w:r>
      <w:r w:rsidR="00B86201" w:rsidRPr="0030318D">
        <w:rPr>
          <w:bCs/>
        </w:rPr>
        <w:t xml:space="preserve">plasma </w:t>
      </w:r>
      <w:r w:rsidR="009F3385" w:rsidRPr="0030318D">
        <w:rPr>
          <w:bCs/>
        </w:rPr>
        <w:t xml:space="preserve">membrane </w:t>
      </w:r>
      <w:r w:rsidR="00B86201" w:rsidRPr="0030318D">
        <w:rPr>
          <w:bCs/>
        </w:rPr>
        <w:t>enrichment</w:t>
      </w:r>
      <w:r w:rsidR="00DF6238">
        <w:rPr>
          <w:bCs/>
        </w:rPr>
        <w:t xml:space="preserve">. </w:t>
      </w:r>
      <w:r w:rsidR="00490E4C">
        <w:rPr>
          <w:bCs/>
        </w:rPr>
        <w:t>N</w:t>
      </w:r>
      <w:r w:rsidR="003671B4" w:rsidRPr="0030318D">
        <w:rPr>
          <w:bCs/>
        </w:rPr>
        <w:t xml:space="preserve"> = </w:t>
      </w:r>
      <w:r w:rsidR="00EA19F4" w:rsidRPr="0030318D">
        <w:rPr>
          <w:bCs/>
        </w:rPr>
        <w:t>3 biological replicates</w:t>
      </w:r>
      <w:r w:rsidR="003671B4" w:rsidRPr="0030318D">
        <w:rPr>
          <w:bCs/>
        </w:rPr>
        <w:t xml:space="preserve"> per group</w:t>
      </w:r>
      <w:r w:rsidR="005F339A" w:rsidRPr="0030318D">
        <w:rPr>
          <w:bCs/>
        </w:rPr>
        <w:t>. (</w:t>
      </w:r>
      <w:r w:rsidR="005F339A" w:rsidRPr="0030318D">
        <w:rPr>
          <w:b/>
        </w:rPr>
        <w:t>B</w:t>
      </w:r>
      <w:r w:rsidR="005F339A" w:rsidRPr="0030318D">
        <w:rPr>
          <w:bCs/>
        </w:rPr>
        <w:t xml:space="preserve">)  Representative immunoblotting for NRP1, </w:t>
      </w:r>
      <w:r w:rsidR="00B64FA0" w:rsidRPr="0030318D">
        <w:rPr>
          <w:bCs/>
        </w:rPr>
        <w:t>p120 catenin</w:t>
      </w:r>
      <w:r w:rsidR="005F339A" w:rsidRPr="0030318D">
        <w:rPr>
          <w:bCs/>
        </w:rPr>
        <w:t>, pSMAD2/3</w:t>
      </w:r>
      <w:r w:rsidR="00973D27" w:rsidRPr="0030318D">
        <w:rPr>
          <w:bCs/>
        </w:rPr>
        <w:t>, total SMAD2/3</w:t>
      </w:r>
      <w:r w:rsidR="005F339A" w:rsidRPr="0030318D">
        <w:rPr>
          <w:bCs/>
        </w:rPr>
        <w:t xml:space="preserve"> and GAPDH of HUVECs transfected for 72 hours </w:t>
      </w:r>
      <w:r w:rsidR="005F339A" w:rsidRPr="0030318D">
        <w:rPr>
          <w:bCs/>
        </w:rPr>
        <w:lastRenderedPageBreak/>
        <w:t xml:space="preserve">with </w:t>
      </w:r>
      <w:proofErr w:type="spellStart"/>
      <w:r w:rsidR="005F339A" w:rsidRPr="0030318D">
        <w:rPr>
          <w:bCs/>
        </w:rPr>
        <w:t>si­cont</w:t>
      </w:r>
      <w:r w:rsidR="009E051E" w:rsidRPr="0030318D">
        <w:rPr>
          <w:bCs/>
        </w:rPr>
        <w:t>r</w:t>
      </w:r>
      <w:r w:rsidR="005F339A" w:rsidRPr="0030318D">
        <w:rPr>
          <w:bCs/>
        </w:rPr>
        <w:t>ol</w:t>
      </w:r>
      <w:proofErr w:type="spellEnd"/>
      <w:r w:rsidR="005F339A" w:rsidRPr="0030318D">
        <w:rPr>
          <w:bCs/>
        </w:rPr>
        <w:t>, si­NRP1 o</w:t>
      </w:r>
      <w:r w:rsidR="00B86201" w:rsidRPr="0030318D">
        <w:rPr>
          <w:bCs/>
        </w:rPr>
        <w:t>r</w:t>
      </w:r>
      <w:r w:rsidR="005F339A" w:rsidRPr="0030318D">
        <w:rPr>
          <w:bCs/>
        </w:rPr>
        <w:t xml:space="preserve"> si­</w:t>
      </w:r>
      <w:r w:rsidR="00B64FA0" w:rsidRPr="0030318D">
        <w:rPr>
          <w:bCs/>
        </w:rPr>
        <w:t>p120 catenin</w:t>
      </w:r>
      <w:r w:rsidR="005F339A" w:rsidRPr="0030318D">
        <w:rPr>
          <w:bCs/>
        </w:rPr>
        <w:t>. (</w:t>
      </w:r>
      <w:r w:rsidR="005F339A" w:rsidRPr="0030318D">
        <w:rPr>
          <w:b/>
        </w:rPr>
        <w:t>C</w:t>
      </w:r>
      <w:r w:rsidR="005F339A" w:rsidRPr="0030318D">
        <w:rPr>
          <w:bCs/>
        </w:rPr>
        <w:t xml:space="preserve">) Quantification of SMAD2/3 phosphorylation relative to </w:t>
      </w:r>
      <w:r w:rsidR="004A10D8" w:rsidRPr="0030318D">
        <w:rPr>
          <w:bCs/>
        </w:rPr>
        <w:t xml:space="preserve">total SMAD2/3 </w:t>
      </w:r>
      <w:r w:rsidR="005F339A" w:rsidRPr="0030318D">
        <w:rPr>
          <w:bCs/>
        </w:rPr>
        <w:t xml:space="preserve">expressed as fold change compared to </w:t>
      </w:r>
      <w:proofErr w:type="spellStart"/>
      <w:r w:rsidR="005F339A" w:rsidRPr="0030318D">
        <w:rPr>
          <w:bCs/>
        </w:rPr>
        <w:t>si­control</w:t>
      </w:r>
      <w:proofErr w:type="spellEnd"/>
      <w:r w:rsidR="00EE5BB6">
        <w:rPr>
          <w:bCs/>
        </w:rPr>
        <w:t>.</w:t>
      </w:r>
      <w:r w:rsidR="005F339A" w:rsidRPr="0030318D">
        <w:rPr>
          <w:bCs/>
        </w:rPr>
        <w:t xml:space="preserve"> </w:t>
      </w:r>
      <w:r w:rsidR="00EE5BB6">
        <w:rPr>
          <w:bCs/>
        </w:rPr>
        <w:t xml:space="preserve">Data are presented as </w:t>
      </w:r>
      <w:r w:rsidR="00EE5BB6" w:rsidRPr="0030318D">
        <w:rPr>
          <w:bCs/>
        </w:rPr>
        <w:t>mean</w:t>
      </w:r>
      <w:r w:rsidR="00EE5BB6">
        <w:rPr>
          <w:bCs/>
        </w:rPr>
        <w:t>s</w:t>
      </w:r>
      <w:r w:rsidR="00EE5BB6" w:rsidRPr="0030318D">
        <w:rPr>
          <w:bCs/>
        </w:rPr>
        <w:t xml:space="preserve"> ± </w:t>
      </w:r>
      <w:r w:rsidR="00EE5BB6">
        <w:rPr>
          <w:bCs/>
        </w:rPr>
        <w:t>SD.</w:t>
      </w:r>
      <w:r w:rsidR="00EE5BB6" w:rsidRPr="0030318D">
        <w:rPr>
          <w:bCs/>
        </w:rPr>
        <w:t xml:space="preserve"> </w:t>
      </w:r>
      <w:r w:rsidR="009A64A6">
        <w:t>N</w:t>
      </w:r>
      <w:r w:rsidR="00DA70C9" w:rsidRPr="0030318D">
        <w:t xml:space="preserve"> </w:t>
      </w:r>
      <w:r w:rsidR="00812CA0" w:rsidRPr="0030318D">
        <w:t>=</w:t>
      </w:r>
      <w:r w:rsidR="00DA70C9" w:rsidRPr="0030318D">
        <w:t xml:space="preserve"> </w:t>
      </w:r>
      <w:r w:rsidR="00812CA0" w:rsidRPr="0030318D">
        <w:t>4</w:t>
      </w:r>
      <w:r w:rsidR="00DA70C9" w:rsidRPr="0030318D">
        <w:t xml:space="preserve"> </w:t>
      </w:r>
      <w:r w:rsidR="004A10D8" w:rsidRPr="0030318D">
        <w:t>biological replicates</w:t>
      </w:r>
      <w:r w:rsidR="00DA70C9" w:rsidRPr="0030318D">
        <w:t xml:space="preserve"> per group</w:t>
      </w:r>
      <w:r w:rsidR="009A64A6">
        <w:rPr>
          <w:bCs/>
        </w:rPr>
        <w:t>.</w:t>
      </w:r>
      <w:r w:rsidR="005F339A" w:rsidRPr="0030318D">
        <w:rPr>
          <w:bCs/>
        </w:rPr>
        <w:t xml:space="preserve"> ns = non-significant, *p &lt; 0.05</w:t>
      </w:r>
      <w:r w:rsidR="009A64A6">
        <w:rPr>
          <w:bCs/>
        </w:rPr>
        <w:t xml:space="preserve"> by </w:t>
      </w:r>
      <w:r w:rsidR="005F339A" w:rsidRPr="0030318D">
        <w:rPr>
          <w:bCs/>
        </w:rPr>
        <w:t xml:space="preserve">one-way ANOVA. </w:t>
      </w:r>
      <w:r w:rsidR="00AA53EB" w:rsidRPr="0030318D">
        <w:rPr>
          <w:b/>
        </w:rPr>
        <w:t>(D)</w:t>
      </w:r>
      <w:r w:rsidR="00F565A0" w:rsidRPr="0030318D">
        <w:t xml:space="preserve"> </w:t>
      </w:r>
      <w:r w:rsidR="00F565A0" w:rsidRPr="0030318D">
        <w:rPr>
          <w:bCs/>
        </w:rPr>
        <w:t>Schematic indicating the region in the aortic arch analyzed in</w:t>
      </w:r>
      <w:r w:rsidR="00AA53EB" w:rsidRPr="0030318D">
        <w:rPr>
          <w:bCs/>
        </w:rPr>
        <w:t xml:space="preserve"> </w:t>
      </w:r>
      <w:r w:rsidR="009A64A6">
        <w:rPr>
          <w:bCs/>
        </w:rPr>
        <w:t>(</w:t>
      </w:r>
      <w:r w:rsidR="00F565A0" w:rsidRPr="0030318D">
        <w:rPr>
          <w:bCs/>
        </w:rPr>
        <w:t>E</w:t>
      </w:r>
      <w:r w:rsidR="009A64A6">
        <w:rPr>
          <w:bCs/>
        </w:rPr>
        <w:t>)</w:t>
      </w:r>
      <w:r w:rsidR="00F565A0" w:rsidRPr="0030318D">
        <w:rPr>
          <w:bCs/>
        </w:rPr>
        <w:t xml:space="preserve"> and </w:t>
      </w:r>
      <w:r w:rsidR="009A64A6">
        <w:rPr>
          <w:bCs/>
        </w:rPr>
        <w:t>(</w:t>
      </w:r>
      <w:r w:rsidR="00F565A0" w:rsidRPr="0030318D">
        <w:rPr>
          <w:bCs/>
        </w:rPr>
        <w:t>F</w:t>
      </w:r>
      <w:r w:rsidR="009A64A6">
        <w:rPr>
          <w:bCs/>
        </w:rPr>
        <w:t>)</w:t>
      </w:r>
      <w:r w:rsidR="00F565A0" w:rsidRPr="0030318D">
        <w:rPr>
          <w:bCs/>
        </w:rPr>
        <w:t xml:space="preserve">. </w:t>
      </w:r>
      <w:r w:rsidR="005F339A" w:rsidRPr="0030318D">
        <w:rPr>
          <w:bCs/>
        </w:rPr>
        <w:t>(</w:t>
      </w:r>
      <w:r w:rsidR="009F270D" w:rsidRPr="0030318D">
        <w:rPr>
          <w:b/>
        </w:rPr>
        <w:t>E</w:t>
      </w:r>
      <w:r w:rsidR="005F339A" w:rsidRPr="0030318D">
        <w:rPr>
          <w:bCs/>
        </w:rPr>
        <w:t xml:space="preserve">) </w:t>
      </w:r>
      <w:bookmarkStart w:id="3" w:name="_Hlk118315824"/>
      <w:r w:rsidR="005F339A" w:rsidRPr="0030318D">
        <w:rPr>
          <w:bCs/>
        </w:rPr>
        <w:t xml:space="preserve">Aortic arches of </w:t>
      </w:r>
      <w:r w:rsidR="005F339A" w:rsidRPr="0030318D">
        <w:rPr>
          <w:bCs/>
          <w:i/>
          <w:iCs/>
        </w:rPr>
        <w:t>Nrp1</w:t>
      </w:r>
      <w:r w:rsidR="005F339A" w:rsidRPr="0030318D">
        <w:rPr>
          <w:bCs/>
          <w:vertAlign w:val="superscript"/>
        </w:rPr>
        <w:t>WT</w:t>
      </w:r>
      <w:r w:rsidR="005F339A" w:rsidRPr="0030318D">
        <w:rPr>
          <w:bCs/>
        </w:rPr>
        <w:t xml:space="preserve"> or </w:t>
      </w:r>
      <w:r w:rsidR="005F339A" w:rsidRPr="0030318D">
        <w:rPr>
          <w:bCs/>
          <w:i/>
          <w:iCs/>
        </w:rPr>
        <w:t>Nrp1</w:t>
      </w:r>
      <w:r w:rsidR="005F339A" w:rsidRPr="0030318D">
        <w:rPr>
          <w:bCs/>
          <w:vertAlign w:val="superscript"/>
        </w:rPr>
        <w:t>ECKO</w:t>
      </w:r>
      <w:r w:rsidR="005F339A" w:rsidRPr="0030318D">
        <w:rPr>
          <w:bCs/>
        </w:rPr>
        <w:t xml:space="preserve"> </w:t>
      </w:r>
      <w:r w:rsidR="00DA70C9" w:rsidRPr="0030318D">
        <w:rPr>
          <w:bCs/>
        </w:rPr>
        <w:t xml:space="preserve">mice </w:t>
      </w:r>
      <w:r w:rsidR="005F339A" w:rsidRPr="0030318D">
        <w:rPr>
          <w:bCs/>
        </w:rPr>
        <w:t>injected daily with tamoxifen (12.5mg/kg) for 5 days at 4 weeks of age</w:t>
      </w:r>
      <w:r w:rsidR="00D06601" w:rsidRPr="0030318D">
        <w:rPr>
          <w:bCs/>
        </w:rPr>
        <w:t>,</w:t>
      </w:r>
      <w:r w:rsidR="005F339A" w:rsidRPr="0030318D">
        <w:rPr>
          <w:bCs/>
        </w:rPr>
        <w:t xml:space="preserve"> </w:t>
      </w:r>
      <w:r w:rsidR="00DA70C9" w:rsidRPr="0030318D">
        <w:rPr>
          <w:bCs/>
        </w:rPr>
        <w:t xml:space="preserve">collected after </w:t>
      </w:r>
      <w:r w:rsidR="005F339A" w:rsidRPr="0030318D">
        <w:rPr>
          <w:bCs/>
        </w:rPr>
        <w:t xml:space="preserve">4 weeks </w:t>
      </w:r>
      <w:r w:rsidR="00D06601" w:rsidRPr="0030318D">
        <w:rPr>
          <w:bCs/>
        </w:rPr>
        <w:t xml:space="preserve">and </w:t>
      </w:r>
      <w:proofErr w:type="spellStart"/>
      <w:r w:rsidR="005F339A" w:rsidRPr="0030318D">
        <w:rPr>
          <w:bCs/>
        </w:rPr>
        <w:t>immunostained</w:t>
      </w:r>
      <w:proofErr w:type="spellEnd"/>
      <w:r w:rsidR="005F339A" w:rsidRPr="0030318D">
        <w:rPr>
          <w:bCs/>
        </w:rPr>
        <w:t xml:space="preserve"> for NRP1 (</w:t>
      </w:r>
      <w:r w:rsidR="00DA70C9" w:rsidRPr="0030318D">
        <w:rPr>
          <w:bCs/>
        </w:rPr>
        <w:t>g</w:t>
      </w:r>
      <w:r w:rsidR="005F339A" w:rsidRPr="0030318D">
        <w:rPr>
          <w:bCs/>
        </w:rPr>
        <w:t>reen), VE-cadherin (</w:t>
      </w:r>
      <w:r w:rsidR="00DA70C9" w:rsidRPr="0030318D">
        <w:rPr>
          <w:bCs/>
        </w:rPr>
        <w:t>r</w:t>
      </w:r>
      <w:r w:rsidR="005F339A" w:rsidRPr="0030318D">
        <w:rPr>
          <w:bCs/>
        </w:rPr>
        <w:t>ed), pSMAD2/3 (grey) and DAPI (blue). Scale bar = 20 µm.</w:t>
      </w:r>
      <w:bookmarkEnd w:id="3"/>
      <w:r w:rsidR="005F339A" w:rsidRPr="0030318D">
        <w:rPr>
          <w:bCs/>
        </w:rPr>
        <w:t xml:space="preserve"> (</w:t>
      </w:r>
      <w:r w:rsidR="008205F7" w:rsidRPr="0030318D">
        <w:rPr>
          <w:b/>
        </w:rPr>
        <w:t>F</w:t>
      </w:r>
      <w:r w:rsidR="005F339A" w:rsidRPr="0030318D">
        <w:rPr>
          <w:bCs/>
        </w:rPr>
        <w:t xml:space="preserve">) Quantification of pSMAD2/3 </w:t>
      </w:r>
      <w:r w:rsidR="00522514" w:rsidRPr="0030318D">
        <w:rPr>
          <w:bCs/>
        </w:rPr>
        <w:t>integrated density</w:t>
      </w:r>
      <w:r w:rsidR="005F339A" w:rsidRPr="0030318D">
        <w:rPr>
          <w:bCs/>
        </w:rPr>
        <w:t xml:space="preserve"> relative to </w:t>
      </w:r>
      <w:proofErr w:type="spellStart"/>
      <w:r w:rsidR="005F339A" w:rsidRPr="0030318D">
        <w:rPr>
          <w:bCs/>
        </w:rPr>
        <w:t>VE­cadherin</w:t>
      </w:r>
      <w:proofErr w:type="spellEnd"/>
      <w:r w:rsidR="00EE5BB6">
        <w:rPr>
          <w:bCs/>
        </w:rPr>
        <w:t>.</w:t>
      </w:r>
      <w:r w:rsidR="005F339A" w:rsidRPr="0030318D">
        <w:rPr>
          <w:bCs/>
        </w:rPr>
        <w:t xml:space="preserve"> </w:t>
      </w:r>
      <w:r w:rsidR="00EE5BB6">
        <w:rPr>
          <w:bCs/>
        </w:rPr>
        <w:t xml:space="preserve">Data are presented as </w:t>
      </w:r>
      <w:r w:rsidR="00EE5BB6" w:rsidRPr="0030318D">
        <w:rPr>
          <w:bCs/>
        </w:rPr>
        <w:t>mean</w:t>
      </w:r>
      <w:r w:rsidR="00EE5BB6">
        <w:rPr>
          <w:bCs/>
        </w:rPr>
        <w:t>s</w:t>
      </w:r>
      <w:r w:rsidR="00EE5BB6" w:rsidRPr="0030318D">
        <w:rPr>
          <w:bCs/>
        </w:rPr>
        <w:t xml:space="preserve"> ± </w:t>
      </w:r>
      <w:r w:rsidR="00EE5BB6">
        <w:rPr>
          <w:bCs/>
        </w:rPr>
        <w:t>SD.</w:t>
      </w:r>
      <w:r w:rsidR="00EE5BB6" w:rsidRPr="0030318D">
        <w:rPr>
          <w:bCs/>
        </w:rPr>
        <w:t xml:space="preserve"> </w:t>
      </w:r>
      <w:r w:rsidR="00BF2260">
        <w:t>N</w:t>
      </w:r>
      <w:r w:rsidR="00DA70C9" w:rsidRPr="0030318D">
        <w:t xml:space="preserve"> </w:t>
      </w:r>
      <w:r w:rsidR="00DA70C9" w:rsidRPr="0030318D">
        <w:sym w:font="Symbol" w:char="F0B3"/>
      </w:r>
      <w:r w:rsidR="00DA70C9" w:rsidRPr="0030318D">
        <w:t xml:space="preserve"> 5 </w:t>
      </w:r>
      <w:r w:rsidR="00AD03F0" w:rsidRPr="0030318D">
        <w:t>mice</w:t>
      </w:r>
      <w:r w:rsidR="00DA70C9" w:rsidRPr="0030318D">
        <w:t xml:space="preserve"> per group</w:t>
      </w:r>
      <w:r w:rsidR="00BF2260">
        <w:rPr>
          <w:bCs/>
        </w:rPr>
        <w:t>.</w:t>
      </w:r>
      <w:r w:rsidR="005F339A" w:rsidRPr="0030318D">
        <w:rPr>
          <w:bCs/>
        </w:rPr>
        <w:t xml:space="preserve"> **p &lt; 0.005</w:t>
      </w:r>
      <w:r w:rsidR="00BF2260">
        <w:rPr>
          <w:bCs/>
        </w:rPr>
        <w:t xml:space="preserve"> by </w:t>
      </w:r>
      <w:r w:rsidR="005F339A" w:rsidRPr="0030318D">
        <w:rPr>
          <w:bCs/>
        </w:rPr>
        <w:t xml:space="preserve">unpaired </w:t>
      </w:r>
      <w:proofErr w:type="spellStart"/>
      <w:r w:rsidR="005F339A" w:rsidRPr="0030318D">
        <w:rPr>
          <w:bCs/>
        </w:rPr>
        <w:t>t­test</w:t>
      </w:r>
      <w:proofErr w:type="spellEnd"/>
      <w:r w:rsidR="005F339A" w:rsidRPr="0030318D">
        <w:rPr>
          <w:bCs/>
        </w:rPr>
        <w:t>. (</w:t>
      </w:r>
      <w:r w:rsidR="008205F7" w:rsidRPr="0030318D">
        <w:rPr>
          <w:b/>
        </w:rPr>
        <w:t>G</w:t>
      </w:r>
      <w:r w:rsidR="005F339A" w:rsidRPr="0030318D">
        <w:rPr>
          <w:bCs/>
        </w:rPr>
        <w:t xml:space="preserve">)  PLA (red, grey) </w:t>
      </w:r>
      <w:r w:rsidR="006C64D3" w:rsidRPr="0030318D">
        <w:rPr>
          <w:bCs/>
        </w:rPr>
        <w:t xml:space="preserve">for NRP1:TGFBR2 in HUVECs cultured </w:t>
      </w:r>
      <w:r w:rsidR="00064AAF" w:rsidRPr="0030318D">
        <w:rPr>
          <w:bCs/>
        </w:rPr>
        <w:t xml:space="preserve">under </w:t>
      </w:r>
      <w:r w:rsidR="006C64D3" w:rsidRPr="0030318D">
        <w:rPr>
          <w:bCs/>
        </w:rPr>
        <w:t>static conditions</w:t>
      </w:r>
      <w:r w:rsidR="00064AAF" w:rsidRPr="0030318D">
        <w:rPr>
          <w:bCs/>
        </w:rPr>
        <w:t>.</w:t>
      </w:r>
      <w:r w:rsidR="006C64D3" w:rsidRPr="0030318D">
        <w:rPr>
          <w:bCs/>
        </w:rPr>
        <w:t xml:space="preserve"> </w:t>
      </w:r>
      <w:r w:rsidR="00064AAF" w:rsidRPr="0030318D">
        <w:rPr>
          <w:bCs/>
        </w:rPr>
        <w:t>S</w:t>
      </w:r>
      <w:r w:rsidR="006C64D3" w:rsidRPr="0030318D">
        <w:rPr>
          <w:bCs/>
        </w:rPr>
        <w:t>cale bar = 20 µm.</w:t>
      </w:r>
      <w:r w:rsidR="009105A5" w:rsidRPr="0030318D">
        <w:rPr>
          <w:bCs/>
        </w:rPr>
        <w:t xml:space="preserve"> White square shows the location of enhanced magnification of PLA shown in grey scale in the righthand side panel.</w:t>
      </w:r>
      <w:r w:rsidR="006C64D3" w:rsidRPr="0030318D">
        <w:rPr>
          <w:bCs/>
        </w:rPr>
        <w:t xml:space="preserve"> </w:t>
      </w:r>
      <w:r w:rsidR="005F339A" w:rsidRPr="0030318D">
        <w:rPr>
          <w:bCs/>
        </w:rPr>
        <w:t>(</w:t>
      </w:r>
      <w:r w:rsidR="006C64D3" w:rsidRPr="0030318D">
        <w:rPr>
          <w:b/>
        </w:rPr>
        <w:t>H</w:t>
      </w:r>
      <w:r w:rsidR="005F339A" w:rsidRPr="0030318D">
        <w:rPr>
          <w:bCs/>
        </w:rPr>
        <w:t>)</w:t>
      </w:r>
      <w:r w:rsidR="005440A9" w:rsidRPr="0030318D">
        <w:rPr>
          <w:bCs/>
        </w:rPr>
        <w:t xml:space="preserve"> Average</w:t>
      </w:r>
      <w:r w:rsidR="005F339A" w:rsidRPr="0030318D">
        <w:rPr>
          <w:bCs/>
        </w:rPr>
        <w:t xml:space="preserve"> PLA signal per cell measured in a minimum of 80 cells per experiment from 3 independent experiments</w:t>
      </w:r>
      <w:r w:rsidR="00EE5BB6">
        <w:rPr>
          <w:bCs/>
        </w:rPr>
        <w:t xml:space="preserve">. Data are presented as </w:t>
      </w:r>
      <w:r w:rsidR="00EE5BB6" w:rsidRPr="0030318D">
        <w:rPr>
          <w:bCs/>
        </w:rPr>
        <w:t>mean</w:t>
      </w:r>
      <w:r w:rsidR="00EE5BB6">
        <w:rPr>
          <w:bCs/>
        </w:rPr>
        <w:t>s</w:t>
      </w:r>
      <w:r w:rsidR="00EE5BB6" w:rsidRPr="0030318D">
        <w:rPr>
          <w:bCs/>
        </w:rPr>
        <w:t xml:space="preserve"> ± </w:t>
      </w:r>
      <w:r w:rsidR="00EE5BB6">
        <w:rPr>
          <w:bCs/>
        </w:rPr>
        <w:t>SD.</w:t>
      </w:r>
      <w:r w:rsidR="00EE5BB6" w:rsidRPr="0030318D">
        <w:rPr>
          <w:bCs/>
        </w:rPr>
        <w:t xml:space="preserve"> </w:t>
      </w:r>
      <w:r w:rsidR="005F339A" w:rsidRPr="0030318D">
        <w:rPr>
          <w:bCs/>
        </w:rPr>
        <w:t>*p &lt; 0.05</w:t>
      </w:r>
      <w:r w:rsidR="00215A47">
        <w:rPr>
          <w:bCs/>
        </w:rPr>
        <w:t xml:space="preserve"> by </w:t>
      </w:r>
      <w:r w:rsidR="005F339A" w:rsidRPr="0030318D">
        <w:rPr>
          <w:bCs/>
        </w:rPr>
        <w:t xml:space="preserve">paired </w:t>
      </w:r>
      <w:proofErr w:type="spellStart"/>
      <w:r w:rsidR="005F339A" w:rsidRPr="0030318D">
        <w:rPr>
          <w:bCs/>
        </w:rPr>
        <w:t>t­test</w:t>
      </w:r>
      <w:proofErr w:type="spellEnd"/>
      <w:r w:rsidR="005F339A" w:rsidRPr="0030318D">
        <w:rPr>
          <w:bCs/>
        </w:rPr>
        <w:t>. (</w:t>
      </w:r>
      <w:r w:rsidR="006C64D3" w:rsidRPr="0030318D">
        <w:rPr>
          <w:b/>
        </w:rPr>
        <w:t>I</w:t>
      </w:r>
      <w:r w:rsidR="005F339A" w:rsidRPr="0030318D">
        <w:rPr>
          <w:bCs/>
        </w:rPr>
        <w:t>) PLA (red, grey) for NRP1</w:t>
      </w:r>
      <w:r w:rsidR="00CA7696" w:rsidRPr="0030318D">
        <w:rPr>
          <w:bCs/>
        </w:rPr>
        <w:t>:</w:t>
      </w:r>
      <w:r w:rsidR="005F339A" w:rsidRPr="0030318D">
        <w:rPr>
          <w:bCs/>
        </w:rPr>
        <w:t xml:space="preserve">TGFBR2 in HUVECs transfected for 72 hours with </w:t>
      </w:r>
      <w:proofErr w:type="spellStart"/>
      <w:r w:rsidR="005F339A" w:rsidRPr="0030318D">
        <w:rPr>
          <w:bCs/>
        </w:rPr>
        <w:t>si­control</w:t>
      </w:r>
      <w:proofErr w:type="spellEnd"/>
      <w:r w:rsidR="005F339A" w:rsidRPr="0030318D">
        <w:rPr>
          <w:bCs/>
        </w:rPr>
        <w:t>, si­NRP1, si­</w:t>
      </w:r>
      <w:r w:rsidR="00B64FA0" w:rsidRPr="0030318D">
        <w:rPr>
          <w:bCs/>
        </w:rPr>
        <w:t>p120 catenin</w:t>
      </w:r>
      <w:r w:rsidR="005F339A" w:rsidRPr="0030318D">
        <w:rPr>
          <w:bCs/>
        </w:rPr>
        <w:t xml:space="preserve"> or co</w:t>
      </w:r>
      <w:r w:rsidR="009E051E" w:rsidRPr="0030318D">
        <w:rPr>
          <w:bCs/>
        </w:rPr>
        <w:t>-</w:t>
      </w:r>
      <w:r w:rsidR="005F339A" w:rsidRPr="0030318D">
        <w:rPr>
          <w:bCs/>
        </w:rPr>
        <w:t>transfected with si­NRP1 and si­TGFBR2, exposed to laminar flow for 24 hours and counterstained with DAPI (blue)</w:t>
      </w:r>
      <w:r w:rsidR="00064AAF" w:rsidRPr="0030318D">
        <w:rPr>
          <w:bCs/>
        </w:rPr>
        <w:t>.</w:t>
      </w:r>
      <w:r w:rsidR="005F339A" w:rsidRPr="0030318D">
        <w:rPr>
          <w:bCs/>
        </w:rPr>
        <w:t xml:space="preserve"> </w:t>
      </w:r>
      <w:r w:rsidR="00064AAF" w:rsidRPr="0030318D">
        <w:rPr>
          <w:bCs/>
        </w:rPr>
        <w:t>S</w:t>
      </w:r>
      <w:r w:rsidR="005F339A" w:rsidRPr="0030318D">
        <w:rPr>
          <w:bCs/>
        </w:rPr>
        <w:t xml:space="preserve">cale bar = 20 µm. White square shows the location of enhanced magnification of </w:t>
      </w:r>
      <w:r w:rsidR="00032665" w:rsidRPr="0030318D">
        <w:rPr>
          <w:bCs/>
        </w:rPr>
        <w:t>PLA</w:t>
      </w:r>
      <w:r w:rsidR="009105A5" w:rsidRPr="0030318D">
        <w:rPr>
          <w:bCs/>
        </w:rPr>
        <w:t xml:space="preserve"> shown in</w:t>
      </w:r>
      <w:r w:rsidR="00032665" w:rsidRPr="0030318D">
        <w:rPr>
          <w:bCs/>
        </w:rPr>
        <w:t xml:space="preserve"> </w:t>
      </w:r>
      <w:r w:rsidR="005F339A" w:rsidRPr="0030318D">
        <w:rPr>
          <w:bCs/>
        </w:rPr>
        <w:t xml:space="preserve">grey scale </w:t>
      </w:r>
      <w:r w:rsidR="009105A5" w:rsidRPr="0030318D">
        <w:rPr>
          <w:bCs/>
        </w:rPr>
        <w:t>in</w:t>
      </w:r>
      <w:r w:rsidR="005F339A" w:rsidRPr="0030318D">
        <w:rPr>
          <w:bCs/>
        </w:rPr>
        <w:t xml:space="preserve"> the bottom panel</w:t>
      </w:r>
      <w:r w:rsidR="009105A5" w:rsidRPr="0030318D">
        <w:rPr>
          <w:bCs/>
        </w:rPr>
        <w:t>s</w:t>
      </w:r>
      <w:r w:rsidR="005F339A" w:rsidRPr="0030318D">
        <w:rPr>
          <w:bCs/>
        </w:rPr>
        <w:t>. (</w:t>
      </w:r>
      <w:r w:rsidR="00D836CF" w:rsidRPr="0030318D">
        <w:rPr>
          <w:b/>
        </w:rPr>
        <w:t>J</w:t>
      </w:r>
      <w:r w:rsidR="005F339A" w:rsidRPr="0030318D">
        <w:rPr>
          <w:bCs/>
        </w:rPr>
        <w:t xml:space="preserve">) </w:t>
      </w:r>
      <w:r w:rsidR="009105A5" w:rsidRPr="0030318D">
        <w:rPr>
          <w:bCs/>
        </w:rPr>
        <w:t>Average</w:t>
      </w:r>
      <w:r w:rsidR="005F339A" w:rsidRPr="0030318D">
        <w:rPr>
          <w:bCs/>
        </w:rPr>
        <w:t xml:space="preserve"> PLA signal was measured in a minimum of 80 cells per experiment from 3 independent experiments</w:t>
      </w:r>
      <w:r w:rsidR="00EE5BB6">
        <w:rPr>
          <w:bCs/>
        </w:rPr>
        <w:t>.</w:t>
      </w:r>
      <w:r w:rsidR="005F339A" w:rsidRPr="0030318D">
        <w:rPr>
          <w:bCs/>
        </w:rPr>
        <w:t xml:space="preserve"> </w:t>
      </w:r>
      <w:r w:rsidR="00EE5BB6">
        <w:rPr>
          <w:bCs/>
        </w:rPr>
        <w:t xml:space="preserve">Data are presented as </w:t>
      </w:r>
      <w:r w:rsidR="00EE5BB6" w:rsidRPr="0030318D">
        <w:rPr>
          <w:bCs/>
        </w:rPr>
        <w:t>mean</w:t>
      </w:r>
      <w:r w:rsidR="00EE5BB6">
        <w:rPr>
          <w:bCs/>
        </w:rPr>
        <w:t>s</w:t>
      </w:r>
      <w:r w:rsidR="00EE5BB6" w:rsidRPr="0030318D">
        <w:rPr>
          <w:bCs/>
        </w:rPr>
        <w:t xml:space="preserve"> ± </w:t>
      </w:r>
      <w:r w:rsidR="00EE5BB6">
        <w:rPr>
          <w:bCs/>
        </w:rPr>
        <w:t>SD.</w:t>
      </w:r>
      <w:r w:rsidR="00EE5BB6" w:rsidRPr="0030318D">
        <w:rPr>
          <w:bCs/>
        </w:rPr>
        <w:t xml:space="preserve"> </w:t>
      </w:r>
      <w:r w:rsidR="005F339A" w:rsidRPr="0030318D">
        <w:rPr>
          <w:bCs/>
        </w:rPr>
        <w:t>**p &lt; 0.005, ***p &lt; 0.001, ****p &lt; 0.0001</w:t>
      </w:r>
      <w:r w:rsidR="00BF2260">
        <w:rPr>
          <w:bCs/>
        </w:rPr>
        <w:t xml:space="preserve"> by </w:t>
      </w:r>
      <w:r w:rsidR="005F339A" w:rsidRPr="0030318D">
        <w:rPr>
          <w:bCs/>
        </w:rPr>
        <w:t>one-way ANOVA.</w:t>
      </w:r>
    </w:p>
    <w:p w14:paraId="6DED9CF2" w14:textId="756BFEC7" w:rsidR="00A16C38" w:rsidRPr="0030318D" w:rsidRDefault="005F339A" w:rsidP="0066663E">
      <w:pPr>
        <w:pStyle w:val="Acknowledgement"/>
        <w:spacing w:line="360" w:lineRule="auto"/>
        <w:ind w:left="142" w:right="-475" w:firstLine="0"/>
        <w:jc w:val="both"/>
        <w:rPr>
          <w:bCs/>
        </w:rPr>
      </w:pPr>
      <w:r w:rsidRPr="0030318D">
        <w:rPr>
          <w:b/>
        </w:rPr>
        <w:t xml:space="preserve">Fig. 5. NRP1 suppresses inflammatory pathways and atherosclerosis. </w:t>
      </w:r>
      <w:r w:rsidRPr="0030318D">
        <w:rPr>
          <w:bCs/>
        </w:rPr>
        <w:t>(</w:t>
      </w:r>
      <w:r w:rsidRPr="0030318D">
        <w:rPr>
          <w:b/>
        </w:rPr>
        <w:t>A</w:t>
      </w:r>
      <w:r w:rsidRPr="0030318D">
        <w:rPr>
          <w:bCs/>
        </w:rPr>
        <w:t xml:space="preserve">) Fold changes (Log2) in gene expression of HUVECs </w:t>
      </w:r>
      <w:r w:rsidR="00733D8B" w:rsidRPr="0030318D">
        <w:rPr>
          <w:bCs/>
        </w:rPr>
        <w:t xml:space="preserve">transfected with </w:t>
      </w:r>
      <w:r w:rsidRPr="0030318D">
        <w:rPr>
          <w:bCs/>
        </w:rPr>
        <w:t xml:space="preserve">si­NRP1 for 72 hours and exposed to laminar flow for 24 hours relative to HUVECs </w:t>
      </w:r>
      <w:r w:rsidR="00133F75">
        <w:rPr>
          <w:bCs/>
        </w:rPr>
        <w:t xml:space="preserve">transfected with </w:t>
      </w:r>
      <w:proofErr w:type="spellStart"/>
      <w:r w:rsidRPr="0030318D">
        <w:rPr>
          <w:bCs/>
        </w:rPr>
        <w:t>si</w:t>
      </w:r>
      <w:proofErr w:type="spellEnd"/>
      <w:r w:rsidRPr="0030318D">
        <w:rPr>
          <w:bCs/>
        </w:rPr>
        <w:t xml:space="preserve">-control </w:t>
      </w:r>
      <w:r w:rsidR="00733D8B" w:rsidRPr="0030318D">
        <w:rPr>
          <w:bCs/>
        </w:rPr>
        <w:t xml:space="preserve">under </w:t>
      </w:r>
      <w:r w:rsidRPr="0030318D">
        <w:rPr>
          <w:bCs/>
        </w:rPr>
        <w:t>the same experimental conditions</w:t>
      </w:r>
      <w:r w:rsidR="009A64A6">
        <w:rPr>
          <w:bCs/>
        </w:rPr>
        <w:t>.</w:t>
      </w:r>
      <w:r w:rsidRPr="0030318D">
        <w:rPr>
          <w:bCs/>
        </w:rPr>
        <w:t xml:space="preserve"> </w:t>
      </w:r>
      <w:r w:rsidR="009A64A6">
        <w:rPr>
          <w:bCs/>
        </w:rPr>
        <w:t xml:space="preserve">Data are presented as </w:t>
      </w:r>
      <w:r w:rsidR="009A64A6" w:rsidRPr="0030318D">
        <w:rPr>
          <w:bCs/>
        </w:rPr>
        <w:t>mean</w:t>
      </w:r>
      <w:r w:rsidR="009A64A6">
        <w:rPr>
          <w:bCs/>
        </w:rPr>
        <w:t>s</w:t>
      </w:r>
      <w:r w:rsidR="009A64A6" w:rsidRPr="0030318D">
        <w:rPr>
          <w:bCs/>
        </w:rPr>
        <w:t xml:space="preserve"> ± </w:t>
      </w:r>
      <w:r w:rsidR="009A64A6">
        <w:rPr>
          <w:bCs/>
        </w:rPr>
        <w:t>SD.</w:t>
      </w:r>
      <w:r w:rsidR="009A64A6" w:rsidRPr="0030318D">
        <w:rPr>
          <w:bCs/>
        </w:rPr>
        <w:t xml:space="preserve"> </w:t>
      </w:r>
      <w:r w:rsidR="009A64A6">
        <w:t>N</w:t>
      </w:r>
      <w:r w:rsidR="00733D8B" w:rsidRPr="0030318D">
        <w:t xml:space="preserve"> = 3 </w:t>
      </w:r>
      <w:r w:rsidR="005B363E" w:rsidRPr="0030318D">
        <w:t>biological replicates</w:t>
      </w:r>
      <w:r w:rsidR="00733D8B" w:rsidRPr="0030318D">
        <w:t xml:space="preserve"> per group</w:t>
      </w:r>
      <w:r w:rsidRPr="0030318D">
        <w:rPr>
          <w:bCs/>
        </w:rPr>
        <w:t>. (</w:t>
      </w:r>
      <w:r w:rsidRPr="0030318D">
        <w:rPr>
          <w:b/>
        </w:rPr>
        <w:t>B</w:t>
      </w:r>
      <w:r w:rsidRPr="0030318D">
        <w:rPr>
          <w:bCs/>
        </w:rPr>
        <w:t xml:space="preserve">) </w:t>
      </w:r>
      <w:r w:rsidRPr="0030318D">
        <w:rPr>
          <w:bCs/>
          <w:i/>
          <w:iCs/>
        </w:rPr>
        <w:t>TGF</w:t>
      </w:r>
      <w:r w:rsidR="00704DE7" w:rsidRPr="0030318D">
        <w:rPr>
          <w:bCs/>
          <w:i/>
          <w:iCs/>
        </w:rPr>
        <w:t>B</w:t>
      </w:r>
      <w:r w:rsidRPr="0030318D">
        <w:rPr>
          <w:bCs/>
          <w:i/>
          <w:iCs/>
        </w:rPr>
        <w:t>1</w:t>
      </w:r>
      <w:r w:rsidRPr="0030318D">
        <w:rPr>
          <w:bCs/>
        </w:rPr>
        <w:t xml:space="preserve"> gene expression in HUVECs transfected for 72 hours with </w:t>
      </w:r>
      <w:proofErr w:type="spellStart"/>
      <w:r w:rsidRPr="0030318D">
        <w:rPr>
          <w:bCs/>
        </w:rPr>
        <w:t>si­control</w:t>
      </w:r>
      <w:proofErr w:type="spellEnd"/>
      <w:r w:rsidRPr="0030318D">
        <w:rPr>
          <w:bCs/>
        </w:rPr>
        <w:t xml:space="preserve"> or si­NRP1 and cultured </w:t>
      </w:r>
      <w:r w:rsidR="00723E25" w:rsidRPr="0030318D">
        <w:rPr>
          <w:bCs/>
        </w:rPr>
        <w:t xml:space="preserve">under </w:t>
      </w:r>
      <w:r w:rsidRPr="0030318D">
        <w:rPr>
          <w:bCs/>
        </w:rPr>
        <w:t>static condition</w:t>
      </w:r>
      <w:r w:rsidR="007925FB" w:rsidRPr="0030318D">
        <w:rPr>
          <w:bCs/>
        </w:rPr>
        <w:t>s</w:t>
      </w:r>
      <w:r w:rsidRPr="0030318D">
        <w:rPr>
          <w:bCs/>
        </w:rPr>
        <w:t xml:space="preserve">, expressed as fold change relative to </w:t>
      </w:r>
      <w:proofErr w:type="spellStart"/>
      <w:r w:rsidRPr="0030318D">
        <w:rPr>
          <w:bCs/>
        </w:rPr>
        <w:t>si­control</w:t>
      </w:r>
      <w:proofErr w:type="spellEnd"/>
      <w:r w:rsidR="009A64A6">
        <w:rPr>
          <w:bCs/>
        </w:rPr>
        <w:t>.</w:t>
      </w:r>
      <w:r w:rsidRPr="0030318D">
        <w:rPr>
          <w:bCs/>
        </w:rPr>
        <w:t xml:space="preserve"> </w:t>
      </w:r>
      <w:r w:rsidR="009A64A6">
        <w:rPr>
          <w:bCs/>
        </w:rPr>
        <w:t xml:space="preserve">Data are presented as </w:t>
      </w:r>
      <w:r w:rsidR="009A64A6" w:rsidRPr="0030318D">
        <w:rPr>
          <w:bCs/>
        </w:rPr>
        <w:t>mean</w:t>
      </w:r>
      <w:r w:rsidR="009A64A6">
        <w:rPr>
          <w:bCs/>
        </w:rPr>
        <w:t>s</w:t>
      </w:r>
      <w:r w:rsidR="009A64A6" w:rsidRPr="0030318D">
        <w:rPr>
          <w:bCs/>
        </w:rPr>
        <w:t xml:space="preserve"> ± </w:t>
      </w:r>
      <w:r w:rsidR="009A64A6">
        <w:rPr>
          <w:bCs/>
        </w:rPr>
        <w:t>SD.</w:t>
      </w:r>
      <w:r w:rsidR="009A64A6" w:rsidRPr="0030318D">
        <w:rPr>
          <w:bCs/>
        </w:rPr>
        <w:t xml:space="preserve"> </w:t>
      </w:r>
      <w:r w:rsidR="009A64A6">
        <w:rPr>
          <w:bCs/>
        </w:rPr>
        <w:t xml:space="preserve">N </w:t>
      </w:r>
      <w:r w:rsidR="004E1EC4" w:rsidRPr="0030318D">
        <w:t xml:space="preserve">= 6 </w:t>
      </w:r>
      <w:r w:rsidR="0060552C" w:rsidRPr="0030318D">
        <w:t>biological replicates</w:t>
      </w:r>
      <w:r w:rsidR="004E1EC4" w:rsidRPr="0030318D">
        <w:t xml:space="preserve"> per group</w:t>
      </w:r>
      <w:r w:rsidR="009A64A6">
        <w:rPr>
          <w:bCs/>
        </w:rPr>
        <w:t>.</w:t>
      </w:r>
      <w:r w:rsidRPr="0030318D">
        <w:rPr>
          <w:bCs/>
        </w:rPr>
        <w:t xml:space="preserve"> *p &lt; 0.05</w:t>
      </w:r>
      <w:r w:rsidR="009A64A6">
        <w:rPr>
          <w:bCs/>
        </w:rPr>
        <w:t xml:space="preserve"> by </w:t>
      </w:r>
      <w:r w:rsidRPr="0030318D">
        <w:rPr>
          <w:bCs/>
        </w:rPr>
        <w:t xml:space="preserve">paired </w:t>
      </w:r>
      <w:proofErr w:type="spellStart"/>
      <w:r w:rsidRPr="0030318D">
        <w:rPr>
          <w:bCs/>
        </w:rPr>
        <w:t>t­test</w:t>
      </w:r>
      <w:proofErr w:type="spellEnd"/>
      <w:r w:rsidRPr="0030318D">
        <w:rPr>
          <w:bCs/>
        </w:rPr>
        <w:t>. (</w:t>
      </w:r>
      <w:r w:rsidRPr="0030318D">
        <w:rPr>
          <w:b/>
        </w:rPr>
        <w:t>C</w:t>
      </w:r>
      <w:r w:rsidRPr="0030318D">
        <w:rPr>
          <w:bCs/>
        </w:rPr>
        <w:t xml:space="preserve">) </w:t>
      </w:r>
      <w:r w:rsidRPr="0030318D">
        <w:rPr>
          <w:bCs/>
          <w:i/>
          <w:iCs/>
        </w:rPr>
        <w:t>TGF</w:t>
      </w:r>
      <w:r w:rsidR="001939A3" w:rsidRPr="0030318D">
        <w:rPr>
          <w:bCs/>
          <w:i/>
          <w:iCs/>
        </w:rPr>
        <w:t>B</w:t>
      </w:r>
      <w:r w:rsidRPr="0030318D">
        <w:rPr>
          <w:bCs/>
          <w:i/>
          <w:iCs/>
        </w:rPr>
        <w:t>2</w:t>
      </w:r>
      <w:r w:rsidRPr="0030318D">
        <w:rPr>
          <w:bCs/>
        </w:rPr>
        <w:t xml:space="preserve"> gene expression was measured in HUVECs transfected for 72 hours with </w:t>
      </w:r>
      <w:proofErr w:type="spellStart"/>
      <w:r w:rsidRPr="0030318D">
        <w:rPr>
          <w:bCs/>
        </w:rPr>
        <w:t>si­control</w:t>
      </w:r>
      <w:proofErr w:type="spellEnd"/>
      <w:r w:rsidRPr="0030318D">
        <w:rPr>
          <w:bCs/>
        </w:rPr>
        <w:t xml:space="preserve"> or si­NRP1</w:t>
      </w:r>
      <w:r w:rsidR="00294495" w:rsidRPr="0030318D">
        <w:rPr>
          <w:bCs/>
        </w:rPr>
        <w:t xml:space="preserve"> and </w:t>
      </w:r>
      <w:r w:rsidRPr="0030318D">
        <w:rPr>
          <w:bCs/>
        </w:rPr>
        <w:t xml:space="preserve">cultured </w:t>
      </w:r>
      <w:r w:rsidR="007925FB" w:rsidRPr="0030318D">
        <w:rPr>
          <w:bCs/>
        </w:rPr>
        <w:t xml:space="preserve">under </w:t>
      </w:r>
      <w:r w:rsidRPr="0030318D">
        <w:rPr>
          <w:bCs/>
        </w:rPr>
        <w:t>static condition</w:t>
      </w:r>
      <w:r w:rsidR="007925FB" w:rsidRPr="0030318D">
        <w:rPr>
          <w:bCs/>
        </w:rPr>
        <w:t>s</w:t>
      </w:r>
      <w:r w:rsidR="00294495" w:rsidRPr="0030318D">
        <w:rPr>
          <w:bCs/>
        </w:rPr>
        <w:t xml:space="preserve">. </w:t>
      </w:r>
      <w:r w:rsidR="00294495" w:rsidRPr="0030318D">
        <w:rPr>
          <w:bCs/>
          <w:i/>
          <w:iCs/>
        </w:rPr>
        <w:t>TGF­β2</w:t>
      </w:r>
      <w:r w:rsidR="00294495" w:rsidRPr="0030318D">
        <w:rPr>
          <w:bCs/>
        </w:rPr>
        <w:t xml:space="preserve"> gene expression </w:t>
      </w:r>
      <w:r w:rsidR="007925FB" w:rsidRPr="0030318D">
        <w:rPr>
          <w:bCs/>
        </w:rPr>
        <w:t xml:space="preserve">was </w:t>
      </w:r>
      <w:r w:rsidRPr="0030318D">
        <w:rPr>
          <w:bCs/>
        </w:rPr>
        <w:t xml:space="preserve">expressed as fold change relative to </w:t>
      </w:r>
      <w:proofErr w:type="spellStart"/>
      <w:r w:rsidRPr="0030318D">
        <w:rPr>
          <w:bCs/>
        </w:rPr>
        <w:t>si­control</w:t>
      </w:r>
      <w:proofErr w:type="spellEnd"/>
      <w:r w:rsidR="009A64A6">
        <w:rPr>
          <w:bCs/>
        </w:rPr>
        <w:t>.</w:t>
      </w:r>
      <w:r w:rsidRPr="0030318D">
        <w:rPr>
          <w:bCs/>
        </w:rPr>
        <w:t xml:space="preserve"> </w:t>
      </w:r>
      <w:r w:rsidR="009A64A6">
        <w:rPr>
          <w:bCs/>
        </w:rPr>
        <w:t xml:space="preserve">Data are presented as </w:t>
      </w:r>
      <w:r w:rsidR="009A64A6" w:rsidRPr="0030318D">
        <w:rPr>
          <w:bCs/>
        </w:rPr>
        <w:t>mean</w:t>
      </w:r>
      <w:r w:rsidR="009A64A6">
        <w:rPr>
          <w:bCs/>
        </w:rPr>
        <w:t>s</w:t>
      </w:r>
      <w:r w:rsidR="009A64A6" w:rsidRPr="0030318D">
        <w:rPr>
          <w:bCs/>
        </w:rPr>
        <w:t xml:space="preserve"> ± </w:t>
      </w:r>
      <w:r w:rsidR="009A64A6">
        <w:rPr>
          <w:bCs/>
        </w:rPr>
        <w:t>SD.</w:t>
      </w:r>
      <w:r w:rsidR="009A64A6" w:rsidRPr="0030318D">
        <w:rPr>
          <w:bCs/>
        </w:rPr>
        <w:t xml:space="preserve"> </w:t>
      </w:r>
      <w:r w:rsidR="009A64A6">
        <w:t>N</w:t>
      </w:r>
      <w:r w:rsidR="007925FB" w:rsidRPr="0030318D">
        <w:t xml:space="preserve"> = 5 </w:t>
      </w:r>
      <w:r w:rsidR="0060552C" w:rsidRPr="0030318D">
        <w:t>biological replicates</w:t>
      </w:r>
      <w:r w:rsidR="007925FB" w:rsidRPr="0030318D">
        <w:t xml:space="preserve"> per group</w:t>
      </w:r>
      <w:r w:rsidR="009A64A6">
        <w:rPr>
          <w:bCs/>
        </w:rPr>
        <w:t>.</w:t>
      </w:r>
      <w:r w:rsidRPr="0030318D">
        <w:rPr>
          <w:bCs/>
        </w:rPr>
        <w:t xml:space="preserve"> *p &lt; 0.05</w:t>
      </w:r>
      <w:r w:rsidR="009A64A6">
        <w:rPr>
          <w:bCs/>
        </w:rPr>
        <w:t xml:space="preserve"> by </w:t>
      </w:r>
      <w:r w:rsidRPr="0030318D">
        <w:rPr>
          <w:bCs/>
        </w:rPr>
        <w:t xml:space="preserve">paired </w:t>
      </w:r>
      <w:proofErr w:type="spellStart"/>
      <w:r w:rsidRPr="0030318D">
        <w:rPr>
          <w:bCs/>
        </w:rPr>
        <w:t>t­test</w:t>
      </w:r>
      <w:proofErr w:type="spellEnd"/>
      <w:r w:rsidRPr="0030318D">
        <w:rPr>
          <w:bCs/>
        </w:rPr>
        <w:t>. (</w:t>
      </w:r>
      <w:r w:rsidRPr="0030318D">
        <w:rPr>
          <w:b/>
        </w:rPr>
        <w:t>D</w:t>
      </w:r>
      <w:r w:rsidRPr="0030318D">
        <w:rPr>
          <w:bCs/>
        </w:rPr>
        <w:t xml:space="preserve">) Representative immunoblotting for NRP1 and GAPDH of HDMECs transfected for 72 hours with </w:t>
      </w:r>
      <w:proofErr w:type="spellStart"/>
      <w:r w:rsidRPr="0030318D">
        <w:rPr>
          <w:bCs/>
        </w:rPr>
        <w:t>si­control</w:t>
      </w:r>
      <w:proofErr w:type="spellEnd"/>
      <w:r w:rsidRPr="0030318D">
        <w:rPr>
          <w:bCs/>
        </w:rPr>
        <w:t xml:space="preserve"> or si­NRP1 and </w:t>
      </w:r>
      <w:r w:rsidR="007925FB" w:rsidRPr="0030318D">
        <w:rPr>
          <w:bCs/>
        </w:rPr>
        <w:t xml:space="preserve">cultured </w:t>
      </w:r>
      <w:r w:rsidRPr="0030318D">
        <w:rPr>
          <w:bCs/>
        </w:rPr>
        <w:t>under static condition</w:t>
      </w:r>
      <w:r w:rsidR="007925FB" w:rsidRPr="0030318D">
        <w:rPr>
          <w:bCs/>
        </w:rPr>
        <w:t>s</w:t>
      </w:r>
      <w:r w:rsidRPr="0030318D">
        <w:rPr>
          <w:bCs/>
        </w:rPr>
        <w:t>. (</w:t>
      </w:r>
      <w:r w:rsidRPr="0030318D">
        <w:rPr>
          <w:b/>
        </w:rPr>
        <w:t>E</w:t>
      </w:r>
      <w:r w:rsidR="00EE4ECE" w:rsidRPr="0030318D">
        <w:rPr>
          <w:b/>
        </w:rPr>
        <w:t xml:space="preserve"> </w:t>
      </w:r>
      <w:r w:rsidR="00EE4ECE" w:rsidRPr="0030318D">
        <w:rPr>
          <w:bCs/>
        </w:rPr>
        <w:t>and</w:t>
      </w:r>
      <w:r w:rsidR="00EE4ECE" w:rsidRPr="0030318D">
        <w:rPr>
          <w:b/>
        </w:rPr>
        <w:t xml:space="preserve"> F</w:t>
      </w:r>
      <w:r w:rsidRPr="0030318D">
        <w:rPr>
          <w:bCs/>
        </w:rPr>
        <w:t xml:space="preserve">) Quantification by ELISA of </w:t>
      </w:r>
      <w:r w:rsidR="00AD44AA" w:rsidRPr="0030318D">
        <w:rPr>
          <w:bCs/>
        </w:rPr>
        <w:t xml:space="preserve">IL-6 </w:t>
      </w:r>
      <w:r w:rsidR="00EE4ECE" w:rsidRPr="0030318D">
        <w:rPr>
          <w:bCs/>
        </w:rPr>
        <w:t xml:space="preserve">(E) </w:t>
      </w:r>
      <w:r w:rsidRPr="0030318D">
        <w:rPr>
          <w:bCs/>
        </w:rPr>
        <w:t xml:space="preserve">and </w:t>
      </w:r>
      <w:r w:rsidR="00AD44AA" w:rsidRPr="0030318D">
        <w:rPr>
          <w:bCs/>
        </w:rPr>
        <w:t xml:space="preserve">IL-8 </w:t>
      </w:r>
      <w:r w:rsidR="00EE4ECE" w:rsidRPr="0030318D">
        <w:rPr>
          <w:bCs/>
        </w:rPr>
        <w:t xml:space="preserve">(F) </w:t>
      </w:r>
      <w:r w:rsidRPr="0030318D">
        <w:rPr>
          <w:bCs/>
        </w:rPr>
        <w:t>secretion in HDMEC</w:t>
      </w:r>
      <w:r w:rsidR="00EE4ECE" w:rsidRPr="0030318D">
        <w:rPr>
          <w:bCs/>
        </w:rPr>
        <w:t>s</w:t>
      </w:r>
      <w:r w:rsidRPr="0030318D">
        <w:rPr>
          <w:bCs/>
        </w:rPr>
        <w:t xml:space="preserve"> transfected for 72 hours </w:t>
      </w:r>
      <w:r w:rsidR="00A91B28">
        <w:rPr>
          <w:bCs/>
        </w:rPr>
        <w:t xml:space="preserve">with </w:t>
      </w:r>
      <w:proofErr w:type="spellStart"/>
      <w:r w:rsidRPr="0030318D">
        <w:rPr>
          <w:bCs/>
        </w:rPr>
        <w:t>si­control</w:t>
      </w:r>
      <w:proofErr w:type="spellEnd"/>
      <w:r w:rsidRPr="0030318D">
        <w:rPr>
          <w:bCs/>
        </w:rPr>
        <w:t xml:space="preserve"> or si­NRP1</w:t>
      </w:r>
      <w:r w:rsidR="009A64A6">
        <w:rPr>
          <w:bCs/>
        </w:rPr>
        <w:t xml:space="preserve">. Data are presented as </w:t>
      </w:r>
      <w:r w:rsidR="009A64A6" w:rsidRPr="0030318D">
        <w:rPr>
          <w:bCs/>
        </w:rPr>
        <w:t>mean</w:t>
      </w:r>
      <w:r w:rsidR="009A64A6">
        <w:rPr>
          <w:bCs/>
        </w:rPr>
        <w:t>s</w:t>
      </w:r>
      <w:r w:rsidR="009A64A6" w:rsidRPr="0030318D">
        <w:rPr>
          <w:bCs/>
        </w:rPr>
        <w:t xml:space="preserve"> ± </w:t>
      </w:r>
      <w:r w:rsidR="009A64A6">
        <w:rPr>
          <w:bCs/>
        </w:rPr>
        <w:t>SD.</w:t>
      </w:r>
      <w:r w:rsidR="009A64A6" w:rsidRPr="0030318D">
        <w:rPr>
          <w:bCs/>
        </w:rPr>
        <w:t xml:space="preserve"> </w:t>
      </w:r>
      <w:r w:rsidR="009A64A6">
        <w:rPr>
          <w:bCs/>
        </w:rPr>
        <w:t xml:space="preserve">N </w:t>
      </w:r>
      <w:r w:rsidR="00EE4ECE" w:rsidRPr="0030318D">
        <w:t xml:space="preserve">= 3 </w:t>
      </w:r>
      <w:r w:rsidR="0097041B" w:rsidRPr="0030318D">
        <w:t>biological replicates</w:t>
      </w:r>
      <w:r w:rsidR="00EE4ECE" w:rsidRPr="0030318D">
        <w:t xml:space="preserve"> per group</w:t>
      </w:r>
      <w:r w:rsidR="009A64A6">
        <w:rPr>
          <w:bCs/>
        </w:rPr>
        <w:t>.</w:t>
      </w:r>
      <w:r w:rsidRPr="0030318D">
        <w:rPr>
          <w:bCs/>
        </w:rPr>
        <w:t xml:space="preserve"> *p &lt; 0.05</w:t>
      </w:r>
      <w:r w:rsidR="009A64A6">
        <w:rPr>
          <w:bCs/>
        </w:rPr>
        <w:t xml:space="preserve"> by </w:t>
      </w:r>
      <w:proofErr w:type="spellStart"/>
      <w:r w:rsidRPr="0030318D">
        <w:rPr>
          <w:bCs/>
        </w:rPr>
        <w:t>t­test</w:t>
      </w:r>
      <w:proofErr w:type="spellEnd"/>
      <w:r w:rsidRPr="0030318D">
        <w:rPr>
          <w:bCs/>
        </w:rPr>
        <w:t>. (</w:t>
      </w:r>
      <w:r w:rsidRPr="0030318D">
        <w:rPr>
          <w:b/>
        </w:rPr>
        <w:t>G</w:t>
      </w:r>
      <w:r w:rsidRPr="0030318D">
        <w:rPr>
          <w:bCs/>
        </w:rPr>
        <w:t>)</w:t>
      </w:r>
      <w:r w:rsidR="00C81A62" w:rsidRPr="0030318D">
        <w:rPr>
          <w:bCs/>
        </w:rPr>
        <w:t xml:space="preserve"> </w:t>
      </w:r>
      <w:r w:rsidR="00210FDC" w:rsidRPr="0030318D">
        <w:rPr>
          <w:bCs/>
        </w:rPr>
        <w:t>THP-1 cell</w:t>
      </w:r>
      <w:r w:rsidR="00EE4ECE" w:rsidRPr="0030318D">
        <w:rPr>
          <w:bCs/>
        </w:rPr>
        <w:t>s</w:t>
      </w:r>
      <w:r w:rsidR="00210FDC" w:rsidRPr="0030318D">
        <w:rPr>
          <w:bCs/>
        </w:rPr>
        <w:t xml:space="preserve"> labelled with </w:t>
      </w:r>
      <w:proofErr w:type="spellStart"/>
      <w:r w:rsidR="00210FDC" w:rsidRPr="0030318D">
        <w:rPr>
          <w:bCs/>
        </w:rPr>
        <w:t>Calcein</w:t>
      </w:r>
      <w:proofErr w:type="spellEnd"/>
      <w:r w:rsidR="00210FDC" w:rsidRPr="0030318D">
        <w:rPr>
          <w:bCs/>
        </w:rPr>
        <w:t xml:space="preserve">-AM </w:t>
      </w:r>
      <w:r w:rsidR="00DA2D07" w:rsidRPr="0030318D">
        <w:rPr>
          <w:bCs/>
        </w:rPr>
        <w:t xml:space="preserve">1μM </w:t>
      </w:r>
      <w:r w:rsidR="00F95073" w:rsidRPr="0030318D">
        <w:rPr>
          <w:bCs/>
        </w:rPr>
        <w:t>(</w:t>
      </w:r>
      <w:r w:rsidR="006F5D86" w:rsidRPr="0030318D">
        <w:rPr>
          <w:bCs/>
        </w:rPr>
        <w:t>g</w:t>
      </w:r>
      <w:r w:rsidR="00F95073" w:rsidRPr="0030318D">
        <w:rPr>
          <w:bCs/>
        </w:rPr>
        <w:t>reen)</w:t>
      </w:r>
      <w:r w:rsidRPr="0030318D">
        <w:rPr>
          <w:bCs/>
        </w:rPr>
        <w:t xml:space="preserve"> </w:t>
      </w:r>
      <w:r w:rsidR="00EE4ECE" w:rsidRPr="0030318D">
        <w:rPr>
          <w:bCs/>
        </w:rPr>
        <w:t xml:space="preserve">adhering </w:t>
      </w:r>
      <w:r w:rsidR="00151AED" w:rsidRPr="0030318D">
        <w:rPr>
          <w:bCs/>
        </w:rPr>
        <w:t xml:space="preserve">to a confluent monolayer of HUVECs transfected with </w:t>
      </w:r>
      <w:proofErr w:type="spellStart"/>
      <w:r w:rsidR="0085574F" w:rsidRPr="0030318D">
        <w:rPr>
          <w:bCs/>
        </w:rPr>
        <w:t>si</w:t>
      </w:r>
      <w:proofErr w:type="spellEnd"/>
      <w:r w:rsidR="00567B91" w:rsidRPr="0030318D">
        <w:rPr>
          <w:bCs/>
        </w:rPr>
        <w:t>-control or si-NRP1 for 72 hours</w:t>
      </w:r>
      <w:r w:rsidR="00F95073" w:rsidRPr="0030318D">
        <w:rPr>
          <w:bCs/>
        </w:rPr>
        <w:t xml:space="preserve"> and counterstained with DAPI (blue)</w:t>
      </w:r>
      <w:r w:rsidR="00567B91" w:rsidRPr="0030318D">
        <w:rPr>
          <w:bCs/>
        </w:rPr>
        <w:t xml:space="preserve">. </w:t>
      </w:r>
      <w:r w:rsidR="008F74C3" w:rsidRPr="0030318D">
        <w:rPr>
          <w:bCs/>
        </w:rPr>
        <w:t>(</w:t>
      </w:r>
      <w:r w:rsidR="00567B91" w:rsidRPr="0030318D">
        <w:rPr>
          <w:b/>
        </w:rPr>
        <w:t>H)</w:t>
      </w:r>
      <w:r w:rsidR="00567B91" w:rsidRPr="0030318D">
        <w:rPr>
          <w:bCs/>
        </w:rPr>
        <w:t xml:space="preserve"> </w:t>
      </w:r>
      <w:r w:rsidR="00770ACE" w:rsidRPr="0030318D">
        <w:rPr>
          <w:bCs/>
        </w:rPr>
        <w:t>Number of adhering THP-1 cells per fie</w:t>
      </w:r>
      <w:r w:rsidR="00AA30DE" w:rsidRPr="0030318D">
        <w:rPr>
          <w:bCs/>
        </w:rPr>
        <w:t>l</w:t>
      </w:r>
      <w:r w:rsidR="00770ACE" w:rsidRPr="0030318D">
        <w:rPr>
          <w:bCs/>
        </w:rPr>
        <w:t>d</w:t>
      </w:r>
      <w:r w:rsidR="009A64A6">
        <w:rPr>
          <w:bCs/>
        </w:rPr>
        <w:t>.</w:t>
      </w:r>
      <w:r w:rsidR="00770ACE" w:rsidRPr="0030318D">
        <w:rPr>
          <w:bCs/>
        </w:rPr>
        <w:t xml:space="preserve"> </w:t>
      </w:r>
      <w:r w:rsidR="009A64A6">
        <w:rPr>
          <w:bCs/>
        </w:rPr>
        <w:t xml:space="preserve">Data are presented as </w:t>
      </w:r>
      <w:r w:rsidR="009A64A6" w:rsidRPr="0030318D">
        <w:rPr>
          <w:bCs/>
        </w:rPr>
        <w:lastRenderedPageBreak/>
        <w:t>mean</w:t>
      </w:r>
      <w:r w:rsidR="009A64A6">
        <w:rPr>
          <w:bCs/>
        </w:rPr>
        <w:t>s</w:t>
      </w:r>
      <w:r w:rsidR="009A64A6" w:rsidRPr="0030318D">
        <w:rPr>
          <w:bCs/>
        </w:rPr>
        <w:t xml:space="preserve"> ± </w:t>
      </w:r>
      <w:r w:rsidR="009A64A6">
        <w:rPr>
          <w:bCs/>
        </w:rPr>
        <w:t>SEM.</w:t>
      </w:r>
      <w:r w:rsidR="009A64A6" w:rsidRPr="0030318D">
        <w:rPr>
          <w:bCs/>
        </w:rPr>
        <w:t xml:space="preserve"> </w:t>
      </w:r>
      <w:r w:rsidR="009A64A6">
        <w:t>N</w:t>
      </w:r>
      <w:r w:rsidR="00E07E09" w:rsidRPr="0030318D">
        <w:t xml:space="preserve"> = 3 </w:t>
      </w:r>
      <w:r w:rsidR="0097041B" w:rsidRPr="0030318D">
        <w:t xml:space="preserve">biological replicates </w:t>
      </w:r>
      <w:r w:rsidR="00E07E09" w:rsidRPr="0030318D">
        <w:t>per group</w:t>
      </w:r>
      <w:r w:rsidR="009A64A6">
        <w:rPr>
          <w:bCs/>
        </w:rPr>
        <w:t>.</w:t>
      </w:r>
      <w:r w:rsidR="00AC3FD1" w:rsidRPr="0030318D">
        <w:rPr>
          <w:bCs/>
        </w:rPr>
        <w:t xml:space="preserve"> *p &lt; 0.05</w:t>
      </w:r>
      <w:r w:rsidR="009A64A6">
        <w:rPr>
          <w:bCs/>
        </w:rPr>
        <w:t xml:space="preserve"> by </w:t>
      </w:r>
      <w:r w:rsidR="00AC3FD1" w:rsidRPr="0030318D">
        <w:rPr>
          <w:bCs/>
        </w:rPr>
        <w:t xml:space="preserve">paired </w:t>
      </w:r>
      <w:proofErr w:type="spellStart"/>
      <w:r w:rsidR="00AC3FD1" w:rsidRPr="0030318D">
        <w:rPr>
          <w:bCs/>
        </w:rPr>
        <w:t>t­test</w:t>
      </w:r>
      <w:proofErr w:type="spellEnd"/>
      <w:r w:rsidR="00F95073" w:rsidRPr="0030318D">
        <w:rPr>
          <w:bCs/>
        </w:rPr>
        <w:t xml:space="preserve">. </w:t>
      </w:r>
      <w:r w:rsidR="008F74C3" w:rsidRPr="0030318D">
        <w:rPr>
          <w:bCs/>
        </w:rPr>
        <w:t>(</w:t>
      </w:r>
      <w:r w:rsidR="00F95073" w:rsidRPr="0030318D">
        <w:rPr>
          <w:b/>
        </w:rPr>
        <w:t>I</w:t>
      </w:r>
      <w:r w:rsidR="00995849" w:rsidRPr="0030318D">
        <w:rPr>
          <w:b/>
        </w:rPr>
        <w:t>)</w:t>
      </w:r>
      <w:r w:rsidR="00AC3FD1" w:rsidRPr="0030318D">
        <w:rPr>
          <w:bCs/>
        </w:rPr>
        <w:t xml:space="preserve"> </w:t>
      </w:r>
      <w:r w:rsidR="00B631A5" w:rsidRPr="0030318D">
        <w:rPr>
          <w:bCs/>
        </w:rPr>
        <w:t xml:space="preserve">Rolling </w:t>
      </w:r>
      <w:r w:rsidR="00587BAA" w:rsidRPr="0030318D">
        <w:rPr>
          <w:bCs/>
        </w:rPr>
        <w:t xml:space="preserve">leukocytes </w:t>
      </w:r>
      <w:r w:rsidR="00B631A5" w:rsidRPr="0030318D">
        <w:rPr>
          <w:bCs/>
        </w:rPr>
        <w:t xml:space="preserve">in the postcapillary venules of the mesentery of </w:t>
      </w:r>
      <w:r w:rsidR="00B631A5" w:rsidRPr="0030318D">
        <w:rPr>
          <w:bCs/>
          <w:i/>
          <w:iCs/>
        </w:rPr>
        <w:t>Nrp1</w:t>
      </w:r>
      <w:r w:rsidR="00B631A5" w:rsidRPr="0030318D">
        <w:rPr>
          <w:bCs/>
          <w:vertAlign w:val="superscript"/>
        </w:rPr>
        <w:t>WT</w:t>
      </w:r>
      <w:r w:rsidR="00B631A5" w:rsidRPr="0030318D">
        <w:rPr>
          <w:bCs/>
        </w:rPr>
        <w:t xml:space="preserve"> (n=5) or </w:t>
      </w:r>
      <w:r w:rsidR="00B631A5" w:rsidRPr="0030318D">
        <w:rPr>
          <w:bCs/>
          <w:i/>
          <w:iCs/>
        </w:rPr>
        <w:t>Nrp1</w:t>
      </w:r>
      <w:r w:rsidR="00B631A5" w:rsidRPr="0030318D">
        <w:rPr>
          <w:bCs/>
          <w:vertAlign w:val="superscript"/>
        </w:rPr>
        <w:t>ECKO</w:t>
      </w:r>
      <w:r w:rsidR="00B631A5" w:rsidRPr="0030318D">
        <w:rPr>
          <w:bCs/>
        </w:rPr>
        <w:t xml:space="preserve"> (n=7) </w:t>
      </w:r>
      <w:r w:rsidR="007F63AF" w:rsidRPr="0030318D">
        <w:rPr>
          <w:bCs/>
        </w:rPr>
        <w:t xml:space="preserve">mice </w:t>
      </w:r>
      <w:r w:rsidR="00B631A5" w:rsidRPr="0030318D">
        <w:rPr>
          <w:bCs/>
        </w:rPr>
        <w:t>injected daily with tamoxifen (12.5mg/kg) for 5 days at 4 weeks of age and imaged after 2 weeks</w:t>
      </w:r>
      <w:r w:rsidR="009A64A6">
        <w:rPr>
          <w:bCs/>
        </w:rPr>
        <w:t>.</w:t>
      </w:r>
      <w:r w:rsidR="00B631A5" w:rsidRPr="0030318D">
        <w:rPr>
          <w:bCs/>
        </w:rPr>
        <w:t xml:space="preserve"> </w:t>
      </w:r>
      <w:r w:rsidR="009A64A6">
        <w:rPr>
          <w:bCs/>
        </w:rPr>
        <w:t xml:space="preserve">Data are presented as </w:t>
      </w:r>
      <w:r w:rsidR="009A64A6" w:rsidRPr="0030318D">
        <w:rPr>
          <w:bCs/>
        </w:rPr>
        <w:t>mean</w:t>
      </w:r>
      <w:r w:rsidR="009A64A6">
        <w:rPr>
          <w:bCs/>
        </w:rPr>
        <w:t>s</w:t>
      </w:r>
      <w:r w:rsidR="009A64A6" w:rsidRPr="0030318D">
        <w:rPr>
          <w:bCs/>
        </w:rPr>
        <w:t xml:space="preserve"> ± </w:t>
      </w:r>
      <w:r w:rsidR="009A64A6">
        <w:rPr>
          <w:bCs/>
        </w:rPr>
        <w:t>SD.</w:t>
      </w:r>
      <w:r w:rsidR="009A64A6" w:rsidRPr="0030318D">
        <w:rPr>
          <w:bCs/>
        </w:rPr>
        <w:t xml:space="preserve"> </w:t>
      </w:r>
      <w:r w:rsidR="00B631A5" w:rsidRPr="0030318D">
        <w:rPr>
          <w:bCs/>
        </w:rPr>
        <w:t>*p &lt; 0.05</w:t>
      </w:r>
      <w:r w:rsidR="009A64A6">
        <w:rPr>
          <w:bCs/>
        </w:rPr>
        <w:t xml:space="preserve"> by </w:t>
      </w:r>
      <w:r w:rsidR="00B631A5" w:rsidRPr="0030318D">
        <w:rPr>
          <w:bCs/>
        </w:rPr>
        <w:t xml:space="preserve">unpaired </w:t>
      </w:r>
      <w:proofErr w:type="spellStart"/>
      <w:r w:rsidR="00B631A5" w:rsidRPr="0030318D">
        <w:rPr>
          <w:bCs/>
        </w:rPr>
        <w:t>t­test</w:t>
      </w:r>
      <w:proofErr w:type="spellEnd"/>
      <w:r w:rsidR="00B631A5" w:rsidRPr="0030318D">
        <w:rPr>
          <w:bCs/>
        </w:rPr>
        <w:t xml:space="preserve">. </w:t>
      </w:r>
      <w:r w:rsidR="00046C27" w:rsidRPr="0030318D">
        <w:rPr>
          <w:b/>
        </w:rPr>
        <w:t xml:space="preserve">(J) </w:t>
      </w:r>
      <w:r w:rsidR="00995849" w:rsidRPr="0030318D">
        <w:rPr>
          <w:bCs/>
        </w:rPr>
        <w:t>Rings of descending</w:t>
      </w:r>
      <w:r w:rsidR="00D719C7" w:rsidRPr="0030318D">
        <w:rPr>
          <w:bCs/>
        </w:rPr>
        <w:t xml:space="preserve"> aorta</w:t>
      </w:r>
      <w:r w:rsidR="008F74C3" w:rsidRPr="0030318D">
        <w:rPr>
          <w:bCs/>
        </w:rPr>
        <w:t>e</w:t>
      </w:r>
      <w:r w:rsidR="00D719C7" w:rsidRPr="0030318D">
        <w:rPr>
          <w:bCs/>
        </w:rPr>
        <w:t xml:space="preserve"> </w:t>
      </w:r>
      <w:r w:rsidR="00995849" w:rsidRPr="0030318D">
        <w:rPr>
          <w:bCs/>
        </w:rPr>
        <w:t>f</w:t>
      </w:r>
      <w:r w:rsidR="00303915" w:rsidRPr="0030318D">
        <w:rPr>
          <w:bCs/>
        </w:rPr>
        <w:t>rom</w:t>
      </w:r>
      <w:r w:rsidR="00995849" w:rsidRPr="0030318D">
        <w:rPr>
          <w:bCs/>
        </w:rPr>
        <w:t xml:space="preserve"> </w:t>
      </w:r>
      <w:r w:rsidR="00995849" w:rsidRPr="0030318D">
        <w:rPr>
          <w:bCs/>
          <w:i/>
          <w:iCs/>
        </w:rPr>
        <w:t>Nrp1</w:t>
      </w:r>
      <w:r w:rsidR="00995849" w:rsidRPr="0030318D">
        <w:rPr>
          <w:bCs/>
          <w:vertAlign w:val="superscript"/>
        </w:rPr>
        <w:t>WT</w:t>
      </w:r>
      <w:r w:rsidR="00995849" w:rsidRPr="0030318D">
        <w:rPr>
          <w:bCs/>
        </w:rPr>
        <w:t xml:space="preserve"> or </w:t>
      </w:r>
      <w:r w:rsidR="00995849" w:rsidRPr="0030318D">
        <w:rPr>
          <w:bCs/>
          <w:i/>
          <w:iCs/>
        </w:rPr>
        <w:t>Nrp1</w:t>
      </w:r>
      <w:r w:rsidR="00995849" w:rsidRPr="0030318D">
        <w:rPr>
          <w:bCs/>
          <w:vertAlign w:val="superscript"/>
        </w:rPr>
        <w:t>ECKO</w:t>
      </w:r>
      <w:r w:rsidR="00995849" w:rsidRPr="0030318D">
        <w:rPr>
          <w:bCs/>
        </w:rPr>
        <w:t xml:space="preserve"> </w:t>
      </w:r>
      <w:r w:rsidR="007F63AF" w:rsidRPr="0030318D">
        <w:rPr>
          <w:bCs/>
        </w:rPr>
        <w:t xml:space="preserve">mice </w:t>
      </w:r>
      <w:r w:rsidR="00995849" w:rsidRPr="0030318D">
        <w:rPr>
          <w:bCs/>
        </w:rPr>
        <w:t xml:space="preserve">injected daily with tamoxifen (12.5mg/kg) for 5 days at 4 weeks of age and </w:t>
      </w:r>
      <w:proofErr w:type="spellStart"/>
      <w:r w:rsidR="00995849" w:rsidRPr="0030318D">
        <w:rPr>
          <w:bCs/>
        </w:rPr>
        <w:t>immunostained</w:t>
      </w:r>
      <w:proofErr w:type="spellEnd"/>
      <w:r w:rsidR="00995849" w:rsidRPr="0030318D">
        <w:rPr>
          <w:bCs/>
        </w:rPr>
        <w:t xml:space="preserve"> </w:t>
      </w:r>
      <w:r w:rsidR="00CB74D0" w:rsidRPr="0030318D">
        <w:rPr>
          <w:bCs/>
        </w:rPr>
        <w:t xml:space="preserve">after 4 weeks </w:t>
      </w:r>
      <w:r w:rsidR="00995849" w:rsidRPr="0030318D">
        <w:rPr>
          <w:bCs/>
        </w:rPr>
        <w:t xml:space="preserve">for </w:t>
      </w:r>
      <w:r w:rsidR="00A569ED" w:rsidRPr="0030318D">
        <w:rPr>
          <w:bCs/>
        </w:rPr>
        <w:t>ERG</w:t>
      </w:r>
      <w:r w:rsidR="00995849" w:rsidRPr="0030318D">
        <w:rPr>
          <w:bCs/>
        </w:rPr>
        <w:t xml:space="preserve"> (</w:t>
      </w:r>
      <w:r w:rsidR="00A569ED" w:rsidRPr="0030318D">
        <w:rPr>
          <w:bCs/>
        </w:rPr>
        <w:t>g</w:t>
      </w:r>
      <w:r w:rsidR="00995849" w:rsidRPr="0030318D">
        <w:rPr>
          <w:bCs/>
        </w:rPr>
        <w:t>reen)</w:t>
      </w:r>
      <w:r w:rsidR="008F74C3" w:rsidRPr="0030318D">
        <w:rPr>
          <w:bCs/>
        </w:rPr>
        <w:t xml:space="preserve">, </w:t>
      </w:r>
      <w:r w:rsidR="00A569ED" w:rsidRPr="0030318D">
        <w:rPr>
          <w:bCs/>
        </w:rPr>
        <w:t>VCAM1</w:t>
      </w:r>
      <w:r w:rsidR="00995849" w:rsidRPr="0030318D">
        <w:rPr>
          <w:bCs/>
        </w:rPr>
        <w:t xml:space="preserve"> (</w:t>
      </w:r>
      <w:r w:rsidR="00A569ED" w:rsidRPr="0030318D">
        <w:rPr>
          <w:bCs/>
        </w:rPr>
        <w:t>r</w:t>
      </w:r>
      <w:r w:rsidR="00995849" w:rsidRPr="0030318D">
        <w:rPr>
          <w:bCs/>
        </w:rPr>
        <w:t>ed</w:t>
      </w:r>
      <w:r w:rsidR="008F74C3" w:rsidRPr="0030318D">
        <w:rPr>
          <w:bCs/>
        </w:rPr>
        <w:t xml:space="preserve"> </w:t>
      </w:r>
      <w:r w:rsidR="00995849" w:rsidRPr="0030318D">
        <w:rPr>
          <w:bCs/>
        </w:rPr>
        <w:t xml:space="preserve">and </w:t>
      </w:r>
      <w:r w:rsidR="00077F50" w:rsidRPr="0030318D">
        <w:rPr>
          <w:bCs/>
        </w:rPr>
        <w:t>grey</w:t>
      </w:r>
      <w:r w:rsidR="00995849" w:rsidRPr="0030318D">
        <w:rPr>
          <w:bCs/>
        </w:rPr>
        <w:t>)</w:t>
      </w:r>
      <w:r w:rsidR="008F74C3" w:rsidRPr="0030318D">
        <w:rPr>
          <w:bCs/>
        </w:rPr>
        <w:t xml:space="preserve"> </w:t>
      </w:r>
      <w:r w:rsidR="00995849" w:rsidRPr="0030318D">
        <w:rPr>
          <w:bCs/>
        </w:rPr>
        <w:t xml:space="preserve">and </w:t>
      </w:r>
      <w:r w:rsidR="00A569ED" w:rsidRPr="0030318D">
        <w:rPr>
          <w:bCs/>
        </w:rPr>
        <w:t xml:space="preserve">counterstained with </w:t>
      </w:r>
      <w:r w:rsidR="00995849" w:rsidRPr="0030318D">
        <w:rPr>
          <w:bCs/>
        </w:rPr>
        <w:t>DAPI (blue). Scale bar = 20 µm.</w:t>
      </w:r>
      <w:r w:rsidR="00203459" w:rsidRPr="0030318D">
        <w:rPr>
          <w:bCs/>
        </w:rPr>
        <w:t xml:space="preserve"> ImageJ software was used to mask </w:t>
      </w:r>
      <w:r w:rsidR="00412AF0" w:rsidRPr="0030318D">
        <w:rPr>
          <w:bCs/>
        </w:rPr>
        <w:t xml:space="preserve">the </w:t>
      </w:r>
      <w:r w:rsidR="00CF162F" w:rsidRPr="0030318D">
        <w:rPr>
          <w:bCs/>
        </w:rPr>
        <w:t xml:space="preserve">autofluorescence in the green channel </w:t>
      </w:r>
      <w:r w:rsidR="00203459" w:rsidRPr="0030318D">
        <w:rPr>
          <w:bCs/>
        </w:rPr>
        <w:t xml:space="preserve">to </w:t>
      </w:r>
      <w:r w:rsidR="009A2FA4" w:rsidRPr="0030318D">
        <w:rPr>
          <w:bCs/>
        </w:rPr>
        <w:t>reveal</w:t>
      </w:r>
      <w:r w:rsidR="00203459" w:rsidRPr="0030318D">
        <w:rPr>
          <w:bCs/>
        </w:rPr>
        <w:t xml:space="preserve"> </w:t>
      </w:r>
      <w:r w:rsidR="004D55DE" w:rsidRPr="0030318D">
        <w:rPr>
          <w:bCs/>
        </w:rPr>
        <w:t>ERG</w:t>
      </w:r>
      <w:r w:rsidR="006E3604" w:rsidRPr="0030318D">
        <w:rPr>
          <w:bCs/>
        </w:rPr>
        <w:t>-DAPI double p</w:t>
      </w:r>
      <w:r w:rsidR="00293681" w:rsidRPr="0030318D">
        <w:rPr>
          <w:bCs/>
        </w:rPr>
        <w:t>o</w:t>
      </w:r>
      <w:r w:rsidR="00412AF0" w:rsidRPr="0030318D">
        <w:rPr>
          <w:bCs/>
        </w:rPr>
        <w:t xml:space="preserve">sitive </w:t>
      </w:r>
      <w:r w:rsidR="00203459" w:rsidRPr="0030318D">
        <w:rPr>
          <w:bCs/>
        </w:rPr>
        <w:t xml:space="preserve">ECs. </w:t>
      </w:r>
      <w:r w:rsidR="008F74C3" w:rsidRPr="0030318D">
        <w:rPr>
          <w:b/>
        </w:rPr>
        <w:t>(</w:t>
      </w:r>
      <w:r w:rsidR="00046C27" w:rsidRPr="0030318D">
        <w:rPr>
          <w:b/>
        </w:rPr>
        <w:t>K</w:t>
      </w:r>
      <w:r w:rsidR="008F74C3" w:rsidRPr="0030318D">
        <w:rPr>
          <w:b/>
        </w:rPr>
        <w:t>)</w:t>
      </w:r>
      <w:r w:rsidR="008F74C3" w:rsidRPr="0030318D">
        <w:t xml:space="preserve"> </w:t>
      </w:r>
      <w:r w:rsidR="008F74C3" w:rsidRPr="0030318D">
        <w:rPr>
          <w:bCs/>
        </w:rPr>
        <w:t>Quantification of VCAM1 integrated de</w:t>
      </w:r>
      <w:r w:rsidR="002260E5" w:rsidRPr="0030318D">
        <w:rPr>
          <w:bCs/>
        </w:rPr>
        <w:t>n</w:t>
      </w:r>
      <w:r w:rsidR="008F74C3" w:rsidRPr="0030318D">
        <w:rPr>
          <w:bCs/>
        </w:rPr>
        <w:t>sity relative to ERG</w:t>
      </w:r>
      <w:r w:rsidR="009A64A6">
        <w:rPr>
          <w:bCs/>
        </w:rPr>
        <w:t>.</w:t>
      </w:r>
      <w:r w:rsidR="00A569ED" w:rsidRPr="0030318D">
        <w:rPr>
          <w:bCs/>
        </w:rPr>
        <w:t xml:space="preserve"> </w:t>
      </w:r>
      <w:r w:rsidR="009A64A6">
        <w:rPr>
          <w:bCs/>
        </w:rPr>
        <w:t xml:space="preserve">Data are presented as </w:t>
      </w:r>
      <w:r w:rsidR="009A64A6" w:rsidRPr="0030318D">
        <w:rPr>
          <w:bCs/>
        </w:rPr>
        <w:t>mean</w:t>
      </w:r>
      <w:r w:rsidR="009A64A6">
        <w:rPr>
          <w:bCs/>
        </w:rPr>
        <w:t>s</w:t>
      </w:r>
      <w:r w:rsidR="009A64A6" w:rsidRPr="0030318D">
        <w:rPr>
          <w:bCs/>
        </w:rPr>
        <w:t xml:space="preserve"> ± </w:t>
      </w:r>
      <w:r w:rsidR="009A64A6">
        <w:rPr>
          <w:bCs/>
        </w:rPr>
        <w:t>SD.</w:t>
      </w:r>
      <w:r w:rsidR="009A64A6" w:rsidRPr="0030318D">
        <w:rPr>
          <w:bCs/>
        </w:rPr>
        <w:t xml:space="preserve"> </w:t>
      </w:r>
      <w:r w:rsidR="009A64A6">
        <w:rPr>
          <w:bCs/>
        </w:rPr>
        <w:t xml:space="preserve">N </w:t>
      </w:r>
      <w:r w:rsidR="00CB74D0" w:rsidRPr="0030318D">
        <w:t xml:space="preserve">= 4 </w:t>
      </w:r>
      <w:r w:rsidR="00F45FD8" w:rsidRPr="0030318D">
        <w:t>mice</w:t>
      </w:r>
      <w:r w:rsidR="00CB74D0" w:rsidRPr="0030318D">
        <w:t xml:space="preserve"> per group</w:t>
      </w:r>
      <w:r w:rsidR="009A64A6">
        <w:rPr>
          <w:bCs/>
        </w:rPr>
        <w:t>.</w:t>
      </w:r>
      <w:r w:rsidR="00CE24DB" w:rsidRPr="0030318D">
        <w:rPr>
          <w:bCs/>
        </w:rPr>
        <w:t xml:space="preserve"> </w:t>
      </w:r>
      <w:r w:rsidR="006F4080" w:rsidRPr="0030318D">
        <w:rPr>
          <w:bCs/>
        </w:rPr>
        <w:t>**</w:t>
      </w:r>
      <w:r w:rsidR="00CE24DB" w:rsidRPr="0030318D">
        <w:rPr>
          <w:bCs/>
        </w:rPr>
        <w:t>*p &lt; 0.0</w:t>
      </w:r>
      <w:r w:rsidR="006F4080" w:rsidRPr="0030318D">
        <w:rPr>
          <w:bCs/>
        </w:rPr>
        <w:t>01</w:t>
      </w:r>
      <w:r w:rsidR="009A64A6">
        <w:rPr>
          <w:bCs/>
        </w:rPr>
        <w:t xml:space="preserve"> by </w:t>
      </w:r>
      <w:r w:rsidR="00CE24DB" w:rsidRPr="0030318D">
        <w:rPr>
          <w:bCs/>
        </w:rPr>
        <w:t xml:space="preserve">paired </w:t>
      </w:r>
      <w:proofErr w:type="spellStart"/>
      <w:r w:rsidR="00CE24DB" w:rsidRPr="0030318D">
        <w:rPr>
          <w:bCs/>
        </w:rPr>
        <w:t>t­test</w:t>
      </w:r>
      <w:proofErr w:type="spellEnd"/>
      <w:r w:rsidR="006F4080" w:rsidRPr="0030318D">
        <w:rPr>
          <w:bCs/>
        </w:rPr>
        <w:t>.</w:t>
      </w:r>
      <w:r w:rsidR="00C376C3" w:rsidRPr="0030318D">
        <w:rPr>
          <w:bCs/>
        </w:rPr>
        <w:t xml:space="preserve"> </w:t>
      </w:r>
      <w:r w:rsidRPr="0030318D">
        <w:rPr>
          <w:bCs/>
        </w:rPr>
        <w:t>(</w:t>
      </w:r>
      <w:r w:rsidR="00E67CEB" w:rsidRPr="0030318D">
        <w:rPr>
          <w:b/>
        </w:rPr>
        <w:t>L</w:t>
      </w:r>
      <w:r w:rsidRPr="0030318D">
        <w:rPr>
          <w:bCs/>
        </w:rPr>
        <w:t>) En</w:t>
      </w:r>
      <w:r w:rsidR="00394F60" w:rsidRPr="0030318D">
        <w:rPr>
          <w:bCs/>
        </w:rPr>
        <w:t>-</w:t>
      </w:r>
      <w:r w:rsidRPr="0030318D">
        <w:rPr>
          <w:bCs/>
        </w:rPr>
        <w:t xml:space="preserve">face aortae from </w:t>
      </w:r>
      <w:r w:rsidRPr="0030318D">
        <w:rPr>
          <w:bCs/>
          <w:i/>
          <w:iCs/>
        </w:rPr>
        <w:t>Nrp1</w:t>
      </w:r>
      <w:r w:rsidRPr="0030318D">
        <w:rPr>
          <w:bCs/>
          <w:vertAlign w:val="superscript"/>
        </w:rPr>
        <w:t>WT</w:t>
      </w:r>
      <w:r w:rsidRPr="0030318D">
        <w:rPr>
          <w:bCs/>
        </w:rPr>
        <w:t>;</w:t>
      </w:r>
      <w:r w:rsidRPr="0030318D">
        <w:rPr>
          <w:bCs/>
          <w:i/>
          <w:iCs/>
        </w:rPr>
        <w:t>ApoE</w:t>
      </w:r>
      <w:r w:rsidRPr="0030318D">
        <w:rPr>
          <w:bCs/>
          <w:vertAlign w:val="superscript"/>
        </w:rPr>
        <w:t>-/-</w:t>
      </w:r>
      <w:r w:rsidRPr="0030318D">
        <w:rPr>
          <w:bCs/>
        </w:rPr>
        <w:t xml:space="preserve"> or </w:t>
      </w:r>
      <w:r w:rsidRPr="0030318D">
        <w:rPr>
          <w:bCs/>
          <w:i/>
          <w:iCs/>
        </w:rPr>
        <w:t>Nrp1</w:t>
      </w:r>
      <w:r w:rsidRPr="0030318D">
        <w:rPr>
          <w:bCs/>
          <w:vertAlign w:val="superscript"/>
        </w:rPr>
        <w:t>ECKO</w:t>
      </w:r>
      <w:r w:rsidRPr="0030318D">
        <w:rPr>
          <w:bCs/>
        </w:rPr>
        <w:t>;</w:t>
      </w:r>
      <w:r w:rsidRPr="0030318D">
        <w:rPr>
          <w:bCs/>
          <w:i/>
          <w:iCs/>
        </w:rPr>
        <w:t>ApoE</w:t>
      </w:r>
      <w:r w:rsidRPr="0030318D">
        <w:rPr>
          <w:bCs/>
          <w:vertAlign w:val="superscript"/>
        </w:rPr>
        <w:t xml:space="preserve">-/- </w:t>
      </w:r>
      <w:r w:rsidR="00C34457">
        <w:rPr>
          <w:bCs/>
        </w:rPr>
        <w:t>mice</w:t>
      </w:r>
      <w:r w:rsidRPr="0030318D">
        <w:rPr>
          <w:bCs/>
        </w:rPr>
        <w:t xml:space="preserve">, injected daily with tamoxifen (12.5mg/kg) for 5 days at 4 weeks and stained </w:t>
      </w:r>
      <w:r w:rsidR="00693F7C" w:rsidRPr="0030318D">
        <w:rPr>
          <w:bCs/>
        </w:rPr>
        <w:t xml:space="preserve">18 weeks of age </w:t>
      </w:r>
      <w:r w:rsidRPr="0030318D">
        <w:rPr>
          <w:bCs/>
        </w:rPr>
        <w:t xml:space="preserve">with </w:t>
      </w:r>
      <w:proofErr w:type="spellStart"/>
      <w:r w:rsidRPr="0030318D">
        <w:rPr>
          <w:bCs/>
        </w:rPr>
        <w:t>Oil­Red­O</w:t>
      </w:r>
      <w:proofErr w:type="spellEnd"/>
      <w:r w:rsidRPr="0030318D">
        <w:rPr>
          <w:bCs/>
        </w:rPr>
        <w:t xml:space="preserve"> (Red). Red staining shows plaque deposition on the inner wall of aortae.</w:t>
      </w:r>
      <w:r w:rsidR="004E23F2">
        <w:rPr>
          <w:bCs/>
        </w:rPr>
        <w:t xml:space="preserve"> </w:t>
      </w:r>
      <w:r w:rsidR="004E23F2" w:rsidRPr="0030318D">
        <w:rPr>
          <w:bCs/>
        </w:rPr>
        <w:t>Scale bar = 2</w:t>
      </w:r>
      <w:r w:rsidR="004E23F2">
        <w:rPr>
          <w:bCs/>
        </w:rPr>
        <w:t>.1</w:t>
      </w:r>
      <w:r w:rsidR="004E23F2" w:rsidRPr="0030318D">
        <w:rPr>
          <w:bCs/>
        </w:rPr>
        <w:t xml:space="preserve"> </w:t>
      </w:r>
      <w:r w:rsidR="004E23F2">
        <w:rPr>
          <w:bCs/>
        </w:rPr>
        <w:t>m</w:t>
      </w:r>
      <w:r w:rsidR="004E23F2" w:rsidRPr="0030318D">
        <w:rPr>
          <w:bCs/>
        </w:rPr>
        <w:t>m</w:t>
      </w:r>
      <w:r w:rsidRPr="0030318D">
        <w:rPr>
          <w:bCs/>
        </w:rPr>
        <w:t xml:space="preserve"> (</w:t>
      </w:r>
      <w:r w:rsidR="00E67CEB" w:rsidRPr="0030318D">
        <w:rPr>
          <w:b/>
        </w:rPr>
        <w:t>M</w:t>
      </w:r>
      <w:r w:rsidRPr="0030318D">
        <w:rPr>
          <w:bCs/>
        </w:rPr>
        <w:t>) Quantification of plaque deposition was expressed as percentage of total aortic surface coverage</w:t>
      </w:r>
      <w:r w:rsidR="009A64A6">
        <w:rPr>
          <w:bCs/>
        </w:rPr>
        <w:t>.</w:t>
      </w:r>
      <w:r w:rsidRPr="0030318D">
        <w:rPr>
          <w:bCs/>
        </w:rPr>
        <w:t xml:space="preserve"> </w:t>
      </w:r>
      <w:r w:rsidR="009A64A6">
        <w:rPr>
          <w:bCs/>
        </w:rPr>
        <w:t xml:space="preserve">Data are presented as </w:t>
      </w:r>
      <w:r w:rsidR="009A64A6" w:rsidRPr="0030318D">
        <w:rPr>
          <w:bCs/>
        </w:rPr>
        <w:t>mean</w:t>
      </w:r>
      <w:r w:rsidR="009A64A6">
        <w:rPr>
          <w:bCs/>
        </w:rPr>
        <w:t>s</w:t>
      </w:r>
      <w:r w:rsidR="009A64A6" w:rsidRPr="0030318D">
        <w:rPr>
          <w:bCs/>
        </w:rPr>
        <w:t xml:space="preserve"> ± </w:t>
      </w:r>
      <w:r w:rsidR="009A64A6">
        <w:rPr>
          <w:bCs/>
        </w:rPr>
        <w:t>SD.</w:t>
      </w:r>
      <w:r w:rsidR="009A64A6" w:rsidRPr="0030318D">
        <w:rPr>
          <w:bCs/>
        </w:rPr>
        <w:t xml:space="preserve"> </w:t>
      </w:r>
      <w:r w:rsidR="009A64A6">
        <w:t>N</w:t>
      </w:r>
      <w:r w:rsidR="00693F7C" w:rsidRPr="0030318D">
        <w:t xml:space="preserve"> </w:t>
      </w:r>
      <w:r w:rsidR="00693F7C" w:rsidRPr="0030318D">
        <w:sym w:font="Symbol" w:char="F0B3"/>
      </w:r>
      <w:r w:rsidR="00693F7C" w:rsidRPr="0030318D">
        <w:t xml:space="preserve"> 7 </w:t>
      </w:r>
      <w:r w:rsidR="00F45FD8" w:rsidRPr="0030318D">
        <w:t>mice</w:t>
      </w:r>
      <w:r w:rsidR="00693F7C" w:rsidRPr="0030318D">
        <w:t xml:space="preserve"> per group</w:t>
      </w:r>
      <w:r w:rsidR="009A64A6">
        <w:rPr>
          <w:bCs/>
        </w:rPr>
        <w:t>.</w:t>
      </w:r>
      <w:r w:rsidRPr="0030318D">
        <w:rPr>
          <w:bCs/>
        </w:rPr>
        <w:t xml:space="preserve"> **p &lt; 0.005</w:t>
      </w:r>
      <w:r w:rsidR="009A64A6">
        <w:rPr>
          <w:bCs/>
        </w:rPr>
        <w:t xml:space="preserve"> by </w:t>
      </w:r>
      <w:proofErr w:type="spellStart"/>
      <w:r w:rsidRPr="0030318D">
        <w:rPr>
          <w:bCs/>
        </w:rPr>
        <w:t>t­test</w:t>
      </w:r>
      <w:proofErr w:type="spellEnd"/>
      <w:r w:rsidRPr="0030318D">
        <w:rPr>
          <w:bCs/>
        </w:rPr>
        <w:t>.</w:t>
      </w:r>
    </w:p>
    <w:p w14:paraId="694D01E6" w14:textId="1628B8CB" w:rsidR="000A5DC2" w:rsidRDefault="00127DEE" w:rsidP="0066663E">
      <w:pPr>
        <w:pStyle w:val="Acknowledgement"/>
        <w:tabs>
          <w:tab w:val="left" w:pos="709"/>
        </w:tabs>
        <w:spacing w:before="240" w:line="360" w:lineRule="auto"/>
        <w:ind w:left="142" w:right="-475" w:firstLine="0"/>
        <w:jc w:val="both"/>
        <w:rPr>
          <w:bCs/>
        </w:rPr>
      </w:pPr>
      <w:r w:rsidRPr="0030318D">
        <w:rPr>
          <w:b/>
        </w:rPr>
        <w:t xml:space="preserve">Fig. 6. </w:t>
      </w:r>
      <w:r w:rsidR="003F5E27" w:rsidRPr="0030318D">
        <w:rPr>
          <w:b/>
        </w:rPr>
        <w:t xml:space="preserve">Schematic representation of </w:t>
      </w:r>
      <w:r w:rsidR="0064533D" w:rsidRPr="0030318D">
        <w:rPr>
          <w:b/>
        </w:rPr>
        <w:t xml:space="preserve">the effect of </w:t>
      </w:r>
      <w:r w:rsidR="003F5E27" w:rsidRPr="0030318D">
        <w:rPr>
          <w:b/>
        </w:rPr>
        <w:t>NRP1</w:t>
      </w:r>
      <w:r w:rsidR="005A045A" w:rsidRPr="0030318D">
        <w:rPr>
          <w:b/>
        </w:rPr>
        <w:t xml:space="preserve"> on </w:t>
      </w:r>
      <w:r w:rsidR="0064533D" w:rsidRPr="0030318D">
        <w:rPr>
          <w:b/>
        </w:rPr>
        <w:t xml:space="preserve">the </w:t>
      </w:r>
      <w:r w:rsidR="000F66A4" w:rsidRPr="0030318D">
        <w:rPr>
          <w:b/>
        </w:rPr>
        <w:t xml:space="preserve">TGFBR2-VE-cadherin pathway in </w:t>
      </w:r>
      <w:r w:rsidR="000F5554" w:rsidRPr="0030318D">
        <w:rPr>
          <w:b/>
        </w:rPr>
        <w:t xml:space="preserve">regulating </w:t>
      </w:r>
      <w:proofErr w:type="spellStart"/>
      <w:r w:rsidR="000F5554" w:rsidRPr="0030318D">
        <w:rPr>
          <w:b/>
        </w:rPr>
        <w:t>adherens</w:t>
      </w:r>
      <w:proofErr w:type="spellEnd"/>
      <w:r w:rsidR="000F5554" w:rsidRPr="0030318D">
        <w:rPr>
          <w:b/>
        </w:rPr>
        <w:t xml:space="preserve"> junction</w:t>
      </w:r>
      <w:r w:rsidR="0064533D" w:rsidRPr="0030318D">
        <w:rPr>
          <w:b/>
        </w:rPr>
        <w:t>s</w:t>
      </w:r>
      <w:r w:rsidR="000F5554" w:rsidRPr="0030318D">
        <w:rPr>
          <w:b/>
        </w:rPr>
        <w:t xml:space="preserve"> and </w:t>
      </w:r>
      <w:r w:rsidR="00605948" w:rsidRPr="0030318D">
        <w:rPr>
          <w:b/>
        </w:rPr>
        <w:t>inflammatory response</w:t>
      </w:r>
      <w:r w:rsidR="0064533D" w:rsidRPr="0030318D">
        <w:rPr>
          <w:b/>
        </w:rPr>
        <w:t>s</w:t>
      </w:r>
      <w:r w:rsidRPr="0030318D">
        <w:rPr>
          <w:b/>
        </w:rPr>
        <w:t>.</w:t>
      </w:r>
      <w:r w:rsidR="00293681" w:rsidRPr="0030318D">
        <w:rPr>
          <w:bCs/>
        </w:rPr>
        <w:t xml:space="preserve"> </w:t>
      </w:r>
      <w:r w:rsidR="00CF610D" w:rsidRPr="0030318D">
        <w:rPr>
          <w:bCs/>
        </w:rPr>
        <w:t>(</w:t>
      </w:r>
      <w:r w:rsidR="00CF610D" w:rsidRPr="0030318D">
        <w:rPr>
          <w:b/>
        </w:rPr>
        <w:t>A</w:t>
      </w:r>
      <w:r w:rsidR="00CF610D" w:rsidRPr="0030318D">
        <w:rPr>
          <w:bCs/>
        </w:rPr>
        <w:t xml:space="preserve">) </w:t>
      </w:r>
      <w:r w:rsidR="001C2429" w:rsidRPr="0030318D">
        <w:rPr>
          <w:bCs/>
        </w:rPr>
        <w:t xml:space="preserve">In </w:t>
      </w:r>
      <w:r w:rsidR="00CF610D" w:rsidRPr="0030318D">
        <w:rPr>
          <w:bCs/>
        </w:rPr>
        <w:t>ECs</w:t>
      </w:r>
      <w:r w:rsidR="00132DCB" w:rsidRPr="0030318D">
        <w:rPr>
          <w:bCs/>
        </w:rPr>
        <w:t>,</w:t>
      </w:r>
      <w:r w:rsidR="00CF610D" w:rsidRPr="0030318D">
        <w:rPr>
          <w:bCs/>
        </w:rPr>
        <w:t xml:space="preserve"> </w:t>
      </w:r>
      <w:r w:rsidR="00A01C10" w:rsidRPr="0030318D">
        <w:rPr>
          <w:bCs/>
        </w:rPr>
        <w:t>NRP1</w:t>
      </w:r>
      <w:r w:rsidR="001C2429" w:rsidRPr="0030318D">
        <w:rPr>
          <w:bCs/>
        </w:rPr>
        <w:t xml:space="preserve"> </w:t>
      </w:r>
      <w:r w:rsidR="00155619" w:rsidRPr="0030318D">
        <w:rPr>
          <w:bCs/>
        </w:rPr>
        <w:t>interact</w:t>
      </w:r>
      <w:r w:rsidR="008C449B" w:rsidRPr="0030318D">
        <w:rPr>
          <w:bCs/>
        </w:rPr>
        <w:t>s</w:t>
      </w:r>
      <w:r w:rsidR="00155619" w:rsidRPr="0030318D">
        <w:rPr>
          <w:bCs/>
        </w:rPr>
        <w:t xml:space="preserve"> with </w:t>
      </w:r>
      <w:r w:rsidR="0078104F" w:rsidRPr="0030318D">
        <w:rPr>
          <w:bCs/>
        </w:rPr>
        <w:t>VE-cadherin and TGF</w:t>
      </w:r>
      <w:r w:rsidR="006F2CC1" w:rsidRPr="0030318D">
        <w:rPr>
          <w:bCs/>
        </w:rPr>
        <w:t>BR2</w:t>
      </w:r>
      <w:r w:rsidR="002F43AB" w:rsidRPr="0030318D">
        <w:rPr>
          <w:bCs/>
        </w:rPr>
        <w:t xml:space="preserve">, reducing </w:t>
      </w:r>
      <w:r w:rsidR="00C96582">
        <w:rPr>
          <w:bCs/>
        </w:rPr>
        <w:t>TGF-β</w:t>
      </w:r>
      <w:r w:rsidR="00F87194" w:rsidRPr="0030318D">
        <w:rPr>
          <w:bCs/>
        </w:rPr>
        <w:t xml:space="preserve"> signaling</w:t>
      </w:r>
      <w:r w:rsidR="004646C5" w:rsidRPr="0030318D">
        <w:rPr>
          <w:bCs/>
        </w:rPr>
        <w:t xml:space="preserve"> and stabilizing </w:t>
      </w:r>
      <w:proofErr w:type="spellStart"/>
      <w:r w:rsidR="006F159A" w:rsidRPr="0030318D">
        <w:rPr>
          <w:bCs/>
        </w:rPr>
        <w:t>adherens</w:t>
      </w:r>
      <w:proofErr w:type="spellEnd"/>
      <w:r w:rsidR="006F159A" w:rsidRPr="0030318D">
        <w:rPr>
          <w:bCs/>
        </w:rPr>
        <w:t xml:space="preserve"> junctions</w:t>
      </w:r>
      <w:r w:rsidR="006F2CC1" w:rsidRPr="0030318D">
        <w:rPr>
          <w:bCs/>
        </w:rPr>
        <w:t>.</w:t>
      </w:r>
      <w:r w:rsidR="000F6F53" w:rsidRPr="0030318D">
        <w:rPr>
          <w:bCs/>
        </w:rPr>
        <w:t xml:space="preserve"> </w:t>
      </w:r>
      <w:r w:rsidR="006F159A" w:rsidRPr="0030318D">
        <w:rPr>
          <w:bCs/>
        </w:rPr>
        <w:t xml:space="preserve">NRP1 promotes </w:t>
      </w:r>
      <w:r w:rsidR="000F6F53" w:rsidRPr="0030318D">
        <w:rPr>
          <w:bCs/>
        </w:rPr>
        <w:t xml:space="preserve">VE-cadherin </w:t>
      </w:r>
      <w:r w:rsidR="00F937F5" w:rsidRPr="0030318D">
        <w:rPr>
          <w:bCs/>
        </w:rPr>
        <w:t>interact</w:t>
      </w:r>
      <w:r w:rsidR="006F159A" w:rsidRPr="0030318D">
        <w:rPr>
          <w:bCs/>
        </w:rPr>
        <w:t>ion</w:t>
      </w:r>
      <w:r w:rsidR="00764176" w:rsidRPr="0030318D">
        <w:rPr>
          <w:bCs/>
        </w:rPr>
        <w:t xml:space="preserve"> with p120 catenin</w:t>
      </w:r>
      <w:r w:rsidR="001C2429" w:rsidRPr="0030318D">
        <w:rPr>
          <w:bCs/>
        </w:rPr>
        <w:t xml:space="preserve">, leading to </w:t>
      </w:r>
      <w:r w:rsidR="006F159A" w:rsidRPr="0030318D">
        <w:rPr>
          <w:bCs/>
        </w:rPr>
        <w:t>optimal</w:t>
      </w:r>
      <w:r w:rsidR="00C521FC" w:rsidRPr="0030318D">
        <w:rPr>
          <w:bCs/>
        </w:rPr>
        <w:t xml:space="preserve"> </w:t>
      </w:r>
      <w:r w:rsidR="006F159A" w:rsidRPr="0030318D">
        <w:rPr>
          <w:bCs/>
        </w:rPr>
        <w:t xml:space="preserve">coupling of the </w:t>
      </w:r>
      <w:r w:rsidR="001C2429" w:rsidRPr="0030318D">
        <w:rPr>
          <w:bCs/>
        </w:rPr>
        <w:t xml:space="preserve">actin </w:t>
      </w:r>
      <w:r w:rsidR="006F159A" w:rsidRPr="0030318D">
        <w:rPr>
          <w:bCs/>
        </w:rPr>
        <w:t xml:space="preserve">cytoskeleton with the </w:t>
      </w:r>
      <w:proofErr w:type="spellStart"/>
      <w:r w:rsidR="00A17F44" w:rsidRPr="0030318D">
        <w:rPr>
          <w:bCs/>
        </w:rPr>
        <w:t>adherens</w:t>
      </w:r>
      <w:proofErr w:type="spellEnd"/>
      <w:r w:rsidR="00A17F44" w:rsidRPr="0030318D">
        <w:rPr>
          <w:bCs/>
        </w:rPr>
        <w:t xml:space="preserve"> junction complex and to </w:t>
      </w:r>
      <w:r w:rsidR="001C2429" w:rsidRPr="0030318D">
        <w:rPr>
          <w:bCs/>
        </w:rPr>
        <w:t>align</w:t>
      </w:r>
      <w:r w:rsidR="00A17F44" w:rsidRPr="0030318D">
        <w:rPr>
          <w:bCs/>
        </w:rPr>
        <w:t xml:space="preserve">ment of the </w:t>
      </w:r>
      <w:r w:rsidR="008F14A4" w:rsidRPr="0030318D">
        <w:rPr>
          <w:bCs/>
        </w:rPr>
        <w:t>cytoskeleton to the direction of</w:t>
      </w:r>
      <w:r w:rsidR="001C2429" w:rsidRPr="0030318D">
        <w:rPr>
          <w:bCs/>
        </w:rPr>
        <w:t xml:space="preserve"> flow</w:t>
      </w:r>
      <w:r w:rsidR="00F937F5" w:rsidRPr="0030318D">
        <w:rPr>
          <w:bCs/>
        </w:rPr>
        <w:t xml:space="preserve">. </w:t>
      </w:r>
      <w:r w:rsidR="00CF610D" w:rsidRPr="0030318D">
        <w:rPr>
          <w:bCs/>
        </w:rPr>
        <w:t>(</w:t>
      </w:r>
      <w:r w:rsidR="00CF610D" w:rsidRPr="0030318D">
        <w:rPr>
          <w:b/>
        </w:rPr>
        <w:t>B</w:t>
      </w:r>
      <w:r w:rsidR="00CF610D" w:rsidRPr="0030318D">
        <w:rPr>
          <w:bCs/>
        </w:rPr>
        <w:t xml:space="preserve">) </w:t>
      </w:r>
      <w:r w:rsidR="00325C27" w:rsidRPr="0030318D">
        <w:rPr>
          <w:bCs/>
        </w:rPr>
        <w:t xml:space="preserve">In </w:t>
      </w:r>
      <w:r w:rsidR="007D69A7" w:rsidRPr="0030318D">
        <w:rPr>
          <w:bCs/>
        </w:rPr>
        <w:t>the absence of</w:t>
      </w:r>
      <w:r w:rsidR="00763850" w:rsidRPr="0030318D">
        <w:rPr>
          <w:bCs/>
        </w:rPr>
        <w:t xml:space="preserve"> NRP1</w:t>
      </w:r>
      <w:r w:rsidR="0018258F" w:rsidRPr="0030318D">
        <w:rPr>
          <w:bCs/>
        </w:rPr>
        <w:t>,</w:t>
      </w:r>
      <w:r w:rsidR="007D69A7" w:rsidRPr="0030318D">
        <w:rPr>
          <w:bCs/>
        </w:rPr>
        <w:t xml:space="preserve"> </w:t>
      </w:r>
      <w:r w:rsidR="00B52DCC">
        <w:rPr>
          <w:bCs/>
        </w:rPr>
        <w:t xml:space="preserve">the interaction of </w:t>
      </w:r>
      <w:r w:rsidR="00483C6B" w:rsidRPr="0030318D">
        <w:rPr>
          <w:bCs/>
        </w:rPr>
        <w:t xml:space="preserve">NRP1 </w:t>
      </w:r>
      <w:r w:rsidR="00B52DCC">
        <w:rPr>
          <w:bCs/>
        </w:rPr>
        <w:t xml:space="preserve">with </w:t>
      </w:r>
      <w:r w:rsidR="00483C6B" w:rsidRPr="0030318D">
        <w:rPr>
          <w:bCs/>
        </w:rPr>
        <w:t xml:space="preserve">VE-cadherin </w:t>
      </w:r>
      <w:r w:rsidR="00593AE8" w:rsidRPr="0030318D">
        <w:rPr>
          <w:bCs/>
        </w:rPr>
        <w:t xml:space="preserve">is lost </w:t>
      </w:r>
      <w:r w:rsidR="00483C6B" w:rsidRPr="0030318D">
        <w:rPr>
          <w:bCs/>
        </w:rPr>
        <w:t xml:space="preserve">and </w:t>
      </w:r>
      <w:r w:rsidR="00B52DCC">
        <w:rPr>
          <w:bCs/>
        </w:rPr>
        <w:t xml:space="preserve">that of </w:t>
      </w:r>
      <w:r w:rsidR="009A2981" w:rsidRPr="0030318D">
        <w:rPr>
          <w:bCs/>
        </w:rPr>
        <w:t xml:space="preserve">VE-cadherin </w:t>
      </w:r>
      <w:r w:rsidR="00B52DCC">
        <w:rPr>
          <w:bCs/>
        </w:rPr>
        <w:t xml:space="preserve">with </w:t>
      </w:r>
      <w:r w:rsidR="009A2981" w:rsidRPr="0030318D">
        <w:rPr>
          <w:bCs/>
        </w:rPr>
        <w:t xml:space="preserve">p120 catenin </w:t>
      </w:r>
      <w:r w:rsidR="00352960" w:rsidRPr="0030318D">
        <w:rPr>
          <w:bCs/>
        </w:rPr>
        <w:t xml:space="preserve">is reduced, </w:t>
      </w:r>
      <w:r w:rsidR="009A2981" w:rsidRPr="0030318D">
        <w:rPr>
          <w:bCs/>
        </w:rPr>
        <w:t xml:space="preserve">leading to </w:t>
      </w:r>
      <w:r w:rsidR="00BC1873" w:rsidRPr="0030318D">
        <w:rPr>
          <w:bCs/>
        </w:rPr>
        <w:t>cytoskeleton remodeling</w:t>
      </w:r>
      <w:r w:rsidR="005760E2" w:rsidRPr="0030318D">
        <w:rPr>
          <w:bCs/>
        </w:rPr>
        <w:t xml:space="preserve"> </w:t>
      </w:r>
      <w:r w:rsidR="00352980" w:rsidRPr="0030318D">
        <w:rPr>
          <w:bCs/>
        </w:rPr>
        <w:t>and</w:t>
      </w:r>
      <w:r w:rsidR="005760E2" w:rsidRPr="0030318D">
        <w:rPr>
          <w:bCs/>
        </w:rPr>
        <w:t xml:space="preserve"> </w:t>
      </w:r>
      <w:r w:rsidR="00CC5CF7" w:rsidRPr="0030318D">
        <w:rPr>
          <w:bCs/>
        </w:rPr>
        <w:t>abundant cortical actin</w:t>
      </w:r>
      <w:r w:rsidR="00B52DCC">
        <w:rPr>
          <w:bCs/>
        </w:rPr>
        <w:t xml:space="preserve"> and </w:t>
      </w:r>
      <w:r w:rsidR="00CC5CF7" w:rsidRPr="0030318D">
        <w:rPr>
          <w:bCs/>
        </w:rPr>
        <w:t>resulting in a lack of</w:t>
      </w:r>
      <w:r w:rsidR="00352960" w:rsidRPr="0030318D">
        <w:rPr>
          <w:bCs/>
        </w:rPr>
        <w:t xml:space="preserve"> </w:t>
      </w:r>
      <w:r w:rsidR="00CC5CF7" w:rsidRPr="0030318D">
        <w:rPr>
          <w:bCs/>
        </w:rPr>
        <w:t xml:space="preserve">cytoskeleton </w:t>
      </w:r>
      <w:r w:rsidR="00352960" w:rsidRPr="0030318D">
        <w:rPr>
          <w:bCs/>
        </w:rPr>
        <w:t>align</w:t>
      </w:r>
      <w:r w:rsidR="00CC5CF7" w:rsidRPr="0030318D">
        <w:rPr>
          <w:bCs/>
        </w:rPr>
        <w:t>ment</w:t>
      </w:r>
      <w:r w:rsidR="00352960" w:rsidRPr="0030318D">
        <w:rPr>
          <w:bCs/>
        </w:rPr>
        <w:t xml:space="preserve"> to the flow direction.</w:t>
      </w:r>
      <w:r w:rsidR="007F2CB4" w:rsidRPr="0030318D">
        <w:rPr>
          <w:bCs/>
        </w:rPr>
        <w:t xml:space="preserve"> </w:t>
      </w:r>
      <w:r w:rsidR="00D86871" w:rsidRPr="0030318D">
        <w:rPr>
          <w:bCs/>
        </w:rPr>
        <w:t>Furtherm</w:t>
      </w:r>
      <w:r w:rsidR="00293681" w:rsidRPr="0030318D">
        <w:rPr>
          <w:bCs/>
        </w:rPr>
        <w:t>o</w:t>
      </w:r>
      <w:r w:rsidR="00D86871" w:rsidRPr="0030318D">
        <w:rPr>
          <w:bCs/>
        </w:rPr>
        <w:t>re, i</w:t>
      </w:r>
      <w:r w:rsidR="00916C3B" w:rsidRPr="0030318D">
        <w:rPr>
          <w:bCs/>
        </w:rPr>
        <w:t>n ECs lacking NRP1</w:t>
      </w:r>
      <w:r w:rsidR="004E1EC4" w:rsidRPr="0030318D">
        <w:rPr>
          <w:bCs/>
        </w:rPr>
        <w:t>,</w:t>
      </w:r>
      <w:r w:rsidR="00916C3B" w:rsidRPr="0030318D">
        <w:rPr>
          <w:bCs/>
        </w:rPr>
        <w:t xml:space="preserve"> </w:t>
      </w:r>
      <w:proofErr w:type="spellStart"/>
      <w:r w:rsidR="00916C3B" w:rsidRPr="0030318D">
        <w:rPr>
          <w:bCs/>
        </w:rPr>
        <w:t>adherens</w:t>
      </w:r>
      <w:proofErr w:type="spellEnd"/>
      <w:r w:rsidR="00916C3B" w:rsidRPr="0030318D">
        <w:rPr>
          <w:bCs/>
        </w:rPr>
        <w:t xml:space="preserve"> </w:t>
      </w:r>
      <w:r w:rsidR="000D5A69" w:rsidRPr="0030318D">
        <w:rPr>
          <w:bCs/>
        </w:rPr>
        <w:t>junction</w:t>
      </w:r>
      <w:r w:rsidR="004E1EC4" w:rsidRPr="0030318D">
        <w:rPr>
          <w:bCs/>
        </w:rPr>
        <w:t xml:space="preserve"> destabilization</w:t>
      </w:r>
      <w:r w:rsidR="00A538D5" w:rsidRPr="0030318D">
        <w:rPr>
          <w:bCs/>
        </w:rPr>
        <w:t xml:space="preserve"> increase</w:t>
      </w:r>
      <w:r w:rsidR="00077490" w:rsidRPr="0030318D">
        <w:rPr>
          <w:bCs/>
        </w:rPr>
        <w:t>s</w:t>
      </w:r>
      <w:r w:rsidR="00A538D5" w:rsidRPr="0030318D">
        <w:rPr>
          <w:bCs/>
        </w:rPr>
        <w:t xml:space="preserve"> </w:t>
      </w:r>
      <w:r w:rsidR="00293681">
        <w:rPr>
          <w:bCs/>
        </w:rPr>
        <w:t xml:space="preserve">the plasma membrane localization of </w:t>
      </w:r>
      <w:r w:rsidR="00415B85" w:rsidRPr="0030318D">
        <w:rPr>
          <w:bCs/>
        </w:rPr>
        <w:t>TG</w:t>
      </w:r>
      <w:r w:rsidR="00D86871" w:rsidRPr="0030318D">
        <w:rPr>
          <w:bCs/>
        </w:rPr>
        <w:t>F</w:t>
      </w:r>
      <w:r w:rsidR="00415B85" w:rsidRPr="0030318D">
        <w:rPr>
          <w:bCs/>
        </w:rPr>
        <w:t>BR2</w:t>
      </w:r>
      <w:r w:rsidR="004E1EC4" w:rsidRPr="0030318D">
        <w:rPr>
          <w:bCs/>
        </w:rPr>
        <w:t>,</w:t>
      </w:r>
      <w:r w:rsidR="00916C3B" w:rsidRPr="0030318D">
        <w:rPr>
          <w:bCs/>
        </w:rPr>
        <w:t xml:space="preserve"> </w:t>
      </w:r>
      <w:r w:rsidR="00D86871" w:rsidRPr="0030318D">
        <w:rPr>
          <w:bCs/>
        </w:rPr>
        <w:t xml:space="preserve">resulting in </w:t>
      </w:r>
      <w:r w:rsidR="005A1F25" w:rsidRPr="0030318D">
        <w:rPr>
          <w:bCs/>
        </w:rPr>
        <w:t>the</w:t>
      </w:r>
      <w:r w:rsidR="00077490" w:rsidRPr="0030318D">
        <w:rPr>
          <w:bCs/>
        </w:rPr>
        <w:t xml:space="preserve"> </w:t>
      </w:r>
      <w:r w:rsidR="00A538D5" w:rsidRPr="0030318D">
        <w:rPr>
          <w:bCs/>
        </w:rPr>
        <w:t>downstream</w:t>
      </w:r>
      <w:r w:rsidR="004E6E53" w:rsidRPr="0030318D">
        <w:rPr>
          <w:bCs/>
        </w:rPr>
        <w:t xml:space="preserve"> </w:t>
      </w:r>
      <w:r w:rsidR="004024A7" w:rsidRPr="0030318D">
        <w:rPr>
          <w:bCs/>
        </w:rPr>
        <w:t>phosphorylation of SMAD2/3</w:t>
      </w:r>
      <w:r w:rsidR="006552B7" w:rsidRPr="0030318D">
        <w:rPr>
          <w:bCs/>
        </w:rPr>
        <w:t>. Loss of NRP1</w:t>
      </w:r>
      <w:r w:rsidR="001B61CE" w:rsidRPr="0030318D">
        <w:rPr>
          <w:bCs/>
        </w:rPr>
        <w:t>-dependent signaling pathways</w:t>
      </w:r>
      <w:r w:rsidR="006552B7" w:rsidRPr="0030318D">
        <w:rPr>
          <w:bCs/>
        </w:rPr>
        <w:t xml:space="preserve"> results in</w:t>
      </w:r>
      <w:r w:rsidR="000B1DE5" w:rsidRPr="0030318D">
        <w:rPr>
          <w:bCs/>
        </w:rPr>
        <w:t xml:space="preserve"> </w:t>
      </w:r>
      <w:r w:rsidR="00662600" w:rsidRPr="0030318D">
        <w:rPr>
          <w:bCs/>
        </w:rPr>
        <w:t>EC activation</w:t>
      </w:r>
      <w:r w:rsidR="004E1EC4" w:rsidRPr="0030318D">
        <w:rPr>
          <w:bCs/>
        </w:rPr>
        <w:t>,</w:t>
      </w:r>
      <w:r w:rsidR="00662600" w:rsidRPr="0030318D">
        <w:rPr>
          <w:bCs/>
        </w:rPr>
        <w:t xml:space="preserve"> </w:t>
      </w:r>
      <w:r w:rsidR="006660C7" w:rsidRPr="0030318D">
        <w:rPr>
          <w:bCs/>
        </w:rPr>
        <w:t xml:space="preserve">leading to </w:t>
      </w:r>
      <w:r w:rsidR="000B1DE5" w:rsidRPr="0030318D">
        <w:rPr>
          <w:bCs/>
        </w:rPr>
        <w:t>increas</w:t>
      </w:r>
      <w:r w:rsidR="00420BEA" w:rsidRPr="0030318D">
        <w:rPr>
          <w:bCs/>
        </w:rPr>
        <w:t>e</w:t>
      </w:r>
      <w:r w:rsidR="00654069">
        <w:rPr>
          <w:bCs/>
        </w:rPr>
        <w:t>s in the</w:t>
      </w:r>
      <w:r w:rsidR="000B1DE5" w:rsidRPr="0030318D">
        <w:rPr>
          <w:bCs/>
        </w:rPr>
        <w:t xml:space="preserve"> expression of </w:t>
      </w:r>
      <w:r w:rsidR="00654069">
        <w:rPr>
          <w:bCs/>
        </w:rPr>
        <w:t xml:space="preserve">genes encoding </w:t>
      </w:r>
      <w:r w:rsidR="000B1DE5" w:rsidRPr="0030318D">
        <w:rPr>
          <w:bCs/>
        </w:rPr>
        <w:t>proinflammatory</w:t>
      </w:r>
      <w:r w:rsidR="00143852" w:rsidRPr="0030318D">
        <w:rPr>
          <w:bCs/>
        </w:rPr>
        <w:t xml:space="preserve"> cytokines, chemokines</w:t>
      </w:r>
      <w:r w:rsidR="00C47568" w:rsidRPr="0030318D">
        <w:rPr>
          <w:bCs/>
        </w:rPr>
        <w:t>,</w:t>
      </w:r>
      <w:r w:rsidR="00143852" w:rsidRPr="0030318D">
        <w:rPr>
          <w:bCs/>
        </w:rPr>
        <w:t xml:space="preserve"> adhesion molecules</w:t>
      </w:r>
      <w:r w:rsidR="000B1DE5" w:rsidRPr="0030318D">
        <w:rPr>
          <w:bCs/>
        </w:rPr>
        <w:t>,</w:t>
      </w:r>
      <w:r w:rsidR="00662600" w:rsidRPr="0030318D">
        <w:rPr>
          <w:bCs/>
        </w:rPr>
        <w:t xml:space="preserve"> </w:t>
      </w:r>
      <w:r w:rsidR="000B1DE5" w:rsidRPr="0030318D">
        <w:rPr>
          <w:bCs/>
        </w:rPr>
        <w:t xml:space="preserve">secretion of </w:t>
      </w:r>
      <w:r w:rsidR="00A538D5" w:rsidRPr="0030318D">
        <w:rPr>
          <w:bCs/>
        </w:rPr>
        <w:t>IL6 and IL8</w:t>
      </w:r>
      <w:r w:rsidR="0031756A" w:rsidRPr="0030318D">
        <w:rPr>
          <w:bCs/>
        </w:rPr>
        <w:t>,</w:t>
      </w:r>
      <w:r w:rsidR="00A57BF9" w:rsidRPr="0030318D">
        <w:rPr>
          <w:bCs/>
        </w:rPr>
        <w:t xml:space="preserve"> </w:t>
      </w:r>
      <w:r w:rsidR="00980EFD" w:rsidRPr="0030318D">
        <w:rPr>
          <w:bCs/>
        </w:rPr>
        <w:t>leukocyte</w:t>
      </w:r>
      <w:r w:rsidR="00850E01" w:rsidRPr="0030318D">
        <w:rPr>
          <w:bCs/>
        </w:rPr>
        <w:t xml:space="preserve"> rolling</w:t>
      </w:r>
      <w:r w:rsidR="006F21EB">
        <w:rPr>
          <w:bCs/>
        </w:rPr>
        <w:t>,</w:t>
      </w:r>
      <w:r w:rsidR="00850E01" w:rsidRPr="0030318D">
        <w:rPr>
          <w:bCs/>
        </w:rPr>
        <w:t xml:space="preserve"> and</w:t>
      </w:r>
      <w:r w:rsidR="00C755F4" w:rsidRPr="0030318D">
        <w:rPr>
          <w:bCs/>
        </w:rPr>
        <w:t xml:space="preserve"> plaque formation</w:t>
      </w:r>
      <w:r w:rsidR="0018672F" w:rsidRPr="0030318D">
        <w:rPr>
          <w:bCs/>
        </w:rPr>
        <w:t xml:space="preserve"> in</w:t>
      </w:r>
      <w:r w:rsidR="00CA2516" w:rsidRPr="0030318D">
        <w:rPr>
          <w:bCs/>
        </w:rPr>
        <w:t xml:space="preserve"> an</w:t>
      </w:r>
      <w:r w:rsidR="0018672F" w:rsidRPr="0030318D">
        <w:rPr>
          <w:bCs/>
        </w:rPr>
        <w:t xml:space="preserve"> </w:t>
      </w:r>
      <w:r w:rsidR="00CA2516" w:rsidRPr="0030318D">
        <w:rPr>
          <w:bCs/>
        </w:rPr>
        <w:t>a</w:t>
      </w:r>
      <w:r w:rsidR="0018672F" w:rsidRPr="0030318D">
        <w:rPr>
          <w:bCs/>
        </w:rPr>
        <w:t xml:space="preserve">therosclerosis </w:t>
      </w:r>
      <w:r w:rsidR="00CA2516" w:rsidRPr="0030318D">
        <w:rPr>
          <w:bCs/>
        </w:rPr>
        <w:t>mouse model</w:t>
      </w:r>
      <w:r w:rsidR="0018672F" w:rsidRPr="0030318D">
        <w:rPr>
          <w:bCs/>
        </w:rPr>
        <w:t>.</w:t>
      </w:r>
    </w:p>
    <w:p w14:paraId="49B750E7" w14:textId="77777777" w:rsidR="003C4DB7" w:rsidRDefault="003C4DB7" w:rsidP="0066663E">
      <w:pPr>
        <w:pStyle w:val="Acknowledgement"/>
        <w:tabs>
          <w:tab w:val="left" w:pos="709"/>
        </w:tabs>
        <w:spacing w:before="240" w:line="360" w:lineRule="auto"/>
        <w:ind w:left="142" w:right="-475" w:firstLine="0"/>
        <w:jc w:val="both"/>
      </w:pPr>
    </w:p>
    <w:p w14:paraId="60356BBD" w14:textId="77777777" w:rsidR="003C4DB7" w:rsidRDefault="003C4DB7" w:rsidP="0066663E">
      <w:pPr>
        <w:pStyle w:val="Acknowledgement"/>
        <w:tabs>
          <w:tab w:val="left" w:pos="709"/>
        </w:tabs>
        <w:spacing w:before="240" w:line="360" w:lineRule="auto"/>
        <w:ind w:left="142" w:right="-475" w:firstLine="0"/>
        <w:jc w:val="both"/>
      </w:pPr>
    </w:p>
    <w:p w14:paraId="6F738DE9" w14:textId="77777777" w:rsidR="003C4DB7" w:rsidRDefault="003C4DB7" w:rsidP="0066663E">
      <w:pPr>
        <w:pStyle w:val="Acknowledgement"/>
        <w:tabs>
          <w:tab w:val="left" w:pos="709"/>
        </w:tabs>
        <w:spacing w:before="240" w:line="360" w:lineRule="auto"/>
        <w:ind w:left="142" w:right="-475" w:firstLine="0"/>
        <w:jc w:val="both"/>
      </w:pPr>
    </w:p>
    <w:p w14:paraId="29356139" w14:textId="77777777" w:rsidR="003C4DB7" w:rsidRDefault="003C4DB7" w:rsidP="0066663E">
      <w:pPr>
        <w:pStyle w:val="Acknowledgement"/>
        <w:tabs>
          <w:tab w:val="left" w:pos="709"/>
        </w:tabs>
        <w:spacing w:before="240" w:line="360" w:lineRule="auto"/>
        <w:ind w:left="142" w:right="-475" w:firstLine="0"/>
        <w:jc w:val="both"/>
      </w:pPr>
    </w:p>
    <w:p w14:paraId="548FBE62" w14:textId="432C1B5A" w:rsidR="003C4DB7" w:rsidRDefault="003C4DB7" w:rsidP="0066663E">
      <w:pPr>
        <w:pStyle w:val="Acknowledgement"/>
        <w:tabs>
          <w:tab w:val="left" w:pos="709"/>
        </w:tabs>
        <w:spacing w:before="240" w:line="360" w:lineRule="auto"/>
        <w:ind w:left="142" w:right="-475" w:firstLine="0"/>
        <w:jc w:val="both"/>
      </w:pPr>
      <w:r>
        <w:lastRenderedPageBreak/>
        <w:t>Figure 1</w:t>
      </w:r>
    </w:p>
    <w:p w14:paraId="17EDF623" w14:textId="13FE5510" w:rsidR="003C4DB7" w:rsidRDefault="003C4DB7" w:rsidP="0066663E">
      <w:pPr>
        <w:pStyle w:val="Acknowledgement"/>
        <w:tabs>
          <w:tab w:val="left" w:pos="709"/>
        </w:tabs>
        <w:spacing w:before="240" w:line="360" w:lineRule="auto"/>
        <w:ind w:left="142" w:right="-475" w:firstLine="0"/>
        <w:jc w:val="both"/>
        <w:rPr>
          <w:noProof/>
        </w:rPr>
      </w:pPr>
      <w:r>
        <w:rPr>
          <w:noProof/>
        </w:rPr>
        <w:drawing>
          <wp:inline distT="0" distB="0" distL="0" distR="0" wp14:anchorId="3CC1707A" wp14:editId="17206146">
            <wp:extent cx="5991225" cy="7833995"/>
            <wp:effectExtent l="0" t="0" r="9525" b="0"/>
            <wp:docPr id="1476329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91225" cy="7833995"/>
                    </a:xfrm>
                    <a:prstGeom prst="rect">
                      <a:avLst/>
                    </a:prstGeom>
                    <a:noFill/>
                    <a:ln>
                      <a:noFill/>
                    </a:ln>
                  </pic:spPr>
                </pic:pic>
              </a:graphicData>
            </a:graphic>
          </wp:inline>
        </w:drawing>
      </w:r>
    </w:p>
    <w:p w14:paraId="10418DD4" w14:textId="77777777" w:rsidR="003C4DB7" w:rsidRPr="003C4DB7" w:rsidRDefault="003C4DB7" w:rsidP="003C4DB7"/>
    <w:p w14:paraId="729BFE6E" w14:textId="77777777" w:rsidR="003C4DB7" w:rsidRPr="003C4DB7" w:rsidRDefault="003C4DB7" w:rsidP="003C4DB7"/>
    <w:p w14:paraId="7CAD8863" w14:textId="77777777" w:rsidR="003C4DB7" w:rsidRPr="003C4DB7" w:rsidRDefault="003C4DB7" w:rsidP="003C4DB7"/>
    <w:p w14:paraId="0CAD8B33" w14:textId="77777777" w:rsidR="003C4DB7" w:rsidRDefault="003C4DB7" w:rsidP="003C4DB7"/>
    <w:p w14:paraId="3A4C862E" w14:textId="1856555D" w:rsidR="003C4DB7" w:rsidRDefault="003C4DB7" w:rsidP="003C4DB7">
      <w:r>
        <w:lastRenderedPageBreak/>
        <w:t>Figure 2</w:t>
      </w:r>
    </w:p>
    <w:p w14:paraId="3C01CC33" w14:textId="77777777" w:rsidR="003C4DB7" w:rsidRDefault="003C4DB7" w:rsidP="003C4DB7"/>
    <w:p w14:paraId="7670DD89" w14:textId="05B02B16" w:rsidR="003C4DB7" w:rsidRDefault="003C4DB7" w:rsidP="003C4DB7">
      <w:pPr>
        <w:rPr>
          <w:noProof/>
        </w:rPr>
      </w:pPr>
      <w:r>
        <w:rPr>
          <w:noProof/>
        </w:rPr>
        <w:drawing>
          <wp:inline distT="0" distB="0" distL="0" distR="0" wp14:anchorId="7C115C34" wp14:editId="14ACD1E0">
            <wp:extent cx="5579637" cy="8140889"/>
            <wp:effectExtent l="0" t="0" r="2540" b="0"/>
            <wp:docPr id="12255546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4998" cy="8148710"/>
                    </a:xfrm>
                    <a:prstGeom prst="rect">
                      <a:avLst/>
                    </a:prstGeom>
                    <a:noFill/>
                    <a:ln>
                      <a:noFill/>
                    </a:ln>
                  </pic:spPr>
                </pic:pic>
              </a:graphicData>
            </a:graphic>
          </wp:inline>
        </w:drawing>
      </w:r>
    </w:p>
    <w:p w14:paraId="1676B525" w14:textId="77777777" w:rsidR="003C4DB7" w:rsidRPr="003C4DB7" w:rsidRDefault="003C4DB7" w:rsidP="003C4DB7"/>
    <w:p w14:paraId="776F50D3" w14:textId="77777777" w:rsidR="003C4DB7" w:rsidRDefault="003C4DB7" w:rsidP="003C4DB7">
      <w:pPr>
        <w:rPr>
          <w:noProof/>
        </w:rPr>
      </w:pPr>
    </w:p>
    <w:p w14:paraId="3E163BB0" w14:textId="77777777" w:rsidR="003C4DB7" w:rsidRDefault="003C4DB7" w:rsidP="003C4DB7">
      <w:pPr>
        <w:ind w:firstLine="720"/>
      </w:pPr>
    </w:p>
    <w:p w14:paraId="4FDFCA02" w14:textId="0807F0E8" w:rsidR="003C4DB7" w:rsidRDefault="003C4DB7" w:rsidP="003C4DB7">
      <w:pPr>
        <w:ind w:firstLine="720"/>
      </w:pPr>
      <w:r>
        <w:lastRenderedPageBreak/>
        <w:t>Figure 3</w:t>
      </w:r>
    </w:p>
    <w:p w14:paraId="651797FE" w14:textId="6B281845" w:rsidR="003C4DB7" w:rsidRDefault="000E0CBE" w:rsidP="003C4DB7">
      <w:pPr>
        <w:ind w:firstLine="720"/>
      </w:pPr>
      <w:r>
        <w:rPr>
          <w:noProof/>
        </w:rPr>
        <w:drawing>
          <wp:inline distT="0" distB="0" distL="0" distR="0" wp14:anchorId="3F8D6472" wp14:editId="6E4B4E26">
            <wp:extent cx="3947926" cy="8536674"/>
            <wp:effectExtent l="0" t="0" r="0" b="0"/>
            <wp:docPr id="11736722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50424" cy="8542075"/>
                    </a:xfrm>
                    <a:prstGeom prst="rect">
                      <a:avLst/>
                    </a:prstGeom>
                    <a:noFill/>
                    <a:ln>
                      <a:noFill/>
                    </a:ln>
                  </pic:spPr>
                </pic:pic>
              </a:graphicData>
            </a:graphic>
          </wp:inline>
        </w:drawing>
      </w:r>
    </w:p>
    <w:p w14:paraId="4037E9D5" w14:textId="77777777" w:rsidR="003C4DB7" w:rsidRDefault="003C4DB7" w:rsidP="003C4DB7">
      <w:pPr>
        <w:ind w:firstLine="720"/>
      </w:pPr>
    </w:p>
    <w:p w14:paraId="75F5997B" w14:textId="77777777" w:rsidR="000E0CBE" w:rsidRDefault="000E0CBE" w:rsidP="003C4DB7">
      <w:pPr>
        <w:ind w:firstLine="720"/>
      </w:pPr>
    </w:p>
    <w:p w14:paraId="11180085" w14:textId="42AD968C" w:rsidR="000E0CBE" w:rsidRDefault="000E0CBE" w:rsidP="003C4DB7">
      <w:pPr>
        <w:ind w:firstLine="720"/>
      </w:pPr>
      <w:r>
        <w:lastRenderedPageBreak/>
        <w:t>Figure 4</w:t>
      </w:r>
    </w:p>
    <w:p w14:paraId="62C4C434" w14:textId="7FE75EAF" w:rsidR="000E0CBE" w:rsidRDefault="000E0CBE" w:rsidP="003C4DB7">
      <w:pPr>
        <w:ind w:firstLine="720"/>
      </w:pPr>
      <w:r>
        <w:rPr>
          <w:noProof/>
        </w:rPr>
        <w:drawing>
          <wp:inline distT="0" distB="0" distL="0" distR="0" wp14:anchorId="24A95E7A" wp14:editId="2CACC993">
            <wp:extent cx="4831497" cy="8618561"/>
            <wp:effectExtent l="0" t="0" r="7620" b="0"/>
            <wp:docPr id="235988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46206" cy="8644800"/>
                    </a:xfrm>
                    <a:prstGeom prst="rect">
                      <a:avLst/>
                    </a:prstGeom>
                    <a:noFill/>
                    <a:ln>
                      <a:noFill/>
                    </a:ln>
                  </pic:spPr>
                </pic:pic>
              </a:graphicData>
            </a:graphic>
          </wp:inline>
        </w:drawing>
      </w:r>
    </w:p>
    <w:p w14:paraId="77CCAFC4" w14:textId="77777777" w:rsidR="000E0CBE" w:rsidRDefault="000E0CBE" w:rsidP="003C4DB7">
      <w:pPr>
        <w:ind w:firstLine="720"/>
      </w:pPr>
    </w:p>
    <w:p w14:paraId="128E044A" w14:textId="481D6C94" w:rsidR="000E0CBE" w:rsidRDefault="000E0CBE" w:rsidP="003C4DB7">
      <w:pPr>
        <w:ind w:firstLine="720"/>
      </w:pPr>
      <w:r>
        <w:lastRenderedPageBreak/>
        <w:t>Figure 5</w:t>
      </w:r>
    </w:p>
    <w:p w14:paraId="5CB6BBA6" w14:textId="10D630DF" w:rsidR="000E0CBE" w:rsidRDefault="00274C16" w:rsidP="003C4DB7">
      <w:pPr>
        <w:ind w:firstLine="720"/>
      </w:pPr>
      <w:r>
        <w:rPr>
          <w:noProof/>
        </w:rPr>
        <w:drawing>
          <wp:inline distT="0" distB="0" distL="0" distR="0" wp14:anchorId="0E5BB6B3" wp14:editId="2204A3C5">
            <wp:extent cx="4921930" cy="7874758"/>
            <wp:effectExtent l="0" t="0" r="0" b="0"/>
            <wp:docPr id="5982599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43933" cy="7909962"/>
                    </a:xfrm>
                    <a:prstGeom prst="rect">
                      <a:avLst/>
                    </a:prstGeom>
                    <a:noFill/>
                    <a:ln>
                      <a:noFill/>
                    </a:ln>
                  </pic:spPr>
                </pic:pic>
              </a:graphicData>
            </a:graphic>
          </wp:inline>
        </w:drawing>
      </w:r>
    </w:p>
    <w:p w14:paraId="56F74590" w14:textId="77777777" w:rsidR="000E0CBE" w:rsidRDefault="000E0CBE" w:rsidP="003C4DB7">
      <w:pPr>
        <w:ind w:firstLine="720"/>
      </w:pPr>
    </w:p>
    <w:p w14:paraId="4BE51DE5" w14:textId="77777777" w:rsidR="00274C16" w:rsidRDefault="00274C16" w:rsidP="003C4DB7">
      <w:pPr>
        <w:ind w:firstLine="720"/>
      </w:pPr>
    </w:p>
    <w:p w14:paraId="2B41AAD9" w14:textId="77777777" w:rsidR="00274C16" w:rsidRDefault="00274C16" w:rsidP="003C4DB7">
      <w:pPr>
        <w:ind w:firstLine="720"/>
      </w:pPr>
    </w:p>
    <w:p w14:paraId="4FB9FBCE" w14:textId="77777777" w:rsidR="00274C16" w:rsidRDefault="00274C16" w:rsidP="003C4DB7">
      <w:pPr>
        <w:ind w:firstLine="720"/>
      </w:pPr>
    </w:p>
    <w:p w14:paraId="4A53CD8C" w14:textId="77777777" w:rsidR="00274C16" w:rsidRDefault="00274C16" w:rsidP="003C4DB7">
      <w:pPr>
        <w:ind w:firstLine="720"/>
      </w:pPr>
    </w:p>
    <w:p w14:paraId="1F1DCC36" w14:textId="77777777" w:rsidR="00274C16" w:rsidRDefault="00274C16" w:rsidP="003C4DB7">
      <w:pPr>
        <w:ind w:firstLine="720"/>
      </w:pPr>
    </w:p>
    <w:p w14:paraId="2E7EE7FF" w14:textId="36B58043" w:rsidR="00274C16" w:rsidRDefault="00274C16" w:rsidP="003C4DB7">
      <w:pPr>
        <w:ind w:firstLine="720"/>
      </w:pPr>
      <w:r>
        <w:lastRenderedPageBreak/>
        <w:t>Figure 6</w:t>
      </w:r>
    </w:p>
    <w:p w14:paraId="7D8B9BFA" w14:textId="19688F0E" w:rsidR="00274C16" w:rsidRDefault="00274C16" w:rsidP="003C4DB7">
      <w:pPr>
        <w:ind w:firstLine="720"/>
      </w:pPr>
      <w:r>
        <w:rPr>
          <w:noProof/>
        </w:rPr>
        <w:drawing>
          <wp:inline distT="0" distB="0" distL="0" distR="0" wp14:anchorId="204097E9" wp14:editId="03D18F06">
            <wp:extent cx="5991225" cy="4612640"/>
            <wp:effectExtent l="0" t="0" r="9525" b="0"/>
            <wp:docPr id="12743914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91225" cy="4612640"/>
                    </a:xfrm>
                    <a:prstGeom prst="rect">
                      <a:avLst/>
                    </a:prstGeom>
                    <a:noFill/>
                    <a:ln>
                      <a:noFill/>
                    </a:ln>
                  </pic:spPr>
                </pic:pic>
              </a:graphicData>
            </a:graphic>
          </wp:inline>
        </w:drawing>
      </w:r>
    </w:p>
    <w:p w14:paraId="775C0D41" w14:textId="77777777" w:rsidR="00274C16" w:rsidRPr="003C4DB7" w:rsidRDefault="00274C16" w:rsidP="003C4DB7">
      <w:pPr>
        <w:ind w:firstLine="720"/>
      </w:pPr>
    </w:p>
    <w:sectPr w:rsidR="00274C16" w:rsidRPr="003C4DB7" w:rsidSect="00EB2595">
      <w:footerReference w:type="default" r:id="rId17"/>
      <w:headerReference w:type="first" r:id="rId18"/>
      <w:pgSz w:w="12240" w:h="15840"/>
      <w:pgMar w:top="851" w:right="1987" w:bottom="806" w:left="806" w:header="432" w:footer="259"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38742" w14:textId="77777777" w:rsidR="00EC6854" w:rsidRDefault="00EC6854" w:rsidP="004A10BE">
      <w:r>
        <w:separator/>
      </w:r>
    </w:p>
  </w:endnote>
  <w:endnote w:type="continuationSeparator" w:id="0">
    <w:p w14:paraId="1FBB45E9" w14:textId="77777777" w:rsidR="00EC6854" w:rsidRDefault="00EC6854" w:rsidP="004A10BE">
      <w:r>
        <w:continuationSeparator/>
      </w:r>
    </w:p>
  </w:endnote>
  <w:endnote w:type="continuationNotice" w:id="1">
    <w:p w14:paraId="3552F859" w14:textId="77777777" w:rsidR="00EC6854" w:rsidRDefault="00EC68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altName w:val="Segoe U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altName w:val="Cambri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Yu Mincho">
    <w:altName w:val="Yu Gothic"/>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1C092" w14:textId="27546A89" w:rsidR="00D43EFD" w:rsidRPr="00D43EFD" w:rsidRDefault="00D43EFD">
    <w:pPr>
      <w:pStyle w:val="Footer"/>
      <w:rPr>
        <w:sz w:val="14"/>
      </w:rPr>
    </w:pPr>
    <w:r w:rsidRPr="00D43EFD">
      <w:rPr>
        <w:rFonts w:ascii="Arial" w:hAnsi="Arial" w:cs="Arial"/>
        <w:color w:val="333333"/>
        <w:sz w:val="16"/>
        <w:szCs w:val="21"/>
      </w:rPr>
      <w:t xml:space="preserve">This manuscript has been accepted for publication in Science Signaling. This version has not undergone final editing. Please refer to the complete version of record at </w:t>
    </w:r>
    <w:hyperlink r:id="rId1" w:history="1">
      <w:r w:rsidRPr="00D43EFD">
        <w:rPr>
          <w:rStyle w:val="Hyperlink"/>
          <w:rFonts w:ascii="Arial" w:hAnsi="Arial" w:cs="Arial"/>
          <w:sz w:val="16"/>
          <w:szCs w:val="21"/>
        </w:rPr>
        <w:t>https://www.science.org/journal/signaling</w:t>
      </w:r>
    </w:hyperlink>
    <w:r w:rsidRPr="00D43EFD">
      <w:rPr>
        <w:rFonts w:ascii="Arial" w:hAnsi="Arial" w:cs="Arial"/>
        <w:color w:val="333333"/>
        <w:sz w:val="16"/>
        <w:szCs w:val="21"/>
      </w:rPr>
      <w:t>. The manuscript may not be reproduced or used in any manner that does not fall within the fair use provisions of the Copyright Act without the prior, written permission of AAAS.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28F4E" w14:textId="77777777" w:rsidR="00EC6854" w:rsidRDefault="00EC6854" w:rsidP="004A10BE">
      <w:r>
        <w:separator/>
      </w:r>
    </w:p>
  </w:footnote>
  <w:footnote w:type="continuationSeparator" w:id="0">
    <w:p w14:paraId="237C80B9" w14:textId="77777777" w:rsidR="00EC6854" w:rsidRDefault="00EC6854" w:rsidP="004A10BE">
      <w:r>
        <w:continuationSeparator/>
      </w:r>
    </w:p>
  </w:footnote>
  <w:footnote w:type="continuationNotice" w:id="1">
    <w:p w14:paraId="45ADA73B" w14:textId="77777777" w:rsidR="00EC6854" w:rsidRDefault="00EC68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7D5C3" w14:textId="2D12EDE7" w:rsidR="00EB29A4" w:rsidRPr="00313C91" w:rsidRDefault="00EB29A4" w:rsidP="004A10BE">
    <w:pPr>
      <w:pStyle w:val="Header"/>
      <w:rPr>
        <w:b/>
        <w:bCs/>
      </w:rPr>
    </w:pPr>
    <w:r w:rsidRPr="00D8781C">
      <w:rPr>
        <w:b/>
        <w:bCs/>
        <w:highlight w:val="yellow"/>
      </w:rPr>
      <w:t xml:space="preserve">It is mandatory to use the Word files downloaded from </w:t>
    </w:r>
    <w:hyperlink r:id="rId1" w:history="1">
      <w:r w:rsidRPr="00D8781C">
        <w:rPr>
          <w:rStyle w:val="Hyperlink"/>
          <w:b/>
          <w:bCs/>
          <w:highlight w:val="yellow"/>
        </w:rPr>
        <w:t>https://cts.sciencemag.org</w:t>
      </w:r>
    </w:hyperlink>
    <w:r w:rsidRPr="00D8781C">
      <w:rPr>
        <w:b/>
        <w:bCs/>
        <w:highlight w:val="yellow"/>
      </w:rPr>
      <w:t xml:space="preserve"> as the basis for your revised manuscript.</w:t>
    </w:r>
  </w:p>
  <w:tbl>
    <w:tblPr>
      <w:tblW w:w="13110" w:type="dxa"/>
      <w:tblInd w:w="738" w:type="dxa"/>
      <w:tblLook w:val="04A0" w:firstRow="1" w:lastRow="0" w:firstColumn="1" w:lastColumn="0" w:noHBand="0" w:noVBand="1"/>
    </w:tblPr>
    <w:tblGrid>
      <w:gridCol w:w="6840"/>
      <w:gridCol w:w="6270"/>
    </w:tblGrid>
    <w:tr w:rsidR="00EB29A4" w:rsidRPr="00A96E1E" w14:paraId="0509CF2F" w14:textId="77777777" w:rsidTr="48B42113">
      <w:trPr>
        <w:trHeight w:val="900"/>
      </w:trPr>
      <w:tc>
        <w:tcPr>
          <w:tcW w:w="6840" w:type="dxa"/>
          <w:shd w:val="clear" w:color="auto" w:fill="auto"/>
        </w:tcPr>
        <w:p w14:paraId="41E0684A" w14:textId="4D00070C" w:rsidR="00EB29A4" w:rsidRPr="00A96E1E" w:rsidRDefault="00EB29A4" w:rsidP="00A96E1E">
          <w:pPr>
            <w:ind w:right="-86"/>
            <w:rPr>
              <w:rFonts w:ascii="Times" w:eastAsia="Times New Roman" w:hAnsi="Times"/>
              <w:noProof/>
            </w:rPr>
          </w:pPr>
        </w:p>
      </w:tc>
      <w:tc>
        <w:tcPr>
          <w:tcW w:w="6270" w:type="dxa"/>
          <w:shd w:val="clear" w:color="auto" w:fill="auto"/>
          <w:vAlign w:val="center"/>
        </w:tcPr>
        <w:p w14:paraId="7F79F71B" w14:textId="41D0F2CE" w:rsidR="00EB29A4" w:rsidRPr="00A96E1E" w:rsidRDefault="00EB29A4" w:rsidP="00A96E1E">
          <w:pPr>
            <w:ind w:right="1008"/>
            <w:rPr>
              <w:rFonts w:eastAsia="Times New Roman"/>
              <w:b/>
              <w:sz w:val="36"/>
              <w:szCs w:val="22"/>
            </w:rPr>
          </w:pPr>
        </w:p>
      </w:tc>
    </w:tr>
  </w:tbl>
  <w:p w14:paraId="645DE1AA" w14:textId="77777777" w:rsidR="00EB29A4" w:rsidRDefault="00EB29A4" w:rsidP="004A10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A8898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hybridMultilevel"/>
    <w:tmpl w:val="C8306B60"/>
    <w:lvl w:ilvl="0" w:tplc="7304FF5E">
      <w:start w:val="1"/>
      <w:numFmt w:val="decimal"/>
      <w:lvlText w:val="%1."/>
      <w:lvlJc w:val="left"/>
      <w:pPr>
        <w:tabs>
          <w:tab w:val="num" w:pos="1800"/>
        </w:tabs>
        <w:ind w:left="1800" w:hanging="360"/>
      </w:pPr>
    </w:lvl>
    <w:lvl w:ilvl="1" w:tplc="6436CA44">
      <w:numFmt w:val="decimal"/>
      <w:lvlText w:val=""/>
      <w:lvlJc w:val="left"/>
    </w:lvl>
    <w:lvl w:ilvl="2" w:tplc="11B6FA4E">
      <w:numFmt w:val="decimal"/>
      <w:lvlText w:val=""/>
      <w:lvlJc w:val="left"/>
    </w:lvl>
    <w:lvl w:ilvl="3" w:tplc="25CA29AA">
      <w:numFmt w:val="decimal"/>
      <w:lvlText w:val=""/>
      <w:lvlJc w:val="left"/>
    </w:lvl>
    <w:lvl w:ilvl="4" w:tplc="D674BF2E">
      <w:numFmt w:val="decimal"/>
      <w:lvlText w:val=""/>
      <w:lvlJc w:val="left"/>
    </w:lvl>
    <w:lvl w:ilvl="5" w:tplc="C46C1C2E">
      <w:numFmt w:val="decimal"/>
      <w:lvlText w:val=""/>
      <w:lvlJc w:val="left"/>
    </w:lvl>
    <w:lvl w:ilvl="6" w:tplc="89D680B8">
      <w:numFmt w:val="decimal"/>
      <w:lvlText w:val=""/>
      <w:lvlJc w:val="left"/>
    </w:lvl>
    <w:lvl w:ilvl="7" w:tplc="A46AE3A8">
      <w:numFmt w:val="decimal"/>
      <w:lvlText w:val=""/>
      <w:lvlJc w:val="left"/>
    </w:lvl>
    <w:lvl w:ilvl="8" w:tplc="5A58773E">
      <w:numFmt w:val="decimal"/>
      <w:lvlText w:val=""/>
      <w:lvlJc w:val="left"/>
    </w:lvl>
  </w:abstractNum>
  <w:abstractNum w:abstractNumId="2" w15:restartNumberingAfterBreak="0">
    <w:nsid w:val="FFFFFF7D"/>
    <w:multiLevelType w:val="singleLevel"/>
    <w:tmpl w:val="12C0A9C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FFF8797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57B8ABE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A50088B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0410F8"/>
    <w:multiLevelType w:val="hybridMultilevel"/>
    <w:tmpl w:val="4C0263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B02CCB"/>
    <w:multiLevelType w:val="hybridMultilevel"/>
    <w:tmpl w:val="36B40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734006"/>
    <w:multiLevelType w:val="multilevel"/>
    <w:tmpl w:val="D72AE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11622C7"/>
    <w:multiLevelType w:val="hybridMultilevel"/>
    <w:tmpl w:val="ADECAC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1478067D"/>
    <w:multiLevelType w:val="hybridMultilevel"/>
    <w:tmpl w:val="9FB67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9C02DC"/>
    <w:multiLevelType w:val="hybridMultilevel"/>
    <w:tmpl w:val="4B6CF14A"/>
    <w:lvl w:ilvl="0" w:tplc="2D8A64B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2F5E69A7"/>
    <w:multiLevelType w:val="hybridMultilevel"/>
    <w:tmpl w:val="DC543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0BE2DC5"/>
    <w:multiLevelType w:val="hybridMultilevel"/>
    <w:tmpl w:val="55C852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414C06"/>
    <w:multiLevelType w:val="hybridMultilevel"/>
    <w:tmpl w:val="B3846D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887EA2"/>
    <w:multiLevelType w:val="multilevel"/>
    <w:tmpl w:val="A4A61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A96DA9"/>
    <w:multiLevelType w:val="hybridMultilevel"/>
    <w:tmpl w:val="280A63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577F10"/>
    <w:multiLevelType w:val="hybridMultilevel"/>
    <w:tmpl w:val="DC14AD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AFB29D4"/>
    <w:multiLevelType w:val="hybridMultilevel"/>
    <w:tmpl w:val="AFE0A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560860"/>
    <w:multiLevelType w:val="hybridMultilevel"/>
    <w:tmpl w:val="DE04D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693B0D"/>
    <w:multiLevelType w:val="hybridMultilevel"/>
    <w:tmpl w:val="75B29EFE"/>
    <w:lvl w:ilvl="0" w:tplc="03EAA56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7A8C216E"/>
    <w:multiLevelType w:val="hybridMultilevel"/>
    <w:tmpl w:val="4C6E97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47528405">
    <w:abstractNumId w:val="15"/>
  </w:num>
  <w:num w:numId="2" w16cid:durableId="491411084">
    <w:abstractNumId w:val="10"/>
  </w:num>
  <w:num w:numId="3" w16cid:durableId="1655181025">
    <w:abstractNumId w:val="8"/>
  </w:num>
  <w:num w:numId="4" w16cid:durableId="339747308">
    <w:abstractNumId w:val="7"/>
  </w:num>
  <w:num w:numId="5" w16cid:durableId="1285890094">
    <w:abstractNumId w:val="6"/>
  </w:num>
  <w:num w:numId="6" w16cid:durableId="221447612">
    <w:abstractNumId w:val="5"/>
  </w:num>
  <w:num w:numId="7" w16cid:durableId="890116436">
    <w:abstractNumId w:val="9"/>
  </w:num>
  <w:num w:numId="8" w16cid:durableId="822889459">
    <w:abstractNumId w:val="4"/>
  </w:num>
  <w:num w:numId="9" w16cid:durableId="5133745">
    <w:abstractNumId w:val="3"/>
  </w:num>
  <w:num w:numId="10" w16cid:durableId="1247958863">
    <w:abstractNumId w:val="2"/>
  </w:num>
  <w:num w:numId="11" w16cid:durableId="521362184">
    <w:abstractNumId w:val="1"/>
  </w:num>
  <w:num w:numId="12" w16cid:durableId="775751534">
    <w:abstractNumId w:val="23"/>
  </w:num>
  <w:num w:numId="13" w16cid:durableId="759378452">
    <w:abstractNumId w:val="17"/>
  </w:num>
  <w:num w:numId="14" w16cid:durableId="1950888141">
    <w:abstractNumId w:val="14"/>
  </w:num>
  <w:num w:numId="15" w16cid:durableId="2046786459">
    <w:abstractNumId w:val="22"/>
  </w:num>
  <w:num w:numId="16" w16cid:durableId="1664235579">
    <w:abstractNumId w:val="0"/>
  </w:num>
  <w:num w:numId="17" w16cid:durableId="1595092244">
    <w:abstractNumId w:val="16"/>
  </w:num>
  <w:num w:numId="18" w16cid:durableId="1464808795">
    <w:abstractNumId w:val="25"/>
  </w:num>
  <w:num w:numId="19" w16cid:durableId="797722659">
    <w:abstractNumId w:val="13"/>
  </w:num>
  <w:num w:numId="20" w16cid:durableId="247348367">
    <w:abstractNumId w:val="20"/>
  </w:num>
  <w:num w:numId="21" w16cid:durableId="316492386">
    <w:abstractNumId w:val="19"/>
  </w:num>
  <w:num w:numId="22" w16cid:durableId="927419703">
    <w:abstractNumId w:val="11"/>
  </w:num>
  <w:num w:numId="23" w16cid:durableId="364714081">
    <w:abstractNumId w:val="18"/>
  </w:num>
  <w:num w:numId="24" w16cid:durableId="388309386">
    <w:abstractNumId w:val="21"/>
  </w:num>
  <w:num w:numId="25" w16cid:durableId="1458795601">
    <w:abstractNumId w:val="26"/>
  </w:num>
  <w:num w:numId="26" w16cid:durableId="1151361005">
    <w:abstractNumId w:val="24"/>
  </w:num>
  <w:num w:numId="27" w16cid:durableId="135083899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0szAyMDcFYUsLJR2l4NTi4sz8PJACM5NaAIPUk4otAAAA"/>
    <w:docVar w:name="EN.InstantFormat" w:val="&lt;ENInstantFormat&gt;&lt;Enabled&gt;0&lt;/Enabled&gt;&lt;ScanUnformatted&gt;1&lt;/ScanUnformatted&gt;&lt;ScanChanges&gt;1&lt;/ScanChanges&gt;&lt;Suspended&gt;0&lt;/Suspended&gt;&lt;/ENInstantFormat&gt;"/>
    <w:docVar w:name="EN.Layout" w:val="&lt;ENLayout&gt;&lt;Style&gt;Scienc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95v922f3sfdrne0esa5t9r9aexr0pa5rfft&quot;&gt;Flow paper library second revision-Converted&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record-ids&gt;&lt;/item&gt;&lt;/Libraries&gt;"/>
  </w:docVars>
  <w:rsids>
    <w:rsidRoot w:val="0064261D"/>
    <w:rsid w:val="000005BC"/>
    <w:rsid w:val="00000BDA"/>
    <w:rsid w:val="00000ED6"/>
    <w:rsid w:val="000016CC"/>
    <w:rsid w:val="00001BD2"/>
    <w:rsid w:val="00001F74"/>
    <w:rsid w:val="00002A9D"/>
    <w:rsid w:val="00003385"/>
    <w:rsid w:val="00003E01"/>
    <w:rsid w:val="0000411F"/>
    <w:rsid w:val="000046AB"/>
    <w:rsid w:val="00004C1A"/>
    <w:rsid w:val="0000529E"/>
    <w:rsid w:val="00005CD5"/>
    <w:rsid w:val="00006DDE"/>
    <w:rsid w:val="000072B4"/>
    <w:rsid w:val="000076DF"/>
    <w:rsid w:val="0000785C"/>
    <w:rsid w:val="00007B8F"/>
    <w:rsid w:val="00010022"/>
    <w:rsid w:val="000110D3"/>
    <w:rsid w:val="00011421"/>
    <w:rsid w:val="00011CFB"/>
    <w:rsid w:val="00013A13"/>
    <w:rsid w:val="00013E41"/>
    <w:rsid w:val="00014B25"/>
    <w:rsid w:val="00014D1D"/>
    <w:rsid w:val="00014D96"/>
    <w:rsid w:val="00015B89"/>
    <w:rsid w:val="00015D98"/>
    <w:rsid w:val="00015FA4"/>
    <w:rsid w:val="0001621B"/>
    <w:rsid w:val="0001655B"/>
    <w:rsid w:val="000165C2"/>
    <w:rsid w:val="00017956"/>
    <w:rsid w:val="00017961"/>
    <w:rsid w:val="00017B72"/>
    <w:rsid w:val="00020358"/>
    <w:rsid w:val="00020D47"/>
    <w:rsid w:val="0002100B"/>
    <w:rsid w:val="00021C88"/>
    <w:rsid w:val="00021D58"/>
    <w:rsid w:val="00021E8E"/>
    <w:rsid w:val="00022C4F"/>
    <w:rsid w:val="00022DDF"/>
    <w:rsid w:val="00022DF5"/>
    <w:rsid w:val="000232FE"/>
    <w:rsid w:val="00023978"/>
    <w:rsid w:val="00024251"/>
    <w:rsid w:val="000246D6"/>
    <w:rsid w:val="00024B90"/>
    <w:rsid w:val="00024D6D"/>
    <w:rsid w:val="000252AB"/>
    <w:rsid w:val="000253BD"/>
    <w:rsid w:val="000254DA"/>
    <w:rsid w:val="000254DD"/>
    <w:rsid w:val="00026B4F"/>
    <w:rsid w:val="00026CAF"/>
    <w:rsid w:val="0002708F"/>
    <w:rsid w:val="00027886"/>
    <w:rsid w:val="000279C1"/>
    <w:rsid w:val="00030229"/>
    <w:rsid w:val="0003079B"/>
    <w:rsid w:val="00032665"/>
    <w:rsid w:val="0003327E"/>
    <w:rsid w:val="000340EA"/>
    <w:rsid w:val="00034686"/>
    <w:rsid w:val="000349D8"/>
    <w:rsid w:val="00034FB5"/>
    <w:rsid w:val="0003674A"/>
    <w:rsid w:val="00037583"/>
    <w:rsid w:val="000377D0"/>
    <w:rsid w:val="00037A81"/>
    <w:rsid w:val="00037D0E"/>
    <w:rsid w:val="00037E04"/>
    <w:rsid w:val="00040494"/>
    <w:rsid w:val="00040D49"/>
    <w:rsid w:val="000411BE"/>
    <w:rsid w:val="0004134A"/>
    <w:rsid w:val="00041724"/>
    <w:rsid w:val="00042F6E"/>
    <w:rsid w:val="000433F2"/>
    <w:rsid w:val="00043C7C"/>
    <w:rsid w:val="00044C0D"/>
    <w:rsid w:val="00044E05"/>
    <w:rsid w:val="000455AF"/>
    <w:rsid w:val="0004584D"/>
    <w:rsid w:val="00045A23"/>
    <w:rsid w:val="000469DE"/>
    <w:rsid w:val="00046AD3"/>
    <w:rsid w:val="00046C27"/>
    <w:rsid w:val="00046D64"/>
    <w:rsid w:val="00046F5A"/>
    <w:rsid w:val="00047094"/>
    <w:rsid w:val="0004755E"/>
    <w:rsid w:val="00050A43"/>
    <w:rsid w:val="00052D79"/>
    <w:rsid w:val="00053E12"/>
    <w:rsid w:val="0005473F"/>
    <w:rsid w:val="00054891"/>
    <w:rsid w:val="000551BF"/>
    <w:rsid w:val="00056848"/>
    <w:rsid w:val="00056D65"/>
    <w:rsid w:val="00056EDA"/>
    <w:rsid w:val="00060838"/>
    <w:rsid w:val="00061441"/>
    <w:rsid w:val="000615FA"/>
    <w:rsid w:val="00061E3E"/>
    <w:rsid w:val="00062186"/>
    <w:rsid w:val="00064AAF"/>
    <w:rsid w:val="00065437"/>
    <w:rsid w:val="000654A0"/>
    <w:rsid w:val="00065723"/>
    <w:rsid w:val="00065938"/>
    <w:rsid w:val="00066228"/>
    <w:rsid w:val="0006689F"/>
    <w:rsid w:val="000669F7"/>
    <w:rsid w:val="000670C5"/>
    <w:rsid w:val="0006737D"/>
    <w:rsid w:val="00071D5D"/>
    <w:rsid w:val="00072567"/>
    <w:rsid w:val="00072D26"/>
    <w:rsid w:val="000731D8"/>
    <w:rsid w:val="0007398B"/>
    <w:rsid w:val="00073B17"/>
    <w:rsid w:val="00074AB7"/>
    <w:rsid w:val="00075D83"/>
    <w:rsid w:val="00076BE5"/>
    <w:rsid w:val="000770A7"/>
    <w:rsid w:val="00077490"/>
    <w:rsid w:val="00077F50"/>
    <w:rsid w:val="000814D8"/>
    <w:rsid w:val="00081C5C"/>
    <w:rsid w:val="00082970"/>
    <w:rsid w:val="00082BEC"/>
    <w:rsid w:val="00082DF9"/>
    <w:rsid w:val="00082F6A"/>
    <w:rsid w:val="00082F84"/>
    <w:rsid w:val="000830DB"/>
    <w:rsid w:val="000832E3"/>
    <w:rsid w:val="000848F3"/>
    <w:rsid w:val="00085877"/>
    <w:rsid w:val="00085B1B"/>
    <w:rsid w:val="00085DF9"/>
    <w:rsid w:val="00085F6E"/>
    <w:rsid w:val="000863A3"/>
    <w:rsid w:val="000875F3"/>
    <w:rsid w:val="00087AEE"/>
    <w:rsid w:val="0009057D"/>
    <w:rsid w:val="000919B2"/>
    <w:rsid w:val="00092090"/>
    <w:rsid w:val="0009297F"/>
    <w:rsid w:val="00092CCA"/>
    <w:rsid w:val="00092D24"/>
    <w:rsid w:val="0009316D"/>
    <w:rsid w:val="00093F6C"/>
    <w:rsid w:val="000940B1"/>
    <w:rsid w:val="00094184"/>
    <w:rsid w:val="0009558B"/>
    <w:rsid w:val="00096061"/>
    <w:rsid w:val="00096CC8"/>
    <w:rsid w:val="0009719E"/>
    <w:rsid w:val="000972C4"/>
    <w:rsid w:val="000974F4"/>
    <w:rsid w:val="00097AFA"/>
    <w:rsid w:val="000A0925"/>
    <w:rsid w:val="000A0B74"/>
    <w:rsid w:val="000A28F4"/>
    <w:rsid w:val="000A3B50"/>
    <w:rsid w:val="000A5DC2"/>
    <w:rsid w:val="000A65C0"/>
    <w:rsid w:val="000A6A80"/>
    <w:rsid w:val="000A6BDC"/>
    <w:rsid w:val="000B0198"/>
    <w:rsid w:val="000B0F8B"/>
    <w:rsid w:val="000B1154"/>
    <w:rsid w:val="000B1DE5"/>
    <w:rsid w:val="000B230D"/>
    <w:rsid w:val="000B2C20"/>
    <w:rsid w:val="000B2F87"/>
    <w:rsid w:val="000B34BC"/>
    <w:rsid w:val="000B363F"/>
    <w:rsid w:val="000B39F4"/>
    <w:rsid w:val="000B4714"/>
    <w:rsid w:val="000B4B7C"/>
    <w:rsid w:val="000B4C69"/>
    <w:rsid w:val="000B4E47"/>
    <w:rsid w:val="000B4E5B"/>
    <w:rsid w:val="000B5A0D"/>
    <w:rsid w:val="000B68A2"/>
    <w:rsid w:val="000B6CC2"/>
    <w:rsid w:val="000B7480"/>
    <w:rsid w:val="000B7F0C"/>
    <w:rsid w:val="000C1057"/>
    <w:rsid w:val="000C1485"/>
    <w:rsid w:val="000C1DD6"/>
    <w:rsid w:val="000C3E75"/>
    <w:rsid w:val="000C4217"/>
    <w:rsid w:val="000C42FD"/>
    <w:rsid w:val="000C5306"/>
    <w:rsid w:val="000C583A"/>
    <w:rsid w:val="000C6164"/>
    <w:rsid w:val="000C61AB"/>
    <w:rsid w:val="000C6367"/>
    <w:rsid w:val="000C6421"/>
    <w:rsid w:val="000C724B"/>
    <w:rsid w:val="000C7964"/>
    <w:rsid w:val="000C7FC9"/>
    <w:rsid w:val="000D04AA"/>
    <w:rsid w:val="000D08E5"/>
    <w:rsid w:val="000D10B3"/>
    <w:rsid w:val="000D3D0C"/>
    <w:rsid w:val="000D4978"/>
    <w:rsid w:val="000D4FBD"/>
    <w:rsid w:val="000D50EB"/>
    <w:rsid w:val="000D581A"/>
    <w:rsid w:val="000D5914"/>
    <w:rsid w:val="000D5A69"/>
    <w:rsid w:val="000D5A94"/>
    <w:rsid w:val="000D6503"/>
    <w:rsid w:val="000D6B17"/>
    <w:rsid w:val="000D7682"/>
    <w:rsid w:val="000E000B"/>
    <w:rsid w:val="000E02C1"/>
    <w:rsid w:val="000E0CBE"/>
    <w:rsid w:val="000E0E98"/>
    <w:rsid w:val="000E1BF0"/>
    <w:rsid w:val="000E2080"/>
    <w:rsid w:val="000E2896"/>
    <w:rsid w:val="000E2C2A"/>
    <w:rsid w:val="000E3115"/>
    <w:rsid w:val="000E3A2F"/>
    <w:rsid w:val="000E3BC7"/>
    <w:rsid w:val="000E42E3"/>
    <w:rsid w:val="000E43CF"/>
    <w:rsid w:val="000E4C94"/>
    <w:rsid w:val="000E5584"/>
    <w:rsid w:val="000E570A"/>
    <w:rsid w:val="000E5914"/>
    <w:rsid w:val="000E5E74"/>
    <w:rsid w:val="000E6EDA"/>
    <w:rsid w:val="000E76E2"/>
    <w:rsid w:val="000F02A7"/>
    <w:rsid w:val="000F061D"/>
    <w:rsid w:val="000F1104"/>
    <w:rsid w:val="000F14BC"/>
    <w:rsid w:val="000F1DBC"/>
    <w:rsid w:val="000F2415"/>
    <w:rsid w:val="000F34C8"/>
    <w:rsid w:val="000F3B7F"/>
    <w:rsid w:val="000F3CCF"/>
    <w:rsid w:val="000F52D4"/>
    <w:rsid w:val="000F54C8"/>
    <w:rsid w:val="000F5554"/>
    <w:rsid w:val="000F5FEF"/>
    <w:rsid w:val="000F6484"/>
    <w:rsid w:val="000F66A4"/>
    <w:rsid w:val="000F6F53"/>
    <w:rsid w:val="00100858"/>
    <w:rsid w:val="00101EF8"/>
    <w:rsid w:val="0010250C"/>
    <w:rsid w:val="00103981"/>
    <w:rsid w:val="00104087"/>
    <w:rsid w:val="0010470F"/>
    <w:rsid w:val="00104A99"/>
    <w:rsid w:val="0010529F"/>
    <w:rsid w:val="001063DB"/>
    <w:rsid w:val="00106685"/>
    <w:rsid w:val="00107212"/>
    <w:rsid w:val="001108EA"/>
    <w:rsid w:val="00110B74"/>
    <w:rsid w:val="00110D1A"/>
    <w:rsid w:val="00111AB2"/>
    <w:rsid w:val="00111DC9"/>
    <w:rsid w:val="00111FCB"/>
    <w:rsid w:val="001122E8"/>
    <w:rsid w:val="00112B14"/>
    <w:rsid w:val="0011333F"/>
    <w:rsid w:val="00113569"/>
    <w:rsid w:val="00115228"/>
    <w:rsid w:val="001157EF"/>
    <w:rsid w:val="00115BB8"/>
    <w:rsid w:val="00115C3B"/>
    <w:rsid w:val="00116B56"/>
    <w:rsid w:val="0011717F"/>
    <w:rsid w:val="00120AFB"/>
    <w:rsid w:val="00120B52"/>
    <w:rsid w:val="00121D69"/>
    <w:rsid w:val="00122454"/>
    <w:rsid w:val="001235E1"/>
    <w:rsid w:val="001238D1"/>
    <w:rsid w:val="00125A6E"/>
    <w:rsid w:val="00126811"/>
    <w:rsid w:val="001269AE"/>
    <w:rsid w:val="00127DEE"/>
    <w:rsid w:val="00130170"/>
    <w:rsid w:val="001306AA"/>
    <w:rsid w:val="00130913"/>
    <w:rsid w:val="00130FD3"/>
    <w:rsid w:val="00131DB8"/>
    <w:rsid w:val="00131F67"/>
    <w:rsid w:val="00132CC4"/>
    <w:rsid w:val="00132DCB"/>
    <w:rsid w:val="001335B2"/>
    <w:rsid w:val="00133B9D"/>
    <w:rsid w:val="00133DB4"/>
    <w:rsid w:val="00133F75"/>
    <w:rsid w:val="00133FA4"/>
    <w:rsid w:val="001353D0"/>
    <w:rsid w:val="001358D3"/>
    <w:rsid w:val="00135A4C"/>
    <w:rsid w:val="00140DC7"/>
    <w:rsid w:val="00142AFE"/>
    <w:rsid w:val="00143852"/>
    <w:rsid w:val="00143A05"/>
    <w:rsid w:val="00143BB5"/>
    <w:rsid w:val="00143D0F"/>
    <w:rsid w:val="001447ED"/>
    <w:rsid w:val="001459A4"/>
    <w:rsid w:val="00145BF6"/>
    <w:rsid w:val="00146551"/>
    <w:rsid w:val="00146902"/>
    <w:rsid w:val="00147946"/>
    <w:rsid w:val="00150725"/>
    <w:rsid w:val="00151AED"/>
    <w:rsid w:val="001520C4"/>
    <w:rsid w:val="0015213A"/>
    <w:rsid w:val="00152419"/>
    <w:rsid w:val="001527AA"/>
    <w:rsid w:val="001536D3"/>
    <w:rsid w:val="00153D0A"/>
    <w:rsid w:val="00154621"/>
    <w:rsid w:val="0015510B"/>
    <w:rsid w:val="00155619"/>
    <w:rsid w:val="00155B9D"/>
    <w:rsid w:val="00156D56"/>
    <w:rsid w:val="00157078"/>
    <w:rsid w:val="00157597"/>
    <w:rsid w:val="00157629"/>
    <w:rsid w:val="00157988"/>
    <w:rsid w:val="00157A38"/>
    <w:rsid w:val="0016047A"/>
    <w:rsid w:val="00160895"/>
    <w:rsid w:val="00160FDB"/>
    <w:rsid w:val="0016118C"/>
    <w:rsid w:val="00161665"/>
    <w:rsid w:val="00161946"/>
    <w:rsid w:val="00161C59"/>
    <w:rsid w:val="00163BC2"/>
    <w:rsid w:val="00164AE9"/>
    <w:rsid w:val="00164B48"/>
    <w:rsid w:val="00164D77"/>
    <w:rsid w:val="001659D7"/>
    <w:rsid w:val="00165F50"/>
    <w:rsid w:val="001662B6"/>
    <w:rsid w:val="001662E0"/>
    <w:rsid w:val="00166361"/>
    <w:rsid w:val="00166E3A"/>
    <w:rsid w:val="001674D7"/>
    <w:rsid w:val="00170072"/>
    <w:rsid w:val="0017089A"/>
    <w:rsid w:val="00171627"/>
    <w:rsid w:val="00171DBE"/>
    <w:rsid w:val="00171F6A"/>
    <w:rsid w:val="0017200A"/>
    <w:rsid w:val="0017218A"/>
    <w:rsid w:val="0017271B"/>
    <w:rsid w:val="00172B0B"/>
    <w:rsid w:val="0017353A"/>
    <w:rsid w:val="00173C9D"/>
    <w:rsid w:val="00174428"/>
    <w:rsid w:val="00174BD2"/>
    <w:rsid w:val="00174C7B"/>
    <w:rsid w:val="00174D72"/>
    <w:rsid w:val="00174E06"/>
    <w:rsid w:val="00175FD8"/>
    <w:rsid w:val="00176737"/>
    <w:rsid w:val="00177236"/>
    <w:rsid w:val="001773B7"/>
    <w:rsid w:val="00177594"/>
    <w:rsid w:val="00177D40"/>
    <w:rsid w:val="00180472"/>
    <w:rsid w:val="00181206"/>
    <w:rsid w:val="00181632"/>
    <w:rsid w:val="00181E14"/>
    <w:rsid w:val="0018258F"/>
    <w:rsid w:val="001832DE"/>
    <w:rsid w:val="00183AA3"/>
    <w:rsid w:val="0018437D"/>
    <w:rsid w:val="00184526"/>
    <w:rsid w:val="00184BF1"/>
    <w:rsid w:val="001859B6"/>
    <w:rsid w:val="0018672F"/>
    <w:rsid w:val="00186F0A"/>
    <w:rsid w:val="00193248"/>
    <w:rsid w:val="00193849"/>
    <w:rsid w:val="001939A3"/>
    <w:rsid w:val="00193C48"/>
    <w:rsid w:val="0019425E"/>
    <w:rsid w:val="00195577"/>
    <w:rsid w:val="001963CB"/>
    <w:rsid w:val="0019679E"/>
    <w:rsid w:val="00197C9E"/>
    <w:rsid w:val="001A0B9D"/>
    <w:rsid w:val="001A1057"/>
    <w:rsid w:val="001A1938"/>
    <w:rsid w:val="001A1B5F"/>
    <w:rsid w:val="001A2A17"/>
    <w:rsid w:val="001A2A69"/>
    <w:rsid w:val="001A4411"/>
    <w:rsid w:val="001A485B"/>
    <w:rsid w:val="001A4BFE"/>
    <w:rsid w:val="001A5444"/>
    <w:rsid w:val="001A7518"/>
    <w:rsid w:val="001A79DF"/>
    <w:rsid w:val="001B0B79"/>
    <w:rsid w:val="001B1809"/>
    <w:rsid w:val="001B1D96"/>
    <w:rsid w:val="001B2F04"/>
    <w:rsid w:val="001B32A8"/>
    <w:rsid w:val="001B3B1A"/>
    <w:rsid w:val="001B3C52"/>
    <w:rsid w:val="001B3F39"/>
    <w:rsid w:val="001B472B"/>
    <w:rsid w:val="001B49B3"/>
    <w:rsid w:val="001B5133"/>
    <w:rsid w:val="001B5A4E"/>
    <w:rsid w:val="001B6195"/>
    <w:rsid w:val="001B61CE"/>
    <w:rsid w:val="001B658A"/>
    <w:rsid w:val="001B7364"/>
    <w:rsid w:val="001B7603"/>
    <w:rsid w:val="001B7644"/>
    <w:rsid w:val="001B7738"/>
    <w:rsid w:val="001C0906"/>
    <w:rsid w:val="001C0AB9"/>
    <w:rsid w:val="001C0BD5"/>
    <w:rsid w:val="001C0BFB"/>
    <w:rsid w:val="001C1930"/>
    <w:rsid w:val="001C1C01"/>
    <w:rsid w:val="001C1D89"/>
    <w:rsid w:val="001C2429"/>
    <w:rsid w:val="001C3EEA"/>
    <w:rsid w:val="001C45A1"/>
    <w:rsid w:val="001C4654"/>
    <w:rsid w:val="001C478A"/>
    <w:rsid w:val="001C5844"/>
    <w:rsid w:val="001C59D3"/>
    <w:rsid w:val="001C5D5D"/>
    <w:rsid w:val="001C5F00"/>
    <w:rsid w:val="001C75B7"/>
    <w:rsid w:val="001C77B6"/>
    <w:rsid w:val="001D0249"/>
    <w:rsid w:val="001D17CF"/>
    <w:rsid w:val="001D247F"/>
    <w:rsid w:val="001D2F92"/>
    <w:rsid w:val="001D54AD"/>
    <w:rsid w:val="001D7629"/>
    <w:rsid w:val="001E0240"/>
    <w:rsid w:val="001E0B23"/>
    <w:rsid w:val="001E111C"/>
    <w:rsid w:val="001E2ED6"/>
    <w:rsid w:val="001E3111"/>
    <w:rsid w:val="001E33FF"/>
    <w:rsid w:val="001E34FC"/>
    <w:rsid w:val="001E36B1"/>
    <w:rsid w:val="001E37BC"/>
    <w:rsid w:val="001E45AD"/>
    <w:rsid w:val="001E46FA"/>
    <w:rsid w:val="001E5109"/>
    <w:rsid w:val="001E53AA"/>
    <w:rsid w:val="001E5C6F"/>
    <w:rsid w:val="001E5D41"/>
    <w:rsid w:val="001E5F2B"/>
    <w:rsid w:val="001E79E8"/>
    <w:rsid w:val="001E7A4E"/>
    <w:rsid w:val="001F0077"/>
    <w:rsid w:val="001F0289"/>
    <w:rsid w:val="001F051F"/>
    <w:rsid w:val="001F0D93"/>
    <w:rsid w:val="001F16AD"/>
    <w:rsid w:val="001F1765"/>
    <w:rsid w:val="001F21FF"/>
    <w:rsid w:val="001F27C7"/>
    <w:rsid w:val="001F27DB"/>
    <w:rsid w:val="001F4BEE"/>
    <w:rsid w:val="001F4DF3"/>
    <w:rsid w:val="001F4F96"/>
    <w:rsid w:val="001F506D"/>
    <w:rsid w:val="001F6827"/>
    <w:rsid w:val="001F6F98"/>
    <w:rsid w:val="001F737B"/>
    <w:rsid w:val="001F7C1D"/>
    <w:rsid w:val="002006FA"/>
    <w:rsid w:val="0020090D"/>
    <w:rsid w:val="00202542"/>
    <w:rsid w:val="002027EB"/>
    <w:rsid w:val="00202BD8"/>
    <w:rsid w:val="00203459"/>
    <w:rsid w:val="00203D3F"/>
    <w:rsid w:val="00203DA1"/>
    <w:rsid w:val="0020403C"/>
    <w:rsid w:val="002046EC"/>
    <w:rsid w:val="00204789"/>
    <w:rsid w:val="00204F30"/>
    <w:rsid w:val="002056A7"/>
    <w:rsid w:val="0020571B"/>
    <w:rsid w:val="00205F89"/>
    <w:rsid w:val="002062EF"/>
    <w:rsid w:val="00206812"/>
    <w:rsid w:val="0020709D"/>
    <w:rsid w:val="00207124"/>
    <w:rsid w:val="00207337"/>
    <w:rsid w:val="0020736E"/>
    <w:rsid w:val="00207498"/>
    <w:rsid w:val="00207FD5"/>
    <w:rsid w:val="00210138"/>
    <w:rsid w:val="00210FCA"/>
    <w:rsid w:val="00210FDC"/>
    <w:rsid w:val="00211936"/>
    <w:rsid w:val="00212676"/>
    <w:rsid w:val="00212B5E"/>
    <w:rsid w:val="00212E97"/>
    <w:rsid w:val="00213112"/>
    <w:rsid w:val="0021315B"/>
    <w:rsid w:val="0021361C"/>
    <w:rsid w:val="0021372D"/>
    <w:rsid w:val="0021384A"/>
    <w:rsid w:val="002138FB"/>
    <w:rsid w:val="00214D0A"/>
    <w:rsid w:val="0021534B"/>
    <w:rsid w:val="002155B1"/>
    <w:rsid w:val="0021564C"/>
    <w:rsid w:val="0021584E"/>
    <w:rsid w:val="00215A47"/>
    <w:rsid w:val="00216E4A"/>
    <w:rsid w:val="00217C04"/>
    <w:rsid w:val="00220B6A"/>
    <w:rsid w:val="00222505"/>
    <w:rsid w:val="00222BCB"/>
    <w:rsid w:val="00222D0C"/>
    <w:rsid w:val="0022325A"/>
    <w:rsid w:val="00223A1D"/>
    <w:rsid w:val="00223F87"/>
    <w:rsid w:val="00224348"/>
    <w:rsid w:val="00224A5F"/>
    <w:rsid w:val="00224D0A"/>
    <w:rsid w:val="0022573C"/>
    <w:rsid w:val="002260E5"/>
    <w:rsid w:val="002273F0"/>
    <w:rsid w:val="002303EF"/>
    <w:rsid w:val="00230971"/>
    <w:rsid w:val="00230F75"/>
    <w:rsid w:val="002317EC"/>
    <w:rsid w:val="00232280"/>
    <w:rsid w:val="00234EB2"/>
    <w:rsid w:val="00235096"/>
    <w:rsid w:val="002355E5"/>
    <w:rsid w:val="0023595E"/>
    <w:rsid w:val="00235D5A"/>
    <w:rsid w:val="00236638"/>
    <w:rsid w:val="002371C5"/>
    <w:rsid w:val="0023792B"/>
    <w:rsid w:val="00237B12"/>
    <w:rsid w:val="00237EDD"/>
    <w:rsid w:val="00240008"/>
    <w:rsid w:val="00240679"/>
    <w:rsid w:val="00240826"/>
    <w:rsid w:val="0024092D"/>
    <w:rsid w:val="00241473"/>
    <w:rsid w:val="00242049"/>
    <w:rsid w:val="002422DD"/>
    <w:rsid w:val="00243852"/>
    <w:rsid w:val="002440A2"/>
    <w:rsid w:val="00244218"/>
    <w:rsid w:val="00244F9B"/>
    <w:rsid w:val="002455AA"/>
    <w:rsid w:val="00245C45"/>
    <w:rsid w:val="00245DBE"/>
    <w:rsid w:val="00246692"/>
    <w:rsid w:val="00247847"/>
    <w:rsid w:val="00247FDA"/>
    <w:rsid w:val="0025093B"/>
    <w:rsid w:val="00251362"/>
    <w:rsid w:val="00251717"/>
    <w:rsid w:val="002537B1"/>
    <w:rsid w:val="00254179"/>
    <w:rsid w:val="002542CA"/>
    <w:rsid w:val="002548DB"/>
    <w:rsid w:val="00254E10"/>
    <w:rsid w:val="00255985"/>
    <w:rsid w:val="00255AD5"/>
    <w:rsid w:val="002566A8"/>
    <w:rsid w:val="00261FA7"/>
    <w:rsid w:val="00263552"/>
    <w:rsid w:val="00263E5B"/>
    <w:rsid w:val="00263ECA"/>
    <w:rsid w:val="00264049"/>
    <w:rsid w:val="002645D4"/>
    <w:rsid w:val="00264A2F"/>
    <w:rsid w:val="0026561F"/>
    <w:rsid w:val="00266FB0"/>
    <w:rsid w:val="002674F6"/>
    <w:rsid w:val="0027065D"/>
    <w:rsid w:val="002720D0"/>
    <w:rsid w:val="00272415"/>
    <w:rsid w:val="00273D2A"/>
    <w:rsid w:val="00274AC2"/>
    <w:rsid w:val="00274C16"/>
    <w:rsid w:val="002762CB"/>
    <w:rsid w:val="002765CC"/>
    <w:rsid w:val="00277784"/>
    <w:rsid w:val="00277D64"/>
    <w:rsid w:val="00280DA7"/>
    <w:rsid w:val="00281349"/>
    <w:rsid w:val="0028153B"/>
    <w:rsid w:val="00282422"/>
    <w:rsid w:val="00282CD5"/>
    <w:rsid w:val="00282E2A"/>
    <w:rsid w:val="0028370C"/>
    <w:rsid w:val="00283757"/>
    <w:rsid w:val="00283E47"/>
    <w:rsid w:val="002856BB"/>
    <w:rsid w:val="00286C46"/>
    <w:rsid w:val="00286D50"/>
    <w:rsid w:val="00287F03"/>
    <w:rsid w:val="00290A6F"/>
    <w:rsid w:val="00290A77"/>
    <w:rsid w:val="00291AC7"/>
    <w:rsid w:val="00291BD7"/>
    <w:rsid w:val="00291C5A"/>
    <w:rsid w:val="00292581"/>
    <w:rsid w:val="002927EC"/>
    <w:rsid w:val="0029357B"/>
    <w:rsid w:val="00293681"/>
    <w:rsid w:val="00294495"/>
    <w:rsid w:val="0029522D"/>
    <w:rsid w:val="00295950"/>
    <w:rsid w:val="00296E06"/>
    <w:rsid w:val="002A001D"/>
    <w:rsid w:val="002A05AB"/>
    <w:rsid w:val="002A0723"/>
    <w:rsid w:val="002A09AB"/>
    <w:rsid w:val="002A0A0C"/>
    <w:rsid w:val="002A1045"/>
    <w:rsid w:val="002A2333"/>
    <w:rsid w:val="002A3DA4"/>
    <w:rsid w:val="002A4B31"/>
    <w:rsid w:val="002A5561"/>
    <w:rsid w:val="002A6483"/>
    <w:rsid w:val="002A64AA"/>
    <w:rsid w:val="002A64B9"/>
    <w:rsid w:val="002A6877"/>
    <w:rsid w:val="002A68AE"/>
    <w:rsid w:val="002A75D6"/>
    <w:rsid w:val="002B1DC1"/>
    <w:rsid w:val="002B29F9"/>
    <w:rsid w:val="002B3807"/>
    <w:rsid w:val="002B3950"/>
    <w:rsid w:val="002B3952"/>
    <w:rsid w:val="002B3B01"/>
    <w:rsid w:val="002B4699"/>
    <w:rsid w:val="002B4862"/>
    <w:rsid w:val="002B4C4E"/>
    <w:rsid w:val="002B4D46"/>
    <w:rsid w:val="002B55F7"/>
    <w:rsid w:val="002B5C1F"/>
    <w:rsid w:val="002B6241"/>
    <w:rsid w:val="002B6B13"/>
    <w:rsid w:val="002B6F5F"/>
    <w:rsid w:val="002B73C5"/>
    <w:rsid w:val="002B762F"/>
    <w:rsid w:val="002B7659"/>
    <w:rsid w:val="002C00B3"/>
    <w:rsid w:val="002C019A"/>
    <w:rsid w:val="002C061C"/>
    <w:rsid w:val="002C22B7"/>
    <w:rsid w:val="002C2DF2"/>
    <w:rsid w:val="002C31BB"/>
    <w:rsid w:val="002C378F"/>
    <w:rsid w:val="002C47B0"/>
    <w:rsid w:val="002C54C9"/>
    <w:rsid w:val="002C5C1B"/>
    <w:rsid w:val="002C7F51"/>
    <w:rsid w:val="002D03D4"/>
    <w:rsid w:val="002D03FF"/>
    <w:rsid w:val="002D06F7"/>
    <w:rsid w:val="002D0915"/>
    <w:rsid w:val="002D1478"/>
    <w:rsid w:val="002D181A"/>
    <w:rsid w:val="002D48F3"/>
    <w:rsid w:val="002D4A48"/>
    <w:rsid w:val="002D599D"/>
    <w:rsid w:val="002D5B80"/>
    <w:rsid w:val="002D6235"/>
    <w:rsid w:val="002D6523"/>
    <w:rsid w:val="002D7427"/>
    <w:rsid w:val="002D7617"/>
    <w:rsid w:val="002D79B4"/>
    <w:rsid w:val="002D7DAC"/>
    <w:rsid w:val="002E048C"/>
    <w:rsid w:val="002E0BF8"/>
    <w:rsid w:val="002E0FE1"/>
    <w:rsid w:val="002E1677"/>
    <w:rsid w:val="002E1A84"/>
    <w:rsid w:val="002E1B30"/>
    <w:rsid w:val="002E20E6"/>
    <w:rsid w:val="002E251C"/>
    <w:rsid w:val="002E2A3E"/>
    <w:rsid w:val="002E5560"/>
    <w:rsid w:val="002E5F8D"/>
    <w:rsid w:val="002E6E5B"/>
    <w:rsid w:val="002E7F61"/>
    <w:rsid w:val="002F0483"/>
    <w:rsid w:val="002F063C"/>
    <w:rsid w:val="002F2D4D"/>
    <w:rsid w:val="002F34E0"/>
    <w:rsid w:val="002F3527"/>
    <w:rsid w:val="002F3F07"/>
    <w:rsid w:val="002F43AB"/>
    <w:rsid w:val="002F441F"/>
    <w:rsid w:val="002F4616"/>
    <w:rsid w:val="002F518E"/>
    <w:rsid w:val="002F7E7B"/>
    <w:rsid w:val="002F7F0A"/>
    <w:rsid w:val="00300C4A"/>
    <w:rsid w:val="00301650"/>
    <w:rsid w:val="00301FB8"/>
    <w:rsid w:val="00303146"/>
    <w:rsid w:val="0030318D"/>
    <w:rsid w:val="003031F2"/>
    <w:rsid w:val="00303915"/>
    <w:rsid w:val="00303B4C"/>
    <w:rsid w:val="00303F1D"/>
    <w:rsid w:val="003042C7"/>
    <w:rsid w:val="00307898"/>
    <w:rsid w:val="00310121"/>
    <w:rsid w:val="00310D7F"/>
    <w:rsid w:val="00310D90"/>
    <w:rsid w:val="00310E36"/>
    <w:rsid w:val="003116E8"/>
    <w:rsid w:val="00313467"/>
    <w:rsid w:val="00313C91"/>
    <w:rsid w:val="003174D6"/>
    <w:rsid w:val="0031756A"/>
    <w:rsid w:val="00320397"/>
    <w:rsid w:val="003223AF"/>
    <w:rsid w:val="0032263D"/>
    <w:rsid w:val="00322BE5"/>
    <w:rsid w:val="00322FD7"/>
    <w:rsid w:val="00323543"/>
    <w:rsid w:val="00323C59"/>
    <w:rsid w:val="00323E07"/>
    <w:rsid w:val="00325201"/>
    <w:rsid w:val="0032571C"/>
    <w:rsid w:val="00325B4C"/>
    <w:rsid w:val="00325C27"/>
    <w:rsid w:val="00325CFB"/>
    <w:rsid w:val="00326E78"/>
    <w:rsid w:val="003279D9"/>
    <w:rsid w:val="00327D18"/>
    <w:rsid w:val="00330B0F"/>
    <w:rsid w:val="003314C1"/>
    <w:rsid w:val="00331D1C"/>
    <w:rsid w:val="003320D2"/>
    <w:rsid w:val="00332F52"/>
    <w:rsid w:val="003334B4"/>
    <w:rsid w:val="00333987"/>
    <w:rsid w:val="00333A62"/>
    <w:rsid w:val="00334616"/>
    <w:rsid w:val="003357B8"/>
    <w:rsid w:val="00335808"/>
    <w:rsid w:val="00336ECD"/>
    <w:rsid w:val="003370D5"/>
    <w:rsid w:val="00337AC0"/>
    <w:rsid w:val="00340025"/>
    <w:rsid w:val="0034021A"/>
    <w:rsid w:val="0034096C"/>
    <w:rsid w:val="003425FB"/>
    <w:rsid w:val="00342A71"/>
    <w:rsid w:val="00342C18"/>
    <w:rsid w:val="00343A40"/>
    <w:rsid w:val="00343B3B"/>
    <w:rsid w:val="0034406F"/>
    <w:rsid w:val="00344617"/>
    <w:rsid w:val="00345700"/>
    <w:rsid w:val="003467FF"/>
    <w:rsid w:val="00347314"/>
    <w:rsid w:val="00347723"/>
    <w:rsid w:val="003505CA"/>
    <w:rsid w:val="003507E0"/>
    <w:rsid w:val="00351298"/>
    <w:rsid w:val="00352960"/>
    <w:rsid w:val="00352980"/>
    <w:rsid w:val="00352C52"/>
    <w:rsid w:val="00352D8A"/>
    <w:rsid w:val="003538FC"/>
    <w:rsid w:val="00354ACD"/>
    <w:rsid w:val="00354AFC"/>
    <w:rsid w:val="00354FDE"/>
    <w:rsid w:val="003552AC"/>
    <w:rsid w:val="00355602"/>
    <w:rsid w:val="00355725"/>
    <w:rsid w:val="00355847"/>
    <w:rsid w:val="00356D9D"/>
    <w:rsid w:val="00356ED5"/>
    <w:rsid w:val="0035752D"/>
    <w:rsid w:val="00357A13"/>
    <w:rsid w:val="00357ACF"/>
    <w:rsid w:val="00357CED"/>
    <w:rsid w:val="00357EAA"/>
    <w:rsid w:val="00360277"/>
    <w:rsid w:val="003616B1"/>
    <w:rsid w:val="0036265A"/>
    <w:rsid w:val="00362FEB"/>
    <w:rsid w:val="0036314D"/>
    <w:rsid w:val="00363C6E"/>
    <w:rsid w:val="00363DDD"/>
    <w:rsid w:val="0036466D"/>
    <w:rsid w:val="00364A74"/>
    <w:rsid w:val="00364AD4"/>
    <w:rsid w:val="0036510D"/>
    <w:rsid w:val="00365DE9"/>
    <w:rsid w:val="0036642D"/>
    <w:rsid w:val="003671B4"/>
    <w:rsid w:val="00367A11"/>
    <w:rsid w:val="00370135"/>
    <w:rsid w:val="00370759"/>
    <w:rsid w:val="00370D15"/>
    <w:rsid w:val="00371316"/>
    <w:rsid w:val="0037185E"/>
    <w:rsid w:val="0037330C"/>
    <w:rsid w:val="003735EA"/>
    <w:rsid w:val="0037641A"/>
    <w:rsid w:val="003770CD"/>
    <w:rsid w:val="003811F2"/>
    <w:rsid w:val="00381BEB"/>
    <w:rsid w:val="00381D1A"/>
    <w:rsid w:val="00381F52"/>
    <w:rsid w:val="00381F9C"/>
    <w:rsid w:val="00382A55"/>
    <w:rsid w:val="003834F9"/>
    <w:rsid w:val="003836FB"/>
    <w:rsid w:val="0038400F"/>
    <w:rsid w:val="00384333"/>
    <w:rsid w:val="0038433D"/>
    <w:rsid w:val="00384766"/>
    <w:rsid w:val="0038497A"/>
    <w:rsid w:val="0038511E"/>
    <w:rsid w:val="00385120"/>
    <w:rsid w:val="003865A6"/>
    <w:rsid w:val="00386F0B"/>
    <w:rsid w:val="00387770"/>
    <w:rsid w:val="00387AC9"/>
    <w:rsid w:val="00387CD3"/>
    <w:rsid w:val="00390A4A"/>
    <w:rsid w:val="00393286"/>
    <w:rsid w:val="00393980"/>
    <w:rsid w:val="00394F60"/>
    <w:rsid w:val="00394FBF"/>
    <w:rsid w:val="003957C7"/>
    <w:rsid w:val="00395F37"/>
    <w:rsid w:val="00396454"/>
    <w:rsid w:val="00396C29"/>
    <w:rsid w:val="003971BC"/>
    <w:rsid w:val="00397663"/>
    <w:rsid w:val="00397CA1"/>
    <w:rsid w:val="00397F96"/>
    <w:rsid w:val="003A0F3E"/>
    <w:rsid w:val="003A1171"/>
    <w:rsid w:val="003A14F5"/>
    <w:rsid w:val="003A19AE"/>
    <w:rsid w:val="003A20C2"/>
    <w:rsid w:val="003A2B37"/>
    <w:rsid w:val="003A2D27"/>
    <w:rsid w:val="003A2E85"/>
    <w:rsid w:val="003A3A0A"/>
    <w:rsid w:val="003A3BB6"/>
    <w:rsid w:val="003A46B3"/>
    <w:rsid w:val="003A509D"/>
    <w:rsid w:val="003A6487"/>
    <w:rsid w:val="003A79B8"/>
    <w:rsid w:val="003B102F"/>
    <w:rsid w:val="003B12D6"/>
    <w:rsid w:val="003B199A"/>
    <w:rsid w:val="003B266D"/>
    <w:rsid w:val="003B28D7"/>
    <w:rsid w:val="003B415E"/>
    <w:rsid w:val="003B45BA"/>
    <w:rsid w:val="003B4DEC"/>
    <w:rsid w:val="003B6334"/>
    <w:rsid w:val="003B6753"/>
    <w:rsid w:val="003B72FB"/>
    <w:rsid w:val="003B7600"/>
    <w:rsid w:val="003B7DC1"/>
    <w:rsid w:val="003C01DE"/>
    <w:rsid w:val="003C03DE"/>
    <w:rsid w:val="003C0CAC"/>
    <w:rsid w:val="003C1C30"/>
    <w:rsid w:val="003C2BB4"/>
    <w:rsid w:val="003C33EC"/>
    <w:rsid w:val="003C39F1"/>
    <w:rsid w:val="003C3D68"/>
    <w:rsid w:val="003C458B"/>
    <w:rsid w:val="003C4B56"/>
    <w:rsid w:val="003C4DB7"/>
    <w:rsid w:val="003C552B"/>
    <w:rsid w:val="003C5769"/>
    <w:rsid w:val="003C5FFA"/>
    <w:rsid w:val="003C63AD"/>
    <w:rsid w:val="003C69EC"/>
    <w:rsid w:val="003C7A94"/>
    <w:rsid w:val="003C7B80"/>
    <w:rsid w:val="003D0310"/>
    <w:rsid w:val="003D0EE9"/>
    <w:rsid w:val="003D129E"/>
    <w:rsid w:val="003D2478"/>
    <w:rsid w:val="003D29C4"/>
    <w:rsid w:val="003D2BC7"/>
    <w:rsid w:val="003D34EA"/>
    <w:rsid w:val="003D3B6C"/>
    <w:rsid w:val="003D424B"/>
    <w:rsid w:val="003D4989"/>
    <w:rsid w:val="003D49F4"/>
    <w:rsid w:val="003D62BB"/>
    <w:rsid w:val="003D65C8"/>
    <w:rsid w:val="003D6B0C"/>
    <w:rsid w:val="003D6B7F"/>
    <w:rsid w:val="003D6FA2"/>
    <w:rsid w:val="003D6FEF"/>
    <w:rsid w:val="003D7603"/>
    <w:rsid w:val="003D766A"/>
    <w:rsid w:val="003D7956"/>
    <w:rsid w:val="003D7D78"/>
    <w:rsid w:val="003D7D9B"/>
    <w:rsid w:val="003E0189"/>
    <w:rsid w:val="003E0AD2"/>
    <w:rsid w:val="003E166C"/>
    <w:rsid w:val="003E20EF"/>
    <w:rsid w:val="003E294A"/>
    <w:rsid w:val="003E2CD7"/>
    <w:rsid w:val="003E31CD"/>
    <w:rsid w:val="003E3474"/>
    <w:rsid w:val="003E3FF6"/>
    <w:rsid w:val="003E52E2"/>
    <w:rsid w:val="003E5664"/>
    <w:rsid w:val="003E5670"/>
    <w:rsid w:val="003E56D0"/>
    <w:rsid w:val="003E5917"/>
    <w:rsid w:val="003E5A9F"/>
    <w:rsid w:val="003E6270"/>
    <w:rsid w:val="003E64D9"/>
    <w:rsid w:val="003E66EE"/>
    <w:rsid w:val="003F0C06"/>
    <w:rsid w:val="003F19A7"/>
    <w:rsid w:val="003F2611"/>
    <w:rsid w:val="003F2DB7"/>
    <w:rsid w:val="003F2FFC"/>
    <w:rsid w:val="003F3051"/>
    <w:rsid w:val="003F39ED"/>
    <w:rsid w:val="003F4173"/>
    <w:rsid w:val="003F4360"/>
    <w:rsid w:val="003F4577"/>
    <w:rsid w:val="003F47EC"/>
    <w:rsid w:val="003F5E27"/>
    <w:rsid w:val="003F69DF"/>
    <w:rsid w:val="003F6C58"/>
    <w:rsid w:val="003F79FE"/>
    <w:rsid w:val="00401FE7"/>
    <w:rsid w:val="00402026"/>
    <w:rsid w:val="004021D9"/>
    <w:rsid w:val="00402374"/>
    <w:rsid w:val="004024A7"/>
    <w:rsid w:val="0040262D"/>
    <w:rsid w:val="0040390D"/>
    <w:rsid w:val="00404ABF"/>
    <w:rsid w:val="00404B55"/>
    <w:rsid w:val="00405018"/>
    <w:rsid w:val="00405853"/>
    <w:rsid w:val="0040589E"/>
    <w:rsid w:val="004060EC"/>
    <w:rsid w:val="00406E9A"/>
    <w:rsid w:val="004073A8"/>
    <w:rsid w:val="00407C00"/>
    <w:rsid w:val="00410004"/>
    <w:rsid w:val="00410FE0"/>
    <w:rsid w:val="0041151A"/>
    <w:rsid w:val="00411633"/>
    <w:rsid w:val="00411EBF"/>
    <w:rsid w:val="004127F4"/>
    <w:rsid w:val="00412AF0"/>
    <w:rsid w:val="00412F99"/>
    <w:rsid w:val="004135D6"/>
    <w:rsid w:val="00413837"/>
    <w:rsid w:val="00413F27"/>
    <w:rsid w:val="0041434F"/>
    <w:rsid w:val="0041521B"/>
    <w:rsid w:val="00415B85"/>
    <w:rsid w:val="00415FEE"/>
    <w:rsid w:val="00416635"/>
    <w:rsid w:val="004166CD"/>
    <w:rsid w:val="0041677A"/>
    <w:rsid w:val="00416B16"/>
    <w:rsid w:val="00416B4D"/>
    <w:rsid w:val="00416DF9"/>
    <w:rsid w:val="00417DEB"/>
    <w:rsid w:val="00417E71"/>
    <w:rsid w:val="00420869"/>
    <w:rsid w:val="00420BEA"/>
    <w:rsid w:val="00420FE5"/>
    <w:rsid w:val="004210AA"/>
    <w:rsid w:val="00421F8F"/>
    <w:rsid w:val="004228D5"/>
    <w:rsid w:val="004229E2"/>
    <w:rsid w:val="00423631"/>
    <w:rsid w:val="00423C6C"/>
    <w:rsid w:val="00423DA0"/>
    <w:rsid w:val="00423DEB"/>
    <w:rsid w:val="0042404C"/>
    <w:rsid w:val="004248E5"/>
    <w:rsid w:val="00424F2B"/>
    <w:rsid w:val="00425ABA"/>
    <w:rsid w:val="00425FA4"/>
    <w:rsid w:val="00427CFB"/>
    <w:rsid w:val="00430026"/>
    <w:rsid w:val="0043006A"/>
    <w:rsid w:val="00432ABE"/>
    <w:rsid w:val="00432B4D"/>
    <w:rsid w:val="004336DC"/>
    <w:rsid w:val="00433864"/>
    <w:rsid w:val="00434C8E"/>
    <w:rsid w:val="00435332"/>
    <w:rsid w:val="00435BFE"/>
    <w:rsid w:val="00435EB2"/>
    <w:rsid w:val="00435EEC"/>
    <w:rsid w:val="004361D6"/>
    <w:rsid w:val="004379DF"/>
    <w:rsid w:val="00437F87"/>
    <w:rsid w:val="00440128"/>
    <w:rsid w:val="00440551"/>
    <w:rsid w:val="004416C3"/>
    <w:rsid w:val="00441AAF"/>
    <w:rsid w:val="00441C85"/>
    <w:rsid w:val="00442056"/>
    <w:rsid w:val="00442151"/>
    <w:rsid w:val="00443077"/>
    <w:rsid w:val="00444251"/>
    <w:rsid w:val="0044438B"/>
    <w:rsid w:val="00444A4A"/>
    <w:rsid w:val="00444F6A"/>
    <w:rsid w:val="00444F7C"/>
    <w:rsid w:val="0044553C"/>
    <w:rsid w:val="00445F8E"/>
    <w:rsid w:val="00446095"/>
    <w:rsid w:val="00447329"/>
    <w:rsid w:val="00450E90"/>
    <w:rsid w:val="00450F51"/>
    <w:rsid w:val="00453026"/>
    <w:rsid w:val="0045318D"/>
    <w:rsid w:val="00454396"/>
    <w:rsid w:val="004543C5"/>
    <w:rsid w:val="00454772"/>
    <w:rsid w:val="00454CA8"/>
    <w:rsid w:val="0045512C"/>
    <w:rsid w:val="00455FAA"/>
    <w:rsid w:val="00456B1E"/>
    <w:rsid w:val="0045789A"/>
    <w:rsid w:val="00457BCA"/>
    <w:rsid w:val="00460014"/>
    <w:rsid w:val="00460B62"/>
    <w:rsid w:val="00460E4B"/>
    <w:rsid w:val="0046376F"/>
    <w:rsid w:val="004646C5"/>
    <w:rsid w:val="00464D97"/>
    <w:rsid w:val="004653B0"/>
    <w:rsid w:val="00465A37"/>
    <w:rsid w:val="00465C20"/>
    <w:rsid w:val="0046673C"/>
    <w:rsid w:val="004667C8"/>
    <w:rsid w:val="00467929"/>
    <w:rsid w:val="00467DAB"/>
    <w:rsid w:val="004708B0"/>
    <w:rsid w:val="00471C92"/>
    <w:rsid w:val="00472578"/>
    <w:rsid w:val="0047278C"/>
    <w:rsid w:val="00472882"/>
    <w:rsid w:val="004730F3"/>
    <w:rsid w:val="00473F1D"/>
    <w:rsid w:val="004743B2"/>
    <w:rsid w:val="0047471E"/>
    <w:rsid w:val="004750D5"/>
    <w:rsid w:val="004757AC"/>
    <w:rsid w:val="00475E6F"/>
    <w:rsid w:val="004762C1"/>
    <w:rsid w:val="004767F5"/>
    <w:rsid w:val="00477C24"/>
    <w:rsid w:val="00480C2F"/>
    <w:rsid w:val="00480CA3"/>
    <w:rsid w:val="004817CE"/>
    <w:rsid w:val="0048241B"/>
    <w:rsid w:val="004826FD"/>
    <w:rsid w:val="00482AD9"/>
    <w:rsid w:val="00482F14"/>
    <w:rsid w:val="0048301F"/>
    <w:rsid w:val="00483C6B"/>
    <w:rsid w:val="00483D17"/>
    <w:rsid w:val="004847E1"/>
    <w:rsid w:val="00484D3C"/>
    <w:rsid w:val="00485FA9"/>
    <w:rsid w:val="004862BD"/>
    <w:rsid w:val="004867B8"/>
    <w:rsid w:val="00486BC6"/>
    <w:rsid w:val="0048718C"/>
    <w:rsid w:val="00487E66"/>
    <w:rsid w:val="00490034"/>
    <w:rsid w:val="00490E4C"/>
    <w:rsid w:val="00490F02"/>
    <w:rsid w:val="0049196D"/>
    <w:rsid w:val="00491A0D"/>
    <w:rsid w:val="00491C72"/>
    <w:rsid w:val="00492668"/>
    <w:rsid w:val="00493867"/>
    <w:rsid w:val="00493E62"/>
    <w:rsid w:val="00494575"/>
    <w:rsid w:val="00494687"/>
    <w:rsid w:val="0049561A"/>
    <w:rsid w:val="00495D16"/>
    <w:rsid w:val="00495E1E"/>
    <w:rsid w:val="00495F0E"/>
    <w:rsid w:val="00496412"/>
    <w:rsid w:val="004971A4"/>
    <w:rsid w:val="00497CD5"/>
    <w:rsid w:val="004A10BE"/>
    <w:rsid w:val="004A10D8"/>
    <w:rsid w:val="004A254B"/>
    <w:rsid w:val="004A2CF8"/>
    <w:rsid w:val="004A3273"/>
    <w:rsid w:val="004A4590"/>
    <w:rsid w:val="004A4A54"/>
    <w:rsid w:val="004A52BC"/>
    <w:rsid w:val="004A5A75"/>
    <w:rsid w:val="004A5EB3"/>
    <w:rsid w:val="004A7942"/>
    <w:rsid w:val="004A7ED8"/>
    <w:rsid w:val="004B0842"/>
    <w:rsid w:val="004B0A4A"/>
    <w:rsid w:val="004B0C5A"/>
    <w:rsid w:val="004B1491"/>
    <w:rsid w:val="004B27F5"/>
    <w:rsid w:val="004B29B8"/>
    <w:rsid w:val="004B4BEE"/>
    <w:rsid w:val="004B514D"/>
    <w:rsid w:val="004B6465"/>
    <w:rsid w:val="004B664A"/>
    <w:rsid w:val="004B6E59"/>
    <w:rsid w:val="004C02B2"/>
    <w:rsid w:val="004C1C3C"/>
    <w:rsid w:val="004C1DA6"/>
    <w:rsid w:val="004C22EA"/>
    <w:rsid w:val="004C3EEA"/>
    <w:rsid w:val="004C4815"/>
    <w:rsid w:val="004C4C0B"/>
    <w:rsid w:val="004C54FC"/>
    <w:rsid w:val="004C6265"/>
    <w:rsid w:val="004C6454"/>
    <w:rsid w:val="004D04A8"/>
    <w:rsid w:val="004D0837"/>
    <w:rsid w:val="004D1DA1"/>
    <w:rsid w:val="004D1ECC"/>
    <w:rsid w:val="004D1FB7"/>
    <w:rsid w:val="004D21CE"/>
    <w:rsid w:val="004D2610"/>
    <w:rsid w:val="004D2AC0"/>
    <w:rsid w:val="004D2F4D"/>
    <w:rsid w:val="004D342C"/>
    <w:rsid w:val="004D34F7"/>
    <w:rsid w:val="004D3CE8"/>
    <w:rsid w:val="004D4E9A"/>
    <w:rsid w:val="004D55DE"/>
    <w:rsid w:val="004D56FA"/>
    <w:rsid w:val="004E09FE"/>
    <w:rsid w:val="004E106E"/>
    <w:rsid w:val="004E1A4F"/>
    <w:rsid w:val="004E1EC4"/>
    <w:rsid w:val="004E1EE8"/>
    <w:rsid w:val="004E23F2"/>
    <w:rsid w:val="004E2626"/>
    <w:rsid w:val="004E2B26"/>
    <w:rsid w:val="004E39DA"/>
    <w:rsid w:val="004E3F33"/>
    <w:rsid w:val="004E4126"/>
    <w:rsid w:val="004E4642"/>
    <w:rsid w:val="004E4996"/>
    <w:rsid w:val="004E4ED6"/>
    <w:rsid w:val="004E5487"/>
    <w:rsid w:val="004E6CCB"/>
    <w:rsid w:val="004E6E53"/>
    <w:rsid w:val="004E74EF"/>
    <w:rsid w:val="004E7AA7"/>
    <w:rsid w:val="004E7BAA"/>
    <w:rsid w:val="004E7BEA"/>
    <w:rsid w:val="004F0146"/>
    <w:rsid w:val="004F12D0"/>
    <w:rsid w:val="004F13CB"/>
    <w:rsid w:val="004F17C5"/>
    <w:rsid w:val="004F17C8"/>
    <w:rsid w:val="004F22B6"/>
    <w:rsid w:val="004F23F6"/>
    <w:rsid w:val="004F336E"/>
    <w:rsid w:val="004F3461"/>
    <w:rsid w:val="004F3C12"/>
    <w:rsid w:val="004F4405"/>
    <w:rsid w:val="004F56BD"/>
    <w:rsid w:val="004F56E2"/>
    <w:rsid w:val="004F572E"/>
    <w:rsid w:val="004F61ED"/>
    <w:rsid w:val="004F69CB"/>
    <w:rsid w:val="004F6CA5"/>
    <w:rsid w:val="004F7459"/>
    <w:rsid w:val="005006CD"/>
    <w:rsid w:val="00502316"/>
    <w:rsid w:val="00502CB3"/>
    <w:rsid w:val="00502DD3"/>
    <w:rsid w:val="005040A4"/>
    <w:rsid w:val="00504979"/>
    <w:rsid w:val="005052A0"/>
    <w:rsid w:val="00510147"/>
    <w:rsid w:val="0051057C"/>
    <w:rsid w:val="00510C0F"/>
    <w:rsid w:val="005112B5"/>
    <w:rsid w:val="005126C1"/>
    <w:rsid w:val="00512924"/>
    <w:rsid w:val="005132B3"/>
    <w:rsid w:val="00513AC9"/>
    <w:rsid w:val="005142C1"/>
    <w:rsid w:val="00514CF8"/>
    <w:rsid w:val="00514F0B"/>
    <w:rsid w:val="00515BBC"/>
    <w:rsid w:val="00515BE6"/>
    <w:rsid w:val="00515EFA"/>
    <w:rsid w:val="0051626C"/>
    <w:rsid w:val="00516D77"/>
    <w:rsid w:val="00516DD6"/>
    <w:rsid w:val="00517558"/>
    <w:rsid w:val="00517D0D"/>
    <w:rsid w:val="005200DD"/>
    <w:rsid w:val="0052134E"/>
    <w:rsid w:val="00521D6E"/>
    <w:rsid w:val="00522514"/>
    <w:rsid w:val="005230E5"/>
    <w:rsid w:val="005238CF"/>
    <w:rsid w:val="00523D95"/>
    <w:rsid w:val="00524564"/>
    <w:rsid w:val="00524B38"/>
    <w:rsid w:val="00524BDB"/>
    <w:rsid w:val="005256A4"/>
    <w:rsid w:val="00525ACC"/>
    <w:rsid w:val="005269CE"/>
    <w:rsid w:val="00526F0B"/>
    <w:rsid w:val="0052771B"/>
    <w:rsid w:val="00527C00"/>
    <w:rsid w:val="00527C7E"/>
    <w:rsid w:val="00527EAD"/>
    <w:rsid w:val="005318A0"/>
    <w:rsid w:val="00531BAD"/>
    <w:rsid w:val="00532833"/>
    <w:rsid w:val="00532F8C"/>
    <w:rsid w:val="005341F3"/>
    <w:rsid w:val="00534533"/>
    <w:rsid w:val="00534988"/>
    <w:rsid w:val="00534DAE"/>
    <w:rsid w:val="00534E77"/>
    <w:rsid w:val="005351AF"/>
    <w:rsid w:val="005356F9"/>
    <w:rsid w:val="00537DD3"/>
    <w:rsid w:val="005412EA"/>
    <w:rsid w:val="00541BD8"/>
    <w:rsid w:val="00541D9E"/>
    <w:rsid w:val="0054397C"/>
    <w:rsid w:val="005440A9"/>
    <w:rsid w:val="0054413E"/>
    <w:rsid w:val="00544638"/>
    <w:rsid w:val="0054572A"/>
    <w:rsid w:val="00545869"/>
    <w:rsid w:val="00545D24"/>
    <w:rsid w:val="00545F68"/>
    <w:rsid w:val="00547366"/>
    <w:rsid w:val="0054779B"/>
    <w:rsid w:val="00547CC6"/>
    <w:rsid w:val="00550C72"/>
    <w:rsid w:val="00551636"/>
    <w:rsid w:val="00553E64"/>
    <w:rsid w:val="005552CC"/>
    <w:rsid w:val="00555616"/>
    <w:rsid w:val="00555F73"/>
    <w:rsid w:val="00556452"/>
    <w:rsid w:val="00557827"/>
    <w:rsid w:val="00557BA3"/>
    <w:rsid w:val="00557D6A"/>
    <w:rsid w:val="005602C1"/>
    <w:rsid w:val="00560CAC"/>
    <w:rsid w:val="00561602"/>
    <w:rsid w:val="00561961"/>
    <w:rsid w:val="00564494"/>
    <w:rsid w:val="00565125"/>
    <w:rsid w:val="0056567B"/>
    <w:rsid w:val="005656C7"/>
    <w:rsid w:val="005661D0"/>
    <w:rsid w:val="0056742C"/>
    <w:rsid w:val="00567596"/>
    <w:rsid w:val="005677D3"/>
    <w:rsid w:val="00567B91"/>
    <w:rsid w:val="00570070"/>
    <w:rsid w:val="00570853"/>
    <w:rsid w:val="00572289"/>
    <w:rsid w:val="00573A9C"/>
    <w:rsid w:val="005745FA"/>
    <w:rsid w:val="00574DA9"/>
    <w:rsid w:val="0057532E"/>
    <w:rsid w:val="005753A8"/>
    <w:rsid w:val="005755CE"/>
    <w:rsid w:val="00575D4F"/>
    <w:rsid w:val="005760E2"/>
    <w:rsid w:val="00576452"/>
    <w:rsid w:val="0057647F"/>
    <w:rsid w:val="00576F1E"/>
    <w:rsid w:val="00577FB8"/>
    <w:rsid w:val="00580179"/>
    <w:rsid w:val="005803B0"/>
    <w:rsid w:val="0058158C"/>
    <w:rsid w:val="00583A21"/>
    <w:rsid w:val="0058585A"/>
    <w:rsid w:val="00585E49"/>
    <w:rsid w:val="00587BAA"/>
    <w:rsid w:val="00587F3D"/>
    <w:rsid w:val="005905B3"/>
    <w:rsid w:val="005905CA"/>
    <w:rsid w:val="005906AE"/>
    <w:rsid w:val="0059082B"/>
    <w:rsid w:val="00590B5E"/>
    <w:rsid w:val="00590CCB"/>
    <w:rsid w:val="005922EE"/>
    <w:rsid w:val="00592306"/>
    <w:rsid w:val="00592F0E"/>
    <w:rsid w:val="00593AE8"/>
    <w:rsid w:val="00594664"/>
    <w:rsid w:val="00594D42"/>
    <w:rsid w:val="00595092"/>
    <w:rsid w:val="00595297"/>
    <w:rsid w:val="00595D1E"/>
    <w:rsid w:val="005964B2"/>
    <w:rsid w:val="00596DE3"/>
    <w:rsid w:val="00596F04"/>
    <w:rsid w:val="005972DC"/>
    <w:rsid w:val="00597FCD"/>
    <w:rsid w:val="005A045A"/>
    <w:rsid w:val="005A065D"/>
    <w:rsid w:val="005A085D"/>
    <w:rsid w:val="005A09D7"/>
    <w:rsid w:val="005A1F25"/>
    <w:rsid w:val="005A2075"/>
    <w:rsid w:val="005A2C9B"/>
    <w:rsid w:val="005A2D49"/>
    <w:rsid w:val="005A347A"/>
    <w:rsid w:val="005A34E0"/>
    <w:rsid w:val="005A41F1"/>
    <w:rsid w:val="005A456E"/>
    <w:rsid w:val="005A73EC"/>
    <w:rsid w:val="005B0186"/>
    <w:rsid w:val="005B02F3"/>
    <w:rsid w:val="005B10FC"/>
    <w:rsid w:val="005B1E77"/>
    <w:rsid w:val="005B2673"/>
    <w:rsid w:val="005B26F5"/>
    <w:rsid w:val="005B295F"/>
    <w:rsid w:val="005B2B00"/>
    <w:rsid w:val="005B324C"/>
    <w:rsid w:val="005B363E"/>
    <w:rsid w:val="005B36C0"/>
    <w:rsid w:val="005B3FD2"/>
    <w:rsid w:val="005B4AFC"/>
    <w:rsid w:val="005B4DD1"/>
    <w:rsid w:val="005B4F6F"/>
    <w:rsid w:val="005B5577"/>
    <w:rsid w:val="005B5C8E"/>
    <w:rsid w:val="005B686F"/>
    <w:rsid w:val="005B6D83"/>
    <w:rsid w:val="005B77AA"/>
    <w:rsid w:val="005C0467"/>
    <w:rsid w:val="005C0748"/>
    <w:rsid w:val="005C0A54"/>
    <w:rsid w:val="005C2798"/>
    <w:rsid w:val="005C3728"/>
    <w:rsid w:val="005C5F6C"/>
    <w:rsid w:val="005C6012"/>
    <w:rsid w:val="005C6D7A"/>
    <w:rsid w:val="005C7615"/>
    <w:rsid w:val="005D0313"/>
    <w:rsid w:val="005D04A3"/>
    <w:rsid w:val="005D0797"/>
    <w:rsid w:val="005D15A1"/>
    <w:rsid w:val="005D2061"/>
    <w:rsid w:val="005D22E3"/>
    <w:rsid w:val="005D2785"/>
    <w:rsid w:val="005D4418"/>
    <w:rsid w:val="005D5010"/>
    <w:rsid w:val="005D5342"/>
    <w:rsid w:val="005D5A9C"/>
    <w:rsid w:val="005D5B89"/>
    <w:rsid w:val="005D66DB"/>
    <w:rsid w:val="005D70BC"/>
    <w:rsid w:val="005D7617"/>
    <w:rsid w:val="005D7FE5"/>
    <w:rsid w:val="005E0388"/>
    <w:rsid w:val="005E03C7"/>
    <w:rsid w:val="005E0716"/>
    <w:rsid w:val="005E25B9"/>
    <w:rsid w:val="005E279B"/>
    <w:rsid w:val="005E282B"/>
    <w:rsid w:val="005E32E5"/>
    <w:rsid w:val="005E35CA"/>
    <w:rsid w:val="005E37EA"/>
    <w:rsid w:val="005E38EE"/>
    <w:rsid w:val="005E56E3"/>
    <w:rsid w:val="005F17BC"/>
    <w:rsid w:val="005F18CE"/>
    <w:rsid w:val="005F238D"/>
    <w:rsid w:val="005F29BB"/>
    <w:rsid w:val="005F3028"/>
    <w:rsid w:val="005F31EB"/>
    <w:rsid w:val="005F339A"/>
    <w:rsid w:val="005F3BE0"/>
    <w:rsid w:val="005F4380"/>
    <w:rsid w:val="005F48ED"/>
    <w:rsid w:val="005F4D5F"/>
    <w:rsid w:val="005F5ABF"/>
    <w:rsid w:val="005F5E96"/>
    <w:rsid w:val="005F69F7"/>
    <w:rsid w:val="005F7499"/>
    <w:rsid w:val="005F74A3"/>
    <w:rsid w:val="005F7796"/>
    <w:rsid w:val="005F7858"/>
    <w:rsid w:val="0060086A"/>
    <w:rsid w:val="00600C26"/>
    <w:rsid w:val="00600F83"/>
    <w:rsid w:val="0060118D"/>
    <w:rsid w:val="00601BB2"/>
    <w:rsid w:val="00602847"/>
    <w:rsid w:val="00602D17"/>
    <w:rsid w:val="00603DDF"/>
    <w:rsid w:val="00604D26"/>
    <w:rsid w:val="00605309"/>
    <w:rsid w:val="006054FC"/>
    <w:rsid w:val="0060552C"/>
    <w:rsid w:val="00605948"/>
    <w:rsid w:val="006063A2"/>
    <w:rsid w:val="006065E5"/>
    <w:rsid w:val="006065E7"/>
    <w:rsid w:val="006066AF"/>
    <w:rsid w:val="006073A9"/>
    <w:rsid w:val="006101DC"/>
    <w:rsid w:val="006101ED"/>
    <w:rsid w:val="00610762"/>
    <w:rsid w:val="00610AEB"/>
    <w:rsid w:val="00610E1E"/>
    <w:rsid w:val="00610EE6"/>
    <w:rsid w:val="006114D1"/>
    <w:rsid w:val="00612003"/>
    <w:rsid w:val="00612E0D"/>
    <w:rsid w:val="00613AA1"/>
    <w:rsid w:val="006151B7"/>
    <w:rsid w:val="0061525B"/>
    <w:rsid w:val="006155F1"/>
    <w:rsid w:val="0061649B"/>
    <w:rsid w:val="0061686E"/>
    <w:rsid w:val="00616BB4"/>
    <w:rsid w:val="00616E4F"/>
    <w:rsid w:val="00616F4B"/>
    <w:rsid w:val="006174D3"/>
    <w:rsid w:val="006208AE"/>
    <w:rsid w:val="0062135A"/>
    <w:rsid w:val="006213A2"/>
    <w:rsid w:val="006218F7"/>
    <w:rsid w:val="00621E88"/>
    <w:rsid w:val="0062312D"/>
    <w:rsid w:val="00623BE7"/>
    <w:rsid w:val="00623F7B"/>
    <w:rsid w:val="00623F8B"/>
    <w:rsid w:val="00624E17"/>
    <w:rsid w:val="00625049"/>
    <w:rsid w:val="00625F74"/>
    <w:rsid w:val="00626B30"/>
    <w:rsid w:val="00626F7E"/>
    <w:rsid w:val="00627599"/>
    <w:rsid w:val="00630A4F"/>
    <w:rsid w:val="00630AA0"/>
    <w:rsid w:val="00631149"/>
    <w:rsid w:val="00631B30"/>
    <w:rsid w:val="00632698"/>
    <w:rsid w:val="006332D6"/>
    <w:rsid w:val="00633EC9"/>
    <w:rsid w:val="00635F39"/>
    <w:rsid w:val="006369CD"/>
    <w:rsid w:val="00636BBB"/>
    <w:rsid w:val="00637DE5"/>
    <w:rsid w:val="0064018F"/>
    <w:rsid w:val="0064128F"/>
    <w:rsid w:val="006415A7"/>
    <w:rsid w:val="006415B7"/>
    <w:rsid w:val="006416EE"/>
    <w:rsid w:val="006422D2"/>
    <w:rsid w:val="0064261D"/>
    <w:rsid w:val="006438E6"/>
    <w:rsid w:val="00644487"/>
    <w:rsid w:val="0064533D"/>
    <w:rsid w:val="00645403"/>
    <w:rsid w:val="0064564F"/>
    <w:rsid w:val="00645DFA"/>
    <w:rsid w:val="00646131"/>
    <w:rsid w:val="00647502"/>
    <w:rsid w:val="006478F8"/>
    <w:rsid w:val="00647F52"/>
    <w:rsid w:val="00650DBB"/>
    <w:rsid w:val="00650EB5"/>
    <w:rsid w:val="006525EB"/>
    <w:rsid w:val="00652FFA"/>
    <w:rsid w:val="00653D61"/>
    <w:rsid w:val="00654069"/>
    <w:rsid w:val="00654424"/>
    <w:rsid w:val="00654971"/>
    <w:rsid w:val="0065513C"/>
    <w:rsid w:val="006552B7"/>
    <w:rsid w:val="006558C7"/>
    <w:rsid w:val="00656DFF"/>
    <w:rsid w:val="00656E53"/>
    <w:rsid w:val="00656F59"/>
    <w:rsid w:val="00657B6E"/>
    <w:rsid w:val="00657EF6"/>
    <w:rsid w:val="00660138"/>
    <w:rsid w:val="006604A6"/>
    <w:rsid w:val="00660C40"/>
    <w:rsid w:val="00662600"/>
    <w:rsid w:val="00662F60"/>
    <w:rsid w:val="00663F91"/>
    <w:rsid w:val="006649AB"/>
    <w:rsid w:val="006654EB"/>
    <w:rsid w:val="006659DE"/>
    <w:rsid w:val="006660C7"/>
    <w:rsid w:val="00666486"/>
    <w:rsid w:val="0066658D"/>
    <w:rsid w:val="0066663E"/>
    <w:rsid w:val="00666BE2"/>
    <w:rsid w:val="00667247"/>
    <w:rsid w:val="006677E4"/>
    <w:rsid w:val="00670393"/>
    <w:rsid w:val="00670DAE"/>
    <w:rsid w:val="0067130C"/>
    <w:rsid w:val="006717B0"/>
    <w:rsid w:val="00672FB2"/>
    <w:rsid w:val="00673A5C"/>
    <w:rsid w:val="006747EE"/>
    <w:rsid w:val="00674AF7"/>
    <w:rsid w:val="00674E19"/>
    <w:rsid w:val="00675FAC"/>
    <w:rsid w:val="006767BF"/>
    <w:rsid w:val="006772C0"/>
    <w:rsid w:val="00677536"/>
    <w:rsid w:val="006809B2"/>
    <w:rsid w:val="00680C63"/>
    <w:rsid w:val="00681214"/>
    <w:rsid w:val="006817CB"/>
    <w:rsid w:val="00681A0C"/>
    <w:rsid w:val="00681A29"/>
    <w:rsid w:val="006821FA"/>
    <w:rsid w:val="00682AB3"/>
    <w:rsid w:val="00682C19"/>
    <w:rsid w:val="0068383E"/>
    <w:rsid w:val="006843C1"/>
    <w:rsid w:val="006861C3"/>
    <w:rsid w:val="0068636D"/>
    <w:rsid w:val="00686436"/>
    <w:rsid w:val="00686CD9"/>
    <w:rsid w:val="006871F6"/>
    <w:rsid w:val="0069034C"/>
    <w:rsid w:val="00691963"/>
    <w:rsid w:val="00692341"/>
    <w:rsid w:val="006928F3"/>
    <w:rsid w:val="00692BE9"/>
    <w:rsid w:val="00693F7C"/>
    <w:rsid w:val="0069439A"/>
    <w:rsid w:val="006956F5"/>
    <w:rsid w:val="00695BF5"/>
    <w:rsid w:val="00696102"/>
    <w:rsid w:val="0069612A"/>
    <w:rsid w:val="00696C4C"/>
    <w:rsid w:val="00696D9D"/>
    <w:rsid w:val="00697482"/>
    <w:rsid w:val="00697A6F"/>
    <w:rsid w:val="00697E3D"/>
    <w:rsid w:val="006A01E0"/>
    <w:rsid w:val="006A06F8"/>
    <w:rsid w:val="006A0B0F"/>
    <w:rsid w:val="006A0B28"/>
    <w:rsid w:val="006A2959"/>
    <w:rsid w:val="006A2FDB"/>
    <w:rsid w:val="006A4BCA"/>
    <w:rsid w:val="006A4F0C"/>
    <w:rsid w:val="006A64E7"/>
    <w:rsid w:val="006A70F3"/>
    <w:rsid w:val="006A73FF"/>
    <w:rsid w:val="006A7990"/>
    <w:rsid w:val="006B095F"/>
    <w:rsid w:val="006B0B85"/>
    <w:rsid w:val="006B0EC3"/>
    <w:rsid w:val="006B1267"/>
    <w:rsid w:val="006B1369"/>
    <w:rsid w:val="006B1534"/>
    <w:rsid w:val="006B1C5E"/>
    <w:rsid w:val="006B2E2C"/>
    <w:rsid w:val="006B307A"/>
    <w:rsid w:val="006B3A87"/>
    <w:rsid w:val="006B4162"/>
    <w:rsid w:val="006B4F94"/>
    <w:rsid w:val="006B5237"/>
    <w:rsid w:val="006B5E00"/>
    <w:rsid w:val="006B5E44"/>
    <w:rsid w:val="006B6476"/>
    <w:rsid w:val="006B67F2"/>
    <w:rsid w:val="006B697A"/>
    <w:rsid w:val="006B73EA"/>
    <w:rsid w:val="006B7583"/>
    <w:rsid w:val="006B7E3B"/>
    <w:rsid w:val="006C3180"/>
    <w:rsid w:val="006C3651"/>
    <w:rsid w:val="006C4C3E"/>
    <w:rsid w:val="006C6352"/>
    <w:rsid w:val="006C64D3"/>
    <w:rsid w:val="006C7E4B"/>
    <w:rsid w:val="006D0FD7"/>
    <w:rsid w:val="006D18BE"/>
    <w:rsid w:val="006D1B29"/>
    <w:rsid w:val="006D1D4B"/>
    <w:rsid w:val="006D2F08"/>
    <w:rsid w:val="006D4B69"/>
    <w:rsid w:val="006D4D36"/>
    <w:rsid w:val="006D5616"/>
    <w:rsid w:val="006D5818"/>
    <w:rsid w:val="006D5D2C"/>
    <w:rsid w:val="006D6922"/>
    <w:rsid w:val="006D6AB7"/>
    <w:rsid w:val="006D739B"/>
    <w:rsid w:val="006D7BE1"/>
    <w:rsid w:val="006D7DBE"/>
    <w:rsid w:val="006E0DFB"/>
    <w:rsid w:val="006E24DE"/>
    <w:rsid w:val="006E2F76"/>
    <w:rsid w:val="006E3357"/>
    <w:rsid w:val="006E3604"/>
    <w:rsid w:val="006E63AA"/>
    <w:rsid w:val="006E6711"/>
    <w:rsid w:val="006E7704"/>
    <w:rsid w:val="006F062E"/>
    <w:rsid w:val="006F0649"/>
    <w:rsid w:val="006F0785"/>
    <w:rsid w:val="006F080F"/>
    <w:rsid w:val="006F159A"/>
    <w:rsid w:val="006F1639"/>
    <w:rsid w:val="006F1769"/>
    <w:rsid w:val="006F21EB"/>
    <w:rsid w:val="006F2219"/>
    <w:rsid w:val="006F228D"/>
    <w:rsid w:val="006F2BB7"/>
    <w:rsid w:val="006F2CC1"/>
    <w:rsid w:val="006F3699"/>
    <w:rsid w:val="006F373A"/>
    <w:rsid w:val="006F3FE0"/>
    <w:rsid w:val="006F4080"/>
    <w:rsid w:val="006F445B"/>
    <w:rsid w:val="006F52E5"/>
    <w:rsid w:val="006F54E3"/>
    <w:rsid w:val="006F5BCE"/>
    <w:rsid w:val="006F5D86"/>
    <w:rsid w:val="006F61B1"/>
    <w:rsid w:val="006F690E"/>
    <w:rsid w:val="006F6CC7"/>
    <w:rsid w:val="006F7B23"/>
    <w:rsid w:val="006F7FF5"/>
    <w:rsid w:val="00700045"/>
    <w:rsid w:val="0070059F"/>
    <w:rsid w:val="00700D1D"/>
    <w:rsid w:val="00700DFB"/>
    <w:rsid w:val="007018A9"/>
    <w:rsid w:val="00701D66"/>
    <w:rsid w:val="007020BF"/>
    <w:rsid w:val="0070251A"/>
    <w:rsid w:val="007032BF"/>
    <w:rsid w:val="007034E8"/>
    <w:rsid w:val="00703873"/>
    <w:rsid w:val="00703EC9"/>
    <w:rsid w:val="00704616"/>
    <w:rsid w:val="00704DE7"/>
    <w:rsid w:val="00706A99"/>
    <w:rsid w:val="0070709E"/>
    <w:rsid w:val="0071097C"/>
    <w:rsid w:val="00711DDB"/>
    <w:rsid w:val="007134F2"/>
    <w:rsid w:val="007136B1"/>
    <w:rsid w:val="00714434"/>
    <w:rsid w:val="00715D4D"/>
    <w:rsid w:val="007167F2"/>
    <w:rsid w:val="007172AE"/>
    <w:rsid w:val="007174C1"/>
    <w:rsid w:val="00720818"/>
    <w:rsid w:val="00720821"/>
    <w:rsid w:val="007238A6"/>
    <w:rsid w:val="00723E25"/>
    <w:rsid w:val="00723F51"/>
    <w:rsid w:val="00724905"/>
    <w:rsid w:val="007261A5"/>
    <w:rsid w:val="0072653A"/>
    <w:rsid w:val="00726C75"/>
    <w:rsid w:val="00726D1F"/>
    <w:rsid w:val="00727E76"/>
    <w:rsid w:val="007300EE"/>
    <w:rsid w:val="00730437"/>
    <w:rsid w:val="00730F35"/>
    <w:rsid w:val="007311C8"/>
    <w:rsid w:val="007313C3"/>
    <w:rsid w:val="0073210B"/>
    <w:rsid w:val="00732E10"/>
    <w:rsid w:val="00732F82"/>
    <w:rsid w:val="00733D8B"/>
    <w:rsid w:val="0073447C"/>
    <w:rsid w:val="007351BA"/>
    <w:rsid w:val="00735302"/>
    <w:rsid w:val="00735F10"/>
    <w:rsid w:val="00736D42"/>
    <w:rsid w:val="00736D64"/>
    <w:rsid w:val="00736EF3"/>
    <w:rsid w:val="00737377"/>
    <w:rsid w:val="00737C22"/>
    <w:rsid w:val="007401F6"/>
    <w:rsid w:val="007416FC"/>
    <w:rsid w:val="00742E8C"/>
    <w:rsid w:val="00743425"/>
    <w:rsid w:val="007438F8"/>
    <w:rsid w:val="00743AE3"/>
    <w:rsid w:val="00743ED6"/>
    <w:rsid w:val="0074409D"/>
    <w:rsid w:val="007443C0"/>
    <w:rsid w:val="0074485F"/>
    <w:rsid w:val="00744CED"/>
    <w:rsid w:val="00744E04"/>
    <w:rsid w:val="0074531A"/>
    <w:rsid w:val="00745686"/>
    <w:rsid w:val="007456ED"/>
    <w:rsid w:val="0074642E"/>
    <w:rsid w:val="00746A4D"/>
    <w:rsid w:val="0074773C"/>
    <w:rsid w:val="007479BE"/>
    <w:rsid w:val="0075039F"/>
    <w:rsid w:val="00750A7E"/>
    <w:rsid w:val="00751DF0"/>
    <w:rsid w:val="00752B44"/>
    <w:rsid w:val="007533A0"/>
    <w:rsid w:val="0075480B"/>
    <w:rsid w:val="00754A4B"/>
    <w:rsid w:val="00755DB0"/>
    <w:rsid w:val="0075678C"/>
    <w:rsid w:val="00756C1D"/>
    <w:rsid w:val="00757902"/>
    <w:rsid w:val="00760090"/>
    <w:rsid w:val="00760262"/>
    <w:rsid w:val="00762C82"/>
    <w:rsid w:val="00763850"/>
    <w:rsid w:val="00763A80"/>
    <w:rsid w:val="00763EA3"/>
    <w:rsid w:val="00764176"/>
    <w:rsid w:val="0076483F"/>
    <w:rsid w:val="007648EB"/>
    <w:rsid w:val="00764E0D"/>
    <w:rsid w:val="007655F5"/>
    <w:rsid w:val="00765935"/>
    <w:rsid w:val="0076751B"/>
    <w:rsid w:val="00767B7F"/>
    <w:rsid w:val="007708E1"/>
    <w:rsid w:val="00770ACE"/>
    <w:rsid w:val="00770E19"/>
    <w:rsid w:val="0077123B"/>
    <w:rsid w:val="00771340"/>
    <w:rsid w:val="00772183"/>
    <w:rsid w:val="00772465"/>
    <w:rsid w:val="00772556"/>
    <w:rsid w:val="007733AC"/>
    <w:rsid w:val="00773815"/>
    <w:rsid w:val="00774721"/>
    <w:rsid w:val="00774FF1"/>
    <w:rsid w:val="007760CB"/>
    <w:rsid w:val="00776C2D"/>
    <w:rsid w:val="007778A0"/>
    <w:rsid w:val="00777B30"/>
    <w:rsid w:val="007801D5"/>
    <w:rsid w:val="00780808"/>
    <w:rsid w:val="0078104F"/>
    <w:rsid w:val="00782B45"/>
    <w:rsid w:val="00783504"/>
    <w:rsid w:val="0078383B"/>
    <w:rsid w:val="00784E58"/>
    <w:rsid w:val="00785783"/>
    <w:rsid w:val="007871B0"/>
    <w:rsid w:val="0078760A"/>
    <w:rsid w:val="00787C1D"/>
    <w:rsid w:val="00787C1F"/>
    <w:rsid w:val="00790685"/>
    <w:rsid w:val="0079183A"/>
    <w:rsid w:val="00791B52"/>
    <w:rsid w:val="007925FB"/>
    <w:rsid w:val="00792734"/>
    <w:rsid w:val="007932FA"/>
    <w:rsid w:val="0079341F"/>
    <w:rsid w:val="007948A5"/>
    <w:rsid w:val="007949E3"/>
    <w:rsid w:val="00794B14"/>
    <w:rsid w:val="00795765"/>
    <w:rsid w:val="00795992"/>
    <w:rsid w:val="00795C85"/>
    <w:rsid w:val="007A11EC"/>
    <w:rsid w:val="007A153A"/>
    <w:rsid w:val="007A2C62"/>
    <w:rsid w:val="007A3343"/>
    <w:rsid w:val="007A3F49"/>
    <w:rsid w:val="007A4808"/>
    <w:rsid w:val="007A5099"/>
    <w:rsid w:val="007A78D5"/>
    <w:rsid w:val="007B2298"/>
    <w:rsid w:val="007B2E46"/>
    <w:rsid w:val="007B328B"/>
    <w:rsid w:val="007B34FF"/>
    <w:rsid w:val="007B406B"/>
    <w:rsid w:val="007B4368"/>
    <w:rsid w:val="007B45C6"/>
    <w:rsid w:val="007B4843"/>
    <w:rsid w:val="007B4BEC"/>
    <w:rsid w:val="007B5588"/>
    <w:rsid w:val="007B59C1"/>
    <w:rsid w:val="007B5E14"/>
    <w:rsid w:val="007B6431"/>
    <w:rsid w:val="007B6620"/>
    <w:rsid w:val="007B7826"/>
    <w:rsid w:val="007C134F"/>
    <w:rsid w:val="007C1BE4"/>
    <w:rsid w:val="007C2BCD"/>
    <w:rsid w:val="007C3307"/>
    <w:rsid w:val="007C3D56"/>
    <w:rsid w:val="007C3D73"/>
    <w:rsid w:val="007C461D"/>
    <w:rsid w:val="007C4A95"/>
    <w:rsid w:val="007C7000"/>
    <w:rsid w:val="007D0073"/>
    <w:rsid w:val="007D0476"/>
    <w:rsid w:val="007D05AE"/>
    <w:rsid w:val="007D097E"/>
    <w:rsid w:val="007D157E"/>
    <w:rsid w:val="007D16DB"/>
    <w:rsid w:val="007D23EC"/>
    <w:rsid w:val="007D2A9D"/>
    <w:rsid w:val="007D3B7D"/>
    <w:rsid w:val="007D485F"/>
    <w:rsid w:val="007D506A"/>
    <w:rsid w:val="007D579D"/>
    <w:rsid w:val="007D69A7"/>
    <w:rsid w:val="007D6ADD"/>
    <w:rsid w:val="007D726A"/>
    <w:rsid w:val="007D7417"/>
    <w:rsid w:val="007D746A"/>
    <w:rsid w:val="007D7BB8"/>
    <w:rsid w:val="007E07D3"/>
    <w:rsid w:val="007E1FBC"/>
    <w:rsid w:val="007E2FE0"/>
    <w:rsid w:val="007E5593"/>
    <w:rsid w:val="007E5AAC"/>
    <w:rsid w:val="007E79E1"/>
    <w:rsid w:val="007F0297"/>
    <w:rsid w:val="007F1636"/>
    <w:rsid w:val="007F23B1"/>
    <w:rsid w:val="007F2CB4"/>
    <w:rsid w:val="007F3DB1"/>
    <w:rsid w:val="007F3DFF"/>
    <w:rsid w:val="007F3E8B"/>
    <w:rsid w:val="007F3E94"/>
    <w:rsid w:val="007F3FBC"/>
    <w:rsid w:val="007F4497"/>
    <w:rsid w:val="007F4A2B"/>
    <w:rsid w:val="007F5933"/>
    <w:rsid w:val="007F6395"/>
    <w:rsid w:val="007F63AF"/>
    <w:rsid w:val="007F7039"/>
    <w:rsid w:val="007F733F"/>
    <w:rsid w:val="007F739A"/>
    <w:rsid w:val="00800171"/>
    <w:rsid w:val="008001B9"/>
    <w:rsid w:val="00800A26"/>
    <w:rsid w:val="00800B9E"/>
    <w:rsid w:val="0080127C"/>
    <w:rsid w:val="00801522"/>
    <w:rsid w:val="008016B2"/>
    <w:rsid w:val="00801840"/>
    <w:rsid w:val="00802030"/>
    <w:rsid w:val="00803C5E"/>
    <w:rsid w:val="00805498"/>
    <w:rsid w:val="00805625"/>
    <w:rsid w:val="00805E0D"/>
    <w:rsid w:val="008063B6"/>
    <w:rsid w:val="00807762"/>
    <w:rsid w:val="00807AD3"/>
    <w:rsid w:val="00810469"/>
    <w:rsid w:val="008108D3"/>
    <w:rsid w:val="00810956"/>
    <w:rsid w:val="00811C5F"/>
    <w:rsid w:val="00811F44"/>
    <w:rsid w:val="00812CA0"/>
    <w:rsid w:val="00815D21"/>
    <w:rsid w:val="00815F75"/>
    <w:rsid w:val="00816117"/>
    <w:rsid w:val="00816A77"/>
    <w:rsid w:val="00816E1A"/>
    <w:rsid w:val="00817CDE"/>
    <w:rsid w:val="008205F7"/>
    <w:rsid w:val="00821EEC"/>
    <w:rsid w:val="0082218A"/>
    <w:rsid w:val="008224E8"/>
    <w:rsid w:val="008226A8"/>
    <w:rsid w:val="00823983"/>
    <w:rsid w:val="00823E39"/>
    <w:rsid w:val="008244FD"/>
    <w:rsid w:val="008257C9"/>
    <w:rsid w:val="00826C13"/>
    <w:rsid w:val="00827119"/>
    <w:rsid w:val="0083067C"/>
    <w:rsid w:val="00830E5A"/>
    <w:rsid w:val="00831339"/>
    <w:rsid w:val="00831C87"/>
    <w:rsid w:val="00831E87"/>
    <w:rsid w:val="00832524"/>
    <w:rsid w:val="00832706"/>
    <w:rsid w:val="008329EF"/>
    <w:rsid w:val="00832E9F"/>
    <w:rsid w:val="00832EC1"/>
    <w:rsid w:val="00833877"/>
    <w:rsid w:val="00833D63"/>
    <w:rsid w:val="00833E16"/>
    <w:rsid w:val="00833E20"/>
    <w:rsid w:val="00833F92"/>
    <w:rsid w:val="00834AFE"/>
    <w:rsid w:val="00835216"/>
    <w:rsid w:val="0083593E"/>
    <w:rsid w:val="0083664D"/>
    <w:rsid w:val="00837350"/>
    <w:rsid w:val="00840C1E"/>
    <w:rsid w:val="00841575"/>
    <w:rsid w:val="00843D25"/>
    <w:rsid w:val="00844B3C"/>
    <w:rsid w:val="00844B7F"/>
    <w:rsid w:val="00845597"/>
    <w:rsid w:val="00846E92"/>
    <w:rsid w:val="00847454"/>
    <w:rsid w:val="0084782D"/>
    <w:rsid w:val="00847D26"/>
    <w:rsid w:val="00850BAB"/>
    <w:rsid w:val="00850E01"/>
    <w:rsid w:val="00852118"/>
    <w:rsid w:val="008525B9"/>
    <w:rsid w:val="0085368F"/>
    <w:rsid w:val="00854003"/>
    <w:rsid w:val="00854273"/>
    <w:rsid w:val="00854C1A"/>
    <w:rsid w:val="00854FF4"/>
    <w:rsid w:val="0085574F"/>
    <w:rsid w:val="008560B4"/>
    <w:rsid w:val="00856E4C"/>
    <w:rsid w:val="008573F1"/>
    <w:rsid w:val="00857B93"/>
    <w:rsid w:val="00857C8C"/>
    <w:rsid w:val="008612F6"/>
    <w:rsid w:val="00863662"/>
    <w:rsid w:val="00863890"/>
    <w:rsid w:val="00863C09"/>
    <w:rsid w:val="00863ED2"/>
    <w:rsid w:val="0086409F"/>
    <w:rsid w:val="008645E8"/>
    <w:rsid w:val="00865346"/>
    <w:rsid w:val="0086547E"/>
    <w:rsid w:val="008655C8"/>
    <w:rsid w:val="008666AE"/>
    <w:rsid w:val="00867164"/>
    <w:rsid w:val="008671F7"/>
    <w:rsid w:val="0086787D"/>
    <w:rsid w:val="00867961"/>
    <w:rsid w:val="00867DBC"/>
    <w:rsid w:val="0087021A"/>
    <w:rsid w:val="008707B4"/>
    <w:rsid w:val="0087122F"/>
    <w:rsid w:val="008718CE"/>
    <w:rsid w:val="008719F4"/>
    <w:rsid w:val="00871D75"/>
    <w:rsid w:val="008723B0"/>
    <w:rsid w:val="00872CCA"/>
    <w:rsid w:val="00873AA5"/>
    <w:rsid w:val="00874E96"/>
    <w:rsid w:val="00875848"/>
    <w:rsid w:val="008764DA"/>
    <w:rsid w:val="00876688"/>
    <w:rsid w:val="00877424"/>
    <w:rsid w:val="0087766C"/>
    <w:rsid w:val="00877F59"/>
    <w:rsid w:val="00880293"/>
    <w:rsid w:val="00880760"/>
    <w:rsid w:val="0088141E"/>
    <w:rsid w:val="008814D3"/>
    <w:rsid w:val="00881A2A"/>
    <w:rsid w:val="00882372"/>
    <w:rsid w:val="008825C3"/>
    <w:rsid w:val="0088280F"/>
    <w:rsid w:val="0088560B"/>
    <w:rsid w:val="00886336"/>
    <w:rsid w:val="008867DA"/>
    <w:rsid w:val="00886DC9"/>
    <w:rsid w:val="008873AB"/>
    <w:rsid w:val="008877B0"/>
    <w:rsid w:val="008905F9"/>
    <w:rsid w:val="00890821"/>
    <w:rsid w:val="00891B56"/>
    <w:rsid w:val="00891D30"/>
    <w:rsid w:val="008922CB"/>
    <w:rsid w:val="00893C90"/>
    <w:rsid w:val="00893FB1"/>
    <w:rsid w:val="0089445A"/>
    <w:rsid w:val="008948BB"/>
    <w:rsid w:val="0089511B"/>
    <w:rsid w:val="0089546B"/>
    <w:rsid w:val="00895C55"/>
    <w:rsid w:val="00895CB0"/>
    <w:rsid w:val="00896C86"/>
    <w:rsid w:val="008A01F1"/>
    <w:rsid w:val="008A05CD"/>
    <w:rsid w:val="008A07DF"/>
    <w:rsid w:val="008A0867"/>
    <w:rsid w:val="008A0B19"/>
    <w:rsid w:val="008A0DFF"/>
    <w:rsid w:val="008A15C2"/>
    <w:rsid w:val="008A1C29"/>
    <w:rsid w:val="008A24C7"/>
    <w:rsid w:val="008A2B9E"/>
    <w:rsid w:val="008A2BA0"/>
    <w:rsid w:val="008A47E4"/>
    <w:rsid w:val="008A4905"/>
    <w:rsid w:val="008A5739"/>
    <w:rsid w:val="008B06E0"/>
    <w:rsid w:val="008B0749"/>
    <w:rsid w:val="008B11B9"/>
    <w:rsid w:val="008B1434"/>
    <w:rsid w:val="008B28DA"/>
    <w:rsid w:val="008B393E"/>
    <w:rsid w:val="008B395D"/>
    <w:rsid w:val="008B3C35"/>
    <w:rsid w:val="008B4339"/>
    <w:rsid w:val="008B5B52"/>
    <w:rsid w:val="008B601B"/>
    <w:rsid w:val="008B6438"/>
    <w:rsid w:val="008B691B"/>
    <w:rsid w:val="008B6E5C"/>
    <w:rsid w:val="008B6E77"/>
    <w:rsid w:val="008C0B94"/>
    <w:rsid w:val="008C1DD8"/>
    <w:rsid w:val="008C1F82"/>
    <w:rsid w:val="008C2F9B"/>
    <w:rsid w:val="008C4279"/>
    <w:rsid w:val="008C4359"/>
    <w:rsid w:val="008C4377"/>
    <w:rsid w:val="008C449B"/>
    <w:rsid w:val="008C5A26"/>
    <w:rsid w:val="008C64BB"/>
    <w:rsid w:val="008C6A99"/>
    <w:rsid w:val="008C6FAA"/>
    <w:rsid w:val="008C71F4"/>
    <w:rsid w:val="008C73B8"/>
    <w:rsid w:val="008C7801"/>
    <w:rsid w:val="008D1DCE"/>
    <w:rsid w:val="008D274E"/>
    <w:rsid w:val="008D2EB4"/>
    <w:rsid w:val="008D2ECA"/>
    <w:rsid w:val="008D2F32"/>
    <w:rsid w:val="008D3161"/>
    <w:rsid w:val="008D3693"/>
    <w:rsid w:val="008D3DBC"/>
    <w:rsid w:val="008D44E5"/>
    <w:rsid w:val="008D550D"/>
    <w:rsid w:val="008D5CEA"/>
    <w:rsid w:val="008D6485"/>
    <w:rsid w:val="008D66DF"/>
    <w:rsid w:val="008D7751"/>
    <w:rsid w:val="008D7AD9"/>
    <w:rsid w:val="008D7DF4"/>
    <w:rsid w:val="008E04AE"/>
    <w:rsid w:val="008E068A"/>
    <w:rsid w:val="008E0745"/>
    <w:rsid w:val="008E0932"/>
    <w:rsid w:val="008E0D2A"/>
    <w:rsid w:val="008E0DB2"/>
    <w:rsid w:val="008E289E"/>
    <w:rsid w:val="008E2D7B"/>
    <w:rsid w:val="008E3483"/>
    <w:rsid w:val="008E3B02"/>
    <w:rsid w:val="008E3CE1"/>
    <w:rsid w:val="008E4375"/>
    <w:rsid w:val="008E4429"/>
    <w:rsid w:val="008E5029"/>
    <w:rsid w:val="008E5A60"/>
    <w:rsid w:val="008E5C2A"/>
    <w:rsid w:val="008E5FC4"/>
    <w:rsid w:val="008E65C3"/>
    <w:rsid w:val="008E71C3"/>
    <w:rsid w:val="008E72A3"/>
    <w:rsid w:val="008F06FE"/>
    <w:rsid w:val="008F14A4"/>
    <w:rsid w:val="008F476E"/>
    <w:rsid w:val="008F68E3"/>
    <w:rsid w:val="008F6CF8"/>
    <w:rsid w:val="008F74C3"/>
    <w:rsid w:val="008F7F36"/>
    <w:rsid w:val="00900F7B"/>
    <w:rsid w:val="00903477"/>
    <w:rsid w:val="00903723"/>
    <w:rsid w:val="0090405E"/>
    <w:rsid w:val="00904B2B"/>
    <w:rsid w:val="00905839"/>
    <w:rsid w:val="009075A6"/>
    <w:rsid w:val="00907A41"/>
    <w:rsid w:val="00907B4C"/>
    <w:rsid w:val="009105A5"/>
    <w:rsid w:val="00910F5B"/>
    <w:rsid w:val="009112DE"/>
    <w:rsid w:val="00912230"/>
    <w:rsid w:val="0091271D"/>
    <w:rsid w:val="00912AF5"/>
    <w:rsid w:val="0091521F"/>
    <w:rsid w:val="00915458"/>
    <w:rsid w:val="009155CF"/>
    <w:rsid w:val="009156B6"/>
    <w:rsid w:val="00916C3B"/>
    <w:rsid w:val="00916C45"/>
    <w:rsid w:val="00917436"/>
    <w:rsid w:val="00917E7F"/>
    <w:rsid w:val="00917F77"/>
    <w:rsid w:val="0092071A"/>
    <w:rsid w:val="00921140"/>
    <w:rsid w:val="00923D03"/>
    <w:rsid w:val="00924121"/>
    <w:rsid w:val="009242E1"/>
    <w:rsid w:val="0092466F"/>
    <w:rsid w:val="00925323"/>
    <w:rsid w:val="009255B2"/>
    <w:rsid w:val="00925A0E"/>
    <w:rsid w:val="0092671D"/>
    <w:rsid w:val="009276A5"/>
    <w:rsid w:val="0093051E"/>
    <w:rsid w:val="00930DC3"/>
    <w:rsid w:val="00932021"/>
    <w:rsid w:val="00932243"/>
    <w:rsid w:val="009327DE"/>
    <w:rsid w:val="009328BE"/>
    <w:rsid w:val="00933095"/>
    <w:rsid w:val="00933277"/>
    <w:rsid w:val="00933D53"/>
    <w:rsid w:val="00934783"/>
    <w:rsid w:val="0093602A"/>
    <w:rsid w:val="0093615D"/>
    <w:rsid w:val="00936C83"/>
    <w:rsid w:val="00937160"/>
    <w:rsid w:val="00937327"/>
    <w:rsid w:val="0093742B"/>
    <w:rsid w:val="00937E19"/>
    <w:rsid w:val="00940CCA"/>
    <w:rsid w:val="00941BF9"/>
    <w:rsid w:val="00941F8C"/>
    <w:rsid w:val="00942964"/>
    <w:rsid w:val="00942CAA"/>
    <w:rsid w:val="00942DE0"/>
    <w:rsid w:val="0094375D"/>
    <w:rsid w:val="009438A7"/>
    <w:rsid w:val="00943D39"/>
    <w:rsid w:val="0094410B"/>
    <w:rsid w:val="00945B03"/>
    <w:rsid w:val="009463B3"/>
    <w:rsid w:val="00946770"/>
    <w:rsid w:val="00947C04"/>
    <w:rsid w:val="00947D74"/>
    <w:rsid w:val="00950119"/>
    <w:rsid w:val="00950276"/>
    <w:rsid w:val="00950DEC"/>
    <w:rsid w:val="0095130A"/>
    <w:rsid w:val="0095172A"/>
    <w:rsid w:val="00951C4E"/>
    <w:rsid w:val="00952168"/>
    <w:rsid w:val="0095220A"/>
    <w:rsid w:val="009525B7"/>
    <w:rsid w:val="00952D5D"/>
    <w:rsid w:val="009539E5"/>
    <w:rsid w:val="00954267"/>
    <w:rsid w:val="00954301"/>
    <w:rsid w:val="00956450"/>
    <w:rsid w:val="009565E7"/>
    <w:rsid w:val="009568FA"/>
    <w:rsid w:val="00957A18"/>
    <w:rsid w:val="00957CDE"/>
    <w:rsid w:val="00957FF5"/>
    <w:rsid w:val="0096127A"/>
    <w:rsid w:val="0096190C"/>
    <w:rsid w:val="0096233C"/>
    <w:rsid w:val="009631E3"/>
    <w:rsid w:val="00965689"/>
    <w:rsid w:val="00966359"/>
    <w:rsid w:val="0096684A"/>
    <w:rsid w:val="009669F2"/>
    <w:rsid w:val="00966B07"/>
    <w:rsid w:val="0097041B"/>
    <w:rsid w:val="00970BE4"/>
    <w:rsid w:val="00970ED7"/>
    <w:rsid w:val="009712CD"/>
    <w:rsid w:val="009717D3"/>
    <w:rsid w:val="00971FFF"/>
    <w:rsid w:val="00972302"/>
    <w:rsid w:val="00972E67"/>
    <w:rsid w:val="00973D27"/>
    <w:rsid w:val="009741EA"/>
    <w:rsid w:val="009743BD"/>
    <w:rsid w:val="009744D2"/>
    <w:rsid w:val="0097488C"/>
    <w:rsid w:val="009748D2"/>
    <w:rsid w:val="0097494E"/>
    <w:rsid w:val="00976C6B"/>
    <w:rsid w:val="00977685"/>
    <w:rsid w:val="00980373"/>
    <w:rsid w:val="00980854"/>
    <w:rsid w:val="00980EEF"/>
    <w:rsid w:val="00980EFD"/>
    <w:rsid w:val="00981559"/>
    <w:rsid w:val="00981CE9"/>
    <w:rsid w:val="0098210E"/>
    <w:rsid w:val="009826F4"/>
    <w:rsid w:val="00983328"/>
    <w:rsid w:val="009836FD"/>
    <w:rsid w:val="009839D2"/>
    <w:rsid w:val="00983F3F"/>
    <w:rsid w:val="009841BA"/>
    <w:rsid w:val="00984DF8"/>
    <w:rsid w:val="009850E6"/>
    <w:rsid w:val="00985C73"/>
    <w:rsid w:val="00985DDC"/>
    <w:rsid w:val="009862EB"/>
    <w:rsid w:val="009864FF"/>
    <w:rsid w:val="00986C84"/>
    <w:rsid w:val="00986DF2"/>
    <w:rsid w:val="009876B6"/>
    <w:rsid w:val="009879E2"/>
    <w:rsid w:val="0099063F"/>
    <w:rsid w:val="00990AC0"/>
    <w:rsid w:val="009913BC"/>
    <w:rsid w:val="00992962"/>
    <w:rsid w:val="00992C5C"/>
    <w:rsid w:val="00992FA6"/>
    <w:rsid w:val="009931F1"/>
    <w:rsid w:val="00994415"/>
    <w:rsid w:val="00994500"/>
    <w:rsid w:val="00994EAA"/>
    <w:rsid w:val="00995817"/>
    <w:rsid w:val="00995849"/>
    <w:rsid w:val="00996D16"/>
    <w:rsid w:val="00996E63"/>
    <w:rsid w:val="009979F2"/>
    <w:rsid w:val="00997DBA"/>
    <w:rsid w:val="00997EC5"/>
    <w:rsid w:val="00997F21"/>
    <w:rsid w:val="00997F63"/>
    <w:rsid w:val="009A00CD"/>
    <w:rsid w:val="009A0182"/>
    <w:rsid w:val="009A1137"/>
    <w:rsid w:val="009A1187"/>
    <w:rsid w:val="009A1229"/>
    <w:rsid w:val="009A24A5"/>
    <w:rsid w:val="009A2540"/>
    <w:rsid w:val="009A27E5"/>
    <w:rsid w:val="009A27FF"/>
    <w:rsid w:val="009A2975"/>
    <w:rsid w:val="009A2981"/>
    <w:rsid w:val="009A2B8C"/>
    <w:rsid w:val="009A2F88"/>
    <w:rsid w:val="009A2FA4"/>
    <w:rsid w:val="009A33B6"/>
    <w:rsid w:val="009A3BF4"/>
    <w:rsid w:val="009A400C"/>
    <w:rsid w:val="009A5176"/>
    <w:rsid w:val="009A5267"/>
    <w:rsid w:val="009A6229"/>
    <w:rsid w:val="009A64A6"/>
    <w:rsid w:val="009A76A8"/>
    <w:rsid w:val="009B076F"/>
    <w:rsid w:val="009B17F7"/>
    <w:rsid w:val="009B2936"/>
    <w:rsid w:val="009B2DAD"/>
    <w:rsid w:val="009B2EE2"/>
    <w:rsid w:val="009B4D22"/>
    <w:rsid w:val="009B4E5A"/>
    <w:rsid w:val="009B5220"/>
    <w:rsid w:val="009B6DEB"/>
    <w:rsid w:val="009C0929"/>
    <w:rsid w:val="009C10CB"/>
    <w:rsid w:val="009C27DA"/>
    <w:rsid w:val="009C2904"/>
    <w:rsid w:val="009C2CF1"/>
    <w:rsid w:val="009C47C1"/>
    <w:rsid w:val="009C5185"/>
    <w:rsid w:val="009C7AC7"/>
    <w:rsid w:val="009D0D68"/>
    <w:rsid w:val="009D10A3"/>
    <w:rsid w:val="009D1AA6"/>
    <w:rsid w:val="009D2085"/>
    <w:rsid w:val="009D2104"/>
    <w:rsid w:val="009D23BF"/>
    <w:rsid w:val="009D2458"/>
    <w:rsid w:val="009D2EC0"/>
    <w:rsid w:val="009D2EF9"/>
    <w:rsid w:val="009D35F3"/>
    <w:rsid w:val="009D70A0"/>
    <w:rsid w:val="009D7621"/>
    <w:rsid w:val="009D78F8"/>
    <w:rsid w:val="009D7D19"/>
    <w:rsid w:val="009E051E"/>
    <w:rsid w:val="009E0688"/>
    <w:rsid w:val="009E0DA8"/>
    <w:rsid w:val="009E1044"/>
    <w:rsid w:val="009E133D"/>
    <w:rsid w:val="009E15DD"/>
    <w:rsid w:val="009E4369"/>
    <w:rsid w:val="009E4375"/>
    <w:rsid w:val="009E4474"/>
    <w:rsid w:val="009E4CC5"/>
    <w:rsid w:val="009E4D79"/>
    <w:rsid w:val="009E4E16"/>
    <w:rsid w:val="009E66A6"/>
    <w:rsid w:val="009E6776"/>
    <w:rsid w:val="009E6C60"/>
    <w:rsid w:val="009E744F"/>
    <w:rsid w:val="009E7BE0"/>
    <w:rsid w:val="009F056F"/>
    <w:rsid w:val="009F07C0"/>
    <w:rsid w:val="009F0EF2"/>
    <w:rsid w:val="009F222B"/>
    <w:rsid w:val="009F2279"/>
    <w:rsid w:val="009F228E"/>
    <w:rsid w:val="009F25E3"/>
    <w:rsid w:val="009F270D"/>
    <w:rsid w:val="009F29B0"/>
    <w:rsid w:val="009F3385"/>
    <w:rsid w:val="009F4942"/>
    <w:rsid w:val="009F5A03"/>
    <w:rsid w:val="009F5DFC"/>
    <w:rsid w:val="009F60D3"/>
    <w:rsid w:val="009F61A6"/>
    <w:rsid w:val="009F6B86"/>
    <w:rsid w:val="00A002AD"/>
    <w:rsid w:val="00A005AE"/>
    <w:rsid w:val="00A005C9"/>
    <w:rsid w:val="00A00D57"/>
    <w:rsid w:val="00A01638"/>
    <w:rsid w:val="00A01C10"/>
    <w:rsid w:val="00A033F4"/>
    <w:rsid w:val="00A03F85"/>
    <w:rsid w:val="00A043A9"/>
    <w:rsid w:val="00A04CD2"/>
    <w:rsid w:val="00A055B4"/>
    <w:rsid w:val="00A058A2"/>
    <w:rsid w:val="00A06077"/>
    <w:rsid w:val="00A06A92"/>
    <w:rsid w:val="00A06E6E"/>
    <w:rsid w:val="00A06F30"/>
    <w:rsid w:val="00A07E25"/>
    <w:rsid w:val="00A07E92"/>
    <w:rsid w:val="00A10AF9"/>
    <w:rsid w:val="00A10E2D"/>
    <w:rsid w:val="00A1141E"/>
    <w:rsid w:val="00A1210E"/>
    <w:rsid w:val="00A13185"/>
    <w:rsid w:val="00A13391"/>
    <w:rsid w:val="00A13C39"/>
    <w:rsid w:val="00A143C3"/>
    <w:rsid w:val="00A1473B"/>
    <w:rsid w:val="00A14768"/>
    <w:rsid w:val="00A14A90"/>
    <w:rsid w:val="00A14F1D"/>
    <w:rsid w:val="00A15229"/>
    <w:rsid w:val="00A15837"/>
    <w:rsid w:val="00A16142"/>
    <w:rsid w:val="00A16317"/>
    <w:rsid w:val="00A163AA"/>
    <w:rsid w:val="00A164A0"/>
    <w:rsid w:val="00A164AA"/>
    <w:rsid w:val="00A16C38"/>
    <w:rsid w:val="00A17E21"/>
    <w:rsid w:val="00A17F44"/>
    <w:rsid w:val="00A20D15"/>
    <w:rsid w:val="00A2179A"/>
    <w:rsid w:val="00A231F4"/>
    <w:rsid w:val="00A23644"/>
    <w:rsid w:val="00A240FE"/>
    <w:rsid w:val="00A24886"/>
    <w:rsid w:val="00A24B37"/>
    <w:rsid w:val="00A24C05"/>
    <w:rsid w:val="00A260FC"/>
    <w:rsid w:val="00A26865"/>
    <w:rsid w:val="00A269CF"/>
    <w:rsid w:val="00A26A46"/>
    <w:rsid w:val="00A26B81"/>
    <w:rsid w:val="00A26BDC"/>
    <w:rsid w:val="00A26D1F"/>
    <w:rsid w:val="00A27793"/>
    <w:rsid w:val="00A27BB0"/>
    <w:rsid w:val="00A27C87"/>
    <w:rsid w:val="00A3002F"/>
    <w:rsid w:val="00A303BB"/>
    <w:rsid w:val="00A30982"/>
    <w:rsid w:val="00A31AD0"/>
    <w:rsid w:val="00A31DF7"/>
    <w:rsid w:val="00A320EB"/>
    <w:rsid w:val="00A326C2"/>
    <w:rsid w:val="00A32C05"/>
    <w:rsid w:val="00A33ED4"/>
    <w:rsid w:val="00A34EC2"/>
    <w:rsid w:val="00A359ED"/>
    <w:rsid w:val="00A3602C"/>
    <w:rsid w:val="00A36929"/>
    <w:rsid w:val="00A36E91"/>
    <w:rsid w:val="00A37B59"/>
    <w:rsid w:val="00A406CF"/>
    <w:rsid w:val="00A409C0"/>
    <w:rsid w:val="00A40D88"/>
    <w:rsid w:val="00A41226"/>
    <w:rsid w:val="00A414B5"/>
    <w:rsid w:val="00A4170A"/>
    <w:rsid w:val="00A41F0A"/>
    <w:rsid w:val="00A41FA0"/>
    <w:rsid w:val="00A4250B"/>
    <w:rsid w:val="00A42E82"/>
    <w:rsid w:val="00A4424B"/>
    <w:rsid w:val="00A44D1B"/>
    <w:rsid w:val="00A46379"/>
    <w:rsid w:val="00A47B60"/>
    <w:rsid w:val="00A5066C"/>
    <w:rsid w:val="00A509BF"/>
    <w:rsid w:val="00A53255"/>
    <w:rsid w:val="00A5342D"/>
    <w:rsid w:val="00A5347B"/>
    <w:rsid w:val="00A538D5"/>
    <w:rsid w:val="00A55301"/>
    <w:rsid w:val="00A55587"/>
    <w:rsid w:val="00A557D4"/>
    <w:rsid w:val="00A559A9"/>
    <w:rsid w:val="00A563AA"/>
    <w:rsid w:val="00A5674C"/>
    <w:rsid w:val="00A5689B"/>
    <w:rsid w:val="00A569B3"/>
    <w:rsid w:val="00A569ED"/>
    <w:rsid w:val="00A56F50"/>
    <w:rsid w:val="00A57BF9"/>
    <w:rsid w:val="00A6061A"/>
    <w:rsid w:val="00A60678"/>
    <w:rsid w:val="00A61024"/>
    <w:rsid w:val="00A61112"/>
    <w:rsid w:val="00A62AD6"/>
    <w:rsid w:val="00A63423"/>
    <w:rsid w:val="00A6363D"/>
    <w:rsid w:val="00A63B9A"/>
    <w:rsid w:val="00A64101"/>
    <w:rsid w:val="00A64531"/>
    <w:rsid w:val="00A65F99"/>
    <w:rsid w:val="00A666AB"/>
    <w:rsid w:val="00A66BBB"/>
    <w:rsid w:val="00A66E5F"/>
    <w:rsid w:val="00A6719C"/>
    <w:rsid w:val="00A67B94"/>
    <w:rsid w:val="00A70530"/>
    <w:rsid w:val="00A70A60"/>
    <w:rsid w:val="00A70D24"/>
    <w:rsid w:val="00A71A1D"/>
    <w:rsid w:val="00A721BB"/>
    <w:rsid w:val="00A722D8"/>
    <w:rsid w:val="00A72A66"/>
    <w:rsid w:val="00A73475"/>
    <w:rsid w:val="00A7349C"/>
    <w:rsid w:val="00A73781"/>
    <w:rsid w:val="00A741CE"/>
    <w:rsid w:val="00A75350"/>
    <w:rsid w:val="00A756F5"/>
    <w:rsid w:val="00A7677E"/>
    <w:rsid w:val="00A76A97"/>
    <w:rsid w:val="00A7786D"/>
    <w:rsid w:val="00A810B5"/>
    <w:rsid w:val="00A8147C"/>
    <w:rsid w:val="00A82988"/>
    <w:rsid w:val="00A82EE9"/>
    <w:rsid w:val="00A836DF"/>
    <w:rsid w:val="00A84BB9"/>
    <w:rsid w:val="00A86062"/>
    <w:rsid w:val="00A86543"/>
    <w:rsid w:val="00A865E5"/>
    <w:rsid w:val="00A86CED"/>
    <w:rsid w:val="00A86E0B"/>
    <w:rsid w:val="00A874DA"/>
    <w:rsid w:val="00A87C39"/>
    <w:rsid w:val="00A91B28"/>
    <w:rsid w:val="00A92592"/>
    <w:rsid w:val="00A9311D"/>
    <w:rsid w:val="00A936C4"/>
    <w:rsid w:val="00A945D2"/>
    <w:rsid w:val="00A9471A"/>
    <w:rsid w:val="00A94E16"/>
    <w:rsid w:val="00A96E1E"/>
    <w:rsid w:val="00A96F4C"/>
    <w:rsid w:val="00A971A5"/>
    <w:rsid w:val="00A97900"/>
    <w:rsid w:val="00A97BA5"/>
    <w:rsid w:val="00A97D1C"/>
    <w:rsid w:val="00AA00DE"/>
    <w:rsid w:val="00AA06FD"/>
    <w:rsid w:val="00AA1933"/>
    <w:rsid w:val="00AA1B3F"/>
    <w:rsid w:val="00AA226C"/>
    <w:rsid w:val="00AA30DE"/>
    <w:rsid w:val="00AA3F56"/>
    <w:rsid w:val="00AA3FDA"/>
    <w:rsid w:val="00AA412F"/>
    <w:rsid w:val="00AA44DB"/>
    <w:rsid w:val="00AA47F0"/>
    <w:rsid w:val="00AA4BC8"/>
    <w:rsid w:val="00AA50F6"/>
    <w:rsid w:val="00AA53EB"/>
    <w:rsid w:val="00AA785B"/>
    <w:rsid w:val="00AA793D"/>
    <w:rsid w:val="00AA7ADD"/>
    <w:rsid w:val="00AA7D95"/>
    <w:rsid w:val="00AB07F6"/>
    <w:rsid w:val="00AB11A6"/>
    <w:rsid w:val="00AB186F"/>
    <w:rsid w:val="00AB2540"/>
    <w:rsid w:val="00AB25C6"/>
    <w:rsid w:val="00AB38F9"/>
    <w:rsid w:val="00AB4652"/>
    <w:rsid w:val="00AB4E6A"/>
    <w:rsid w:val="00AB5717"/>
    <w:rsid w:val="00AB5ACA"/>
    <w:rsid w:val="00AB5B63"/>
    <w:rsid w:val="00AB6AE9"/>
    <w:rsid w:val="00AB6C36"/>
    <w:rsid w:val="00AB728D"/>
    <w:rsid w:val="00AB755E"/>
    <w:rsid w:val="00AB7741"/>
    <w:rsid w:val="00AB7F5C"/>
    <w:rsid w:val="00AC0E74"/>
    <w:rsid w:val="00AC1076"/>
    <w:rsid w:val="00AC10AF"/>
    <w:rsid w:val="00AC1AE2"/>
    <w:rsid w:val="00AC2069"/>
    <w:rsid w:val="00AC2887"/>
    <w:rsid w:val="00AC364C"/>
    <w:rsid w:val="00AC3F3D"/>
    <w:rsid w:val="00AC3FD1"/>
    <w:rsid w:val="00AC5A31"/>
    <w:rsid w:val="00AC638B"/>
    <w:rsid w:val="00AC753E"/>
    <w:rsid w:val="00AC795C"/>
    <w:rsid w:val="00AC7C69"/>
    <w:rsid w:val="00AD03F0"/>
    <w:rsid w:val="00AD05CB"/>
    <w:rsid w:val="00AD0934"/>
    <w:rsid w:val="00AD1799"/>
    <w:rsid w:val="00AD2304"/>
    <w:rsid w:val="00AD24FB"/>
    <w:rsid w:val="00AD2982"/>
    <w:rsid w:val="00AD3518"/>
    <w:rsid w:val="00AD35C1"/>
    <w:rsid w:val="00AD3DB5"/>
    <w:rsid w:val="00AD3F9C"/>
    <w:rsid w:val="00AD44AA"/>
    <w:rsid w:val="00AD46A1"/>
    <w:rsid w:val="00AD48A1"/>
    <w:rsid w:val="00AD4CAF"/>
    <w:rsid w:val="00AD503E"/>
    <w:rsid w:val="00AD5431"/>
    <w:rsid w:val="00AD599E"/>
    <w:rsid w:val="00AD5C15"/>
    <w:rsid w:val="00AD7AE9"/>
    <w:rsid w:val="00AD7F5C"/>
    <w:rsid w:val="00AE00FB"/>
    <w:rsid w:val="00AE01C3"/>
    <w:rsid w:val="00AE13EB"/>
    <w:rsid w:val="00AE2319"/>
    <w:rsid w:val="00AE2779"/>
    <w:rsid w:val="00AE27BA"/>
    <w:rsid w:val="00AE2B5E"/>
    <w:rsid w:val="00AE348A"/>
    <w:rsid w:val="00AE368F"/>
    <w:rsid w:val="00AE3C4C"/>
    <w:rsid w:val="00AE514C"/>
    <w:rsid w:val="00AE5590"/>
    <w:rsid w:val="00AE670D"/>
    <w:rsid w:val="00AE6F15"/>
    <w:rsid w:val="00AE7C32"/>
    <w:rsid w:val="00AE7FFC"/>
    <w:rsid w:val="00AF05A9"/>
    <w:rsid w:val="00AF0E38"/>
    <w:rsid w:val="00AF1671"/>
    <w:rsid w:val="00AF1FC7"/>
    <w:rsid w:val="00AF3793"/>
    <w:rsid w:val="00AF4D36"/>
    <w:rsid w:val="00AF521C"/>
    <w:rsid w:val="00AF5745"/>
    <w:rsid w:val="00AF5C97"/>
    <w:rsid w:val="00AF6017"/>
    <w:rsid w:val="00AF66B9"/>
    <w:rsid w:val="00AF711C"/>
    <w:rsid w:val="00AF730B"/>
    <w:rsid w:val="00AF7559"/>
    <w:rsid w:val="00AF7D57"/>
    <w:rsid w:val="00AF7E87"/>
    <w:rsid w:val="00B000F1"/>
    <w:rsid w:val="00B0108C"/>
    <w:rsid w:val="00B01769"/>
    <w:rsid w:val="00B01FC6"/>
    <w:rsid w:val="00B02967"/>
    <w:rsid w:val="00B02D73"/>
    <w:rsid w:val="00B04EE1"/>
    <w:rsid w:val="00B05478"/>
    <w:rsid w:val="00B05770"/>
    <w:rsid w:val="00B058CF"/>
    <w:rsid w:val="00B0684F"/>
    <w:rsid w:val="00B06DFD"/>
    <w:rsid w:val="00B0725B"/>
    <w:rsid w:val="00B10018"/>
    <w:rsid w:val="00B107CC"/>
    <w:rsid w:val="00B111BE"/>
    <w:rsid w:val="00B14397"/>
    <w:rsid w:val="00B14B4D"/>
    <w:rsid w:val="00B151F8"/>
    <w:rsid w:val="00B15BDF"/>
    <w:rsid w:val="00B15D24"/>
    <w:rsid w:val="00B16223"/>
    <w:rsid w:val="00B20F47"/>
    <w:rsid w:val="00B21BC7"/>
    <w:rsid w:val="00B23273"/>
    <w:rsid w:val="00B2330E"/>
    <w:rsid w:val="00B248DC"/>
    <w:rsid w:val="00B25768"/>
    <w:rsid w:val="00B257E5"/>
    <w:rsid w:val="00B2633C"/>
    <w:rsid w:val="00B26448"/>
    <w:rsid w:val="00B26EC7"/>
    <w:rsid w:val="00B318B0"/>
    <w:rsid w:val="00B319B1"/>
    <w:rsid w:val="00B31FD5"/>
    <w:rsid w:val="00B322EE"/>
    <w:rsid w:val="00B3291C"/>
    <w:rsid w:val="00B33551"/>
    <w:rsid w:val="00B33C12"/>
    <w:rsid w:val="00B3405F"/>
    <w:rsid w:val="00B34FAD"/>
    <w:rsid w:val="00B35717"/>
    <w:rsid w:val="00B35D7F"/>
    <w:rsid w:val="00B36EBC"/>
    <w:rsid w:val="00B36F1A"/>
    <w:rsid w:val="00B40919"/>
    <w:rsid w:val="00B429AB"/>
    <w:rsid w:val="00B43434"/>
    <w:rsid w:val="00B43C16"/>
    <w:rsid w:val="00B44304"/>
    <w:rsid w:val="00B4639F"/>
    <w:rsid w:val="00B47877"/>
    <w:rsid w:val="00B47BD7"/>
    <w:rsid w:val="00B5021B"/>
    <w:rsid w:val="00B504EB"/>
    <w:rsid w:val="00B50B95"/>
    <w:rsid w:val="00B50BF6"/>
    <w:rsid w:val="00B50D73"/>
    <w:rsid w:val="00B5102C"/>
    <w:rsid w:val="00B51856"/>
    <w:rsid w:val="00B51A3F"/>
    <w:rsid w:val="00B52DCC"/>
    <w:rsid w:val="00B538D1"/>
    <w:rsid w:val="00B54472"/>
    <w:rsid w:val="00B547A9"/>
    <w:rsid w:val="00B54907"/>
    <w:rsid w:val="00B54AB8"/>
    <w:rsid w:val="00B54E53"/>
    <w:rsid w:val="00B55B19"/>
    <w:rsid w:val="00B55D57"/>
    <w:rsid w:val="00B57F5C"/>
    <w:rsid w:val="00B62271"/>
    <w:rsid w:val="00B6249C"/>
    <w:rsid w:val="00B6259D"/>
    <w:rsid w:val="00B631A5"/>
    <w:rsid w:val="00B6322C"/>
    <w:rsid w:val="00B6395A"/>
    <w:rsid w:val="00B64957"/>
    <w:rsid w:val="00B64EB5"/>
    <w:rsid w:val="00B64FA0"/>
    <w:rsid w:val="00B65B1C"/>
    <w:rsid w:val="00B6629B"/>
    <w:rsid w:val="00B672CF"/>
    <w:rsid w:val="00B674C4"/>
    <w:rsid w:val="00B704FC"/>
    <w:rsid w:val="00B7093E"/>
    <w:rsid w:val="00B717E1"/>
    <w:rsid w:val="00B71F5F"/>
    <w:rsid w:val="00B74225"/>
    <w:rsid w:val="00B74672"/>
    <w:rsid w:val="00B74917"/>
    <w:rsid w:val="00B75658"/>
    <w:rsid w:val="00B75683"/>
    <w:rsid w:val="00B75F28"/>
    <w:rsid w:val="00B76260"/>
    <w:rsid w:val="00B7753A"/>
    <w:rsid w:val="00B77A8A"/>
    <w:rsid w:val="00B77E73"/>
    <w:rsid w:val="00B80428"/>
    <w:rsid w:val="00B8061B"/>
    <w:rsid w:val="00B8067D"/>
    <w:rsid w:val="00B809BF"/>
    <w:rsid w:val="00B81381"/>
    <w:rsid w:val="00B8180B"/>
    <w:rsid w:val="00B8182F"/>
    <w:rsid w:val="00B81C36"/>
    <w:rsid w:val="00B82201"/>
    <w:rsid w:val="00B82753"/>
    <w:rsid w:val="00B82AA5"/>
    <w:rsid w:val="00B84AD9"/>
    <w:rsid w:val="00B84BF1"/>
    <w:rsid w:val="00B84D28"/>
    <w:rsid w:val="00B850BA"/>
    <w:rsid w:val="00B85252"/>
    <w:rsid w:val="00B86201"/>
    <w:rsid w:val="00B87415"/>
    <w:rsid w:val="00B9057C"/>
    <w:rsid w:val="00B90D49"/>
    <w:rsid w:val="00B91354"/>
    <w:rsid w:val="00B91D66"/>
    <w:rsid w:val="00B91DF0"/>
    <w:rsid w:val="00B91E23"/>
    <w:rsid w:val="00B92523"/>
    <w:rsid w:val="00B926A7"/>
    <w:rsid w:val="00B9332E"/>
    <w:rsid w:val="00B9369E"/>
    <w:rsid w:val="00B93961"/>
    <w:rsid w:val="00B93AF4"/>
    <w:rsid w:val="00B949F9"/>
    <w:rsid w:val="00B9537B"/>
    <w:rsid w:val="00B95FF9"/>
    <w:rsid w:val="00B9613E"/>
    <w:rsid w:val="00B96B7C"/>
    <w:rsid w:val="00B971BB"/>
    <w:rsid w:val="00B977B4"/>
    <w:rsid w:val="00BA0368"/>
    <w:rsid w:val="00BA0B18"/>
    <w:rsid w:val="00BA203B"/>
    <w:rsid w:val="00BA37B5"/>
    <w:rsid w:val="00BA45CE"/>
    <w:rsid w:val="00BA53A6"/>
    <w:rsid w:val="00BA5485"/>
    <w:rsid w:val="00BA5FC8"/>
    <w:rsid w:val="00BA67DB"/>
    <w:rsid w:val="00BA6971"/>
    <w:rsid w:val="00BA7F94"/>
    <w:rsid w:val="00BB01FF"/>
    <w:rsid w:val="00BB021A"/>
    <w:rsid w:val="00BB0686"/>
    <w:rsid w:val="00BB12E4"/>
    <w:rsid w:val="00BB19D6"/>
    <w:rsid w:val="00BB1CFE"/>
    <w:rsid w:val="00BB547F"/>
    <w:rsid w:val="00BB5A66"/>
    <w:rsid w:val="00BB6CDB"/>
    <w:rsid w:val="00BB78BF"/>
    <w:rsid w:val="00BC065C"/>
    <w:rsid w:val="00BC06EE"/>
    <w:rsid w:val="00BC0864"/>
    <w:rsid w:val="00BC115C"/>
    <w:rsid w:val="00BC1873"/>
    <w:rsid w:val="00BC2A4E"/>
    <w:rsid w:val="00BC2D5C"/>
    <w:rsid w:val="00BC3029"/>
    <w:rsid w:val="00BC44A1"/>
    <w:rsid w:val="00BC44FF"/>
    <w:rsid w:val="00BC66C3"/>
    <w:rsid w:val="00BC6D4B"/>
    <w:rsid w:val="00BC7E45"/>
    <w:rsid w:val="00BD040D"/>
    <w:rsid w:val="00BD0DEA"/>
    <w:rsid w:val="00BD1B96"/>
    <w:rsid w:val="00BD1FFE"/>
    <w:rsid w:val="00BD2DA5"/>
    <w:rsid w:val="00BD2ECA"/>
    <w:rsid w:val="00BD31C5"/>
    <w:rsid w:val="00BD3373"/>
    <w:rsid w:val="00BD4607"/>
    <w:rsid w:val="00BD47F7"/>
    <w:rsid w:val="00BD4A67"/>
    <w:rsid w:val="00BD5274"/>
    <w:rsid w:val="00BD5959"/>
    <w:rsid w:val="00BD6302"/>
    <w:rsid w:val="00BD6B8F"/>
    <w:rsid w:val="00BD6DB5"/>
    <w:rsid w:val="00BD76EE"/>
    <w:rsid w:val="00BE03DC"/>
    <w:rsid w:val="00BE0415"/>
    <w:rsid w:val="00BE0D24"/>
    <w:rsid w:val="00BE0DCF"/>
    <w:rsid w:val="00BE10DE"/>
    <w:rsid w:val="00BE17D5"/>
    <w:rsid w:val="00BE1C44"/>
    <w:rsid w:val="00BE2216"/>
    <w:rsid w:val="00BE2800"/>
    <w:rsid w:val="00BE28DB"/>
    <w:rsid w:val="00BE2F2A"/>
    <w:rsid w:val="00BE3BA5"/>
    <w:rsid w:val="00BE445F"/>
    <w:rsid w:val="00BE4A07"/>
    <w:rsid w:val="00BE54CC"/>
    <w:rsid w:val="00BE5F72"/>
    <w:rsid w:val="00BE6963"/>
    <w:rsid w:val="00BF0338"/>
    <w:rsid w:val="00BF16A5"/>
    <w:rsid w:val="00BF179F"/>
    <w:rsid w:val="00BF1D3C"/>
    <w:rsid w:val="00BF2260"/>
    <w:rsid w:val="00BF2657"/>
    <w:rsid w:val="00BF2871"/>
    <w:rsid w:val="00BF2F0F"/>
    <w:rsid w:val="00BF30E4"/>
    <w:rsid w:val="00BF33B8"/>
    <w:rsid w:val="00BF3CA7"/>
    <w:rsid w:val="00BF531D"/>
    <w:rsid w:val="00BF6E6D"/>
    <w:rsid w:val="00BF7BCD"/>
    <w:rsid w:val="00C0021F"/>
    <w:rsid w:val="00C006BE"/>
    <w:rsid w:val="00C00837"/>
    <w:rsid w:val="00C00F10"/>
    <w:rsid w:val="00C01031"/>
    <w:rsid w:val="00C0111C"/>
    <w:rsid w:val="00C022BD"/>
    <w:rsid w:val="00C02398"/>
    <w:rsid w:val="00C02731"/>
    <w:rsid w:val="00C0468F"/>
    <w:rsid w:val="00C05D8E"/>
    <w:rsid w:val="00C05E95"/>
    <w:rsid w:val="00C06032"/>
    <w:rsid w:val="00C0605F"/>
    <w:rsid w:val="00C0692A"/>
    <w:rsid w:val="00C06988"/>
    <w:rsid w:val="00C06EC5"/>
    <w:rsid w:val="00C0701D"/>
    <w:rsid w:val="00C071C7"/>
    <w:rsid w:val="00C072C9"/>
    <w:rsid w:val="00C073B6"/>
    <w:rsid w:val="00C0753D"/>
    <w:rsid w:val="00C07AB3"/>
    <w:rsid w:val="00C1025C"/>
    <w:rsid w:val="00C10B7E"/>
    <w:rsid w:val="00C11405"/>
    <w:rsid w:val="00C11524"/>
    <w:rsid w:val="00C123B8"/>
    <w:rsid w:val="00C1360E"/>
    <w:rsid w:val="00C137B9"/>
    <w:rsid w:val="00C13C58"/>
    <w:rsid w:val="00C14419"/>
    <w:rsid w:val="00C15217"/>
    <w:rsid w:val="00C156C9"/>
    <w:rsid w:val="00C15CBE"/>
    <w:rsid w:val="00C16202"/>
    <w:rsid w:val="00C169E2"/>
    <w:rsid w:val="00C16AC0"/>
    <w:rsid w:val="00C17339"/>
    <w:rsid w:val="00C17ACA"/>
    <w:rsid w:val="00C20DC1"/>
    <w:rsid w:val="00C20EE6"/>
    <w:rsid w:val="00C21E12"/>
    <w:rsid w:val="00C229E6"/>
    <w:rsid w:val="00C24042"/>
    <w:rsid w:val="00C24219"/>
    <w:rsid w:val="00C24721"/>
    <w:rsid w:val="00C24D43"/>
    <w:rsid w:val="00C24D88"/>
    <w:rsid w:val="00C24E39"/>
    <w:rsid w:val="00C24E70"/>
    <w:rsid w:val="00C25402"/>
    <w:rsid w:val="00C25D8A"/>
    <w:rsid w:val="00C25DC6"/>
    <w:rsid w:val="00C271A0"/>
    <w:rsid w:val="00C27464"/>
    <w:rsid w:val="00C27619"/>
    <w:rsid w:val="00C3029B"/>
    <w:rsid w:val="00C30AAE"/>
    <w:rsid w:val="00C32AE4"/>
    <w:rsid w:val="00C33F64"/>
    <w:rsid w:val="00C34457"/>
    <w:rsid w:val="00C34966"/>
    <w:rsid w:val="00C36BE0"/>
    <w:rsid w:val="00C36EF2"/>
    <w:rsid w:val="00C376C3"/>
    <w:rsid w:val="00C37AA6"/>
    <w:rsid w:val="00C406C1"/>
    <w:rsid w:val="00C41B45"/>
    <w:rsid w:val="00C4286F"/>
    <w:rsid w:val="00C42B06"/>
    <w:rsid w:val="00C441F3"/>
    <w:rsid w:val="00C45785"/>
    <w:rsid w:val="00C45EC5"/>
    <w:rsid w:val="00C462DF"/>
    <w:rsid w:val="00C47294"/>
    <w:rsid w:val="00C47568"/>
    <w:rsid w:val="00C5094B"/>
    <w:rsid w:val="00C50ADD"/>
    <w:rsid w:val="00C50EAF"/>
    <w:rsid w:val="00C51FF1"/>
    <w:rsid w:val="00C521FC"/>
    <w:rsid w:val="00C52312"/>
    <w:rsid w:val="00C52F4B"/>
    <w:rsid w:val="00C53F47"/>
    <w:rsid w:val="00C546F0"/>
    <w:rsid w:val="00C54E95"/>
    <w:rsid w:val="00C554B3"/>
    <w:rsid w:val="00C55690"/>
    <w:rsid w:val="00C55BBF"/>
    <w:rsid w:val="00C567F2"/>
    <w:rsid w:val="00C56F20"/>
    <w:rsid w:val="00C5705F"/>
    <w:rsid w:val="00C57340"/>
    <w:rsid w:val="00C5765F"/>
    <w:rsid w:val="00C576C1"/>
    <w:rsid w:val="00C576D4"/>
    <w:rsid w:val="00C60476"/>
    <w:rsid w:val="00C606EC"/>
    <w:rsid w:val="00C61384"/>
    <w:rsid w:val="00C62426"/>
    <w:rsid w:val="00C62B54"/>
    <w:rsid w:val="00C62BC1"/>
    <w:rsid w:val="00C642A3"/>
    <w:rsid w:val="00C650A9"/>
    <w:rsid w:val="00C65200"/>
    <w:rsid w:val="00C65B4F"/>
    <w:rsid w:val="00C6631A"/>
    <w:rsid w:val="00C668B5"/>
    <w:rsid w:val="00C7136E"/>
    <w:rsid w:val="00C7190D"/>
    <w:rsid w:val="00C71B98"/>
    <w:rsid w:val="00C720FD"/>
    <w:rsid w:val="00C725D0"/>
    <w:rsid w:val="00C73822"/>
    <w:rsid w:val="00C73C3C"/>
    <w:rsid w:val="00C74404"/>
    <w:rsid w:val="00C74A8F"/>
    <w:rsid w:val="00C75267"/>
    <w:rsid w:val="00C755F4"/>
    <w:rsid w:val="00C75CCF"/>
    <w:rsid w:val="00C75D69"/>
    <w:rsid w:val="00C762D9"/>
    <w:rsid w:val="00C77AB4"/>
    <w:rsid w:val="00C77FD7"/>
    <w:rsid w:val="00C811E5"/>
    <w:rsid w:val="00C81720"/>
    <w:rsid w:val="00C81888"/>
    <w:rsid w:val="00C81A62"/>
    <w:rsid w:val="00C81AC6"/>
    <w:rsid w:val="00C835F8"/>
    <w:rsid w:val="00C83921"/>
    <w:rsid w:val="00C83F0F"/>
    <w:rsid w:val="00C84A6D"/>
    <w:rsid w:val="00C85127"/>
    <w:rsid w:val="00C877CA"/>
    <w:rsid w:val="00C91212"/>
    <w:rsid w:val="00C917E9"/>
    <w:rsid w:val="00C91BED"/>
    <w:rsid w:val="00C92000"/>
    <w:rsid w:val="00C93A54"/>
    <w:rsid w:val="00C93BD4"/>
    <w:rsid w:val="00C93D09"/>
    <w:rsid w:val="00C94010"/>
    <w:rsid w:val="00C9497A"/>
    <w:rsid w:val="00C95527"/>
    <w:rsid w:val="00C95E3C"/>
    <w:rsid w:val="00C96582"/>
    <w:rsid w:val="00C9696F"/>
    <w:rsid w:val="00C96CA8"/>
    <w:rsid w:val="00CA0D69"/>
    <w:rsid w:val="00CA14B3"/>
    <w:rsid w:val="00CA2516"/>
    <w:rsid w:val="00CA2B93"/>
    <w:rsid w:val="00CA41B8"/>
    <w:rsid w:val="00CA46C4"/>
    <w:rsid w:val="00CA4EF0"/>
    <w:rsid w:val="00CA4FAD"/>
    <w:rsid w:val="00CA5009"/>
    <w:rsid w:val="00CA5507"/>
    <w:rsid w:val="00CA6DED"/>
    <w:rsid w:val="00CA7655"/>
    <w:rsid w:val="00CA7696"/>
    <w:rsid w:val="00CA7708"/>
    <w:rsid w:val="00CB077F"/>
    <w:rsid w:val="00CB1638"/>
    <w:rsid w:val="00CB1AB0"/>
    <w:rsid w:val="00CB24FA"/>
    <w:rsid w:val="00CB2A54"/>
    <w:rsid w:val="00CB31D5"/>
    <w:rsid w:val="00CB41D1"/>
    <w:rsid w:val="00CB5DC7"/>
    <w:rsid w:val="00CB620B"/>
    <w:rsid w:val="00CB678C"/>
    <w:rsid w:val="00CB6904"/>
    <w:rsid w:val="00CB72BA"/>
    <w:rsid w:val="00CB74D0"/>
    <w:rsid w:val="00CC0058"/>
    <w:rsid w:val="00CC059C"/>
    <w:rsid w:val="00CC127B"/>
    <w:rsid w:val="00CC1807"/>
    <w:rsid w:val="00CC2BC6"/>
    <w:rsid w:val="00CC308E"/>
    <w:rsid w:val="00CC35E2"/>
    <w:rsid w:val="00CC388E"/>
    <w:rsid w:val="00CC3AAF"/>
    <w:rsid w:val="00CC4248"/>
    <w:rsid w:val="00CC4B6B"/>
    <w:rsid w:val="00CC514B"/>
    <w:rsid w:val="00CC5CF7"/>
    <w:rsid w:val="00CC5E01"/>
    <w:rsid w:val="00CC644F"/>
    <w:rsid w:val="00CC7021"/>
    <w:rsid w:val="00CC79F5"/>
    <w:rsid w:val="00CC7D7F"/>
    <w:rsid w:val="00CD00C4"/>
    <w:rsid w:val="00CD0A8C"/>
    <w:rsid w:val="00CD0F46"/>
    <w:rsid w:val="00CD16D0"/>
    <w:rsid w:val="00CD1884"/>
    <w:rsid w:val="00CD21AB"/>
    <w:rsid w:val="00CD2590"/>
    <w:rsid w:val="00CD29DF"/>
    <w:rsid w:val="00CD2A6C"/>
    <w:rsid w:val="00CD39E9"/>
    <w:rsid w:val="00CD5082"/>
    <w:rsid w:val="00CD595A"/>
    <w:rsid w:val="00CD7A1D"/>
    <w:rsid w:val="00CD7A59"/>
    <w:rsid w:val="00CD7CBC"/>
    <w:rsid w:val="00CE02DC"/>
    <w:rsid w:val="00CE0AD9"/>
    <w:rsid w:val="00CE0D88"/>
    <w:rsid w:val="00CE0E70"/>
    <w:rsid w:val="00CE142E"/>
    <w:rsid w:val="00CE14AB"/>
    <w:rsid w:val="00CE1AA6"/>
    <w:rsid w:val="00CE1F3E"/>
    <w:rsid w:val="00CE24DB"/>
    <w:rsid w:val="00CE27A8"/>
    <w:rsid w:val="00CE30F9"/>
    <w:rsid w:val="00CE3571"/>
    <w:rsid w:val="00CE3B9E"/>
    <w:rsid w:val="00CE4E92"/>
    <w:rsid w:val="00CE4FB5"/>
    <w:rsid w:val="00CE4FDA"/>
    <w:rsid w:val="00CE5DCB"/>
    <w:rsid w:val="00CE6AA7"/>
    <w:rsid w:val="00CE6F09"/>
    <w:rsid w:val="00CE73B2"/>
    <w:rsid w:val="00CE7451"/>
    <w:rsid w:val="00CE76FC"/>
    <w:rsid w:val="00CE7A25"/>
    <w:rsid w:val="00CF03E7"/>
    <w:rsid w:val="00CF08B7"/>
    <w:rsid w:val="00CF1352"/>
    <w:rsid w:val="00CF162F"/>
    <w:rsid w:val="00CF25A5"/>
    <w:rsid w:val="00CF3A1D"/>
    <w:rsid w:val="00CF3D82"/>
    <w:rsid w:val="00CF3DCB"/>
    <w:rsid w:val="00CF4E00"/>
    <w:rsid w:val="00CF4E34"/>
    <w:rsid w:val="00CF53CD"/>
    <w:rsid w:val="00CF5453"/>
    <w:rsid w:val="00CF610D"/>
    <w:rsid w:val="00CF6308"/>
    <w:rsid w:val="00D005F1"/>
    <w:rsid w:val="00D00AC2"/>
    <w:rsid w:val="00D00BF8"/>
    <w:rsid w:val="00D00C85"/>
    <w:rsid w:val="00D00F60"/>
    <w:rsid w:val="00D012E3"/>
    <w:rsid w:val="00D0151F"/>
    <w:rsid w:val="00D02247"/>
    <w:rsid w:val="00D02D95"/>
    <w:rsid w:val="00D04614"/>
    <w:rsid w:val="00D05BBF"/>
    <w:rsid w:val="00D06601"/>
    <w:rsid w:val="00D06FF9"/>
    <w:rsid w:val="00D07A9B"/>
    <w:rsid w:val="00D1027F"/>
    <w:rsid w:val="00D10E7C"/>
    <w:rsid w:val="00D11564"/>
    <w:rsid w:val="00D11789"/>
    <w:rsid w:val="00D12A5E"/>
    <w:rsid w:val="00D135D4"/>
    <w:rsid w:val="00D13DDE"/>
    <w:rsid w:val="00D169E9"/>
    <w:rsid w:val="00D16C4A"/>
    <w:rsid w:val="00D16C86"/>
    <w:rsid w:val="00D16DE3"/>
    <w:rsid w:val="00D16E34"/>
    <w:rsid w:val="00D172A5"/>
    <w:rsid w:val="00D1790D"/>
    <w:rsid w:val="00D20FBC"/>
    <w:rsid w:val="00D21A89"/>
    <w:rsid w:val="00D22723"/>
    <w:rsid w:val="00D236BC"/>
    <w:rsid w:val="00D24E72"/>
    <w:rsid w:val="00D2593F"/>
    <w:rsid w:val="00D26CA7"/>
    <w:rsid w:val="00D26F61"/>
    <w:rsid w:val="00D271FC"/>
    <w:rsid w:val="00D272F8"/>
    <w:rsid w:val="00D27307"/>
    <w:rsid w:val="00D27651"/>
    <w:rsid w:val="00D27941"/>
    <w:rsid w:val="00D30323"/>
    <w:rsid w:val="00D303C1"/>
    <w:rsid w:val="00D307FC"/>
    <w:rsid w:val="00D30A40"/>
    <w:rsid w:val="00D317D1"/>
    <w:rsid w:val="00D317E0"/>
    <w:rsid w:val="00D318CC"/>
    <w:rsid w:val="00D31D5B"/>
    <w:rsid w:val="00D31DAE"/>
    <w:rsid w:val="00D328D7"/>
    <w:rsid w:val="00D33A81"/>
    <w:rsid w:val="00D34065"/>
    <w:rsid w:val="00D3458E"/>
    <w:rsid w:val="00D34739"/>
    <w:rsid w:val="00D34887"/>
    <w:rsid w:val="00D35D70"/>
    <w:rsid w:val="00D3642E"/>
    <w:rsid w:val="00D36433"/>
    <w:rsid w:val="00D365D4"/>
    <w:rsid w:val="00D3679D"/>
    <w:rsid w:val="00D36934"/>
    <w:rsid w:val="00D36A85"/>
    <w:rsid w:val="00D36D35"/>
    <w:rsid w:val="00D37096"/>
    <w:rsid w:val="00D409B6"/>
    <w:rsid w:val="00D40F7C"/>
    <w:rsid w:val="00D41863"/>
    <w:rsid w:val="00D4191F"/>
    <w:rsid w:val="00D419DB"/>
    <w:rsid w:val="00D41D6E"/>
    <w:rsid w:val="00D420E4"/>
    <w:rsid w:val="00D42E65"/>
    <w:rsid w:val="00D43EFD"/>
    <w:rsid w:val="00D44BE8"/>
    <w:rsid w:val="00D450C9"/>
    <w:rsid w:val="00D45B27"/>
    <w:rsid w:val="00D45C3D"/>
    <w:rsid w:val="00D45E52"/>
    <w:rsid w:val="00D46892"/>
    <w:rsid w:val="00D474A1"/>
    <w:rsid w:val="00D477E8"/>
    <w:rsid w:val="00D50526"/>
    <w:rsid w:val="00D50654"/>
    <w:rsid w:val="00D508C3"/>
    <w:rsid w:val="00D50B2E"/>
    <w:rsid w:val="00D51E55"/>
    <w:rsid w:val="00D51FA0"/>
    <w:rsid w:val="00D5220E"/>
    <w:rsid w:val="00D544D5"/>
    <w:rsid w:val="00D549AA"/>
    <w:rsid w:val="00D55974"/>
    <w:rsid w:val="00D55B58"/>
    <w:rsid w:val="00D5635B"/>
    <w:rsid w:val="00D56B79"/>
    <w:rsid w:val="00D57045"/>
    <w:rsid w:val="00D574D1"/>
    <w:rsid w:val="00D57978"/>
    <w:rsid w:val="00D6038B"/>
    <w:rsid w:val="00D60EAA"/>
    <w:rsid w:val="00D61C2B"/>
    <w:rsid w:val="00D641F4"/>
    <w:rsid w:val="00D643A8"/>
    <w:rsid w:val="00D65251"/>
    <w:rsid w:val="00D65533"/>
    <w:rsid w:val="00D655F2"/>
    <w:rsid w:val="00D65695"/>
    <w:rsid w:val="00D65BD9"/>
    <w:rsid w:val="00D65FE3"/>
    <w:rsid w:val="00D6675E"/>
    <w:rsid w:val="00D67BEC"/>
    <w:rsid w:val="00D70A24"/>
    <w:rsid w:val="00D719C7"/>
    <w:rsid w:val="00D719CC"/>
    <w:rsid w:val="00D72A9D"/>
    <w:rsid w:val="00D72C37"/>
    <w:rsid w:val="00D73275"/>
    <w:rsid w:val="00D73474"/>
    <w:rsid w:val="00D739D4"/>
    <w:rsid w:val="00D74B0B"/>
    <w:rsid w:val="00D74E7E"/>
    <w:rsid w:val="00D760EF"/>
    <w:rsid w:val="00D7620B"/>
    <w:rsid w:val="00D76FC6"/>
    <w:rsid w:val="00D77052"/>
    <w:rsid w:val="00D77179"/>
    <w:rsid w:val="00D7734E"/>
    <w:rsid w:val="00D81072"/>
    <w:rsid w:val="00D8157A"/>
    <w:rsid w:val="00D83453"/>
    <w:rsid w:val="00D836CF"/>
    <w:rsid w:val="00D83A06"/>
    <w:rsid w:val="00D84167"/>
    <w:rsid w:val="00D846FE"/>
    <w:rsid w:val="00D84F51"/>
    <w:rsid w:val="00D85783"/>
    <w:rsid w:val="00D85A0B"/>
    <w:rsid w:val="00D86871"/>
    <w:rsid w:val="00D87C3A"/>
    <w:rsid w:val="00D9068E"/>
    <w:rsid w:val="00D90EE9"/>
    <w:rsid w:val="00D9105C"/>
    <w:rsid w:val="00D913D9"/>
    <w:rsid w:val="00D913EA"/>
    <w:rsid w:val="00D916D3"/>
    <w:rsid w:val="00D91A26"/>
    <w:rsid w:val="00D91BA9"/>
    <w:rsid w:val="00D92124"/>
    <w:rsid w:val="00D92A65"/>
    <w:rsid w:val="00D93430"/>
    <w:rsid w:val="00D93C72"/>
    <w:rsid w:val="00D94CBE"/>
    <w:rsid w:val="00D94F5C"/>
    <w:rsid w:val="00D9518D"/>
    <w:rsid w:val="00D952BF"/>
    <w:rsid w:val="00D95514"/>
    <w:rsid w:val="00D95911"/>
    <w:rsid w:val="00D96DBC"/>
    <w:rsid w:val="00D970B1"/>
    <w:rsid w:val="00D9789D"/>
    <w:rsid w:val="00D97D23"/>
    <w:rsid w:val="00D97E98"/>
    <w:rsid w:val="00DA00BC"/>
    <w:rsid w:val="00DA033A"/>
    <w:rsid w:val="00DA1AC5"/>
    <w:rsid w:val="00DA1E83"/>
    <w:rsid w:val="00DA2265"/>
    <w:rsid w:val="00DA2690"/>
    <w:rsid w:val="00DA2D07"/>
    <w:rsid w:val="00DA3933"/>
    <w:rsid w:val="00DA40E8"/>
    <w:rsid w:val="00DA418E"/>
    <w:rsid w:val="00DA4846"/>
    <w:rsid w:val="00DA68A7"/>
    <w:rsid w:val="00DA70C9"/>
    <w:rsid w:val="00DA7D25"/>
    <w:rsid w:val="00DB087F"/>
    <w:rsid w:val="00DB0B60"/>
    <w:rsid w:val="00DB1488"/>
    <w:rsid w:val="00DB2CD0"/>
    <w:rsid w:val="00DB3462"/>
    <w:rsid w:val="00DB3621"/>
    <w:rsid w:val="00DB37C5"/>
    <w:rsid w:val="00DB3EAF"/>
    <w:rsid w:val="00DB401A"/>
    <w:rsid w:val="00DB5729"/>
    <w:rsid w:val="00DB6E77"/>
    <w:rsid w:val="00DB6EC0"/>
    <w:rsid w:val="00DB71B0"/>
    <w:rsid w:val="00DB7971"/>
    <w:rsid w:val="00DB7CED"/>
    <w:rsid w:val="00DB7D24"/>
    <w:rsid w:val="00DC0AD0"/>
    <w:rsid w:val="00DC0C65"/>
    <w:rsid w:val="00DC0D5F"/>
    <w:rsid w:val="00DC105E"/>
    <w:rsid w:val="00DC3784"/>
    <w:rsid w:val="00DC4BB8"/>
    <w:rsid w:val="00DC4FF3"/>
    <w:rsid w:val="00DC5130"/>
    <w:rsid w:val="00DC524B"/>
    <w:rsid w:val="00DC54F7"/>
    <w:rsid w:val="00DC57E6"/>
    <w:rsid w:val="00DC6C41"/>
    <w:rsid w:val="00DD034D"/>
    <w:rsid w:val="00DD05A6"/>
    <w:rsid w:val="00DD28D1"/>
    <w:rsid w:val="00DD3C4B"/>
    <w:rsid w:val="00DD4441"/>
    <w:rsid w:val="00DD4D5A"/>
    <w:rsid w:val="00DD6033"/>
    <w:rsid w:val="00DD6F03"/>
    <w:rsid w:val="00DD74DD"/>
    <w:rsid w:val="00DD776A"/>
    <w:rsid w:val="00DD7C65"/>
    <w:rsid w:val="00DE1037"/>
    <w:rsid w:val="00DE23C8"/>
    <w:rsid w:val="00DE24B5"/>
    <w:rsid w:val="00DE358B"/>
    <w:rsid w:val="00DE3EE4"/>
    <w:rsid w:val="00DE49D6"/>
    <w:rsid w:val="00DE54BA"/>
    <w:rsid w:val="00DE73BC"/>
    <w:rsid w:val="00DE77F7"/>
    <w:rsid w:val="00DF066E"/>
    <w:rsid w:val="00DF19C1"/>
    <w:rsid w:val="00DF20F0"/>
    <w:rsid w:val="00DF2EEA"/>
    <w:rsid w:val="00DF3178"/>
    <w:rsid w:val="00DF3EBD"/>
    <w:rsid w:val="00DF4321"/>
    <w:rsid w:val="00DF467B"/>
    <w:rsid w:val="00DF5361"/>
    <w:rsid w:val="00DF5B8E"/>
    <w:rsid w:val="00DF6238"/>
    <w:rsid w:val="00DF69CE"/>
    <w:rsid w:val="00DF6C13"/>
    <w:rsid w:val="00DF767A"/>
    <w:rsid w:val="00E002F5"/>
    <w:rsid w:val="00E010C7"/>
    <w:rsid w:val="00E012BA"/>
    <w:rsid w:val="00E03135"/>
    <w:rsid w:val="00E0379A"/>
    <w:rsid w:val="00E03AAA"/>
    <w:rsid w:val="00E03AFD"/>
    <w:rsid w:val="00E03C99"/>
    <w:rsid w:val="00E03CFC"/>
    <w:rsid w:val="00E046B8"/>
    <w:rsid w:val="00E05423"/>
    <w:rsid w:val="00E0548B"/>
    <w:rsid w:val="00E0617E"/>
    <w:rsid w:val="00E06833"/>
    <w:rsid w:val="00E07E09"/>
    <w:rsid w:val="00E10F52"/>
    <w:rsid w:val="00E118FB"/>
    <w:rsid w:val="00E1394E"/>
    <w:rsid w:val="00E1425B"/>
    <w:rsid w:val="00E14390"/>
    <w:rsid w:val="00E14A67"/>
    <w:rsid w:val="00E152E0"/>
    <w:rsid w:val="00E1558F"/>
    <w:rsid w:val="00E158CC"/>
    <w:rsid w:val="00E1605A"/>
    <w:rsid w:val="00E1639D"/>
    <w:rsid w:val="00E20A94"/>
    <w:rsid w:val="00E222D2"/>
    <w:rsid w:val="00E23CDD"/>
    <w:rsid w:val="00E24C0F"/>
    <w:rsid w:val="00E252E7"/>
    <w:rsid w:val="00E257E3"/>
    <w:rsid w:val="00E26834"/>
    <w:rsid w:val="00E26F13"/>
    <w:rsid w:val="00E31182"/>
    <w:rsid w:val="00E323D0"/>
    <w:rsid w:val="00E329B0"/>
    <w:rsid w:val="00E32AAE"/>
    <w:rsid w:val="00E330BC"/>
    <w:rsid w:val="00E336A0"/>
    <w:rsid w:val="00E33F94"/>
    <w:rsid w:val="00E341E8"/>
    <w:rsid w:val="00E342AB"/>
    <w:rsid w:val="00E34997"/>
    <w:rsid w:val="00E35659"/>
    <w:rsid w:val="00E35C6F"/>
    <w:rsid w:val="00E3611F"/>
    <w:rsid w:val="00E3673F"/>
    <w:rsid w:val="00E36F4E"/>
    <w:rsid w:val="00E373CA"/>
    <w:rsid w:val="00E37EA1"/>
    <w:rsid w:val="00E401E2"/>
    <w:rsid w:val="00E412B6"/>
    <w:rsid w:val="00E41F79"/>
    <w:rsid w:val="00E423C6"/>
    <w:rsid w:val="00E426EA"/>
    <w:rsid w:val="00E428E2"/>
    <w:rsid w:val="00E437B9"/>
    <w:rsid w:val="00E44164"/>
    <w:rsid w:val="00E4483A"/>
    <w:rsid w:val="00E4796F"/>
    <w:rsid w:val="00E47AE4"/>
    <w:rsid w:val="00E50DA5"/>
    <w:rsid w:val="00E51791"/>
    <w:rsid w:val="00E52267"/>
    <w:rsid w:val="00E526E4"/>
    <w:rsid w:val="00E528BB"/>
    <w:rsid w:val="00E52E7B"/>
    <w:rsid w:val="00E53292"/>
    <w:rsid w:val="00E53582"/>
    <w:rsid w:val="00E53984"/>
    <w:rsid w:val="00E53AA0"/>
    <w:rsid w:val="00E5474F"/>
    <w:rsid w:val="00E54DDF"/>
    <w:rsid w:val="00E54FA5"/>
    <w:rsid w:val="00E5563F"/>
    <w:rsid w:val="00E55F54"/>
    <w:rsid w:val="00E5715A"/>
    <w:rsid w:val="00E571AB"/>
    <w:rsid w:val="00E57F4D"/>
    <w:rsid w:val="00E606F0"/>
    <w:rsid w:val="00E6087E"/>
    <w:rsid w:val="00E60DD0"/>
    <w:rsid w:val="00E60F32"/>
    <w:rsid w:val="00E6115A"/>
    <w:rsid w:val="00E6150E"/>
    <w:rsid w:val="00E61F80"/>
    <w:rsid w:val="00E63238"/>
    <w:rsid w:val="00E641EE"/>
    <w:rsid w:val="00E645ED"/>
    <w:rsid w:val="00E6474C"/>
    <w:rsid w:val="00E65046"/>
    <w:rsid w:val="00E651A4"/>
    <w:rsid w:val="00E65418"/>
    <w:rsid w:val="00E661F2"/>
    <w:rsid w:val="00E664DB"/>
    <w:rsid w:val="00E664E1"/>
    <w:rsid w:val="00E67CEB"/>
    <w:rsid w:val="00E70EAC"/>
    <w:rsid w:val="00E710E3"/>
    <w:rsid w:val="00E7189F"/>
    <w:rsid w:val="00E719A6"/>
    <w:rsid w:val="00E71AE5"/>
    <w:rsid w:val="00E721B4"/>
    <w:rsid w:val="00E72A67"/>
    <w:rsid w:val="00E72C86"/>
    <w:rsid w:val="00E72CC4"/>
    <w:rsid w:val="00E749C2"/>
    <w:rsid w:val="00E752ED"/>
    <w:rsid w:val="00E76322"/>
    <w:rsid w:val="00E767B5"/>
    <w:rsid w:val="00E76A7F"/>
    <w:rsid w:val="00E7727D"/>
    <w:rsid w:val="00E773DF"/>
    <w:rsid w:val="00E77C02"/>
    <w:rsid w:val="00E77EB3"/>
    <w:rsid w:val="00E81909"/>
    <w:rsid w:val="00E81A31"/>
    <w:rsid w:val="00E81F37"/>
    <w:rsid w:val="00E824AC"/>
    <w:rsid w:val="00E82F38"/>
    <w:rsid w:val="00E83FA2"/>
    <w:rsid w:val="00E84F05"/>
    <w:rsid w:val="00E854D0"/>
    <w:rsid w:val="00E863CB"/>
    <w:rsid w:val="00E87629"/>
    <w:rsid w:val="00E87703"/>
    <w:rsid w:val="00E878D7"/>
    <w:rsid w:val="00E90073"/>
    <w:rsid w:val="00E911DE"/>
    <w:rsid w:val="00E922B7"/>
    <w:rsid w:val="00E92D6A"/>
    <w:rsid w:val="00E92E65"/>
    <w:rsid w:val="00E948D9"/>
    <w:rsid w:val="00E94E14"/>
    <w:rsid w:val="00E957FC"/>
    <w:rsid w:val="00E963F8"/>
    <w:rsid w:val="00E968A2"/>
    <w:rsid w:val="00E96D0D"/>
    <w:rsid w:val="00E97BD5"/>
    <w:rsid w:val="00EA0278"/>
    <w:rsid w:val="00EA02C5"/>
    <w:rsid w:val="00EA042E"/>
    <w:rsid w:val="00EA19F4"/>
    <w:rsid w:val="00EA3DE2"/>
    <w:rsid w:val="00EA435B"/>
    <w:rsid w:val="00EA5118"/>
    <w:rsid w:val="00EA733F"/>
    <w:rsid w:val="00EA75EC"/>
    <w:rsid w:val="00EA7918"/>
    <w:rsid w:val="00EA7DBD"/>
    <w:rsid w:val="00EB0E88"/>
    <w:rsid w:val="00EB2595"/>
    <w:rsid w:val="00EB29A4"/>
    <w:rsid w:val="00EB32AD"/>
    <w:rsid w:val="00EB3AC7"/>
    <w:rsid w:val="00EB4119"/>
    <w:rsid w:val="00EB43B6"/>
    <w:rsid w:val="00EB49FD"/>
    <w:rsid w:val="00EB4BEF"/>
    <w:rsid w:val="00EB4F86"/>
    <w:rsid w:val="00EB5BF4"/>
    <w:rsid w:val="00EB5CC6"/>
    <w:rsid w:val="00EB5EBF"/>
    <w:rsid w:val="00EB6374"/>
    <w:rsid w:val="00EB65A5"/>
    <w:rsid w:val="00EB6721"/>
    <w:rsid w:val="00EB6CF8"/>
    <w:rsid w:val="00EB6D47"/>
    <w:rsid w:val="00EB742E"/>
    <w:rsid w:val="00EB7581"/>
    <w:rsid w:val="00EB7D6F"/>
    <w:rsid w:val="00EB7FFB"/>
    <w:rsid w:val="00EC0949"/>
    <w:rsid w:val="00EC0B00"/>
    <w:rsid w:val="00EC0D50"/>
    <w:rsid w:val="00EC0DF0"/>
    <w:rsid w:val="00EC1203"/>
    <w:rsid w:val="00EC1882"/>
    <w:rsid w:val="00EC1954"/>
    <w:rsid w:val="00EC1E57"/>
    <w:rsid w:val="00EC220D"/>
    <w:rsid w:val="00EC28CC"/>
    <w:rsid w:val="00EC2B61"/>
    <w:rsid w:val="00EC2CC0"/>
    <w:rsid w:val="00EC2CFA"/>
    <w:rsid w:val="00EC3451"/>
    <w:rsid w:val="00EC4D50"/>
    <w:rsid w:val="00EC4EBC"/>
    <w:rsid w:val="00EC5A6C"/>
    <w:rsid w:val="00EC5CA9"/>
    <w:rsid w:val="00EC6675"/>
    <w:rsid w:val="00EC66B4"/>
    <w:rsid w:val="00EC6854"/>
    <w:rsid w:val="00ED0444"/>
    <w:rsid w:val="00ED0C55"/>
    <w:rsid w:val="00ED12B8"/>
    <w:rsid w:val="00ED1DB1"/>
    <w:rsid w:val="00ED20C9"/>
    <w:rsid w:val="00ED3846"/>
    <w:rsid w:val="00ED3CC6"/>
    <w:rsid w:val="00ED4618"/>
    <w:rsid w:val="00ED6F33"/>
    <w:rsid w:val="00ED7A3A"/>
    <w:rsid w:val="00ED7C2A"/>
    <w:rsid w:val="00EE16E3"/>
    <w:rsid w:val="00EE1E03"/>
    <w:rsid w:val="00EE2C27"/>
    <w:rsid w:val="00EE361D"/>
    <w:rsid w:val="00EE3ACF"/>
    <w:rsid w:val="00EE4458"/>
    <w:rsid w:val="00EE4ECE"/>
    <w:rsid w:val="00EE57FA"/>
    <w:rsid w:val="00EE5BB6"/>
    <w:rsid w:val="00EE5C46"/>
    <w:rsid w:val="00EE5C74"/>
    <w:rsid w:val="00EE5D46"/>
    <w:rsid w:val="00EE62EA"/>
    <w:rsid w:val="00EE6549"/>
    <w:rsid w:val="00EE70EB"/>
    <w:rsid w:val="00EE7239"/>
    <w:rsid w:val="00EE7295"/>
    <w:rsid w:val="00EF18C8"/>
    <w:rsid w:val="00EF1B18"/>
    <w:rsid w:val="00EF2538"/>
    <w:rsid w:val="00EF2F10"/>
    <w:rsid w:val="00EF3030"/>
    <w:rsid w:val="00EF31D4"/>
    <w:rsid w:val="00EF52CB"/>
    <w:rsid w:val="00EF580B"/>
    <w:rsid w:val="00EF7B6D"/>
    <w:rsid w:val="00F0116C"/>
    <w:rsid w:val="00F01C75"/>
    <w:rsid w:val="00F01E4D"/>
    <w:rsid w:val="00F02265"/>
    <w:rsid w:val="00F02631"/>
    <w:rsid w:val="00F02896"/>
    <w:rsid w:val="00F02ACA"/>
    <w:rsid w:val="00F02C97"/>
    <w:rsid w:val="00F03508"/>
    <w:rsid w:val="00F038FB"/>
    <w:rsid w:val="00F043E1"/>
    <w:rsid w:val="00F04C7D"/>
    <w:rsid w:val="00F05781"/>
    <w:rsid w:val="00F05F64"/>
    <w:rsid w:val="00F06361"/>
    <w:rsid w:val="00F068C7"/>
    <w:rsid w:val="00F06908"/>
    <w:rsid w:val="00F06FC4"/>
    <w:rsid w:val="00F06FF1"/>
    <w:rsid w:val="00F07817"/>
    <w:rsid w:val="00F07BE1"/>
    <w:rsid w:val="00F11D75"/>
    <w:rsid w:val="00F11F37"/>
    <w:rsid w:val="00F1270B"/>
    <w:rsid w:val="00F129EB"/>
    <w:rsid w:val="00F12A31"/>
    <w:rsid w:val="00F12E87"/>
    <w:rsid w:val="00F12F6A"/>
    <w:rsid w:val="00F13944"/>
    <w:rsid w:val="00F13C1D"/>
    <w:rsid w:val="00F1476B"/>
    <w:rsid w:val="00F15423"/>
    <w:rsid w:val="00F15805"/>
    <w:rsid w:val="00F161B2"/>
    <w:rsid w:val="00F167A1"/>
    <w:rsid w:val="00F17BF0"/>
    <w:rsid w:val="00F20A3C"/>
    <w:rsid w:val="00F21251"/>
    <w:rsid w:val="00F21E60"/>
    <w:rsid w:val="00F222DD"/>
    <w:rsid w:val="00F231F7"/>
    <w:rsid w:val="00F2381C"/>
    <w:rsid w:val="00F24817"/>
    <w:rsid w:val="00F2573D"/>
    <w:rsid w:val="00F2632F"/>
    <w:rsid w:val="00F265C5"/>
    <w:rsid w:val="00F26DB2"/>
    <w:rsid w:val="00F2703A"/>
    <w:rsid w:val="00F3137B"/>
    <w:rsid w:val="00F31404"/>
    <w:rsid w:val="00F314E9"/>
    <w:rsid w:val="00F31BE4"/>
    <w:rsid w:val="00F31EF2"/>
    <w:rsid w:val="00F334FF"/>
    <w:rsid w:val="00F342A3"/>
    <w:rsid w:val="00F34E94"/>
    <w:rsid w:val="00F3599A"/>
    <w:rsid w:val="00F35CD3"/>
    <w:rsid w:val="00F36048"/>
    <w:rsid w:val="00F36B30"/>
    <w:rsid w:val="00F36EB7"/>
    <w:rsid w:val="00F372E6"/>
    <w:rsid w:val="00F374B4"/>
    <w:rsid w:val="00F405FF"/>
    <w:rsid w:val="00F40AF5"/>
    <w:rsid w:val="00F40B07"/>
    <w:rsid w:val="00F40FC5"/>
    <w:rsid w:val="00F416F3"/>
    <w:rsid w:val="00F440B1"/>
    <w:rsid w:val="00F458F8"/>
    <w:rsid w:val="00F45A0C"/>
    <w:rsid w:val="00F45F26"/>
    <w:rsid w:val="00F45FD8"/>
    <w:rsid w:val="00F47038"/>
    <w:rsid w:val="00F47E00"/>
    <w:rsid w:val="00F51F95"/>
    <w:rsid w:val="00F5201B"/>
    <w:rsid w:val="00F5208B"/>
    <w:rsid w:val="00F5387B"/>
    <w:rsid w:val="00F54431"/>
    <w:rsid w:val="00F54573"/>
    <w:rsid w:val="00F549BA"/>
    <w:rsid w:val="00F55273"/>
    <w:rsid w:val="00F5533C"/>
    <w:rsid w:val="00F55AB9"/>
    <w:rsid w:val="00F565A0"/>
    <w:rsid w:val="00F5740D"/>
    <w:rsid w:val="00F57C38"/>
    <w:rsid w:val="00F607DA"/>
    <w:rsid w:val="00F60E54"/>
    <w:rsid w:val="00F61355"/>
    <w:rsid w:val="00F614D3"/>
    <w:rsid w:val="00F62276"/>
    <w:rsid w:val="00F62B91"/>
    <w:rsid w:val="00F62D56"/>
    <w:rsid w:val="00F62F9D"/>
    <w:rsid w:val="00F64430"/>
    <w:rsid w:val="00F64970"/>
    <w:rsid w:val="00F64C94"/>
    <w:rsid w:val="00F64CA5"/>
    <w:rsid w:val="00F64E6A"/>
    <w:rsid w:val="00F65BF3"/>
    <w:rsid w:val="00F6634C"/>
    <w:rsid w:val="00F67E9F"/>
    <w:rsid w:val="00F70300"/>
    <w:rsid w:val="00F70320"/>
    <w:rsid w:val="00F70950"/>
    <w:rsid w:val="00F709F8"/>
    <w:rsid w:val="00F7121F"/>
    <w:rsid w:val="00F71E10"/>
    <w:rsid w:val="00F71EAA"/>
    <w:rsid w:val="00F722B4"/>
    <w:rsid w:val="00F7300C"/>
    <w:rsid w:val="00F732D4"/>
    <w:rsid w:val="00F7357A"/>
    <w:rsid w:val="00F73953"/>
    <w:rsid w:val="00F73C7F"/>
    <w:rsid w:val="00F7428D"/>
    <w:rsid w:val="00F745ED"/>
    <w:rsid w:val="00F748B8"/>
    <w:rsid w:val="00F75644"/>
    <w:rsid w:val="00F758B3"/>
    <w:rsid w:val="00F7607B"/>
    <w:rsid w:val="00F7619B"/>
    <w:rsid w:val="00F764D1"/>
    <w:rsid w:val="00F767A6"/>
    <w:rsid w:val="00F76A81"/>
    <w:rsid w:val="00F776D5"/>
    <w:rsid w:val="00F77BB9"/>
    <w:rsid w:val="00F8087B"/>
    <w:rsid w:val="00F81A77"/>
    <w:rsid w:val="00F81C0F"/>
    <w:rsid w:val="00F82142"/>
    <w:rsid w:val="00F829DD"/>
    <w:rsid w:val="00F839C7"/>
    <w:rsid w:val="00F83A64"/>
    <w:rsid w:val="00F86863"/>
    <w:rsid w:val="00F869CE"/>
    <w:rsid w:val="00F86AF0"/>
    <w:rsid w:val="00F870FE"/>
    <w:rsid w:val="00F87194"/>
    <w:rsid w:val="00F906E0"/>
    <w:rsid w:val="00F9082B"/>
    <w:rsid w:val="00F90E94"/>
    <w:rsid w:val="00F913A8"/>
    <w:rsid w:val="00F915C9"/>
    <w:rsid w:val="00F91638"/>
    <w:rsid w:val="00F926B5"/>
    <w:rsid w:val="00F927C5"/>
    <w:rsid w:val="00F9312D"/>
    <w:rsid w:val="00F937F5"/>
    <w:rsid w:val="00F942F6"/>
    <w:rsid w:val="00F95073"/>
    <w:rsid w:val="00F9511B"/>
    <w:rsid w:val="00F95767"/>
    <w:rsid w:val="00F96931"/>
    <w:rsid w:val="00F96FCA"/>
    <w:rsid w:val="00F97B1A"/>
    <w:rsid w:val="00FA012F"/>
    <w:rsid w:val="00FA0C65"/>
    <w:rsid w:val="00FA15B1"/>
    <w:rsid w:val="00FA1790"/>
    <w:rsid w:val="00FA1E16"/>
    <w:rsid w:val="00FA207D"/>
    <w:rsid w:val="00FA2BA6"/>
    <w:rsid w:val="00FA3178"/>
    <w:rsid w:val="00FA5199"/>
    <w:rsid w:val="00FA5830"/>
    <w:rsid w:val="00FA5FC7"/>
    <w:rsid w:val="00FA6774"/>
    <w:rsid w:val="00FA6FDF"/>
    <w:rsid w:val="00FA7E7E"/>
    <w:rsid w:val="00FA7F06"/>
    <w:rsid w:val="00FB0460"/>
    <w:rsid w:val="00FB0D1C"/>
    <w:rsid w:val="00FB154F"/>
    <w:rsid w:val="00FB1742"/>
    <w:rsid w:val="00FB25F2"/>
    <w:rsid w:val="00FB460E"/>
    <w:rsid w:val="00FB4BCE"/>
    <w:rsid w:val="00FB5873"/>
    <w:rsid w:val="00FB5CD0"/>
    <w:rsid w:val="00FB6334"/>
    <w:rsid w:val="00FB6543"/>
    <w:rsid w:val="00FB6647"/>
    <w:rsid w:val="00FB69E6"/>
    <w:rsid w:val="00FB6AA7"/>
    <w:rsid w:val="00FC08E2"/>
    <w:rsid w:val="00FC1082"/>
    <w:rsid w:val="00FC10C8"/>
    <w:rsid w:val="00FC13E1"/>
    <w:rsid w:val="00FC1685"/>
    <w:rsid w:val="00FC185F"/>
    <w:rsid w:val="00FC2185"/>
    <w:rsid w:val="00FC31EA"/>
    <w:rsid w:val="00FC32AD"/>
    <w:rsid w:val="00FC586A"/>
    <w:rsid w:val="00FC5CD0"/>
    <w:rsid w:val="00FC68A2"/>
    <w:rsid w:val="00FC6F0A"/>
    <w:rsid w:val="00FC7D27"/>
    <w:rsid w:val="00FC7E10"/>
    <w:rsid w:val="00FD003F"/>
    <w:rsid w:val="00FD06E4"/>
    <w:rsid w:val="00FD0C00"/>
    <w:rsid w:val="00FD2170"/>
    <w:rsid w:val="00FD24FE"/>
    <w:rsid w:val="00FD2B98"/>
    <w:rsid w:val="00FD2DE3"/>
    <w:rsid w:val="00FD4131"/>
    <w:rsid w:val="00FD4612"/>
    <w:rsid w:val="00FD48D6"/>
    <w:rsid w:val="00FD4E9B"/>
    <w:rsid w:val="00FD634C"/>
    <w:rsid w:val="00FD661B"/>
    <w:rsid w:val="00FD6A7D"/>
    <w:rsid w:val="00FD6CAA"/>
    <w:rsid w:val="00FD6E9B"/>
    <w:rsid w:val="00FD7386"/>
    <w:rsid w:val="00FE040A"/>
    <w:rsid w:val="00FE0CF3"/>
    <w:rsid w:val="00FE2AF8"/>
    <w:rsid w:val="00FE323B"/>
    <w:rsid w:val="00FE3270"/>
    <w:rsid w:val="00FE44BC"/>
    <w:rsid w:val="00FE4CEB"/>
    <w:rsid w:val="00FE5015"/>
    <w:rsid w:val="00FE56F8"/>
    <w:rsid w:val="00FE63A4"/>
    <w:rsid w:val="00FE757C"/>
    <w:rsid w:val="00FF064C"/>
    <w:rsid w:val="00FF1AE3"/>
    <w:rsid w:val="00FF326E"/>
    <w:rsid w:val="00FF3367"/>
    <w:rsid w:val="00FF4BA0"/>
    <w:rsid w:val="00FF5139"/>
    <w:rsid w:val="00FF5437"/>
    <w:rsid w:val="00FF7ACC"/>
    <w:rsid w:val="01267F91"/>
    <w:rsid w:val="01D70A42"/>
    <w:rsid w:val="03774588"/>
    <w:rsid w:val="03E300AD"/>
    <w:rsid w:val="04F31D21"/>
    <w:rsid w:val="05DA4353"/>
    <w:rsid w:val="079E625C"/>
    <w:rsid w:val="0854E9B0"/>
    <w:rsid w:val="08F4880D"/>
    <w:rsid w:val="0A67E125"/>
    <w:rsid w:val="0AB171DA"/>
    <w:rsid w:val="0ABC3ED8"/>
    <w:rsid w:val="0B01ADC9"/>
    <w:rsid w:val="0B36190E"/>
    <w:rsid w:val="0B64CBE6"/>
    <w:rsid w:val="0CFC5286"/>
    <w:rsid w:val="0D12792E"/>
    <w:rsid w:val="0D44C50E"/>
    <w:rsid w:val="0DB00C52"/>
    <w:rsid w:val="0DB607A6"/>
    <w:rsid w:val="0DCDED7D"/>
    <w:rsid w:val="0E300AF0"/>
    <w:rsid w:val="115E8A38"/>
    <w:rsid w:val="11B44511"/>
    <w:rsid w:val="11F40F0B"/>
    <w:rsid w:val="12ABC6EA"/>
    <w:rsid w:val="12B3CFE5"/>
    <w:rsid w:val="1336CF76"/>
    <w:rsid w:val="13699284"/>
    <w:rsid w:val="140D987D"/>
    <w:rsid w:val="14B07EAC"/>
    <w:rsid w:val="14BAD2F5"/>
    <w:rsid w:val="1547D360"/>
    <w:rsid w:val="15D5656C"/>
    <w:rsid w:val="162CDC90"/>
    <w:rsid w:val="165828FF"/>
    <w:rsid w:val="169B3048"/>
    <w:rsid w:val="17BC9377"/>
    <w:rsid w:val="184D2618"/>
    <w:rsid w:val="187F2A62"/>
    <w:rsid w:val="18AC27E4"/>
    <w:rsid w:val="1ABE1041"/>
    <w:rsid w:val="1AE4AC1F"/>
    <w:rsid w:val="1AEC98DB"/>
    <w:rsid w:val="1B584D0F"/>
    <w:rsid w:val="1BA2C32E"/>
    <w:rsid w:val="1CB40E39"/>
    <w:rsid w:val="1CC46F2A"/>
    <w:rsid w:val="1CD1974C"/>
    <w:rsid w:val="1D0CFB6D"/>
    <w:rsid w:val="1DFBA0C3"/>
    <w:rsid w:val="1E2C0DB7"/>
    <w:rsid w:val="1EDCDE17"/>
    <w:rsid w:val="1F153FD2"/>
    <w:rsid w:val="1F847434"/>
    <w:rsid w:val="20FDC44F"/>
    <w:rsid w:val="213E4FFA"/>
    <w:rsid w:val="224CE7FC"/>
    <w:rsid w:val="22F01BBD"/>
    <w:rsid w:val="235F63EF"/>
    <w:rsid w:val="239C854A"/>
    <w:rsid w:val="23B2B45C"/>
    <w:rsid w:val="23EF3F32"/>
    <w:rsid w:val="2435E797"/>
    <w:rsid w:val="248B06E3"/>
    <w:rsid w:val="25AFC752"/>
    <w:rsid w:val="25DC54BE"/>
    <w:rsid w:val="25E869E2"/>
    <w:rsid w:val="26994C26"/>
    <w:rsid w:val="26B2DE59"/>
    <w:rsid w:val="2709667A"/>
    <w:rsid w:val="272DC241"/>
    <w:rsid w:val="275E34FF"/>
    <w:rsid w:val="276E6AEE"/>
    <w:rsid w:val="289C3E98"/>
    <w:rsid w:val="28CFCFB4"/>
    <w:rsid w:val="28F2D505"/>
    <w:rsid w:val="28F307D6"/>
    <w:rsid w:val="2B2C0DD2"/>
    <w:rsid w:val="2C072DE2"/>
    <w:rsid w:val="2D4C17F0"/>
    <w:rsid w:val="2F63E789"/>
    <w:rsid w:val="3063A035"/>
    <w:rsid w:val="30847631"/>
    <w:rsid w:val="30A6A9B2"/>
    <w:rsid w:val="3171CC83"/>
    <w:rsid w:val="31C618B4"/>
    <w:rsid w:val="33068BDA"/>
    <w:rsid w:val="33AC6417"/>
    <w:rsid w:val="3504453B"/>
    <w:rsid w:val="352E3D2B"/>
    <w:rsid w:val="35587DC8"/>
    <w:rsid w:val="368E69DF"/>
    <w:rsid w:val="38C52A96"/>
    <w:rsid w:val="3A6F41A7"/>
    <w:rsid w:val="3A78D360"/>
    <w:rsid w:val="3A792F0C"/>
    <w:rsid w:val="3AEB911F"/>
    <w:rsid w:val="3AF62ED4"/>
    <w:rsid w:val="3C916A0E"/>
    <w:rsid w:val="3D6AB2EA"/>
    <w:rsid w:val="3EB7C1D2"/>
    <w:rsid w:val="3EEC2261"/>
    <w:rsid w:val="3F1F6051"/>
    <w:rsid w:val="3F6340D6"/>
    <w:rsid w:val="3FE60B77"/>
    <w:rsid w:val="40889F92"/>
    <w:rsid w:val="40A429FB"/>
    <w:rsid w:val="40DCE1A1"/>
    <w:rsid w:val="41A52244"/>
    <w:rsid w:val="41A7D2B3"/>
    <w:rsid w:val="42A0A40F"/>
    <w:rsid w:val="43079713"/>
    <w:rsid w:val="43158CDD"/>
    <w:rsid w:val="43BD0E02"/>
    <w:rsid w:val="4593E55A"/>
    <w:rsid w:val="45AF6291"/>
    <w:rsid w:val="45EB0A09"/>
    <w:rsid w:val="464E5C8F"/>
    <w:rsid w:val="46A960BD"/>
    <w:rsid w:val="4731EF9D"/>
    <w:rsid w:val="47391FFB"/>
    <w:rsid w:val="489BCAA3"/>
    <w:rsid w:val="48B42113"/>
    <w:rsid w:val="48C90E75"/>
    <w:rsid w:val="499DA034"/>
    <w:rsid w:val="499EAB32"/>
    <w:rsid w:val="49CAF440"/>
    <w:rsid w:val="4A63AA7B"/>
    <w:rsid w:val="4BD1708B"/>
    <w:rsid w:val="4D13883B"/>
    <w:rsid w:val="4D85A3A6"/>
    <w:rsid w:val="4DB1CEB2"/>
    <w:rsid w:val="4DECDF08"/>
    <w:rsid w:val="502B25FC"/>
    <w:rsid w:val="50359DC2"/>
    <w:rsid w:val="5087D97E"/>
    <w:rsid w:val="50A885D1"/>
    <w:rsid w:val="513778D9"/>
    <w:rsid w:val="51E43C2E"/>
    <w:rsid w:val="523290DF"/>
    <w:rsid w:val="530C2199"/>
    <w:rsid w:val="5320E50A"/>
    <w:rsid w:val="53336E91"/>
    <w:rsid w:val="53E61246"/>
    <w:rsid w:val="548B8C83"/>
    <w:rsid w:val="54C61147"/>
    <w:rsid w:val="551B4E04"/>
    <w:rsid w:val="5563F516"/>
    <w:rsid w:val="5574E200"/>
    <w:rsid w:val="56229879"/>
    <w:rsid w:val="56583E2E"/>
    <w:rsid w:val="571DA160"/>
    <w:rsid w:val="58021443"/>
    <w:rsid w:val="581B1746"/>
    <w:rsid w:val="588B7820"/>
    <w:rsid w:val="58EE85DB"/>
    <w:rsid w:val="59810ABD"/>
    <w:rsid w:val="5A7E11BF"/>
    <w:rsid w:val="5ADF3000"/>
    <w:rsid w:val="5B5643DD"/>
    <w:rsid w:val="5BFF7CBA"/>
    <w:rsid w:val="5C3999D6"/>
    <w:rsid w:val="5C9EE6A2"/>
    <w:rsid w:val="5CAD7DBC"/>
    <w:rsid w:val="5CC444E2"/>
    <w:rsid w:val="5CCC8AA9"/>
    <w:rsid w:val="5F983F3E"/>
    <w:rsid w:val="600509AB"/>
    <w:rsid w:val="600C809A"/>
    <w:rsid w:val="6029C40B"/>
    <w:rsid w:val="603CC0D7"/>
    <w:rsid w:val="611110F0"/>
    <w:rsid w:val="6167FE88"/>
    <w:rsid w:val="61CCC67D"/>
    <w:rsid w:val="61D0C9D1"/>
    <w:rsid w:val="61DA221F"/>
    <w:rsid w:val="620363AB"/>
    <w:rsid w:val="62814AE4"/>
    <w:rsid w:val="62C8B3F1"/>
    <w:rsid w:val="63CFFD8A"/>
    <w:rsid w:val="6487252E"/>
    <w:rsid w:val="64EBEB4C"/>
    <w:rsid w:val="6503BC80"/>
    <w:rsid w:val="65300463"/>
    <w:rsid w:val="659585AA"/>
    <w:rsid w:val="65BB2C48"/>
    <w:rsid w:val="66DD707A"/>
    <w:rsid w:val="68BD85D3"/>
    <w:rsid w:val="68E9D7E6"/>
    <w:rsid w:val="69B7BC45"/>
    <w:rsid w:val="6A195773"/>
    <w:rsid w:val="6A87A2BB"/>
    <w:rsid w:val="6A8B201B"/>
    <w:rsid w:val="6ABD1020"/>
    <w:rsid w:val="6B17E484"/>
    <w:rsid w:val="6B630482"/>
    <w:rsid w:val="6B92B42C"/>
    <w:rsid w:val="6C08C9E4"/>
    <w:rsid w:val="6D7183A3"/>
    <w:rsid w:val="6D9DA9D9"/>
    <w:rsid w:val="6DA07301"/>
    <w:rsid w:val="6FA1908C"/>
    <w:rsid w:val="6FC0347B"/>
    <w:rsid w:val="6FF161B9"/>
    <w:rsid w:val="70588E76"/>
    <w:rsid w:val="70BAE03A"/>
    <w:rsid w:val="70DCB1E0"/>
    <w:rsid w:val="7201F3AA"/>
    <w:rsid w:val="726472B1"/>
    <w:rsid w:val="73074BF1"/>
    <w:rsid w:val="742C8A8D"/>
    <w:rsid w:val="742FA808"/>
    <w:rsid w:val="754A58D6"/>
    <w:rsid w:val="756BAFDE"/>
    <w:rsid w:val="76CDE2F3"/>
    <w:rsid w:val="777C31D2"/>
    <w:rsid w:val="77AD4D6B"/>
    <w:rsid w:val="78A5135D"/>
    <w:rsid w:val="78E6D353"/>
    <w:rsid w:val="792F9114"/>
    <w:rsid w:val="7933CBBF"/>
    <w:rsid w:val="79946DBE"/>
    <w:rsid w:val="7B3FC619"/>
    <w:rsid w:val="7BD68824"/>
    <w:rsid w:val="7BFA4D20"/>
    <w:rsid w:val="7C8BA25E"/>
    <w:rsid w:val="7DCD294B"/>
    <w:rsid w:val="7E38E7F1"/>
    <w:rsid w:val="7E4875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A6FCE5"/>
  <w15:chartTrackingRefBased/>
  <w15:docId w15:val="{045C55B3-D282-486F-A51B-14AD72621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7F20"/>
  </w:style>
  <w:style w:type="paragraph" w:styleId="Heading1">
    <w:name w:val="heading 1"/>
    <w:basedOn w:val="Normal"/>
    <w:next w:val="Normal"/>
    <w:link w:val="Heading1Char"/>
    <w:uiPriority w:val="9"/>
    <w:qFormat/>
    <w:rsid w:val="00354FD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Text">
    <w:name w:val="Base_Text"/>
    <w:rsid w:val="009A3899"/>
    <w:pPr>
      <w:spacing w:before="120"/>
    </w:pPr>
    <w:rPr>
      <w:rFonts w:eastAsia="Times New Roman"/>
      <w:sz w:val="24"/>
      <w:szCs w:val="24"/>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rsid w:val="009A3899"/>
    <w:rPr>
      <w:sz w:val="24"/>
      <w:bdr w:val="none" w:sz="0" w:space="0" w:color="auto"/>
      <w:shd w:val="clear" w:color="auto" w:fill="C0C0C0"/>
    </w:rPr>
  </w:style>
  <w:style w:type="character" w:customStyle="1" w:styleId="audeg">
    <w:name w:val="au_deg"/>
    <w:rsid w:val="009A3899"/>
    <w:rPr>
      <w:sz w:val="24"/>
      <w:bdr w:val="none" w:sz="0" w:space="0" w:color="auto"/>
      <w:shd w:val="clear" w:color="auto" w:fill="FFFF00"/>
    </w:rPr>
  </w:style>
  <w:style w:type="character" w:customStyle="1" w:styleId="aufname">
    <w:name w:val="au_fname"/>
    <w:rsid w:val="009A3899"/>
    <w:rPr>
      <w:sz w:val="24"/>
      <w:bdr w:val="none" w:sz="0" w:space="0" w:color="auto"/>
      <w:shd w:val="clear" w:color="auto" w:fill="00FFFF"/>
    </w:rPr>
  </w:style>
  <w:style w:type="character" w:customStyle="1" w:styleId="aurole">
    <w:name w:val="au_role"/>
    <w:rsid w:val="009A3899"/>
    <w:rPr>
      <w:sz w:val="24"/>
      <w:bdr w:val="none" w:sz="0" w:space="0" w:color="auto"/>
      <w:shd w:val="clear" w:color="auto" w:fill="808000"/>
    </w:rPr>
  </w:style>
  <w:style w:type="character" w:customStyle="1" w:styleId="ausuffix">
    <w:name w:val="au_suffix"/>
    <w:rsid w:val="009A3899"/>
    <w:rPr>
      <w:sz w:val="24"/>
      <w:bdr w:val="none" w:sz="0" w:space="0" w:color="auto"/>
      <w:shd w:val="clear" w:color="auto" w:fill="FF00FF"/>
    </w:rPr>
  </w:style>
  <w:style w:type="character" w:customStyle="1" w:styleId="ausurname">
    <w:name w:val="au_surnam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BalloonText">
    <w:name w:val="Balloon Text"/>
    <w:basedOn w:val="Normal"/>
    <w:link w:val="BalloonTextChar"/>
    <w:semiHidden/>
    <w:rsid w:val="009A3899"/>
    <w:rPr>
      <w:rFonts w:ascii="Lucida Grande" w:eastAsia="Times New Roman" w:hAnsi="Lucida Grande"/>
      <w:sz w:val="18"/>
      <w:szCs w:val="18"/>
    </w:rPr>
  </w:style>
  <w:style w:type="character" w:customStyle="1" w:styleId="BalloonTextChar">
    <w:name w:val="Balloon Text Char"/>
    <w:link w:val="BalloonText"/>
    <w:semiHidden/>
    <w:rsid w:val="009A3899"/>
    <w:rPr>
      <w:rFonts w:ascii="Lucida Grande" w:eastAsia="Times New Roman" w:hAnsi="Lucida Grande"/>
      <w:sz w:val="18"/>
      <w:szCs w:val="18"/>
    </w:rPr>
  </w:style>
  <w:style w:type="character" w:customStyle="1" w:styleId="bibarticle">
    <w:name w:val="bib_article"/>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rsid w:val="009A3899"/>
    <w:rPr>
      <w:sz w:val="24"/>
    </w:rPr>
  </w:style>
  <w:style w:type="character" w:customStyle="1" w:styleId="bibdeg">
    <w:name w:val="bib_deg"/>
    <w:rsid w:val="009A3899"/>
    <w:rPr>
      <w:sz w:val="24"/>
    </w:rPr>
  </w:style>
  <w:style w:type="character" w:customStyle="1" w:styleId="bibdoi">
    <w:name w:val="bib_doi"/>
    <w:rsid w:val="009A3899"/>
    <w:rPr>
      <w:sz w:val="24"/>
      <w:bdr w:val="none" w:sz="0" w:space="0" w:color="auto"/>
      <w:shd w:val="clear" w:color="auto" w:fill="00FF00"/>
    </w:rPr>
  </w:style>
  <w:style w:type="character" w:customStyle="1" w:styleId="bibetal">
    <w:name w:val="bib_etal"/>
    <w:rsid w:val="009A3899"/>
    <w:rPr>
      <w:sz w:val="24"/>
      <w:bdr w:val="none" w:sz="0" w:space="0" w:color="auto"/>
      <w:shd w:val="clear" w:color="auto" w:fill="008080"/>
    </w:rPr>
  </w:style>
  <w:style w:type="character" w:customStyle="1" w:styleId="bibfname">
    <w:name w:val="bib_fname"/>
    <w:rsid w:val="009A3899"/>
    <w:rPr>
      <w:sz w:val="24"/>
      <w:bdr w:val="none" w:sz="0" w:space="0" w:color="auto"/>
      <w:shd w:val="clear" w:color="auto" w:fill="FFFF00"/>
    </w:rPr>
  </w:style>
  <w:style w:type="character" w:customStyle="1" w:styleId="bibfpage">
    <w:name w:val="bib_fpage"/>
    <w:rsid w:val="009A3899"/>
    <w:rPr>
      <w:sz w:val="24"/>
      <w:bdr w:val="none" w:sz="0" w:space="0" w:color="auto"/>
      <w:shd w:val="clear" w:color="auto" w:fill="808080"/>
    </w:rPr>
  </w:style>
  <w:style w:type="character" w:customStyle="1" w:styleId="bibissue">
    <w:name w:val="bib_issue"/>
    <w:rsid w:val="009A3899"/>
    <w:rPr>
      <w:sz w:val="24"/>
      <w:bdr w:val="none" w:sz="0" w:space="0" w:color="auto"/>
      <w:shd w:val="clear" w:color="auto" w:fill="FFFF00"/>
    </w:rPr>
  </w:style>
  <w:style w:type="character" w:customStyle="1" w:styleId="bibjournal">
    <w:name w:val="bib_journal"/>
    <w:rsid w:val="009A3899"/>
    <w:rPr>
      <w:sz w:val="24"/>
      <w:bdr w:val="none" w:sz="0" w:space="0" w:color="auto"/>
      <w:shd w:val="clear" w:color="auto" w:fill="808000"/>
    </w:rPr>
  </w:style>
  <w:style w:type="character" w:customStyle="1" w:styleId="biblpage">
    <w:name w:val="bib_lpage"/>
    <w:rsid w:val="009A3899"/>
    <w:rPr>
      <w:sz w:val="24"/>
      <w:bdr w:val="none" w:sz="0" w:space="0" w:color="auto"/>
      <w:shd w:val="clear" w:color="auto" w:fill="808080"/>
    </w:rPr>
  </w:style>
  <w:style w:type="character" w:customStyle="1" w:styleId="bibmedline">
    <w:name w:val="bib_medline"/>
    <w:rsid w:val="009A3899"/>
    <w:rPr>
      <w:sz w:val="24"/>
    </w:rPr>
  </w:style>
  <w:style w:type="character" w:customStyle="1" w:styleId="bibnumber">
    <w:name w:val="bib_number"/>
    <w:rsid w:val="009A3899"/>
    <w:rPr>
      <w:sz w:val="24"/>
    </w:rPr>
  </w:style>
  <w:style w:type="character" w:customStyle="1" w:styleId="biborganization">
    <w:name w:val="bib_organization"/>
    <w:rsid w:val="009A3899"/>
    <w:rPr>
      <w:sz w:val="24"/>
      <w:bdr w:val="none" w:sz="0" w:space="0" w:color="auto"/>
      <w:shd w:val="clear" w:color="auto" w:fill="808000"/>
    </w:rPr>
  </w:style>
  <w:style w:type="character" w:customStyle="1" w:styleId="bibsuffix">
    <w:name w:val="bib_suffix"/>
    <w:rsid w:val="009A3899"/>
    <w:rPr>
      <w:sz w:val="24"/>
    </w:rPr>
  </w:style>
  <w:style w:type="character" w:customStyle="1" w:styleId="bibsuppl">
    <w:name w:val="bib_suppl"/>
    <w:rsid w:val="009A3899"/>
    <w:rPr>
      <w:sz w:val="24"/>
      <w:bdr w:val="none" w:sz="0" w:space="0" w:color="auto"/>
      <w:shd w:val="clear" w:color="auto" w:fill="FFFF00"/>
    </w:rPr>
  </w:style>
  <w:style w:type="character" w:customStyle="1" w:styleId="bibsurname">
    <w:name w:val="bib_surname"/>
    <w:rsid w:val="009A3899"/>
    <w:rPr>
      <w:sz w:val="24"/>
      <w:bdr w:val="none" w:sz="0" w:space="0" w:color="auto"/>
      <w:shd w:val="clear" w:color="auto" w:fill="FFFF00"/>
    </w:rPr>
  </w:style>
  <w:style w:type="character" w:customStyle="1" w:styleId="bibunpubl">
    <w:name w:val="bib_unpubl"/>
    <w:rsid w:val="009A3899"/>
    <w:rPr>
      <w:sz w:val="24"/>
    </w:rPr>
  </w:style>
  <w:style w:type="character" w:customStyle="1" w:styleId="biburl">
    <w:name w:val="bib_url"/>
    <w:rsid w:val="009A3899"/>
    <w:rPr>
      <w:sz w:val="24"/>
      <w:bdr w:val="none" w:sz="0" w:space="0" w:color="auto"/>
      <w:shd w:val="clear" w:color="auto" w:fill="00FF00"/>
    </w:rPr>
  </w:style>
  <w:style w:type="character" w:customStyle="1" w:styleId="bibvolume">
    <w:name w:val="bib_volume"/>
    <w:rsid w:val="009A3899"/>
    <w:rPr>
      <w:sz w:val="24"/>
      <w:bdr w:val="none" w:sz="0" w:space="0" w:color="auto"/>
      <w:shd w:val="clear" w:color="auto" w:fill="00FF00"/>
    </w:rPr>
  </w:style>
  <w:style w:type="character" w:customStyle="1" w:styleId="bibyear">
    <w:name w:val="bib_year"/>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rsid w:val="009A3899"/>
    <w:rPr>
      <w:sz w:val="24"/>
      <w:bdr w:val="none" w:sz="0" w:space="0" w:color="auto"/>
      <w:shd w:val="clear" w:color="auto" w:fill="00FFFF"/>
    </w:rPr>
  </w:style>
  <w:style w:type="character" w:customStyle="1" w:styleId="citebox">
    <w:name w:val="cite_box"/>
    <w:rsid w:val="009A3899"/>
    <w:rPr>
      <w:sz w:val="24"/>
    </w:rPr>
  </w:style>
  <w:style w:type="character" w:customStyle="1" w:styleId="citeen">
    <w:name w:val="cite_en"/>
    <w:rsid w:val="009A3899"/>
    <w:rPr>
      <w:sz w:val="24"/>
      <w:shd w:val="clear" w:color="auto" w:fill="FFFF00"/>
      <w:vertAlign w:val="superscript"/>
    </w:rPr>
  </w:style>
  <w:style w:type="character" w:customStyle="1" w:styleId="citeeq">
    <w:name w:val="cite_eq"/>
    <w:rsid w:val="009A3899"/>
    <w:rPr>
      <w:sz w:val="24"/>
      <w:bdr w:val="none" w:sz="0" w:space="0" w:color="auto"/>
      <w:shd w:val="clear" w:color="auto" w:fill="FF99CC"/>
    </w:rPr>
  </w:style>
  <w:style w:type="character" w:customStyle="1" w:styleId="citefig">
    <w:name w:val="cite_fig"/>
    <w:rsid w:val="009A3899"/>
    <w:rPr>
      <w:color w:val="000000"/>
      <w:sz w:val="24"/>
      <w:bdr w:val="none" w:sz="0" w:space="0" w:color="auto"/>
      <w:shd w:val="clear" w:color="auto" w:fill="00FF00"/>
    </w:rPr>
  </w:style>
  <w:style w:type="character" w:customStyle="1" w:styleId="citefn">
    <w:name w:val="cite_fn"/>
    <w:rsid w:val="009A3899"/>
    <w:rPr>
      <w:sz w:val="24"/>
      <w:bdr w:val="none" w:sz="0" w:space="0" w:color="auto"/>
      <w:shd w:val="clear" w:color="auto" w:fill="FF0000"/>
    </w:rPr>
  </w:style>
  <w:style w:type="character" w:customStyle="1" w:styleId="citetbl">
    <w:name w:val="cite_tbl"/>
    <w:rsid w:val="009A3899"/>
    <w:rPr>
      <w:color w:val="000000"/>
      <w:sz w:val="24"/>
      <w:bdr w:val="none" w:sz="0" w:space="0" w:color="auto"/>
      <w:shd w:val="clear" w:color="auto" w:fill="FF00FF"/>
    </w:rPr>
  </w:style>
  <w:style w:type="character" w:styleId="CommentReference">
    <w:name w:val="annotation reference"/>
    <w:uiPriority w:val="99"/>
    <w:rsid w:val="009A3899"/>
    <w:rPr>
      <w:sz w:val="18"/>
      <w:szCs w:val="18"/>
    </w:rPr>
  </w:style>
  <w:style w:type="paragraph" w:styleId="CommentText">
    <w:name w:val="annotation text"/>
    <w:basedOn w:val="Normal"/>
    <w:link w:val="CommentTextChar"/>
    <w:uiPriority w:val="99"/>
    <w:semiHidden/>
    <w:rsid w:val="009A3899"/>
    <w:rPr>
      <w:rFonts w:eastAsia="Times New Roman"/>
    </w:rPr>
  </w:style>
  <w:style w:type="character" w:customStyle="1" w:styleId="CommentTextChar">
    <w:name w:val="Comment Text Char"/>
    <w:link w:val="CommentText"/>
    <w:uiPriority w:val="99"/>
    <w:semiHidden/>
    <w:rsid w:val="009A3899"/>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A3899"/>
    <w:rPr>
      <w:b/>
      <w:bCs/>
    </w:rPr>
  </w:style>
  <w:style w:type="character" w:customStyle="1" w:styleId="CommentSubjectChar">
    <w:name w:val="Comment Subject Char"/>
    <w:link w:val="CommentSubject"/>
    <w:uiPriority w:val="99"/>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rsid w:val="009A3899"/>
    <w:rPr>
      <w:sz w:val="24"/>
      <w:szCs w:val="24"/>
      <w:bdr w:val="none" w:sz="0" w:space="0" w:color="auto"/>
      <w:shd w:val="clear" w:color="auto" w:fill="CCFFCC"/>
    </w:rPr>
  </w:style>
  <w:style w:type="character" w:customStyle="1" w:styleId="ContractSponsor">
    <w:name w:val="Contract Sponsor"/>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Emphasis">
    <w:name w:val="Emphasis"/>
    <w:uiPriority w:val="20"/>
    <w:qFormat/>
    <w:rsid w:val="009A3899"/>
    <w:rPr>
      <w:i/>
      <w:iCs/>
    </w:rPr>
  </w:style>
  <w:style w:type="character" w:styleId="EndnoteReference">
    <w:name w:val="endnote reference"/>
    <w:semiHidden/>
    <w:rsid w:val="009A3899"/>
    <w:rPr>
      <w:vertAlign w:val="superscript"/>
    </w:rPr>
  </w:style>
  <w:style w:type="paragraph" w:styleId="EndnoteText">
    <w:name w:val="endnote text"/>
    <w:basedOn w:val="Normal"/>
    <w:link w:val="EndnoteTextChar"/>
    <w:semiHidden/>
    <w:rsid w:val="009A3899"/>
    <w:rPr>
      <w:rFonts w:ascii="Cambria" w:eastAsia="Cambria" w:hAnsi="Cambria"/>
    </w:rPr>
  </w:style>
  <w:style w:type="character" w:customStyle="1" w:styleId="EndnoteTextChar">
    <w:name w:val="Endnote Text Char"/>
    <w:link w:val="EndnoteText"/>
    <w:semiHidden/>
    <w:rsid w:val="009A3899"/>
    <w:rPr>
      <w:rFonts w:ascii="Cambria" w:eastAsia="Cambria" w:hAnsi="Cambria"/>
      <w:sz w:val="20"/>
      <w:szCs w:val="20"/>
    </w:rPr>
  </w:style>
  <w:style w:type="character" w:customStyle="1" w:styleId="eqno">
    <w:name w:val="eq_no"/>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FollowedHyperlink">
    <w:name w:val="FollowedHyperlink"/>
    <w:rsid w:val="009A3899"/>
    <w:rPr>
      <w:color w:val="800080"/>
      <w:u w:val="single"/>
    </w:rPr>
  </w:style>
  <w:style w:type="paragraph" w:styleId="Footer">
    <w:name w:val="footer"/>
    <w:basedOn w:val="Normal"/>
    <w:link w:val="FooterChar"/>
    <w:uiPriority w:val="99"/>
    <w:rsid w:val="009A3899"/>
    <w:pPr>
      <w:tabs>
        <w:tab w:val="center" w:pos="4320"/>
        <w:tab w:val="right" w:pos="8640"/>
      </w:tabs>
    </w:pPr>
    <w:rPr>
      <w:rFonts w:eastAsia="Times New Roman"/>
    </w:rPr>
  </w:style>
  <w:style w:type="character" w:customStyle="1" w:styleId="FooterChar">
    <w:name w:val="Footer Char"/>
    <w:link w:val="Footer"/>
    <w:uiPriority w:val="99"/>
    <w:rsid w:val="009A3899"/>
    <w:rPr>
      <w:rFonts w:ascii="Times New Roman" w:eastAsia="Times New Roman" w:hAnsi="Times New Roman"/>
      <w:sz w:val="20"/>
      <w:szCs w:val="20"/>
    </w:rPr>
  </w:style>
  <w:style w:type="character" w:styleId="FootnoteReference">
    <w:name w:val="footnote reference"/>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Header">
    <w:name w:val="header"/>
    <w:basedOn w:val="Normal"/>
    <w:link w:val="HeaderChar"/>
    <w:rsid w:val="009A3899"/>
    <w:pPr>
      <w:tabs>
        <w:tab w:val="center" w:pos="4320"/>
        <w:tab w:val="right" w:pos="8640"/>
      </w:tabs>
    </w:pPr>
    <w:rPr>
      <w:rFonts w:eastAsia="Times New Roman"/>
    </w:rPr>
  </w:style>
  <w:style w:type="character" w:customStyle="1" w:styleId="HeaderChar">
    <w:name w:val="Header Char"/>
    <w:link w:val="Header"/>
    <w:rsid w:val="009A3899"/>
    <w:rPr>
      <w:rFonts w:ascii="Times New Roman" w:eastAsia="Times New Roman" w:hAnsi="Times New Roman"/>
      <w:sz w:val="20"/>
      <w:szCs w:val="20"/>
    </w:rPr>
  </w:style>
  <w:style w:type="character" w:styleId="HTMLAcronym">
    <w:name w:val="HTML Acronym"/>
    <w:basedOn w:val="DefaultParagraphFont"/>
    <w:rsid w:val="009A3899"/>
  </w:style>
  <w:style w:type="character" w:styleId="HTMLCite">
    <w:name w:val="HTML Cite"/>
    <w:rsid w:val="009A3899"/>
    <w:rPr>
      <w:i/>
      <w:iCs/>
    </w:rPr>
  </w:style>
  <w:style w:type="character" w:styleId="HTMLCode">
    <w:name w:val="HTML Code"/>
    <w:rsid w:val="009A3899"/>
    <w:rPr>
      <w:rFonts w:ascii="Courier New" w:hAnsi="Courier New" w:cs="Courier New"/>
      <w:sz w:val="20"/>
      <w:szCs w:val="20"/>
    </w:rPr>
  </w:style>
  <w:style w:type="character" w:styleId="HTMLDefinition">
    <w:name w:val="HTML Definition"/>
    <w:rsid w:val="009A3899"/>
    <w:rPr>
      <w:i/>
      <w:iCs/>
    </w:rPr>
  </w:style>
  <w:style w:type="character" w:styleId="HTMLKeyboard">
    <w:name w:val="HTML Keyboard"/>
    <w:rsid w:val="009A3899"/>
    <w:rPr>
      <w:rFonts w:ascii="Courier New" w:hAnsi="Courier New" w:cs="Courier New"/>
      <w:sz w:val="20"/>
      <w:szCs w:val="20"/>
    </w:rPr>
  </w:style>
  <w:style w:type="paragraph" w:styleId="HTMLPreformatted">
    <w:name w:val="HTML Preformatted"/>
    <w:basedOn w:val="Normal"/>
    <w:link w:val="HTMLPreformattedChar"/>
    <w:rsid w:val="009A3899"/>
    <w:rPr>
      <w:rFonts w:ascii="Consolas" w:eastAsia="Times New Roman" w:hAnsi="Consolas"/>
    </w:rPr>
  </w:style>
  <w:style w:type="character" w:customStyle="1" w:styleId="HTMLPreformattedChar">
    <w:name w:val="HTML Preformatted Char"/>
    <w:link w:val="HTMLPreformatted"/>
    <w:rsid w:val="009A3899"/>
    <w:rPr>
      <w:rFonts w:ascii="Consolas" w:eastAsia="Times New Roman" w:hAnsi="Consolas"/>
      <w:sz w:val="20"/>
      <w:szCs w:val="20"/>
    </w:rPr>
  </w:style>
  <w:style w:type="character" w:styleId="HTMLSample">
    <w:name w:val="HTML Sample"/>
    <w:rsid w:val="009A3899"/>
    <w:rPr>
      <w:rFonts w:ascii="Courier New" w:hAnsi="Courier New" w:cs="Courier New"/>
    </w:rPr>
  </w:style>
  <w:style w:type="character" w:styleId="HTMLTypewriter">
    <w:name w:val="HTML Typewriter"/>
    <w:rsid w:val="009A3899"/>
    <w:rPr>
      <w:rFonts w:ascii="Courier New" w:hAnsi="Courier New" w:cs="Courier New"/>
      <w:sz w:val="20"/>
      <w:szCs w:val="20"/>
    </w:rPr>
  </w:style>
  <w:style w:type="character" w:styleId="HTMLVariable">
    <w:name w:val="HTML Variable"/>
    <w:rsid w:val="009A3899"/>
    <w:rPr>
      <w:i/>
      <w:iCs/>
    </w:rPr>
  </w:style>
  <w:style w:type="character" w:styleId="Hyperlink">
    <w:name w:val="Hyperlink"/>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LineNumber">
    <w:name w:val="line number"/>
    <w:basedOn w:val="DefaultParagraphFont"/>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PageNumber">
    <w:name w:val="page number"/>
    <w:basedOn w:val="DefaultParagraphFont"/>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Strong">
    <w:name w:val="Strong"/>
    <w:uiPriority w:val="22"/>
    <w:qFormat/>
    <w:rsid w:val="009A3899"/>
    <w:rPr>
      <w:b/>
      <w:bCs/>
    </w:rPr>
  </w:style>
  <w:style w:type="paragraph" w:customStyle="1" w:styleId="SX-Abstract">
    <w:name w:val="SX-Abstract"/>
    <w:basedOn w:val="Normal"/>
    <w:qFormat/>
    <w:rsid w:val="009A3899"/>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9A3899"/>
    <w:pPr>
      <w:spacing w:after="160" w:line="190" w:lineRule="exact"/>
    </w:pPr>
    <w:rPr>
      <w:rFonts w:ascii="BlissRegular" w:eastAsia="Times New Roman" w:hAnsi="BlissRegular"/>
      <w:sz w:val="16"/>
    </w:rPr>
  </w:style>
  <w:style w:type="paragraph" w:customStyle="1" w:styleId="SX-Articlehead">
    <w:name w:val="SX-Article head"/>
    <w:basedOn w:val="Normal"/>
    <w:qFormat/>
    <w:rsid w:val="009A3899"/>
    <w:pPr>
      <w:spacing w:before="210" w:line="210" w:lineRule="exact"/>
      <w:ind w:firstLine="288"/>
      <w:jc w:val="both"/>
    </w:pPr>
    <w:rPr>
      <w:rFonts w:eastAsia="Times New Roman"/>
      <w:b/>
      <w:sz w:val="18"/>
    </w:rPr>
  </w:style>
  <w:style w:type="paragraph" w:customStyle="1" w:styleId="SX-Authornames">
    <w:name w:val="SX-Author names"/>
    <w:basedOn w:val="Normal"/>
    <w:rsid w:val="009A3899"/>
    <w:pPr>
      <w:spacing w:after="120" w:line="210" w:lineRule="exact"/>
    </w:pPr>
    <w:rPr>
      <w:rFonts w:ascii="BlissMedium" w:eastAsia="Times New Roman" w:hAnsi="BlissMedium"/>
    </w:rPr>
  </w:style>
  <w:style w:type="paragraph" w:customStyle="1" w:styleId="SX-Bodytext">
    <w:name w:val="SX-Body text"/>
    <w:basedOn w:val="Normal"/>
    <w:next w:val="Normal"/>
    <w:rsid w:val="009A3899"/>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Normal"/>
    <w:qFormat/>
    <w:rsid w:val="009A3899"/>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Normal"/>
    <w:rsid w:val="009A3899"/>
    <w:pPr>
      <w:spacing w:line="190" w:lineRule="exact"/>
      <w:ind w:left="245" w:hanging="245"/>
      <w:jc w:val="both"/>
    </w:pPr>
    <w:rPr>
      <w:rFonts w:eastAsia="Times New Roman"/>
      <w:sz w:val="16"/>
    </w:rPr>
  </w:style>
  <w:style w:type="paragraph" w:customStyle="1" w:styleId="SX-RefHead">
    <w:name w:val="SX-RefHead"/>
    <w:basedOn w:val="Normal"/>
    <w:rsid w:val="009A3899"/>
    <w:pPr>
      <w:spacing w:before="200" w:line="190" w:lineRule="exact"/>
    </w:pPr>
    <w:rPr>
      <w:rFonts w:eastAsia="Times New Roman"/>
      <w:b/>
      <w:sz w:val="16"/>
    </w:rPr>
  </w:style>
  <w:style w:type="character" w:customStyle="1" w:styleId="SX-reflink">
    <w:name w:val="SX-reflink"/>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Normal"/>
    <w:qFormat/>
    <w:rsid w:val="009A3899"/>
    <w:rPr>
      <w:rFonts w:eastAsia="Times New Roman"/>
      <w:szCs w:val="24"/>
    </w:rPr>
  </w:style>
  <w:style w:type="paragraph" w:customStyle="1" w:styleId="SX-Tablelegend">
    <w:name w:val="SX-Tablelegend"/>
    <w:basedOn w:val="Normal"/>
    <w:qFormat/>
    <w:rsid w:val="009A3899"/>
    <w:pPr>
      <w:spacing w:line="190" w:lineRule="exact"/>
      <w:ind w:left="245" w:hanging="245"/>
      <w:jc w:val="both"/>
    </w:pPr>
    <w:rPr>
      <w:rFonts w:eastAsia="Times New Roman"/>
      <w:sz w:val="16"/>
    </w:rPr>
  </w:style>
  <w:style w:type="paragraph" w:customStyle="1" w:styleId="SX-Tabletext">
    <w:name w:val="SX-Tabletext"/>
    <w:basedOn w:val="Normal"/>
    <w:qFormat/>
    <w:rsid w:val="009A3899"/>
    <w:pPr>
      <w:spacing w:line="210" w:lineRule="exact"/>
      <w:jc w:val="center"/>
    </w:pPr>
    <w:rPr>
      <w:rFonts w:eastAsia="Times New Roman"/>
      <w:sz w:val="18"/>
    </w:rPr>
  </w:style>
  <w:style w:type="paragraph" w:customStyle="1" w:styleId="SX-Tabletitle">
    <w:name w:val="SX-Tabletitle"/>
    <w:basedOn w:val="Normal"/>
    <w:qFormat/>
    <w:rsid w:val="009A3899"/>
    <w:pPr>
      <w:spacing w:after="120" w:line="210" w:lineRule="exact"/>
      <w:jc w:val="both"/>
    </w:pPr>
    <w:rPr>
      <w:rFonts w:ascii="BlissMedium" w:eastAsia="Times New Roman" w:hAnsi="BlissMedium"/>
      <w:sz w:val="18"/>
    </w:rPr>
  </w:style>
  <w:style w:type="paragraph" w:customStyle="1" w:styleId="SX-Title">
    <w:name w:val="SX-Title"/>
    <w:basedOn w:val="Normal"/>
    <w:rsid w:val="009A3899"/>
    <w:pPr>
      <w:spacing w:after="240" w:line="500" w:lineRule="exact"/>
    </w:pPr>
    <w:rPr>
      <w:rFonts w:ascii="BlissBold" w:eastAsia="Times New Roman"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Normal"/>
    <w:rsid w:val="009A3899"/>
    <w:pPr>
      <w:spacing w:line="210" w:lineRule="exact"/>
    </w:pPr>
    <w:rPr>
      <w:rFonts w:ascii="BlissRegular" w:eastAsia="Times New Roman"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customStyle="1" w:styleId="custom-cit-author">
    <w:name w:val="custom-cit-author"/>
    <w:basedOn w:val="DefaultParagraphFont"/>
    <w:rsid w:val="00943D39"/>
  </w:style>
  <w:style w:type="character" w:customStyle="1" w:styleId="custom-cit-title">
    <w:name w:val="custom-cit-title"/>
    <w:basedOn w:val="DefaultParagraphFont"/>
    <w:rsid w:val="00943D39"/>
  </w:style>
  <w:style w:type="character" w:customStyle="1" w:styleId="custom-cit-jour-title">
    <w:name w:val="custom-cit-jour-title"/>
    <w:basedOn w:val="DefaultParagraphFont"/>
    <w:rsid w:val="00943D39"/>
  </w:style>
  <w:style w:type="character" w:customStyle="1" w:styleId="custom-cit-volume">
    <w:name w:val="custom-cit-volume"/>
    <w:basedOn w:val="DefaultParagraphFont"/>
    <w:rsid w:val="00943D39"/>
  </w:style>
  <w:style w:type="character" w:customStyle="1" w:styleId="custom-cit-volume-sep">
    <w:name w:val="custom-cit-volume-sep"/>
    <w:basedOn w:val="DefaultParagraphFont"/>
    <w:rsid w:val="00943D39"/>
  </w:style>
  <w:style w:type="character" w:customStyle="1" w:styleId="custom-cit-fpage">
    <w:name w:val="custom-cit-fpage"/>
    <w:basedOn w:val="DefaultParagraphFont"/>
    <w:rsid w:val="00943D39"/>
  </w:style>
  <w:style w:type="character" w:customStyle="1" w:styleId="custom-cit-date">
    <w:name w:val="custom-cit-date"/>
    <w:basedOn w:val="DefaultParagraphFont"/>
    <w:rsid w:val="00943D39"/>
  </w:style>
  <w:style w:type="paragraph" w:customStyle="1" w:styleId="MediumList2-Accent21">
    <w:name w:val="Medium List 2 - Accent 21"/>
    <w:hidden/>
    <w:uiPriority w:val="99"/>
    <w:semiHidden/>
    <w:rsid w:val="001B3B1A"/>
  </w:style>
  <w:style w:type="table" w:styleId="TableGrid">
    <w:name w:val="Table Grid"/>
    <w:basedOn w:val="TableNormal"/>
    <w:rsid w:val="00B547A9"/>
    <w:rPr>
      <w:rFonts w:ascii="Times" w:eastAsia="Times New Roman"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05309"/>
    <w:rPr>
      <w:color w:val="605E5C"/>
      <w:shd w:val="clear" w:color="auto" w:fill="E1DFDD"/>
    </w:rPr>
  </w:style>
  <w:style w:type="paragraph" w:styleId="ListParagraph">
    <w:name w:val="List Paragraph"/>
    <w:basedOn w:val="Normal"/>
    <w:uiPriority w:val="34"/>
    <w:qFormat/>
    <w:rsid w:val="004A254B"/>
    <w:pPr>
      <w:ind w:left="720"/>
      <w:contextualSpacing/>
    </w:pPr>
  </w:style>
  <w:style w:type="character" w:customStyle="1" w:styleId="normaltextrun">
    <w:name w:val="normaltextrun"/>
    <w:basedOn w:val="DefaultParagraphFont"/>
    <w:rsid w:val="00CC388E"/>
  </w:style>
  <w:style w:type="character" w:customStyle="1" w:styleId="eop">
    <w:name w:val="eop"/>
    <w:basedOn w:val="DefaultParagraphFont"/>
    <w:rsid w:val="00CC388E"/>
  </w:style>
  <w:style w:type="paragraph" w:customStyle="1" w:styleId="paragraph0">
    <w:name w:val="paragraph"/>
    <w:basedOn w:val="Normal"/>
    <w:link w:val="paragraphChar"/>
    <w:rsid w:val="00916C45"/>
    <w:pPr>
      <w:spacing w:before="100" w:beforeAutospacing="1" w:after="100" w:afterAutospacing="1"/>
    </w:pPr>
    <w:rPr>
      <w:rFonts w:eastAsia="Times New Roman"/>
      <w:sz w:val="24"/>
      <w:szCs w:val="24"/>
      <w:lang w:val="en-GB" w:eastAsia="en-GB"/>
    </w:rPr>
  </w:style>
  <w:style w:type="character" w:customStyle="1" w:styleId="tabchar">
    <w:name w:val="tabchar"/>
    <w:basedOn w:val="DefaultParagraphFont"/>
    <w:rsid w:val="00916C45"/>
  </w:style>
  <w:style w:type="paragraph" w:customStyle="1" w:styleId="EndNoteBibliographyTitle">
    <w:name w:val="EndNote Bibliography Title"/>
    <w:basedOn w:val="Normal"/>
    <w:link w:val="EndNoteBibliographyTitleChar"/>
    <w:rsid w:val="009B5220"/>
    <w:pPr>
      <w:jc w:val="center"/>
    </w:pPr>
    <w:rPr>
      <w:noProof/>
      <w:sz w:val="24"/>
    </w:rPr>
  </w:style>
  <w:style w:type="character" w:customStyle="1" w:styleId="paragraphChar">
    <w:name w:val="paragraph Char"/>
    <w:basedOn w:val="DefaultParagraphFont"/>
    <w:link w:val="paragraph0"/>
    <w:rsid w:val="009B5220"/>
    <w:rPr>
      <w:rFonts w:eastAsia="Times New Roman"/>
      <w:sz w:val="24"/>
      <w:szCs w:val="24"/>
      <w:lang w:val="en-GB" w:eastAsia="en-GB"/>
    </w:rPr>
  </w:style>
  <w:style w:type="character" w:customStyle="1" w:styleId="EndNoteBibliographyTitleChar">
    <w:name w:val="EndNote Bibliography Title Char"/>
    <w:basedOn w:val="paragraphChar"/>
    <w:link w:val="EndNoteBibliographyTitle"/>
    <w:rsid w:val="009B5220"/>
    <w:rPr>
      <w:rFonts w:eastAsia="Times New Roman"/>
      <w:noProof/>
      <w:sz w:val="24"/>
      <w:szCs w:val="24"/>
      <w:lang w:val="en-GB" w:eastAsia="en-GB"/>
    </w:rPr>
  </w:style>
  <w:style w:type="paragraph" w:customStyle="1" w:styleId="EndNoteBibliography">
    <w:name w:val="EndNote Bibliography"/>
    <w:basedOn w:val="Normal"/>
    <w:link w:val="EndNoteBibliographyChar"/>
    <w:rsid w:val="009B5220"/>
    <w:rPr>
      <w:noProof/>
      <w:sz w:val="24"/>
    </w:rPr>
  </w:style>
  <w:style w:type="character" w:customStyle="1" w:styleId="EndNoteBibliographyChar">
    <w:name w:val="EndNote Bibliography Char"/>
    <w:basedOn w:val="paragraphChar"/>
    <w:link w:val="EndNoteBibliography"/>
    <w:rsid w:val="009B5220"/>
    <w:rPr>
      <w:rFonts w:eastAsia="Times New Roman"/>
      <w:noProof/>
      <w:sz w:val="24"/>
      <w:szCs w:val="24"/>
      <w:lang w:val="en-GB" w:eastAsia="en-GB"/>
    </w:rPr>
  </w:style>
  <w:style w:type="paragraph" w:styleId="Revision">
    <w:name w:val="Revision"/>
    <w:hidden/>
    <w:uiPriority w:val="99"/>
    <w:semiHidden/>
    <w:rsid w:val="00E26F13"/>
  </w:style>
  <w:style w:type="character" w:customStyle="1" w:styleId="Mention1">
    <w:name w:val="Mention1"/>
    <w:basedOn w:val="DefaultParagraphFont"/>
    <w:uiPriority w:val="99"/>
    <w:unhideWhenUsed/>
    <w:rsid w:val="00473F1D"/>
    <w:rPr>
      <w:color w:val="2B579A"/>
      <w:shd w:val="clear" w:color="auto" w:fill="E1DFDD"/>
    </w:rPr>
  </w:style>
  <w:style w:type="paragraph" w:customStyle="1" w:styleId="SMHeading">
    <w:name w:val="SM Heading"/>
    <w:basedOn w:val="Heading1"/>
    <w:qFormat/>
    <w:rsid w:val="00354FDE"/>
    <w:pPr>
      <w:keepLines w:val="0"/>
      <w:spacing w:after="60"/>
    </w:pPr>
    <w:rPr>
      <w:rFonts w:ascii="Times New Roman" w:eastAsia="Times New Roman" w:hAnsi="Times New Roman" w:cs="Times New Roman"/>
      <w:b/>
      <w:bCs/>
      <w:color w:val="auto"/>
      <w:kern w:val="32"/>
      <w:sz w:val="24"/>
      <w:szCs w:val="24"/>
    </w:rPr>
  </w:style>
  <w:style w:type="paragraph" w:customStyle="1" w:styleId="SMcaption">
    <w:name w:val="SM caption"/>
    <w:basedOn w:val="Normal"/>
    <w:qFormat/>
    <w:rsid w:val="00354FDE"/>
    <w:rPr>
      <w:rFonts w:eastAsia="Times New Roman"/>
      <w:sz w:val="24"/>
    </w:rPr>
  </w:style>
  <w:style w:type="character" w:customStyle="1" w:styleId="Heading1Char">
    <w:name w:val="Heading 1 Char"/>
    <w:basedOn w:val="DefaultParagraphFont"/>
    <w:link w:val="Heading1"/>
    <w:uiPriority w:val="9"/>
    <w:rsid w:val="00354FDE"/>
    <w:rPr>
      <w:rFonts w:asciiTheme="majorHAnsi" w:eastAsiaTheme="majorEastAsia" w:hAnsiTheme="majorHAnsi" w:cstheme="majorBidi"/>
      <w:color w:val="2F5496" w:themeColor="accent1" w:themeShade="BF"/>
      <w:sz w:val="32"/>
      <w:szCs w:val="32"/>
    </w:rPr>
  </w:style>
  <w:style w:type="paragraph" w:styleId="PlainText">
    <w:name w:val="Plain Text"/>
    <w:basedOn w:val="Normal"/>
    <w:link w:val="PlainTextChar"/>
    <w:uiPriority w:val="99"/>
    <w:rsid w:val="004F4405"/>
    <w:rPr>
      <w:rFonts w:ascii="Consolas" w:eastAsia="Times New Roman" w:hAnsi="Consolas" w:cs="Consolas"/>
      <w:color w:val="000000"/>
      <w:sz w:val="21"/>
      <w:szCs w:val="21"/>
    </w:rPr>
  </w:style>
  <w:style w:type="character" w:customStyle="1" w:styleId="PlainTextChar">
    <w:name w:val="Plain Text Char"/>
    <w:basedOn w:val="DefaultParagraphFont"/>
    <w:link w:val="PlainText"/>
    <w:uiPriority w:val="99"/>
    <w:rsid w:val="004F4405"/>
    <w:rPr>
      <w:rFonts w:ascii="Consolas" w:eastAsia="Times New Roman" w:hAnsi="Consolas" w:cs="Consolas"/>
      <w:color w:val="000000"/>
      <w:sz w:val="21"/>
      <w:szCs w:val="21"/>
    </w:rPr>
  </w:style>
  <w:style w:type="paragraph" w:styleId="NoSpacing">
    <w:name w:val="No Spacing"/>
    <w:uiPriority w:val="1"/>
    <w:qFormat/>
    <w:rsid w:val="004F4405"/>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236434">
      <w:bodyDiv w:val="1"/>
      <w:marLeft w:val="0"/>
      <w:marRight w:val="0"/>
      <w:marTop w:val="0"/>
      <w:marBottom w:val="0"/>
      <w:divBdr>
        <w:top w:val="none" w:sz="0" w:space="0" w:color="auto"/>
        <w:left w:val="none" w:sz="0" w:space="0" w:color="auto"/>
        <w:bottom w:val="none" w:sz="0" w:space="0" w:color="auto"/>
        <w:right w:val="none" w:sz="0" w:space="0" w:color="auto"/>
      </w:divBdr>
      <w:divsChild>
        <w:div w:id="27487661">
          <w:marLeft w:val="0"/>
          <w:marRight w:val="0"/>
          <w:marTop w:val="0"/>
          <w:marBottom w:val="0"/>
          <w:divBdr>
            <w:top w:val="none" w:sz="0" w:space="0" w:color="auto"/>
            <w:left w:val="none" w:sz="0" w:space="0" w:color="auto"/>
            <w:bottom w:val="none" w:sz="0" w:space="0" w:color="auto"/>
            <w:right w:val="none" w:sz="0" w:space="0" w:color="auto"/>
          </w:divBdr>
        </w:div>
        <w:div w:id="34937849">
          <w:marLeft w:val="0"/>
          <w:marRight w:val="0"/>
          <w:marTop w:val="0"/>
          <w:marBottom w:val="0"/>
          <w:divBdr>
            <w:top w:val="none" w:sz="0" w:space="0" w:color="auto"/>
            <w:left w:val="none" w:sz="0" w:space="0" w:color="auto"/>
            <w:bottom w:val="none" w:sz="0" w:space="0" w:color="auto"/>
            <w:right w:val="none" w:sz="0" w:space="0" w:color="auto"/>
          </w:divBdr>
        </w:div>
        <w:div w:id="59135022">
          <w:marLeft w:val="0"/>
          <w:marRight w:val="0"/>
          <w:marTop w:val="0"/>
          <w:marBottom w:val="0"/>
          <w:divBdr>
            <w:top w:val="none" w:sz="0" w:space="0" w:color="auto"/>
            <w:left w:val="none" w:sz="0" w:space="0" w:color="auto"/>
            <w:bottom w:val="none" w:sz="0" w:space="0" w:color="auto"/>
            <w:right w:val="none" w:sz="0" w:space="0" w:color="auto"/>
          </w:divBdr>
        </w:div>
        <w:div w:id="79261603">
          <w:marLeft w:val="0"/>
          <w:marRight w:val="0"/>
          <w:marTop w:val="0"/>
          <w:marBottom w:val="0"/>
          <w:divBdr>
            <w:top w:val="none" w:sz="0" w:space="0" w:color="auto"/>
            <w:left w:val="none" w:sz="0" w:space="0" w:color="auto"/>
            <w:bottom w:val="none" w:sz="0" w:space="0" w:color="auto"/>
            <w:right w:val="none" w:sz="0" w:space="0" w:color="auto"/>
          </w:divBdr>
        </w:div>
        <w:div w:id="199634581">
          <w:marLeft w:val="0"/>
          <w:marRight w:val="0"/>
          <w:marTop w:val="0"/>
          <w:marBottom w:val="0"/>
          <w:divBdr>
            <w:top w:val="none" w:sz="0" w:space="0" w:color="auto"/>
            <w:left w:val="none" w:sz="0" w:space="0" w:color="auto"/>
            <w:bottom w:val="none" w:sz="0" w:space="0" w:color="auto"/>
            <w:right w:val="none" w:sz="0" w:space="0" w:color="auto"/>
          </w:divBdr>
        </w:div>
        <w:div w:id="208688982">
          <w:marLeft w:val="0"/>
          <w:marRight w:val="0"/>
          <w:marTop w:val="0"/>
          <w:marBottom w:val="0"/>
          <w:divBdr>
            <w:top w:val="none" w:sz="0" w:space="0" w:color="auto"/>
            <w:left w:val="none" w:sz="0" w:space="0" w:color="auto"/>
            <w:bottom w:val="none" w:sz="0" w:space="0" w:color="auto"/>
            <w:right w:val="none" w:sz="0" w:space="0" w:color="auto"/>
          </w:divBdr>
        </w:div>
        <w:div w:id="216943032">
          <w:marLeft w:val="0"/>
          <w:marRight w:val="0"/>
          <w:marTop w:val="0"/>
          <w:marBottom w:val="0"/>
          <w:divBdr>
            <w:top w:val="none" w:sz="0" w:space="0" w:color="auto"/>
            <w:left w:val="none" w:sz="0" w:space="0" w:color="auto"/>
            <w:bottom w:val="none" w:sz="0" w:space="0" w:color="auto"/>
            <w:right w:val="none" w:sz="0" w:space="0" w:color="auto"/>
          </w:divBdr>
        </w:div>
        <w:div w:id="271909617">
          <w:marLeft w:val="0"/>
          <w:marRight w:val="0"/>
          <w:marTop w:val="0"/>
          <w:marBottom w:val="0"/>
          <w:divBdr>
            <w:top w:val="none" w:sz="0" w:space="0" w:color="auto"/>
            <w:left w:val="none" w:sz="0" w:space="0" w:color="auto"/>
            <w:bottom w:val="none" w:sz="0" w:space="0" w:color="auto"/>
            <w:right w:val="none" w:sz="0" w:space="0" w:color="auto"/>
          </w:divBdr>
        </w:div>
        <w:div w:id="320352430">
          <w:marLeft w:val="0"/>
          <w:marRight w:val="0"/>
          <w:marTop w:val="0"/>
          <w:marBottom w:val="0"/>
          <w:divBdr>
            <w:top w:val="none" w:sz="0" w:space="0" w:color="auto"/>
            <w:left w:val="none" w:sz="0" w:space="0" w:color="auto"/>
            <w:bottom w:val="none" w:sz="0" w:space="0" w:color="auto"/>
            <w:right w:val="none" w:sz="0" w:space="0" w:color="auto"/>
          </w:divBdr>
        </w:div>
        <w:div w:id="442845662">
          <w:marLeft w:val="0"/>
          <w:marRight w:val="0"/>
          <w:marTop w:val="0"/>
          <w:marBottom w:val="0"/>
          <w:divBdr>
            <w:top w:val="none" w:sz="0" w:space="0" w:color="auto"/>
            <w:left w:val="none" w:sz="0" w:space="0" w:color="auto"/>
            <w:bottom w:val="none" w:sz="0" w:space="0" w:color="auto"/>
            <w:right w:val="none" w:sz="0" w:space="0" w:color="auto"/>
          </w:divBdr>
        </w:div>
        <w:div w:id="488713055">
          <w:marLeft w:val="0"/>
          <w:marRight w:val="0"/>
          <w:marTop w:val="0"/>
          <w:marBottom w:val="0"/>
          <w:divBdr>
            <w:top w:val="none" w:sz="0" w:space="0" w:color="auto"/>
            <w:left w:val="none" w:sz="0" w:space="0" w:color="auto"/>
            <w:bottom w:val="none" w:sz="0" w:space="0" w:color="auto"/>
            <w:right w:val="none" w:sz="0" w:space="0" w:color="auto"/>
          </w:divBdr>
        </w:div>
        <w:div w:id="577787894">
          <w:marLeft w:val="0"/>
          <w:marRight w:val="0"/>
          <w:marTop w:val="0"/>
          <w:marBottom w:val="0"/>
          <w:divBdr>
            <w:top w:val="none" w:sz="0" w:space="0" w:color="auto"/>
            <w:left w:val="none" w:sz="0" w:space="0" w:color="auto"/>
            <w:bottom w:val="none" w:sz="0" w:space="0" w:color="auto"/>
            <w:right w:val="none" w:sz="0" w:space="0" w:color="auto"/>
          </w:divBdr>
        </w:div>
        <w:div w:id="611741572">
          <w:marLeft w:val="0"/>
          <w:marRight w:val="0"/>
          <w:marTop w:val="0"/>
          <w:marBottom w:val="0"/>
          <w:divBdr>
            <w:top w:val="none" w:sz="0" w:space="0" w:color="auto"/>
            <w:left w:val="none" w:sz="0" w:space="0" w:color="auto"/>
            <w:bottom w:val="none" w:sz="0" w:space="0" w:color="auto"/>
            <w:right w:val="none" w:sz="0" w:space="0" w:color="auto"/>
          </w:divBdr>
        </w:div>
        <w:div w:id="728310344">
          <w:marLeft w:val="0"/>
          <w:marRight w:val="0"/>
          <w:marTop w:val="0"/>
          <w:marBottom w:val="0"/>
          <w:divBdr>
            <w:top w:val="none" w:sz="0" w:space="0" w:color="auto"/>
            <w:left w:val="none" w:sz="0" w:space="0" w:color="auto"/>
            <w:bottom w:val="none" w:sz="0" w:space="0" w:color="auto"/>
            <w:right w:val="none" w:sz="0" w:space="0" w:color="auto"/>
          </w:divBdr>
        </w:div>
        <w:div w:id="765614687">
          <w:marLeft w:val="0"/>
          <w:marRight w:val="0"/>
          <w:marTop w:val="0"/>
          <w:marBottom w:val="0"/>
          <w:divBdr>
            <w:top w:val="none" w:sz="0" w:space="0" w:color="auto"/>
            <w:left w:val="none" w:sz="0" w:space="0" w:color="auto"/>
            <w:bottom w:val="none" w:sz="0" w:space="0" w:color="auto"/>
            <w:right w:val="none" w:sz="0" w:space="0" w:color="auto"/>
          </w:divBdr>
        </w:div>
        <w:div w:id="806321745">
          <w:marLeft w:val="0"/>
          <w:marRight w:val="0"/>
          <w:marTop w:val="0"/>
          <w:marBottom w:val="0"/>
          <w:divBdr>
            <w:top w:val="none" w:sz="0" w:space="0" w:color="auto"/>
            <w:left w:val="none" w:sz="0" w:space="0" w:color="auto"/>
            <w:bottom w:val="none" w:sz="0" w:space="0" w:color="auto"/>
            <w:right w:val="none" w:sz="0" w:space="0" w:color="auto"/>
          </w:divBdr>
        </w:div>
        <w:div w:id="814833585">
          <w:marLeft w:val="0"/>
          <w:marRight w:val="0"/>
          <w:marTop w:val="0"/>
          <w:marBottom w:val="0"/>
          <w:divBdr>
            <w:top w:val="none" w:sz="0" w:space="0" w:color="auto"/>
            <w:left w:val="none" w:sz="0" w:space="0" w:color="auto"/>
            <w:bottom w:val="none" w:sz="0" w:space="0" w:color="auto"/>
            <w:right w:val="none" w:sz="0" w:space="0" w:color="auto"/>
          </w:divBdr>
        </w:div>
        <w:div w:id="821969404">
          <w:marLeft w:val="0"/>
          <w:marRight w:val="0"/>
          <w:marTop w:val="0"/>
          <w:marBottom w:val="0"/>
          <w:divBdr>
            <w:top w:val="none" w:sz="0" w:space="0" w:color="auto"/>
            <w:left w:val="none" w:sz="0" w:space="0" w:color="auto"/>
            <w:bottom w:val="none" w:sz="0" w:space="0" w:color="auto"/>
            <w:right w:val="none" w:sz="0" w:space="0" w:color="auto"/>
          </w:divBdr>
        </w:div>
        <w:div w:id="843980726">
          <w:marLeft w:val="0"/>
          <w:marRight w:val="0"/>
          <w:marTop w:val="0"/>
          <w:marBottom w:val="0"/>
          <w:divBdr>
            <w:top w:val="none" w:sz="0" w:space="0" w:color="auto"/>
            <w:left w:val="none" w:sz="0" w:space="0" w:color="auto"/>
            <w:bottom w:val="none" w:sz="0" w:space="0" w:color="auto"/>
            <w:right w:val="none" w:sz="0" w:space="0" w:color="auto"/>
          </w:divBdr>
        </w:div>
        <w:div w:id="874778973">
          <w:marLeft w:val="0"/>
          <w:marRight w:val="0"/>
          <w:marTop w:val="0"/>
          <w:marBottom w:val="0"/>
          <w:divBdr>
            <w:top w:val="none" w:sz="0" w:space="0" w:color="auto"/>
            <w:left w:val="none" w:sz="0" w:space="0" w:color="auto"/>
            <w:bottom w:val="none" w:sz="0" w:space="0" w:color="auto"/>
            <w:right w:val="none" w:sz="0" w:space="0" w:color="auto"/>
          </w:divBdr>
        </w:div>
        <w:div w:id="890582338">
          <w:marLeft w:val="0"/>
          <w:marRight w:val="0"/>
          <w:marTop w:val="0"/>
          <w:marBottom w:val="0"/>
          <w:divBdr>
            <w:top w:val="none" w:sz="0" w:space="0" w:color="auto"/>
            <w:left w:val="none" w:sz="0" w:space="0" w:color="auto"/>
            <w:bottom w:val="none" w:sz="0" w:space="0" w:color="auto"/>
            <w:right w:val="none" w:sz="0" w:space="0" w:color="auto"/>
          </w:divBdr>
        </w:div>
        <w:div w:id="984046713">
          <w:marLeft w:val="0"/>
          <w:marRight w:val="0"/>
          <w:marTop w:val="0"/>
          <w:marBottom w:val="0"/>
          <w:divBdr>
            <w:top w:val="none" w:sz="0" w:space="0" w:color="auto"/>
            <w:left w:val="none" w:sz="0" w:space="0" w:color="auto"/>
            <w:bottom w:val="none" w:sz="0" w:space="0" w:color="auto"/>
            <w:right w:val="none" w:sz="0" w:space="0" w:color="auto"/>
          </w:divBdr>
        </w:div>
        <w:div w:id="1042175278">
          <w:marLeft w:val="0"/>
          <w:marRight w:val="0"/>
          <w:marTop w:val="0"/>
          <w:marBottom w:val="0"/>
          <w:divBdr>
            <w:top w:val="none" w:sz="0" w:space="0" w:color="auto"/>
            <w:left w:val="none" w:sz="0" w:space="0" w:color="auto"/>
            <w:bottom w:val="none" w:sz="0" w:space="0" w:color="auto"/>
            <w:right w:val="none" w:sz="0" w:space="0" w:color="auto"/>
          </w:divBdr>
        </w:div>
        <w:div w:id="1089428211">
          <w:marLeft w:val="0"/>
          <w:marRight w:val="0"/>
          <w:marTop w:val="0"/>
          <w:marBottom w:val="0"/>
          <w:divBdr>
            <w:top w:val="none" w:sz="0" w:space="0" w:color="auto"/>
            <w:left w:val="none" w:sz="0" w:space="0" w:color="auto"/>
            <w:bottom w:val="none" w:sz="0" w:space="0" w:color="auto"/>
            <w:right w:val="none" w:sz="0" w:space="0" w:color="auto"/>
          </w:divBdr>
        </w:div>
        <w:div w:id="1152407789">
          <w:marLeft w:val="0"/>
          <w:marRight w:val="0"/>
          <w:marTop w:val="0"/>
          <w:marBottom w:val="0"/>
          <w:divBdr>
            <w:top w:val="none" w:sz="0" w:space="0" w:color="auto"/>
            <w:left w:val="none" w:sz="0" w:space="0" w:color="auto"/>
            <w:bottom w:val="none" w:sz="0" w:space="0" w:color="auto"/>
            <w:right w:val="none" w:sz="0" w:space="0" w:color="auto"/>
          </w:divBdr>
        </w:div>
        <w:div w:id="1184780674">
          <w:marLeft w:val="0"/>
          <w:marRight w:val="0"/>
          <w:marTop w:val="0"/>
          <w:marBottom w:val="0"/>
          <w:divBdr>
            <w:top w:val="none" w:sz="0" w:space="0" w:color="auto"/>
            <w:left w:val="none" w:sz="0" w:space="0" w:color="auto"/>
            <w:bottom w:val="none" w:sz="0" w:space="0" w:color="auto"/>
            <w:right w:val="none" w:sz="0" w:space="0" w:color="auto"/>
          </w:divBdr>
        </w:div>
        <w:div w:id="1396658699">
          <w:marLeft w:val="0"/>
          <w:marRight w:val="0"/>
          <w:marTop w:val="0"/>
          <w:marBottom w:val="0"/>
          <w:divBdr>
            <w:top w:val="none" w:sz="0" w:space="0" w:color="auto"/>
            <w:left w:val="none" w:sz="0" w:space="0" w:color="auto"/>
            <w:bottom w:val="none" w:sz="0" w:space="0" w:color="auto"/>
            <w:right w:val="none" w:sz="0" w:space="0" w:color="auto"/>
          </w:divBdr>
        </w:div>
        <w:div w:id="1594169281">
          <w:marLeft w:val="0"/>
          <w:marRight w:val="0"/>
          <w:marTop w:val="0"/>
          <w:marBottom w:val="0"/>
          <w:divBdr>
            <w:top w:val="none" w:sz="0" w:space="0" w:color="auto"/>
            <w:left w:val="none" w:sz="0" w:space="0" w:color="auto"/>
            <w:bottom w:val="none" w:sz="0" w:space="0" w:color="auto"/>
            <w:right w:val="none" w:sz="0" w:space="0" w:color="auto"/>
          </w:divBdr>
        </w:div>
        <w:div w:id="1609389196">
          <w:marLeft w:val="0"/>
          <w:marRight w:val="0"/>
          <w:marTop w:val="0"/>
          <w:marBottom w:val="0"/>
          <w:divBdr>
            <w:top w:val="none" w:sz="0" w:space="0" w:color="auto"/>
            <w:left w:val="none" w:sz="0" w:space="0" w:color="auto"/>
            <w:bottom w:val="none" w:sz="0" w:space="0" w:color="auto"/>
            <w:right w:val="none" w:sz="0" w:space="0" w:color="auto"/>
          </w:divBdr>
        </w:div>
        <w:div w:id="1655990349">
          <w:marLeft w:val="0"/>
          <w:marRight w:val="0"/>
          <w:marTop w:val="0"/>
          <w:marBottom w:val="0"/>
          <w:divBdr>
            <w:top w:val="none" w:sz="0" w:space="0" w:color="auto"/>
            <w:left w:val="none" w:sz="0" w:space="0" w:color="auto"/>
            <w:bottom w:val="none" w:sz="0" w:space="0" w:color="auto"/>
            <w:right w:val="none" w:sz="0" w:space="0" w:color="auto"/>
          </w:divBdr>
        </w:div>
        <w:div w:id="1818258645">
          <w:marLeft w:val="0"/>
          <w:marRight w:val="0"/>
          <w:marTop w:val="0"/>
          <w:marBottom w:val="0"/>
          <w:divBdr>
            <w:top w:val="none" w:sz="0" w:space="0" w:color="auto"/>
            <w:left w:val="none" w:sz="0" w:space="0" w:color="auto"/>
            <w:bottom w:val="none" w:sz="0" w:space="0" w:color="auto"/>
            <w:right w:val="none" w:sz="0" w:space="0" w:color="auto"/>
          </w:divBdr>
        </w:div>
        <w:div w:id="1856991061">
          <w:marLeft w:val="0"/>
          <w:marRight w:val="0"/>
          <w:marTop w:val="0"/>
          <w:marBottom w:val="0"/>
          <w:divBdr>
            <w:top w:val="none" w:sz="0" w:space="0" w:color="auto"/>
            <w:left w:val="none" w:sz="0" w:space="0" w:color="auto"/>
            <w:bottom w:val="none" w:sz="0" w:space="0" w:color="auto"/>
            <w:right w:val="none" w:sz="0" w:space="0" w:color="auto"/>
          </w:divBdr>
        </w:div>
        <w:div w:id="1871214217">
          <w:marLeft w:val="0"/>
          <w:marRight w:val="0"/>
          <w:marTop w:val="0"/>
          <w:marBottom w:val="0"/>
          <w:divBdr>
            <w:top w:val="none" w:sz="0" w:space="0" w:color="auto"/>
            <w:left w:val="none" w:sz="0" w:space="0" w:color="auto"/>
            <w:bottom w:val="none" w:sz="0" w:space="0" w:color="auto"/>
            <w:right w:val="none" w:sz="0" w:space="0" w:color="auto"/>
          </w:divBdr>
        </w:div>
        <w:div w:id="1879319701">
          <w:marLeft w:val="0"/>
          <w:marRight w:val="0"/>
          <w:marTop w:val="0"/>
          <w:marBottom w:val="0"/>
          <w:divBdr>
            <w:top w:val="none" w:sz="0" w:space="0" w:color="auto"/>
            <w:left w:val="none" w:sz="0" w:space="0" w:color="auto"/>
            <w:bottom w:val="none" w:sz="0" w:space="0" w:color="auto"/>
            <w:right w:val="none" w:sz="0" w:space="0" w:color="auto"/>
          </w:divBdr>
        </w:div>
        <w:div w:id="1954824779">
          <w:marLeft w:val="0"/>
          <w:marRight w:val="0"/>
          <w:marTop w:val="0"/>
          <w:marBottom w:val="0"/>
          <w:divBdr>
            <w:top w:val="none" w:sz="0" w:space="0" w:color="auto"/>
            <w:left w:val="none" w:sz="0" w:space="0" w:color="auto"/>
            <w:bottom w:val="none" w:sz="0" w:space="0" w:color="auto"/>
            <w:right w:val="none" w:sz="0" w:space="0" w:color="auto"/>
          </w:divBdr>
        </w:div>
        <w:div w:id="2020619538">
          <w:marLeft w:val="0"/>
          <w:marRight w:val="0"/>
          <w:marTop w:val="0"/>
          <w:marBottom w:val="0"/>
          <w:divBdr>
            <w:top w:val="none" w:sz="0" w:space="0" w:color="auto"/>
            <w:left w:val="none" w:sz="0" w:space="0" w:color="auto"/>
            <w:bottom w:val="none" w:sz="0" w:space="0" w:color="auto"/>
            <w:right w:val="none" w:sz="0" w:space="0" w:color="auto"/>
          </w:divBdr>
        </w:div>
        <w:div w:id="2109422145">
          <w:marLeft w:val="0"/>
          <w:marRight w:val="0"/>
          <w:marTop w:val="0"/>
          <w:marBottom w:val="0"/>
          <w:divBdr>
            <w:top w:val="none" w:sz="0" w:space="0" w:color="auto"/>
            <w:left w:val="none" w:sz="0" w:space="0" w:color="auto"/>
            <w:bottom w:val="none" w:sz="0" w:space="0" w:color="auto"/>
            <w:right w:val="none" w:sz="0" w:space="0" w:color="auto"/>
          </w:divBdr>
        </w:div>
      </w:divsChild>
    </w:div>
    <w:div w:id="414518483">
      <w:bodyDiv w:val="1"/>
      <w:marLeft w:val="0"/>
      <w:marRight w:val="0"/>
      <w:marTop w:val="0"/>
      <w:marBottom w:val="0"/>
      <w:divBdr>
        <w:top w:val="none" w:sz="0" w:space="0" w:color="auto"/>
        <w:left w:val="none" w:sz="0" w:space="0" w:color="auto"/>
        <w:bottom w:val="none" w:sz="0" w:space="0" w:color="auto"/>
        <w:right w:val="none" w:sz="0" w:space="0" w:color="auto"/>
      </w:divBdr>
    </w:div>
    <w:div w:id="656343304">
      <w:bodyDiv w:val="1"/>
      <w:marLeft w:val="0"/>
      <w:marRight w:val="0"/>
      <w:marTop w:val="0"/>
      <w:marBottom w:val="0"/>
      <w:divBdr>
        <w:top w:val="none" w:sz="0" w:space="0" w:color="auto"/>
        <w:left w:val="none" w:sz="0" w:space="0" w:color="auto"/>
        <w:bottom w:val="none" w:sz="0" w:space="0" w:color="auto"/>
        <w:right w:val="none" w:sz="0" w:space="0" w:color="auto"/>
      </w:divBdr>
      <w:divsChild>
        <w:div w:id="74665230">
          <w:marLeft w:val="0"/>
          <w:marRight w:val="0"/>
          <w:marTop w:val="0"/>
          <w:marBottom w:val="0"/>
          <w:divBdr>
            <w:top w:val="none" w:sz="0" w:space="0" w:color="auto"/>
            <w:left w:val="none" w:sz="0" w:space="0" w:color="auto"/>
            <w:bottom w:val="none" w:sz="0" w:space="0" w:color="auto"/>
            <w:right w:val="none" w:sz="0" w:space="0" w:color="auto"/>
          </w:divBdr>
        </w:div>
      </w:divsChild>
    </w:div>
    <w:div w:id="741368922">
      <w:bodyDiv w:val="1"/>
      <w:marLeft w:val="0"/>
      <w:marRight w:val="0"/>
      <w:marTop w:val="0"/>
      <w:marBottom w:val="0"/>
      <w:divBdr>
        <w:top w:val="none" w:sz="0" w:space="0" w:color="auto"/>
        <w:left w:val="none" w:sz="0" w:space="0" w:color="auto"/>
        <w:bottom w:val="none" w:sz="0" w:space="0" w:color="auto"/>
        <w:right w:val="none" w:sz="0" w:space="0" w:color="auto"/>
      </w:divBdr>
      <w:divsChild>
        <w:div w:id="40985452">
          <w:marLeft w:val="0"/>
          <w:marRight w:val="0"/>
          <w:marTop w:val="0"/>
          <w:marBottom w:val="0"/>
          <w:divBdr>
            <w:top w:val="none" w:sz="0" w:space="0" w:color="auto"/>
            <w:left w:val="none" w:sz="0" w:space="0" w:color="auto"/>
            <w:bottom w:val="none" w:sz="0" w:space="0" w:color="auto"/>
            <w:right w:val="none" w:sz="0" w:space="0" w:color="auto"/>
          </w:divBdr>
        </w:div>
        <w:div w:id="251087614">
          <w:marLeft w:val="0"/>
          <w:marRight w:val="0"/>
          <w:marTop w:val="0"/>
          <w:marBottom w:val="0"/>
          <w:divBdr>
            <w:top w:val="none" w:sz="0" w:space="0" w:color="auto"/>
            <w:left w:val="none" w:sz="0" w:space="0" w:color="auto"/>
            <w:bottom w:val="none" w:sz="0" w:space="0" w:color="auto"/>
            <w:right w:val="none" w:sz="0" w:space="0" w:color="auto"/>
          </w:divBdr>
        </w:div>
        <w:div w:id="329647818">
          <w:marLeft w:val="0"/>
          <w:marRight w:val="0"/>
          <w:marTop w:val="0"/>
          <w:marBottom w:val="0"/>
          <w:divBdr>
            <w:top w:val="none" w:sz="0" w:space="0" w:color="auto"/>
            <w:left w:val="none" w:sz="0" w:space="0" w:color="auto"/>
            <w:bottom w:val="none" w:sz="0" w:space="0" w:color="auto"/>
            <w:right w:val="none" w:sz="0" w:space="0" w:color="auto"/>
          </w:divBdr>
        </w:div>
        <w:div w:id="374817247">
          <w:marLeft w:val="0"/>
          <w:marRight w:val="0"/>
          <w:marTop w:val="0"/>
          <w:marBottom w:val="0"/>
          <w:divBdr>
            <w:top w:val="none" w:sz="0" w:space="0" w:color="auto"/>
            <w:left w:val="none" w:sz="0" w:space="0" w:color="auto"/>
            <w:bottom w:val="none" w:sz="0" w:space="0" w:color="auto"/>
            <w:right w:val="none" w:sz="0" w:space="0" w:color="auto"/>
          </w:divBdr>
        </w:div>
        <w:div w:id="410077813">
          <w:marLeft w:val="0"/>
          <w:marRight w:val="0"/>
          <w:marTop w:val="0"/>
          <w:marBottom w:val="0"/>
          <w:divBdr>
            <w:top w:val="none" w:sz="0" w:space="0" w:color="auto"/>
            <w:left w:val="none" w:sz="0" w:space="0" w:color="auto"/>
            <w:bottom w:val="none" w:sz="0" w:space="0" w:color="auto"/>
            <w:right w:val="none" w:sz="0" w:space="0" w:color="auto"/>
          </w:divBdr>
        </w:div>
        <w:div w:id="634797272">
          <w:marLeft w:val="0"/>
          <w:marRight w:val="0"/>
          <w:marTop w:val="0"/>
          <w:marBottom w:val="0"/>
          <w:divBdr>
            <w:top w:val="none" w:sz="0" w:space="0" w:color="auto"/>
            <w:left w:val="none" w:sz="0" w:space="0" w:color="auto"/>
            <w:bottom w:val="none" w:sz="0" w:space="0" w:color="auto"/>
            <w:right w:val="none" w:sz="0" w:space="0" w:color="auto"/>
          </w:divBdr>
        </w:div>
        <w:div w:id="816263614">
          <w:marLeft w:val="0"/>
          <w:marRight w:val="0"/>
          <w:marTop w:val="0"/>
          <w:marBottom w:val="0"/>
          <w:divBdr>
            <w:top w:val="none" w:sz="0" w:space="0" w:color="auto"/>
            <w:left w:val="none" w:sz="0" w:space="0" w:color="auto"/>
            <w:bottom w:val="none" w:sz="0" w:space="0" w:color="auto"/>
            <w:right w:val="none" w:sz="0" w:space="0" w:color="auto"/>
          </w:divBdr>
        </w:div>
        <w:div w:id="827550802">
          <w:marLeft w:val="0"/>
          <w:marRight w:val="0"/>
          <w:marTop w:val="0"/>
          <w:marBottom w:val="0"/>
          <w:divBdr>
            <w:top w:val="none" w:sz="0" w:space="0" w:color="auto"/>
            <w:left w:val="none" w:sz="0" w:space="0" w:color="auto"/>
            <w:bottom w:val="none" w:sz="0" w:space="0" w:color="auto"/>
            <w:right w:val="none" w:sz="0" w:space="0" w:color="auto"/>
          </w:divBdr>
        </w:div>
        <w:div w:id="893080111">
          <w:marLeft w:val="0"/>
          <w:marRight w:val="0"/>
          <w:marTop w:val="0"/>
          <w:marBottom w:val="0"/>
          <w:divBdr>
            <w:top w:val="none" w:sz="0" w:space="0" w:color="auto"/>
            <w:left w:val="none" w:sz="0" w:space="0" w:color="auto"/>
            <w:bottom w:val="none" w:sz="0" w:space="0" w:color="auto"/>
            <w:right w:val="none" w:sz="0" w:space="0" w:color="auto"/>
          </w:divBdr>
        </w:div>
        <w:div w:id="1252662027">
          <w:marLeft w:val="0"/>
          <w:marRight w:val="0"/>
          <w:marTop w:val="0"/>
          <w:marBottom w:val="0"/>
          <w:divBdr>
            <w:top w:val="none" w:sz="0" w:space="0" w:color="auto"/>
            <w:left w:val="none" w:sz="0" w:space="0" w:color="auto"/>
            <w:bottom w:val="none" w:sz="0" w:space="0" w:color="auto"/>
            <w:right w:val="none" w:sz="0" w:space="0" w:color="auto"/>
          </w:divBdr>
        </w:div>
        <w:div w:id="1286815299">
          <w:marLeft w:val="0"/>
          <w:marRight w:val="0"/>
          <w:marTop w:val="0"/>
          <w:marBottom w:val="0"/>
          <w:divBdr>
            <w:top w:val="none" w:sz="0" w:space="0" w:color="auto"/>
            <w:left w:val="none" w:sz="0" w:space="0" w:color="auto"/>
            <w:bottom w:val="none" w:sz="0" w:space="0" w:color="auto"/>
            <w:right w:val="none" w:sz="0" w:space="0" w:color="auto"/>
          </w:divBdr>
        </w:div>
        <w:div w:id="1331787090">
          <w:marLeft w:val="0"/>
          <w:marRight w:val="0"/>
          <w:marTop w:val="0"/>
          <w:marBottom w:val="0"/>
          <w:divBdr>
            <w:top w:val="none" w:sz="0" w:space="0" w:color="auto"/>
            <w:left w:val="none" w:sz="0" w:space="0" w:color="auto"/>
            <w:bottom w:val="none" w:sz="0" w:space="0" w:color="auto"/>
            <w:right w:val="none" w:sz="0" w:space="0" w:color="auto"/>
          </w:divBdr>
        </w:div>
        <w:div w:id="1585383480">
          <w:marLeft w:val="0"/>
          <w:marRight w:val="0"/>
          <w:marTop w:val="0"/>
          <w:marBottom w:val="0"/>
          <w:divBdr>
            <w:top w:val="none" w:sz="0" w:space="0" w:color="auto"/>
            <w:left w:val="none" w:sz="0" w:space="0" w:color="auto"/>
            <w:bottom w:val="none" w:sz="0" w:space="0" w:color="auto"/>
            <w:right w:val="none" w:sz="0" w:space="0" w:color="auto"/>
          </w:divBdr>
        </w:div>
        <w:div w:id="1718973968">
          <w:marLeft w:val="0"/>
          <w:marRight w:val="0"/>
          <w:marTop w:val="0"/>
          <w:marBottom w:val="0"/>
          <w:divBdr>
            <w:top w:val="none" w:sz="0" w:space="0" w:color="auto"/>
            <w:left w:val="none" w:sz="0" w:space="0" w:color="auto"/>
            <w:bottom w:val="none" w:sz="0" w:space="0" w:color="auto"/>
            <w:right w:val="none" w:sz="0" w:space="0" w:color="auto"/>
          </w:divBdr>
        </w:div>
        <w:div w:id="1744527167">
          <w:marLeft w:val="0"/>
          <w:marRight w:val="0"/>
          <w:marTop w:val="0"/>
          <w:marBottom w:val="0"/>
          <w:divBdr>
            <w:top w:val="none" w:sz="0" w:space="0" w:color="auto"/>
            <w:left w:val="none" w:sz="0" w:space="0" w:color="auto"/>
            <w:bottom w:val="none" w:sz="0" w:space="0" w:color="auto"/>
            <w:right w:val="none" w:sz="0" w:space="0" w:color="auto"/>
          </w:divBdr>
        </w:div>
        <w:div w:id="1822577194">
          <w:marLeft w:val="0"/>
          <w:marRight w:val="0"/>
          <w:marTop w:val="0"/>
          <w:marBottom w:val="0"/>
          <w:divBdr>
            <w:top w:val="none" w:sz="0" w:space="0" w:color="auto"/>
            <w:left w:val="none" w:sz="0" w:space="0" w:color="auto"/>
            <w:bottom w:val="none" w:sz="0" w:space="0" w:color="auto"/>
            <w:right w:val="none" w:sz="0" w:space="0" w:color="auto"/>
          </w:divBdr>
        </w:div>
        <w:div w:id="2106683665">
          <w:marLeft w:val="0"/>
          <w:marRight w:val="0"/>
          <w:marTop w:val="0"/>
          <w:marBottom w:val="0"/>
          <w:divBdr>
            <w:top w:val="none" w:sz="0" w:space="0" w:color="auto"/>
            <w:left w:val="none" w:sz="0" w:space="0" w:color="auto"/>
            <w:bottom w:val="none" w:sz="0" w:space="0" w:color="auto"/>
            <w:right w:val="none" w:sz="0" w:space="0" w:color="auto"/>
          </w:divBdr>
        </w:div>
        <w:div w:id="2120951628">
          <w:marLeft w:val="0"/>
          <w:marRight w:val="0"/>
          <w:marTop w:val="0"/>
          <w:marBottom w:val="0"/>
          <w:divBdr>
            <w:top w:val="none" w:sz="0" w:space="0" w:color="auto"/>
            <w:left w:val="none" w:sz="0" w:space="0" w:color="auto"/>
            <w:bottom w:val="none" w:sz="0" w:space="0" w:color="auto"/>
            <w:right w:val="none" w:sz="0" w:space="0" w:color="auto"/>
          </w:divBdr>
        </w:div>
      </w:divsChild>
    </w:div>
    <w:div w:id="1162038684">
      <w:bodyDiv w:val="1"/>
      <w:marLeft w:val="0"/>
      <w:marRight w:val="0"/>
      <w:marTop w:val="0"/>
      <w:marBottom w:val="0"/>
      <w:divBdr>
        <w:top w:val="none" w:sz="0" w:space="0" w:color="auto"/>
        <w:left w:val="none" w:sz="0" w:space="0" w:color="auto"/>
        <w:bottom w:val="none" w:sz="0" w:space="0" w:color="auto"/>
        <w:right w:val="none" w:sz="0" w:space="0" w:color="auto"/>
      </w:divBdr>
    </w:div>
    <w:div w:id="1476919754">
      <w:bodyDiv w:val="1"/>
      <w:marLeft w:val="0"/>
      <w:marRight w:val="0"/>
      <w:marTop w:val="0"/>
      <w:marBottom w:val="0"/>
      <w:divBdr>
        <w:top w:val="none" w:sz="0" w:space="0" w:color="auto"/>
        <w:left w:val="none" w:sz="0" w:space="0" w:color="auto"/>
        <w:bottom w:val="none" w:sz="0" w:space="0" w:color="auto"/>
        <w:right w:val="none" w:sz="0" w:space="0" w:color="auto"/>
      </w:divBdr>
      <w:divsChild>
        <w:div w:id="904071074">
          <w:marLeft w:val="0"/>
          <w:marRight w:val="0"/>
          <w:marTop w:val="0"/>
          <w:marBottom w:val="0"/>
          <w:divBdr>
            <w:top w:val="none" w:sz="0" w:space="0" w:color="auto"/>
            <w:left w:val="none" w:sz="0" w:space="0" w:color="auto"/>
            <w:bottom w:val="none" w:sz="0" w:space="0" w:color="auto"/>
            <w:right w:val="none" w:sz="0" w:space="0" w:color="auto"/>
          </w:divBdr>
        </w:div>
      </w:divsChild>
    </w:div>
    <w:div w:id="1699695926">
      <w:bodyDiv w:val="1"/>
      <w:marLeft w:val="0"/>
      <w:marRight w:val="0"/>
      <w:marTop w:val="0"/>
      <w:marBottom w:val="0"/>
      <w:divBdr>
        <w:top w:val="none" w:sz="0" w:space="0" w:color="auto"/>
        <w:left w:val="none" w:sz="0" w:space="0" w:color="auto"/>
        <w:bottom w:val="none" w:sz="0" w:space="0" w:color="auto"/>
        <w:right w:val="none" w:sz="0" w:space="0" w:color="auto"/>
      </w:divBdr>
      <w:divsChild>
        <w:div w:id="1544823423">
          <w:marLeft w:val="0"/>
          <w:marRight w:val="0"/>
          <w:marTop w:val="0"/>
          <w:marBottom w:val="0"/>
          <w:divBdr>
            <w:top w:val="none" w:sz="0" w:space="0" w:color="auto"/>
            <w:left w:val="none" w:sz="0" w:space="0" w:color="auto"/>
            <w:bottom w:val="none" w:sz="0" w:space="0" w:color="auto"/>
            <w:right w:val="none" w:sz="0" w:space="0" w:color="auto"/>
          </w:divBdr>
        </w:div>
      </w:divsChild>
    </w:div>
    <w:div w:id="19980268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image" Target="media/image5.tif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s>
</file>

<file path=word/_rels/footer1.xml.rels><?xml version="1.0" encoding="UTF-8" standalone="yes"?>
<Relationships xmlns="http://schemas.openxmlformats.org/package/2006/relationships"><Relationship Id="rId1" Type="http://schemas.openxmlformats.org/officeDocument/2006/relationships/hyperlink" Target="https://www.science.org/journal/signaling"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cts.sciencema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ct:contentTypeSchema xmlns:ct="http://schemas.microsoft.com/office/2006/metadata/contentType" xmlns:ma="http://schemas.microsoft.com/office/2006/metadata/properties/metaAttributes" ct:_="" ma:_="" ma:contentTypeName="Document" ma:contentTypeID="0x0101005680293B847B894989892D174729E62A" ma:contentTypeVersion="14" ma:contentTypeDescription="Create a new document." ma:contentTypeScope="" ma:versionID="8f548805cea097fc2a0d601a8c93ac60">
  <xsd:schema xmlns:xsd="http://www.w3.org/2001/XMLSchema" xmlns:xs="http://www.w3.org/2001/XMLSchema" xmlns:p="http://schemas.microsoft.com/office/2006/metadata/properties" xmlns:ns3="2a46edd2-a00f-4e4f-8bf5-56bbc6af714a" xmlns:ns4="5ee9160e-9829-4316-a6ea-2111eb3c84cb" targetNamespace="http://schemas.microsoft.com/office/2006/metadata/properties" ma:root="true" ma:fieldsID="687ffcc66c10a9fd7c74b1f132c6e06f" ns3:_="" ns4:_="">
    <xsd:import namespace="2a46edd2-a00f-4e4f-8bf5-56bbc6af714a"/>
    <xsd:import namespace="5ee9160e-9829-4316-a6ea-2111eb3c84c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46edd2-a00f-4e4f-8bf5-56bbc6af71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ee9160e-9829-4316-a6ea-2111eb3c84c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A5BBE27-A2AA-47EA-A969-0C597BDC4CAB}">
  <ds:schemaRefs>
    <ds:schemaRef ds:uri="http://schemas.openxmlformats.org/officeDocument/2006/bibliography"/>
  </ds:schemaRefs>
</ds:datastoreItem>
</file>

<file path=customXml/itemProps2.xml><?xml version="1.0" encoding="utf-8"?>
<ds:datastoreItem xmlns:ds="http://schemas.openxmlformats.org/officeDocument/2006/customXml" ds:itemID="{E9B809A5-9A49-46CF-BACF-F1363929B6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46edd2-a00f-4e4f-8bf5-56bbc6af714a"/>
    <ds:schemaRef ds:uri="5ee9160e-9829-4316-a6ea-2111eb3c84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EC6F4A-E94B-424A-B59A-A83A08BCADAA}">
  <ds:schemaRefs>
    <ds:schemaRef ds:uri="http://schemas.microsoft.com/sharepoint/v3/contenttype/forms"/>
  </ds:schemaRefs>
</ds:datastoreItem>
</file>

<file path=customXml/itemProps4.xml><?xml version="1.0" encoding="utf-8"?>
<ds:datastoreItem xmlns:ds="http://schemas.openxmlformats.org/officeDocument/2006/customXml" ds:itemID="{56019445-CA74-4879-94B5-1432341CFE85}">
  <ds:schemaRefs>
    <ds:schemaRef ds:uri="http://schemas.microsoft.com/office/2006/metadata/properties"/>
    <ds:schemaRef ds:uri="http://purl.org/dc/dcmitype/"/>
    <ds:schemaRef ds:uri="http://www.w3.org/XML/1998/namespace"/>
    <ds:schemaRef ds:uri="http://purl.org/dc/elements/1.1/"/>
    <ds:schemaRef ds:uri="5ee9160e-9829-4316-a6ea-2111eb3c84cb"/>
    <ds:schemaRef ds:uri="http://schemas.microsoft.com/office/2006/documentManagement/types"/>
    <ds:schemaRef ds:uri="http://schemas.microsoft.com/office/infopath/2007/PartnerControls"/>
    <ds:schemaRef ds:uri="http://schemas.openxmlformats.org/package/2006/metadata/core-properties"/>
    <ds:schemaRef ds:uri="2a46edd2-a00f-4e4f-8bf5-56bbc6af714a"/>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17944</Words>
  <Characters>102281</Characters>
  <Application>Microsoft Office Word</Application>
  <DocSecurity>4</DocSecurity>
  <Lines>852</Lines>
  <Paragraphs>239</Paragraphs>
  <ScaleCrop>false</ScaleCrop>
  <HeadingPairs>
    <vt:vector size="2" baseType="variant">
      <vt:variant>
        <vt:lpstr>Title</vt:lpstr>
      </vt:variant>
      <vt:variant>
        <vt:i4>1</vt:i4>
      </vt:variant>
    </vt:vector>
  </HeadingPairs>
  <TitlesOfParts>
    <vt:vector size="1" baseType="lpstr">
      <vt:lpstr>Science Manuscript Template</vt:lpstr>
    </vt:vector>
  </TitlesOfParts>
  <Company>Microsoft</Company>
  <LinksUpToDate>false</LinksUpToDate>
  <CharactersWithSpaces>119986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Manuscript Template</dc:title>
  <dc:subject/>
  <dc:creator>bhanson</dc:creator>
  <cp:keywords/>
  <cp:lastModifiedBy>Anissa Chikh</cp:lastModifiedBy>
  <cp:revision>2</cp:revision>
  <cp:lastPrinted>2014-09-16T21:46:00Z</cp:lastPrinted>
  <dcterms:created xsi:type="dcterms:W3CDTF">2023-05-31T21:01:00Z</dcterms:created>
  <dcterms:modified xsi:type="dcterms:W3CDTF">2023-05-31T21:01:00Z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0x0101005680293B847B894989892D174729E62A</vt:lpwstr>
  </property>
</Properties>
</file>