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6B1A" w14:textId="50A15D7F" w:rsidR="00AD7A80" w:rsidRDefault="002B5652" w:rsidP="001E150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219283"/>
      <w:r w:rsidRPr="00C81C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1B2B" w:rsidRPr="00C81C45">
        <w:rPr>
          <w:rFonts w:ascii="Times New Roman" w:hAnsi="Times New Roman" w:cs="Times New Roman"/>
          <w:b/>
          <w:bCs/>
          <w:sz w:val="24"/>
          <w:szCs w:val="24"/>
        </w:rPr>
        <w:t xml:space="preserve">mplementation </w:t>
      </w:r>
      <w:r w:rsidR="001E150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E150C" w:rsidRPr="00C81C45">
        <w:rPr>
          <w:rFonts w:ascii="Times New Roman" w:hAnsi="Times New Roman" w:cs="Times New Roman"/>
          <w:b/>
          <w:bCs/>
          <w:sz w:val="24"/>
          <w:szCs w:val="24"/>
        </w:rPr>
        <w:t xml:space="preserve">f Covid-19 Preventive Measures </w:t>
      </w:r>
      <w:r w:rsidR="001E15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150C" w:rsidRPr="00C81C45">
        <w:rPr>
          <w:rFonts w:ascii="Times New Roman" w:hAnsi="Times New Roman" w:cs="Times New Roman"/>
          <w:b/>
          <w:bCs/>
          <w:sz w:val="24"/>
          <w:szCs w:val="24"/>
        </w:rPr>
        <w:t xml:space="preserve">nd Staff Well-Being </w:t>
      </w:r>
      <w:r w:rsidR="001E150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E150C" w:rsidRPr="00C81C45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1E15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150C" w:rsidRPr="00C81C45">
        <w:rPr>
          <w:rFonts w:ascii="Times New Roman" w:hAnsi="Times New Roman" w:cs="Times New Roman"/>
          <w:b/>
          <w:bCs/>
          <w:sz w:val="24"/>
          <w:szCs w:val="24"/>
        </w:rPr>
        <w:t xml:space="preserve"> Sample </w:t>
      </w:r>
      <w:r w:rsidR="001E150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E150C" w:rsidRPr="00C81C45">
        <w:rPr>
          <w:rFonts w:ascii="Times New Roman" w:hAnsi="Times New Roman" w:cs="Times New Roman"/>
          <w:b/>
          <w:bCs/>
          <w:sz w:val="24"/>
          <w:szCs w:val="24"/>
        </w:rPr>
        <w:t>f English Schools 2020-2021</w:t>
      </w:r>
    </w:p>
    <w:bookmarkEnd w:id="0"/>
    <w:p w14:paraId="027117A2" w14:textId="632E9BEB" w:rsidR="007B0431" w:rsidRDefault="001E5675" w:rsidP="007B0431">
      <w:r>
        <w:rPr>
          <w:b/>
          <w:bCs/>
        </w:rPr>
        <w:t>Supplementary material</w:t>
      </w:r>
      <w:r w:rsidR="007B0431" w:rsidRPr="00BA0C65">
        <w:rPr>
          <w:b/>
          <w:bCs/>
        </w:rPr>
        <w:t>.</w:t>
      </w:r>
      <w:r w:rsidR="007B0431">
        <w:t xml:space="preserve"> Challenges implementing COVID-19 measures in primary schools</w:t>
      </w:r>
      <w:r w:rsidR="007B0431" w:rsidRPr="00493540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±</w:t>
      </w:r>
    </w:p>
    <w:p w14:paraId="47A44644" w14:textId="77777777" w:rsidR="007B0431" w:rsidRDefault="007B0431" w:rsidP="007B0431">
      <w:pPr>
        <w:spacing w:after="0"/>
      </w:pPr>
      <w:r>
        <w:rPr>
          <w:noProof/>
        </w:rPr>
        <w:drawing>
          <wp:inline distT="0" distB="0" distL="0" distR="0" wp14:anchorId="75B217BC" wp14:editId="4C457345">
            <wp:extent cx="6728460" cy="84277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288330" w14:textId="77777777" w:rsidR="007B0431" w:rsidRDefault="007B0431" w:rsidP="007B0431">
      <w:pPr>
        <w:spacing w:after="0"/>
        <w:rPr>
          <w:sz w:val="18"/>
          <w:szCs w:val="18"/>
        </w:rPr>
      </w:pPr>
      <w:r w:rsidRPr="00493540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±</w:t>
      </w:r>
      <w:r>
        <w:rPr>
          <w:sz w:val="18"/>
          <w:szCs w:val="18"/>
        </w:rPr>
        <w:t>F</w:t>
      </w:r>
      <w:r w:rsidRPr="00CB5E7A">
        <w:rPr>
          <w:sz w:val="18"/>
          <w:szCs w:val="18"/>
        </w:rPr>
        <w:t>requency of</w:t>
      </w:r>
      <w:r>
        <w:rPr>
          <w:sz w:val="18"/>
          <w:szCs w:val="18"/>
        </w:rPr>
        <w:t xml:space="preserve"> challenge reported with</w:t>
      </w:r>
      <w:r w:rsidRPr="00CB5E7A">
        <w:rPr>
          <w:sz w:val="18"/>
          <w:szCs w:val="18"/>
        </w:rPr>
        <w:t xml:space="preserve"> implementing</w:t>
      </w:r>
      <w:r>
        <w:rPr>
          <w:sz w:val="18"/>
          <w:szCs w:val="18"/>
        </w:rPr>
        <w:t xml:space="preserve"> preventive measures</w:t>
      </w:r>
      <w:r w:rsidRPr="00CB5E7A">
        <w:rPr>
          <w:sz w:val="18"/>
          <w:szCs w:val="18"/>
        </w:rPr>
        <w:t xml:space="preserve"> among schools where</w:t>
      </w:r>
      <w:r>
        <w:rPr>
          <w:sz w:val="18"/>
          <w:szCs w:val="18"/>
        </w:rPr>
        <w:t xml:space="preserve"> the</w:t>
      </w:r>
      <w:r w:rsidRPr="00CB5E7A">
        <w:rPr>
          <w:sz w:val="18"/>
          <w:szCs w:val="18"/>
        </w:rPr>
        <w:t xml:space="preserve"> measure was reported to be implemented</w:t>
      </w:r>
    </w:p>
    <w:p w14:paraId="213D82CF" w14:textId="77777777" w:rsidR="007B0431" w:rsidRDefault="007B0431" w:rsidP="007B0431">
      <w:bookmarkStart w:id="1" w:name="_Hlk110603513"/>
      <w:r>
        <w:rPr>
          <w:sz w:val="18"/>
          <w:szCs w:val="18"/>
        </w:rPr>
        <w:t>Measures have been ordered by ease of implementation within each domain</w:t>
      </w:r>
    </w:p>
    <w:bookmarkEnd w:id="1"/>
    <w:p w14:paraId="4FD005C8" w14:textId="77777777" w:rsidR="007B0431" w:rsidRDefault="007B0431" w:rsidP="007B0431"/>
    <w:p w14:paraId="4E7A49D3" w14:textId="6F25409E" w:rsidR="007B0431" w:rsidRDefault="001E5675" w:rsidP="007B0431">
      <w:r>
        <w:rPr>
          <w:b/>
          <w:bCs/>
        </w:rPr>
        <w:t>Supplementary material</w:t>
      </w:r>
      <w:r w:rsidR="007B0431" w:rsidRPr="00BA0C65">
        <w:rPr>
          <w:b/>
          <w:bCs/>
        </w:rPr>
        <w:t>.</w:t>
      </w:r>
      <w:r w:rsidR="007B0431">
        <w:t xml:space="preserve"> Challenges implementing COVID-19 measures in secondary schools</w:t>
      </w:r>
      <w:r w:rsidR="007B0431" w:rsidRPr="00493540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±</w:t>
      </w:r>
    </w:p>
    <w:p w14:paraId="446F04AF" w14:textId="77777777" w:rsidR="007B0431" w:rsidRDefault="007B0431" w:rsidP="007B0431">
      <w:r>
        <w:rPr>
          <w:noProof/>
        </w:rPr>
        <w:drawing>
          <wp:inline distT="0" distB="0" distL="0" distR="0" wp14:anchorId="1F63EE2B" wp14:editId="57B4A1C4">
            <wp:extent cx="6499860" cy="9121140"/>
            <wp:effectExtent l="0" t="0" r="1524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139007" w14:textId="77777777" w:rsidR="007B0431" w:rsidRDefault="007B0431" w:rsidP="007B0431">
      <w:pPr>
        <w:spacing w:after="0"/>
        <w:rPr>
          <w:sz w:val="18"/>
          <w:szCs w:val="18"/>
        </w:rPr>
      </w:pPr>
      <w:r w:rsidRPr="00493540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lastRenderedPageBreak/>
        <w:t>±</w:t>
      </w:r>
      <w:r>
        <w:rPr>
          <w:sz w:val="18"/>
          <w:szCs w:val="18"/>
        </w:rPr>
        <w:t>F</w:t>
      </w:r>
      <w:r w:rsidRPr="0030571F">
        <w:rPr>
          <w:sz w:val="18"/>
          <w:szCs w:val="18"/>
        </w:rPr>
        <w:t>requency of</w:t>
      </w:r>
      <w:r>
        <w:rPr>
          <w:sz w:val="18"/>
          <w:szCs w:val="18"/>
        </w:rPr>
        <w:t xml:space="preserve"> challenge reported with</w:t>
      </w:r>
      <w:r w:rsidRPr="0030571F">
        <w:rPr>
          <w:sz w:val="18"/>
          <w:szCs w:val="18"/>
        </w:rPr>
        <w:t xml:space="preserve"> implementing</w:t>
      </w:r>
      <w:r>
        <w:rPr>
          <w:sz w:val="18"/>
          <w:szCs w:val="18"/>
        </w:rPr>
        <w:t xml:space="preserve"> preventive measures</w:t>
      </w:r>
      <w:r w:rsidRPr="0030571F">
        <w:rPr>
          <w:sz w:val="18"/>
          <w:szCs w:val="18"/>
        </w:rPr>
        <w:t xml:space="preserve"> among schools where</w:t>
      </w:r>
      <w:r>
        <w:rPr>
          <w:sz w:val="18"/>
          <w:szCs w:val="18"/>
        </w:rPr>
        <w:t xml:space="preserve"> the</w:t>
      </w:r>
      <w:r w:rsidRPr="0030571F">
        <w:rPr>
          <w:sz w:val="18"/>
          <w:szCs w:val="18"/>
        </w:rPr>
        <w:t xml:space="preserve"> measure was reported to be implemented</w:t>
      </w:r>
    </w:p>
    <w:p w14:paraId="7389504E" w14:textId="77777777" w:rsidR="007B0431" w:rsidRDefault="007B0431" w:rsidP="007B0431">
      <w:r>
        <w:rPr>
          <w:sz w:val="18"/>
          <w:szCs w:val="18"/>
        </w:rPr>
        <w:t>Measures have been ordered by ease of implementation within each domain</w:t>
      </w:r>
    </w:p>
    <w:p w14:paraId="75DAB299" w14:textId="77777777" w:rsidR="007B0431" w:rsidRPr="006C3BFC" w:rsidRDefault="007B0431" w:rsidP="007B0431"/>
    <w:p w14:paraId="1C869E4A" w14:textId="56BC7596" w:rsidR="00B947B1" w:rsidRPr="0003781D" w:rsidRDefault="00760130" w:rsidP="0003781D">
      <w:pPr>
        <w:spacing w:after="0" w:line="480" w:lineRule="auto"/>
        <w:rPr>
          <w:rFonts w:cstheme="minorHAnsi"/>
        </w:rPr>
      </w:pPr>
      <w:r w:rsidRPr="0003781D">
        <w:rPr>
          <w:rFonts w:cstheme="minorHAnsi"/>
        </w:rPr>
        <w:t xml:space="preserve">Among schools implementing each measure, we present the proportion in which headteachers reported major or some challenges implementing the measure. </w:t>
      </w:r>
      <w:r w:rsidR="00207EB0" w:rsidRPr="0003781D">
        <w:rPr>
          <w:rFonts w:cstheme="minorHAnsi"/>
        </w:rPr>
        <w:fldChar w:fldCharType="begin"/>
      </w:r>
      <w:r w:rsidR="00207EB0" w:rsidRPr="0003781D">
        <w:rPr>
          <w:rFonts w:cstheme="minorHAnsi"/>
        </w:rPr>
        <w:instrText xml:space="preserve"> ADDIN </w:instrText>
      </w:r>
      <w:r w:rsidR="00207EB0" w:rsidRPr="0003781D">
        <w:rPr>
          <w:rFonts w:cstheme="minorHAnsi"/>
        </w:rPr>
        <w:fldChar w:fldCharType="end"/>
      </w:r>
    </w:p>
    <w:sectPr w:rsidR="00B947B1" w:rsidRPr="0003781D" w:rsidSect="007B0431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29D8" w14:textId="77777777" w:rsidR="0028727A" w:rsidRDefault="0028727A" w:rsidP="0015647C">
      <w:pPr>
        <w:spacing w:after="0" w:line="240" w:lineRule="auto"/>
      </w:pPr>
      <w:r>
        <w:separator/>
      </w:r>
    </w:p>
  </w:endnote>
  <w:endnote w:type="continuationSeparator" w:id="0">
    <w:p w14:paraId="40652B2A" w14:textId="77777777" w:rsidR="0028727A" w:rsidRDefault="0028727A" w:rsidP="0015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3DB4" w14:textId="77777777" w:rsidR="007B0431" w:rsidRPr="007B0431" w:rsidRDefault="007B0431" w:rsidP="007B0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36EF" w14:textId="77777777" w:rsidR="0028727A" w:rsidRDefault="0028727A" w:rsidP="0015647C">
      <w:pPr>
        <w:spacing w:after="0" w:line="240" w:lineRule="auto"/>
      </w:pPr>
      <w:r>
        <w:separator/>
      </w:r>
    </w:p>
  </w:footnote>
  <w:footnote w:type="continuationSeparator" w:id="0">
    <w:p w14:paraId="62AF7083" w14:textId="77777777" w:rsidR="0028727A" w:rsidRDefault="0028727A" w:rsidP="0015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53F"/>
    <w:multiLevelType w:val="hybridMultilevel"/>
    <w:tmpl w:val="1BA8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522"/>
    <w:multiLevelType w:val="hybridMultilevel"/>
    <w:tmpl w:val="2CEA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D4E8B"/>
    <w:multiLevelType w:val="multilevel"/>
    <w:tmpl w:val="CB42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61C70"/>
    <w:multiLevelType w:val="hybridMultilevel"/>
    <w:tmpl w:val="69127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616666">
    <w:abstractNumId w:val="1"/>
  </w:num>
  <w:num w:numId="2" w16cid:durableId="1985618990">
    <w:abstractNumId w:val="0"/>
  </w:num>
  <w:num w:numId="3" w16cid:durableId="1260600421">
    <w:abstractNumId w:val="3"/>
  </w:num>
  <w:num w:numId="4" w16cid:durableId="1694989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_2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2ttwtiresx5e9vfkvdas8sxsf9225txrd&quot;&gt;My EndNote Library&lt;record-ids&gt;&lt;item&gt;6&lt;/item&gt;&lt;item&gt;13&lt;/item&gt;&lt;item&gt;17&lt;/item&gt;&lt;item&gt;21&lt;/item&gt;&lt;item&gt;23&lt;/item&gt;&lt;item&gt;26&lt;/item&gt;&lt;item&gt;27&lt;/item&gt;&lt;item&gt;28&lt;/item&gt;&lt;item&gt;30&lt;/item&gt;&lt;item&gt;32&lt;/item&gt;&lt;item&gt;33&lt;/item&gt;&lt;item&gt;41&lt;/item&gt;&lt;item&gt;44&lt;/item&gt;&lt;item&gt;53&lt;/item&gt;&lt;item&gt;59&lt;/item&gt;&lt;item&gt;90&lt;/item&gt;&lt;item&gt;91&lt;/item&gt;&lt;item&gt;92&lt;/item&gt;&lt;item&gt;93&lt;/item&gt;&lt;item&gt;94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6&lt;/item&gt;&lt;item&gt;117&lt;/item&gt;&lt;item&gt;120&lt;/item&gt;&lt;item&gt;121&lt;/item&gt;&lt;item&gt;122&lt;/item&gt;&lt;item&gt;124&lt;/item&gt;&lt;item&gt;125&lt;/item&gt;&lt;item&gt;126&lt;/item&gt;&lt;item&gt;127&lt;/item&gt;&lt;item&gt;128&lt;/item&gt;&lt;item&gt;129&lt;/item&gt;&lt;item&gt;130&lt;/item&gt;&lt;item&gt;150&lt;/item&gt;&lt;/record-ids&gt;&lt;/item&gt;&lt;/Libraries&gt;"/>
  </w:docVars>
  <w:rsids>
    <w:rsidRoot w:val="00DA5FD0"/>
    <w:rsid w:val="0000035A"/>
    <w:rsid w:val="0000385A"/>
    <w:rsid w:val="0001428B"/>
    <w:rsid w:val="0001626F"/>
    <w:rsid w:val="00016BE2"/>
    <w:rsid w:val="00024B29"/>
    <w:rsid w:val="000256A0"/>
    <w:rsid w:val="00025B40"/>
    <w:rsid w:val="000279FA"/>
    <w:rsid w:val="00031D61"/>
    <w:rsid w:val="00034388"/>
    <w:rsid w:val="0003781D"/>
    <w:rsid w:val="000378C4"/>
    <w:rsid w:val="00044B2A"/>
    <w:rsid w:val="00046D83"/>
    <w:rsid w:val="000505CC"/>
    <w:rsid w:val="0005720C"/>
    <w:rsid w:val="0005771C"/>
    <w:rsid w:val="00060095"/>
    <w:rsid w:val="000624C4"/>
    <w:rsid w:val="00063BE7"/>
    <w:rsid w:val="00070B9D"/>
    <w:rsid w:val="00077FAA"/>
    <w:rsid w:val="00080F18"/>
    <w:rsid w:val="00083A5F"/>
    <w:rsid w:val="000860A9"/>
    <w:rsid w:val="00087EEC"/>
    <w:rsid w:val="000912F1"/>
    <w:rsid w:val="0009158C"/>
    <w:rsid w:val="00092060"/>
    <w:rsid w:val="000A6F58"/>
    <w:rsid w:val="000A72D6"/>
    <w:rsid w:val="000B2A2E"/>
    <w:rsid w:val="000B658D"/>
    <w:rsid w:val="000B733B"/>
    <w:rsid w:val="000C1C76"/>
    <w:rsid w:val="000C29BA"/>
    <w:rsid w:val="000C3565"/>
    <w:rsid w:val="000C54F3"/>
    <w:rsid w:val="000C553C"/>
    <w:rsid w:val="000C6F76"/>
    <w:rsid w:val="000D273F"/>
    <w:rsid w:val="000D2AFC"/>
    <w:rsid w:val="000D4F3D"/>
    <w:rsid w:val="000D58BB"/>
    <w:rsid w:val="000E0899"/>
    <w:rsid w:val="000E1010"/>
    <w:rsid w:val="000E23F1"/>
    <w:rsid w:val="000E3B59"/>
    <w:rsid w:val="000E5595"/>
    <w:rsid w:val="000E5CF1"/>
    <w:rsid w:val="000E65FC"/>
    <w:rsid w:val="000F02B8"/>
    <w:rsid w:val="000F3454"/>
    <w:rsid w:val="000F7A71"/>
    <w:rsid w:val="00103534"/>
    <w:rsid w:val="00110591"/>
    <w:rsid w:val="0011386A"/>
    <w:rsid w:val="00114ABE"/>
    <w:rsid w:val="001156F2"/>
    <w:rsid w:val="00116F5E"/>
    <w:rsid w:val="001273C3"/>
    <w:rsid w:val="0013627D"/>
    <w:rsid w:val="0013772F"/>
    <w:rsid w:val="00137CE1"/>
    <w:rsid w:val="00141F46"/>
    <w:rsid w:val="001425B2"/>
    <w:rsid w:val="00144B84"/>
    <w:rsid w:val="00151056"/>
    <w:rsid w:val="001513C2"/>
    <w:rsid w:val="00152A29"/>
    <w:rsid w:val="001550D6"/>
    <w:rsid w:val="0015647C"/>
    <w:rsid w:val="0015701B"/>
    <w:rsid w:val="001623A0"/>
    <w:rsid w:val="00162691"/>
    <w:rsid w:val="00167012"/>
    <w:rsid w:val="001700A9"/>
    <w:rsid w:val="0017179F"/>
    <w:rsid w:val="00173410"/>
    <w:rsid w:val="00173470"/>
    <w:rsid w:val="00175167"/>
    <w:rsid w:val="00180B02"/>
    <w:rsid w:val="00182093"/>
    <w:rsid w:val="0018274B"/>
    <w:rsid w:val="00182E28"/>
    <w:rsid w:val="00183B2F"/>
    <w:rsid w:val="00184197"/>
    <w:rsid w:val="001863F6"/>
    <w:rsid w:val="00186438"/>
    <w:rsid w:val="00186F4E"/>
    <w:rsid w:val="0018718F"/>
    <w:rsid w:val="00193DF8"/>
    <w:rsid w:val="00195125"/>
    <w:rsid w:val="00196469"/>
    <w:rsid w:val="001A6924"/>
    <w:rsid w:val="001A7003"/>
    <w:rsid w:val="001B2B24"/>
    <w:rsid w:val="001B3D8F"/>
    <w:rsid w:val="001B55AE"/>
    <w:rsid w:val="001C156B"/>
    <w:rsid w:val="001C27D3"/>
    <w:rsid w:val="001C4FC2"/>
    <w:rsid w:val="001C6791"/>
    <w:rsid w:val="001C769D"/>
    <w:rsid w:val="001D00AC"/>
    <w:rsid w:val="001D0D67"/>
    <w:rsid w:val="001D33E9"/>
    <w:rsid w:val="001D7231"/>
    <w:rsid w:val="001D7E9F"/>
    <w:rsid w:val="001E150C"/>
    <w:rsid w:val="001E5675"/>
    <w:rsid w:val="001F0156"/>
    <w:rsid w:val="001F295A"/>
    <w:rsid w:val="001F4A06"/>
    <w:rsid w:val="001F600E"/>
    <w:rsid w:val="00205192"/>
    <w:rsid w:val="00206F4C"/>
    <w:rsid w:val="002071FD"/>
    <w:rsid w:val="00207EB0"/>
    <w:rsid w:val="00214BFA"/>
    <w:rsid w:val="00216FA2"/>
    <w:rsid w:val="00231061"/>
    <w:rsid w:val="002335C4"/>
    <w:rsid w:val="002339BE"/>
    <w:rsid w:val="00234BE9"/>
    <w:rsid w:val="002353FA"/>
    <w:rsid w:val="002365DF"/>
    <w:rsid w:val="00237A0A"/>
    <w:rsid w:val="00242566"/>
    <w:rsid w:val="00243462"/>
    <w:rsid w:val="002444F9"/>
    <w:rsid w:val="00250073"/>
    <w:rsid w:val="00250FA4"/>
    <w:rsid w:val="00251F7C"/>
    <w:rsid w:val="00252DE3"/>
    <w:rsid w:val="00253517"/>
    <w:rsid w:val="002546B7"/>
    <w:rsid w:val="0025708D"/>
    <w:rsid w:val="002579B7"/>
    <w:rsid w:val="00260013"/>
    <w:rsid w:val="00262367"/>
    <w:rsid w:val="00266B89"/>
    <w:rsid w:val="00267050"/>
    <w:rsid w:val="002730D8"/>
    <w:rsid w:val="00273858"/>
    <w:rsid w:val="00274861"/>
    <w:rsid w:val="00276680"/>
    <w:rsid w:val="00277192"/>
    <w:rsid w:val="00277315"/>
    <w:rsid w:val="0027753B"/>
    <w:rsid w:val="002779BF"/>
    <w:rsid w:val="00277D05"/>
    <w:rsid w:val="00282C88"/>
    <w:rsid w:val="00284165"/>
    <w:rsid w:val="00285D2B"/>
    <w:rsid w:val="0028727A"/>
    <w:rsid w:val="002920C0"/>
    <w:rsid w:val="00292538"/>
    <w:rsid w:val="00296363"/>
    <w:rsid w:val="002A1C53"/>
    <w:rsid w:val="002A2EF0"/>
    <w:rsid w:val="002A364E"/>
    <w:rsid w:val="002A4287"/>
    <w:rsid w:val="002A45A9"/>
    <w:rsid w:val="002A504B"/>
    <w:rsid w:val="002B0DD7"/>
    <w:rsid w:val="002B558C"/>
    <w:rsid w:val="002B5652"/>
    <w:rsid w:val="002C0670"/>
    <w:rsid w:val="002C14AD"/>
    <w:rsid w:val="002C156D"/>
    <w:rsid w:val="002C4B29"/>
    <w:rsid w:val="002C6225"/>
    <w:rsid w:val="002D16BC"/>
    <w:rsid w:val="002D2575"/>
    <w:rsid w:val="002E00D9"/>
    <w:rsid w:val="002E12D2"/>
    <w:rsid w:val="002E192B"/>
    <w:rsid w:val="002E278B"/>
    <w:rsid w:val="002E3F66"/>
    <w:rsid w:val="002E496F"/>
    <w:rsid w:val="002E5A37"/>
    <w:rsid w:val="002E5CBF"/>
    <w:rsid w:val="002E71F0"/>
    <w:rsid w:val="002F12A8"/>
    <w:rsid w:val="002F3A62"/>
    <w:rsid w:val="002F51AD"/>
    <w:rsid w:val="002F5A30"/>
    <w:rsid w:val="002F63B2"/>
    <w:rsid w:val="002F68D2"/>
    <w:rsid w:val="002F7327"/>
    <w:rsid w:val="003035E7"/>
    <w:rsid w:val="00304220"/>
    <w:rsid w:val="003048AA"/>
    <w:rsid w:val="0030622B"/>
    <w:rsid w:val="00306EA2"/>
    <w:rsid w:val="0031445F"/>
    <w:rsid w:val="003157D0"/>
    <w:rsid w:val="00315C37"/>
    <w:rsid w:val="00315F3A"/>
    <w:rsid w:val="00320576"/>
    <w:rsid w:val="00325C71"/>
    <w:rsid w:val="003308B8"/>
    <w:rsid w:val="00331DCD"/>
    <w:rsid w:val="00331FF7"/>
    <w:rsid w:val="00335CF7"/>
    <w:rsid w:val="00340E31"/>
    <w:rsid w:val="00344067"/>
    <w:rsid w:val="003443CA"/>
    <w:rsid w:val="003446BA"/>
    <w:rsid w:val="00347151"/>
    <w:rsid w:val="00351DAD"/>
    <w:rsid w:val="00351DBF"/>
    <w:rsid w:val="00355756"/>
    <w:rsid w:val="00360D34"/>
    <w:rsid w:val="00361FF2"/>
    <w:rsid w:val="00366CA4"/>
    <w:rsid w:val="00367325"/>
    <w:rsid w:val="00367358"/>
    <w:rsid w:val="00370805"/>
    <w:rsid w:val="00376CDE"/>
    <w:rsid w:val="00377334"/>
    <w:rsid w:val="003823CB"/>
    <w:rsid w:val="00382740"/>
    <w:rsid w:val="003873FD"/>
    <w:rsid w:val="0038784A"/>
    <w:rsid w:val="00391F44"/>
    <w:rsid w:val="00394429"/>
    <w:rsid w:val="003957DF"/>
    <w:rsid w:val="003968A3"/>
    <w:rsid w:val="00396FBA"/>
    <w:rsid w:val="00397AA6"/>
    <w:rsid w:val="003A3B5B"/>
    <w:rsid w:val="003B53DC"/>
    <w:rsid w:val="003B6211"/>
    <w:rsid w:val="003B62C1"/>
    <w:rsid w:val="003B7AFD"/>
    <w:rsid w:val="003C3F5E"/>
    <w:rsid w:val="003C570A"/>
    <w:rsid w:val="003C5C55"/>
    <w:rsid w:val="003C610C"/>
    <w:rsid w:val="003D22D0"/>
    <w:rsid w:val="003D4AC1"/>
    <w:rsid w:val="003D4C80"/>
    <w:rsid w:val="003D6C77"/>
    <w:rsid w:val="003E0AF5"/>
    <w:rsid w:val="003E13B7"/>
    <w:rsid w:val="003E6C51"/>
    <w:rsid w:val="003F0D65"/>
    <w:rsid w:val="003F0EFD"/>
    <w:rsid w:val="003F4BD8"/>
    <w:rsid w:val="003F4F0F"/>
    <w:rsid w:val="003F6E43"/>
    <w:rsid w:val="00401E85"/>
    <w:rsid w:val="00404CB4"/>
    <w:rsid w:val="004050B5"/>
    <w:rsid w:val="004056EB"/>
    <w:rsid w:val="004069E0"/>
    <w:rsid w:val="0041128C"/>
    <w:rsid w:val="00411497"/>
    <w:rsid w:val="004115CC"/>
    <w:rsid w:val="00413722"/>
    <w:rsid w:val="0041691F"/>
    <w:rsid w:val="00416F39"/>
    <w:rsid w:val="0041737A"/>
    <w:rsid w:val="00421244"/>
    <w:rsid w:val="00421C4D"/>
    <w:rsid w:val="00422028"/>
    <w:rsid w:val="0042495E"/>
    <w:rsid w:val="00425C3D"/>
    <w:rsid w:val="004260BD"/>
    <w:rsid w:val="004264EC"/>
    <w:rsid w:val="00427B28"/>
    <w:rsid w:val="00433CAF"/>
    <w:rsid w:val="00435863"/>
    <w:rsid w:val="00436527"/>
    <w:rsid w:val="004451BC"/>
    <w:rsid w:val="00451B2B"/>
    <w:rsid w:val="00452FC2"/>
    <w:rsid w:val="004554E6"/>
    <w:rsid w:val="004579E6"/>
    <w:rsid w:val="0046075D"/>
    <w:rsid w:val="00462A98"/>
    <w:rsid w:val="004635E6"/>
    <w:rsid w:val="00463A68"/>
    <w:rsid w:val="0046644A"/>
    <w:rsid w:val="00480E34"/>
    <w:rsid w:val="00481FF4"/>
    <w:rsid w:val="0048273D"/>
    <w:rsid w:val="00483571"/>
    <w:rsid w:val="004867AC"/>
    <w:rsid w:val="0048681F"/>
    <w:rsid w:val="00486C64"/>
    <w:rsid w:val="00486EC7"/>
    <w:rsid w:val="0049475D"/>
    <w:rsid w:val="00494C69"/>
    <w:rsid w:val="00496432"/>
    <w:rsid w:val="004965D5"/>
    <w:rsid w:val="00496773"/>
    <w:rsid w:val="004A28CE"/>
    <w:rsid w:val="004A33B2"/>
    <w:rsid w:val="004A511E"/>
    <w:rsid w:val="004A5E48"/>
    <w:rsid w:val="004B0A65"/>
    <w:rsid w:val="004B1580"/>
    <w:rsid w:val="004B361F"/>
    <w:rsid w:val="004B45C8"/>
    <w:rsid w:val="004B6407"/>
    <w:rsid w:val="004C24CA"/>
    <w:rsid w:val="004C305E"/>
    <w:rsid w:val="004C5360"/>
    <w:rsid w:val="004C64AA"/>
    <w:rsid w:val="004D2305"/>
    <w:rsid w:val="004D2434"/>
    <w:rsid w:val="004D5DFC"/>
    <w:rsid w:val="004E20F6"/>
    <w:rsid w:val="004E2A15"/>
    <w:rsid w:val="004E347A"/>
    <w:rsid w:val="004E6D66"/>
    <w:rsid w:val="004E7D9C"/>
    <w:rsid w:val="004F764A"/>
    <w:rsid w:val="00504731"/>
    <w:rsid w:val="00504C8F"/>
    <w:rsid w:val="00506C24"/>
    <w:rsid w:val="00514A5D"/>
    <w:rsid w:val="00517D6A"/>
    <w:rsid w:val="00520B03"/>
    <w:rsid w:val="00521549"/>
    <w:rsid w:val="0053242B"/>
    <w:rsid w:val="0053371E"/>
    <w:rsid w:val="00534347"/>
    <w:rsid w:val="00534EC9"/>
    <w:rsid w:val="005358B8"/>
    <w:rsid w:val="00535D13"/>
    <w:rsid w:val="00544930"/>
    <w:rsid w:val="005450EB"/>
    <w:rsid w:val="00545665"/>
    <w:rsid w:val="00546DE7"/>
    <w:rsid w:val="00550053"/>
    <w:rsid w:val="00550E64"/>
    <w:rsid w:val="00551B6B"/>
    <w:rsid w:val="00554ACE"/>
    <w:rsid w:val="0056590C"/>
    <w:rsid w:val="00565B3C"/>
    <w:rsid w:val="005675DB"/>
    <w:rsid w:val="00567874"/>
    <w:rsid w:val="0057407E"/>
    <w:rsid w:val="005748BD"/>
    <w:rsid w:val="00575333"/>
    <w:rsid w:val="0057787A"/>
    <w:rsid w:val="00587055"/>
    <w:rsid w:val="00591E23"/>
    <w:rsid w:val="005926EA"/>
    <w:rsid w:val="00593369"/>
    <w:rsid w:val="0059420C"/>
    <w:rsid w:val="00594F58"/>
    <w:rsid w:val="00596B73"/>
    <w:rsid w:val="005A0C7C"/>
    <w:rsid w:val="005A18FC"/>
    <w:rsid w:val="005A4E23"/>
    <w:rsid w:val="005A5F4B"/>
    <w:rsid w:val="005B23DA"/>
    <w:rsid w:val="005B3816"/>
    <w:rsid w:val="005B5499"/>
    <w:rsid w:val="005B5CE6"/>
    <w:rsid w:val="005B5FC3"/>
    <w:rsid w:val="005C1609"/>
    <w:rsid w:val="005C2C9B"/>
    <w:rsid w:val="005C5112"/>
    <w:rsid w:val="005C6294"/>
    <w:rsid w:val="005C6988"/>
    <w:rsid w:val="005D6152"/>
    <w:rsid w:val="005D6243"/>
    <w:rsid w:val="005E7813"/>
    <w:rsid w:val="005F12A7"/>
    <w:rsid w:val="005F352E"/>
    <w:rsid w:val="005F5ACE"/>
    <w:rsid w:val="00602039"/>
    <w:rsid w:val="00604224"/>
    <w:rsid w:val="00607569"/>
    <w:rsid w:val="00616EDE"/>
    <w:rsid w:val="00617AB3"/>
    <w:rsid w:val="00621C1C"/>
    <w:rsid w:val="00625C77"/>
    <w:rsid w:val="00633E8A"/>
    <w:rsid w:val="00636524"/>
    <w:rsid w:val="00636749"/>
    <w:rsid w:val="00641185"/>
    <w:rsid w:val="0064485F"/>
    <w:rsid w:val="00644975"/>
    <w:rsid w:val="00645463"/>
    <w:rsid w:val="006473F6"/>
    <w:rsid w:val="006522C7"/>
    <w:rsid w:val="006526E3"/>
    <w:rsid w:val="006549E6"/>
    <w:rsid w:val="006573D4"/>
    <w:rsid w:val="006578CD"/>
    <w:rsid w:val="0066086A"/>
    <w:rsid w:val="006650A7"/>
    <w:rsid w:val="0067123A"/>
    <w:rsid w:val="006726BC"/>
    <w:rsid w:val="00673174"/>
    <w:rsid w:val="00676650"/>
    <w:rsid w:val="00680F45"/>
    <w:rsid w:val="00682F60"/>
    <w:rsid w:val="00685E94"/>
    <w:rsid w:val="00687F42"/>
    <w:rsid w:val="00695467"/>
    <w:rsid w:val="00695A8B"/>
    <w:rsid w:val="00696CC3"/>
    <w:rsid w:val="00697C2E"/>
    <w:rsid w:val="006B3F18"/>
    <w:rsid w:val="006B6DD6"/>
    <w:rsid w:val="006B723A"/>
    <w:rsid w:val="006B7D1C"/>
    <w:rsid w:val="006C1672"/>
    <w:rsid w:val="006C2619"/>
    <w:rsid w:val="006C4CCB"/>
    <w:rsid w:val="006C6F95"/>
    <w:rsid w:val="006D1998"/>
    <w:rsid w:val="006D2FE6"/>
    <w:rsid w:val="006D31D0"/>
    <w:rsid w:val="006D4D75"/>
    <w:rsid w:val="006D5CC8"/>
    <w:rsid w:val="006D5DEC"/>
    <w:rsid w:val="006E0697"/>
    <w:rsid w:val="006E0863"/>
    <w:rsid w:val="006E3035"/>
    <w:rsid w:val="006E413E"/>
    <w:rsid w:val="006E74F6"/>
    <w:rsid w:val="006E7BF6"/>
    <w:rsid w:val="006F060D"/>
    <w:rsid w:val="006F3FB1"/>
    <w:rsid w:val="006F4B41"/>
    <w:rsid w:val="006F5248"/>
    <w:rsid w:val="006F6B92"/>
    <w:rsid w:val="006F7F9D"/>
    <w:rsid w:val="00700617"/>
    <w:rsid w:val="007009A1"/>
    <w:rsid w:val="007016DE"/>
    <w:rsid w:val="00703488"/>
    <w:rsid w:val="00703C45"/>
    <w:rsid w:val="0070558F"/>
    <w:rsid w:val="007062FB"/>
    <w:rsid w:val="007072B3"/>
    <w:rsid w:val="0071009F"/>
    <w:rsid w:val="00712F10"/>
    <w:rsid w:val="007156FF"/>
    <w:rsid w:val="0071686B"/>
    <w:rsid w:val="00716BB1"/>
    <w:rsid w:val="00720987"/>
    <w:rsid w:val="007218DD"/>
    <w:rsid w:val="00723320"/>
    <w:rsid w:val="007238D1"/>
    <w:rsid w:val="00726047"/>
    <w:rsid w:val="00727F22"/>
    <w:rsid w:val="00730FE3"/>
    <w:rsid w:val="00732F8E"/>
    <w:rsid w:val="0073751E"/>
    <w:rsid w:val="007474A8"/>
    <w:rsid w:val="00747751"/>
    <w:rsid w:val="00747E8C"/>
    <w:rsid w:val="007567B8"/>
    <w:rsid w:val="007570B8"/>
    <w:rsid w:val="00757A50"/>
    <w:rsid w:val="0076003F"/>
    <w:rsid w:val="00760130"/>
    <w:rsid w:val="00760C7A"/>
    <w:rsid w:val="0076170F"/>
    <w:rsid w:val="00764004"/>
    <w:rsid w:val="0077170F"/>
    <w:rsid w:val="0077437A"/>
    <w:rsid w:val="0077627B"/>
    <w:rsid w:val="007769A0"/>
    <w:rsid w:val="0078041E"/>
    <w:rsid w:val="00785861"/>
    <w:rsid w:val="00787A87"/>
    <w:rsid w:val="0079044A"/>
    <w:rsid w:val="00790519"/>
    <w:rsid w:val="007916AF"/>
    <w:rsid w:val="00794955"/>
    <w:rsid w:val="00797A3C"/>
    <w:rsid w:val="007A17D5"/>
    <w:rsid w:val="007A621F"/>
    <w:rsid w:val="007A72BE"/>
    <w:rsid w:val="007B0431"/>
    <w:rsid w:val="007C2AED"/>
    <w:rsid w:val="007D262A"/>
    <w:rsid w:val="007D31C9"/>
    <w:rsid w:val="007D42E4"/>
    <w:rsid w:val="007D4A14"/>
    <w:rsid w:val="007D577E"/>
    <w:rsid w:val="007D757B"/>
    <w:rsid w:val="007D7AA4"/>
    <w:rsid w:val="007D7AC7"/>
    <w:rsid w:val="007E369E"/>
    <w:rsid w:val="007E4894"/>
    <w:rsid w:val="007E7EDC"/>
    <w:rsid w:val="007F1498"/>
    <w:rsid w:val="007F3112"/>
    <w:rsid w:val="007F4B9C"/>
    <w:rsid w:val="007F66FE"/>
    <w:rsid w:val="007F78B1"/>
    <w:rsid w:val="00802A82"/>
    <w:rsid w:val="00804054"/>
    <w:rsid w:val="008065A1"/>
    <w:rsid w:val="00806B30"/>
    <w:rsid w:val="00807665"/>
    <w:rsid w:val="008123AD"/>
    <w:rsid w:val="00812515"/>
    <w:rsid w:val="008125C8"/>
    <w:rsid w:val="00816E23"/>
    <w:rsid w:val="00817271"/>
    <w:rsid w:val="00835893"/>
    <w:rsid w:val="00836071"/>
    <w:rsid w:val="00837EB7"/>
    <w:rsid w:val="0084087E"/>
    <w:rsid w:val="00840FA9"/>
    <w:rsid w:val="0084406C"/>
    <w:rsid w:val="00847323"/>
    <w:rsid w:val="00850C04"/>
    <w:rsid w:val="0085399F"/>
    <w:rsid w:val="00854A93"/>
    <w:rsid w:val="00854CA0"/>
    <w:rsid w:val="00863E83"/>
    <w:rsid w:val="0086591B"/>
    <w:rsid w:val="0087062C"/>
    <w:rsid w:val="00872603"/>
    <w:rsid w:val="008741A9"/>
    <w:rsid w:val="008776E2"/>
    <w:rsid w:val="00877B50"/>
    <w:rsid w:val="00880A23"/>
    <w:rsid w:val="00890901"/>
    <w:rsid w:val="00890BBD"/>
    <w:rsid w:val="00891592"/>
    <w:rsid w:val="00893857"/>
    <w:rsid w:val="008A28B3"/>
    <w:rsid w:val="008A3F6F"/>
    <w:rsid w:val="008A7735"/>
    <w:rsid w:val="008B0A32"/>
    <w:rsid w:val="008B36D1"/>
    <w:rsid w:val="008B5344"/>
    <w:rsid w:val="008B6A78"/>
    <w:rsid w:val="008C1470"/>
    <w:rsid w:val="008C23DA"/>
    <w:rsid w:val="008C2E83"/>
    <w:rsid w:val="008D2007"/>
    <w:rsid w:val="008D7540"/>
    <w:rsid w:val="008E49C4"/>
    <w:rsid w:val="008F0B0C"/>
    <w:rsid w:val="008F1913"/>
    <w:rsid w:val="008F30D3"/>
    <w:rsid w:val="008F4A85"/>
    <w:rsid w:val="008F4DFA"/>
    <w:rsid w:val="008F6047"/>
    <w:rsid w:val="008F75A6"/>
    <w:rsid w:val="00903D3D"/>
    <w:rsid w:val="009046B2"/>
    <w:rsid w:val="00904BD4"/>
    <w:rsid w:val="00912246"/>
    <w:rsid w:val="009123BA"/>
    <w:rsid w:val="00912CC3"/>
    <w:rsid w:val="00915A02"/>
    <w:rsid w:val="00915C32"/>
    <w:rsid w:val="00920912"/>
    <w:rsid w:val="00926B4C"/>
    <w:rsid w:val="0093052C"/>
    <w:rsid w:val="00931703"/>
    <w:rsid w:val="00936307"/>
    <w:rsid w:val="00937D3D"/>
    <w:rsid w:val="00942B51"/>
    <w:rsid w:val="00942E64"/>
    <w:rsid w:val="00945764"/>
    <w:rsid w:val="00946491"/>
    <w:rsid w:val="009561A2"/>
    <w:rsid w:val="00962B9B"/>
    <w:rsid w:val="0096371A"/>
    <w:rsid w:val="00963DFE"/>
    <w:rsid w:val="00964CFE"/>
    <w:rsid w:val="009678C3"/>
    <w:rsid w:val="0097034F"/>
    <w:rsid w:val="00973EFC"/>
    <w:rsid w:val="00974D3B"/>
    <w:rsid w:val="009756AD"/>
    <w:rsid w:val="00976EDD"/>
    <w:rsid w:val="00980EE5"/>
    <w:rsid w:val="00983292"/>
    <w:rsid w:val="00984404"/>
    <w:rsid w:val="00986647"/>
    <w:rsid w:val="00986EDD"/>
    <w:rsid w:val="009912CD"/>
    <w:rsid w:val="009917EE"/>
    <w:rsid w:val="0099325A"/>
    <w:rsid w:val="00994098"/>
    <w:rsid w:val="009948CA"/>
    <w:rsid w:val="00995403"/>
    <w:rsid w:val="009958BC"/>
    <w:rsid w:val="00995A3B"/>
    <w:rsid w:val="0099683A"/>
    <w:rsid w:val="009A34C9"/>
    <w:rsid w:val="009A4AD2"/>
    <w:rsid w:val="009A5741"/>
    <w:rsid w:val="009A725E"/>
    <w:rsid w:val="009B0EA5"/>
    <w:rsid w:val="009B5411"/>
    <w:rsid w:val="009B67B6"/>
    <w:rsid w:val="009C3C25"/>
    <w:rsid w:val="009C5FC8"/>
    <w:rsid w:val="009C68B4"/>
    <w:rsid w:val="009C74CE"/>
    <w:rsid w:val="009D075B"/>
    <w:rsid w:val="009D4230"/>
    <w:rsid w:val="009D6F37"/>
    <w:rsid w:val="009D71A8"/>
    <w:rsid w:val="009E46E3"/>
    <w:rsid w:val="009F0C5A"/>
    <w:rsid w:val="009F14F5"/>
    <w:rsid w:val="009F244F"/>
    <w:rsid w:val="00A00153"/>
    <w:rsid w:val="00A0129A"/>
    <w:rsid w:val="00A04D5E"/>
    <w:rsid w:val="00A07C7A"/>
    <w:rsid w:val="00A118ED"/>
    <w:rsid w:val="00A11DAF"/>
    <w:rsid w:val="00A12194"/>
    <w:rsid w:val="00A129BB"/>
    <w:rsid w:val="00A13D3F"/>
    <w:rsid w:val="00A15E56"/>
    <w:rsid w:val="00A21F18"/>
    <w:rsid w:val="00A23753"/>
    <w:rsid w:val="00A27E6D"/>
    <w:rsid w:val="00A30B03"/>
    <w:rsid w:val="00A339DA"/>
    <w:rsid w:val="00A35110"/>
    <w:rsid w:val="00A35B61"/>
    <w:rsid w:val="00A368C5"/>
    <w:rsid w:val="00A40818"/>
    <w:rsid w:val="00A40E5A"/>
    <w:rsid w:val="00A41F2F"/>
    <w:rsid w:val="00A4224C"/>
    <w:rsid w:val="00A47F3C"/>
    <w:rsid w:val="00A55F4B"/>
    <w:rsid w:val="00A56F13"/>
    <w:rsid w:val="00A60ECE"/>
    <w:rsid w:val="00A6208D"/>
    <w:rsid w:val="00A630AD"/>
    <w:rsid w:val="00A63907"/>
    <w:rsid w:val="00A7072E"/>
    <w:rsid w:val="00A745F0"/>
    <w:rsid w:val="00A85AB0"/>
    <w:rsid w:val="00A90646"/>
    <w:rsid w:val="00A93685"/>
    <w:rsid w:val="00A979CE"/>
    <w:rsid w:val="00AA15C0"/>
    <w:rsid w:val="00AA33C5"/>
    <w:rsid w:val="00AA3B96"/>
    <w:rsid w:val="00AA5FFB"/>
    <w:rsid w:val="00AB02FD"/>
    <w:rsid w:val="00AB2854"/>
    <w:rsid w:val="00AB745A"/>
    <w:rsid w:val="00AB7ECF"/>
    <w:rsid w:val="00AC21BD"/>
    <w:rsid w:val="00AC750F"/>
    <w:rsid w:val="00AD0956"/>
    <w:rsid w:val="00AD1228"/>
    <w:rsid w:val="00AD6769"/>
    <w:rsid w:val="00AD6EC2"/>
    <w:rsid w:val="00AD739E"/>
    <w:rsid w:val="00AD7A80"/>
    <w:rsid w:val="00AE0068"/>
    <w:rsid w:val="00AE1E89"/>
    <w:rsid w:val="00AE5D72"/>
    <w:rsid w:val="00AE7E01"/>
    <w:rsid w:val="00AF4616"/>
    <w:rsid w:val="00AF5028"/>
    <w:rsid w:val="00AF690A"/>
    <w:rsid w:val="00AF7990"/>
    <w:rsid w:val="00B02B82"/>
    <w:rsid w:val="00B04FE6"/>
    <w:rsid w:val="00B05A0C"/>
    <w:rsid w:val="00B1004F"/>
    <w:rsid w:val="00B119E7"/>
    <w:rsid w:val="00B133BA"/>
    <w:rsid w:val="00B1440C"/>
    <w:rsid w:val="00B16BDB"/>
    <w:rsid w:val="00B20B8A"/>
    <w:rsid w:val="00B21C3D"/>
    <w:rsid w:val="00B302F2"/>
    <w:rsid w:val="00B30F65"/>
    <w:rsid w:val="00B329ED"/>
    <w:rsid w:val="00B3440E"/>
    <w:rsid w:val="00B37C3A"/>
    <w:rsid w:val="00B37D23"/>
    <w:rsid w:val="00B42538"/>
    <w:rsid w:val="00B42939"/>
    <w:rsid w:val="00B44658"/>
    <w:rsid w:val="00B44C53"/>
    <w:rsid w:val="00B46C16"/>
    <w:rsid w:val="00B52B33"/>
    <w:rsid w:val="00B56A63"/>
    <w:rsid w:val="00B6630D"/>
    <w:rsid w:val="00B669D9"/>
    <w:rsid w:val="00B675AB"/>
    <w:rsid w:val="00B67FFA"/>
    <w:rsid w:val="00B70F71"/>
    <w:rsid w:val="00B73660"/>
    <w:rsid w:val="00B741C3"/>
    <w:rsid w:val="00B80C68"/>
    <w:rsid w:val="00B854EA"/>
    <w:rsid w:val="00B86614"/>
    <w:rsid w:val="00B92162"/>
    <w:rsid w:val="00B947B1"/>
    <w:rsid w:val="00BA26EC"/>
    <w:rsid w:val="00BB7F78"/>
    <w:rsid w:val="00BC0269"/>
    <w:rsid w:val="00BC23A4"/>
    <w:rsid w:val="00BC4C8F"/>
    <w:rsid w:val="00BC5DD8"/>
    <w:rsid w:val="00BC71E7"/>
    <w:rsid w:val="00BD4045"/>
    <w:rsid w:val="00BD4CC1"/>
    <w:rsid w:val="00BD54CF"/>
    <w:rsid w:val="00BE34C6"/>
    <w:rsid w:val="00BE4F94"/>
    <w:rsid w:val="00BE7A88"/>
    <w:rsid w:val="00BF0BEF"/>
    <w:rsid w:val="00BF12F6"/>
    <w:rsid w:val="00BF16CA"/>
    <w:rsid w:val="00BF51C4"/>
    <w:rsid w:val="00BF5584"/>
    <w:rsid w:val="00C008C4"/>
    <w:rsid w:val="00C05CF6"/>
    <w:rsid w:val="00C13F58"/>
    <w:rsid w:val="00C1505E"/>
    <w:rsid w:val="00C1720A"/>
    <w:rsid w:val="00C2130C"/>
    <w:rsid w:val="00C22459"/>
    <w:rsid w:val="00C24160"/>
    <w:rsid w:val="00C24B12"/>
    <w:rsid w:val="00C27B5A"/>
    <w:rsid w:val="00C32A36"/>
    <w:rsid w:val="00C33662"/>
    <w:rsid w:val="00C401BA"/>
    <w:rsid w:val="00C4065D"/>
    <w:rsid w:val="00C40D8A"/>
    <w:rsid w:val="00C41584"/>
    <w:rsid w:val="00C41DA1"/>
    <w:rsid w:val="00C425CC"/>
    <w:rsid w:val="00C448B3"/>
    <w:rsid w:val="00C54481"/>
    <w:rsid w:val="00C547D3"/>
    <w:rsid w:val="00C55913"/>
    <w:rsid w:val="00C56A24"/>
    <w:rsid w:val="00C61827"/>
    <w:rsid w:val="00C64CA2"/>
    <w:rsid w:val="00C655A3"/>
    <w:rsid w:val="00C66B54"/>
    <w:rsid w:val="00C72098"/>
    <w:rsid w:val="00C72AF2"/>
    <w:rsid w:val="00C72D08"/>
    <w:rsid w:val="00C773FD"/>
    <w:rsid w:val="00C779BF"/>
    <w:rsid w:val="00C8160C"/>
    <w:rsid w:val="00C81C45"/>
    <w:rsid w:val="00C86715"/>
    <w:rsid w:val="00C86C12"/>
    <w:rsid w:val="00C873C4"/>
    <w:rsid w:val="00C95FA6"/>
    <w:rsid w:val="00CA055F"/>
    <w:rsid w:val="00CA06AC"/>
    <w:rsid w:val="00CA25C0"/>
    <w:rsid w:val="00CA50E8"/>
    <w:rsid w:val="00CA5A76"/>
    <w:rsid w:val="00CA7073"/>
    <w:rsid w:val="00CB2D3F"/>
    <w:rsid w:val="00CB47E7"/>
    <w:rsid w:val="00CB4A75"/>
    <w:rsid w:val="00CB5D4F"/>
    <w:rsid w:val="00CC0BA1"/>
    <w:rsid w:val="00CC7CEC"/>
    <w:rsid w:val="00CD1C6A"/>
    <w:rsid w:val="00CD1D14"/>
    <w:rsid w:val="00CD2BEA"/>
    <w:rsid w:val="00CD3106"/>
    <w:rsid w:val="00CD3678"/>
    <w:rsid w:val="00CD50E0"/>
    <w:rsid w:val="00CD72C0"/>
    <w:rsid w:val="00CD7433"/>
    <w:rsid w:val="00CE0320"/>
    <w:rsid w:val="00CE25ED"/>
    <w:rsid w:val="00CE4E9F"/>
    <w:rsid w:val="00CF1056"/>
    <w:rsid w:val="00CF2D97"/>
    <w:rsid w:val="00CF52A0"/>
    <w:rsid w:val="00CF5E16"/>
    <w:rsid w:val="00D01FB4"/>
    <w:rsid w:val="00D02D21"/>
    <w:rsid w:val="00D05384"/>
    <w:rsid w:val="00D136F6"/>
    <w:rsid w:val="00D16C86"/>
    <w:rsid w:val="00D16E29"/>
    <w:rsid w:val="00D230A9"/>
    <w:rsid w:val="00D23F80"/>
    <w:rsid w:val="00D33131"/>
    <w:rsid w:val="00D37BC4"/>
    <w:rsid w:val="00D420A3"/>
    <w:rsid w:val="00D45B04"/>
    <w:rsid w:val="00D505C5"/>
    <w:rsid w:val="00D50869"/>
    <w:rsid w:val="00D519F4"/>
    <w:rsid w:val="00D62CB4"/>
    <w:rsid w:val="00D64A42"/>
    <w:rsid w:val="00D652AE"/>
    <w:rsid w:val="00D70096"/>
    <w:rsid w:val="00D716BD"/>
    <w:rsid w:val="00D72338"/>
    <w:rsid w:val="00D7256F"/>
    <w:rsid w:val="00D73BF5"/>
    <w:rsid w:val="00D74F50"/>
    <w:rsid w:val="00D752D2"/>
    <w:rsid w:val="00D7729D"/>
    <w:rsid w:val="00D84933"/>
    <w:rsid w:val="00D850E8"/>
    <w:rsid w:val="00D8541B"/>
    <w:rsid w:val="00D87A47"/>
    <w:rsid w:val="00D906F3"/>
    <w:rsid w:val="00D95CE2"/>
    <w:rsid w:val="00D96708"/>
    <w:rsid w:val="00D97726"/>
    <w:rsid w:val="00DA0007"/>
    <w:rsid w:val="00DA09FA"/>
    <w:rsid w:val="00DA2230"/>
    <w:rsid w:val="00DA282B"/>
    <w:rsid w:val="00DA588B"/>
    <w:rsid w:val="00DA5FD0"/>
    <w:rsid w:val="00DB1B2B"/>
    <w:rsid w:val="00DB4A27"/>
    <w:rsid w:val="00DB5793"/>
    <w:rsid w:val="00DB5C5C"/>
    <w:rsid w:val="00DB6688"/>
    <w:rsid w:val="00DB76F3"/>
    <w:rsid w:val="00DC00B6"/>
    <w:rsid w:val="00DC57F1"/>
    <w:rsid w:val="00DC5F6F"/>
    <w:rsid w:val="00DD00F7"/>
    <w:rsid w:val="00DD233C"/>
    <w:rsid w:val="00DD6D12"/>
    <w:rsid w:val="00DE0BFF"/>
    <w:rsid w:val="00DE6E07"/>
    <w:rsid w:val="00DF0F85"/>
    <w:rsid w:val="00DF28A6"/>
    <w:rsid w:val="00DF30C0"/>
    <w:rsid w:val="00DF66CE"/>
    <w:rsid w:val="00DF7055"/>
    <w:rsid w:val="00E00A83"/>
    <w:rsid w:val="00E04087"/>
    <w:rsid w:val="00E07999"/>
    <w:rsid w:val="00E10198"/>
    <w:rsid w:val="00E1194F"/>
    <w:rsid w:val="00E13CF2"/>
    <w:rsid w:val="00E229D1"/>
    <w:rsid w:val="00E27BED"/>
    <w:rsid w:val="00E339F3"/>
    <w:rsid w:val="00E33D1A"/>
    <w:rsid w:val="00E34EB6"/>
    <w:rsid w:val="00E36683"/>
    <w:rsid w:val="00E36BD6"/>
    <w:rsid w:val="00E36EE9"/>
    <w:rsid w:val="00E4065E"/>
    <w:rsid w:val="00E41736"/>
    <w:rsid w:val="00E4456F"/>
    <w:rsid w:val="00E462DE"/>
    <w:rsid w:val="00E46B87"/>
    <w:rsid w:val="00E46D2C"/>
    <w:rsid w:val="00E50EE8"/>
    <w:rsid w:val="00E50FDF"/>
    <w:rsid w:val="00E54184"/>
    <w:rsid w:val="00E55BF7"/>
    <w:rsid w:val="00E56E5B"/>
    <w:rsid w:val="00E62A90"/>
    <w:rsid w:val="00E66F88"/>
    <w:rsid w:val="00E72623"/>
    <w:rsid w:val="00E72C71"/>
    <w:rsid w:val="00E74259"/>
    <w:rsid w:val="00E75BE3"/>
    <w:rsid w:val="00E832EE"/>
    <w:rsid w:val="00E841AC"/>
    <w:rsid w:val="00E84253"/>
    <w:rsid w:val="00E8487B"/>
    <w:rsid w:val="00E8632D"/>
    <w:rsid w:val="00E904DE"/>
    <w:rsid w:val="00E92CB3"/>
    <w:rsid w:val="00E94C92"/>
    <w:rsid w:val="00E95741"/>
    <w:rsid w:val="00E96B06"/>
    <w:rsid w:val="00E975D9"/>
    <w:rsid w:val="00EA0E3D"/>
    <w:rsid w:val="00EA0F1E"/>
    <w:rsid w:val="00EB41AB"/>
    <w:rsid w:val="00EC3598"/>
    <w:rsid w:val="00EC48F3"/>
    <w:rsid w:val="00EC4F99"/>
    <w:rsid w:val="00EC6DDF"/>
    <w:rsid w:val="00ED1DBD"/>
    <w:rsid w:val="00ED1F9C"/>
    <w:rsid w:val="00ED2D30"/>
    <w:rsid w:val="00EE5090"/>
    <w:rsid w:val="00EF14B8"/>
    <w:rsid w:val="00EF172E"/>
    <w:rsid w:val="00EF1E1E"/>
    <w:rsid w:val="00EF2B06"/>
    <w:rsid w:val="00EF7E9C"/>
    <w:rsid w:val="00F00422"/>
    <w:rsid w:val="00F057AA"/>
    <w:rsid w:val="00F07AC3"/>
    <w:rsid w:val="00F07F73"/>
    <w:rsid w:val="00F12A4A"/>
    <w:rsid w:val="00F14E5D"/>
    <w:rsid w:val="00F15D3E"/>
    <w:rsid w:val="00F2219E"/>
    <w:rsid w:val="00F221E2"/>
    <w:rsid w:val="00F24ACC"/>
    <w:rsid w:val="00F2762F"/>
    <w:rsid w:val="00F3114A"/>
    <w:rsid w:val="00F32D68"/>
    <w:rsid w:val="00F34DEB"/>
    <w:rsid w:val="00F35D01"/>
    <w:rsid w:val="00F3710C"/>
    <w:rsid w:val="00F37B5B"/>
    <w:rsid w:val="00F41A3D"/>
    <w:rsid w:val="00F50AA9"/>
    <w:rsid w:val="00F55E10"/>
    <w:rsid w:val="00F5782C"/>
    <w:rsid w:val="00F60398"/>
    <w:rsid w:val="00F61B0C"/>
    <w:rsid w:val="00F62748"/>
    <w:rsid w:val="00F6394E"/>
    <w:rsid w:val="00F6445D"/>
    <w:rsid w:val="00F64527"/>
    <w:rsid w:val="00F65DDD"/>
    <w:rsid w:val="00F670C8"/>
    <w:rsid w:val="00F704EA"/>
    <w:rsid w:val="00F8075D"/>
    <w:rsid w:val="00F8465F"/>
    <w:rsid w:val="00F8575B"/>
    <w:rsid w:val="00F8695D"/>
    <w:rsid w:val="00F931C1"/>
    <w:rsid w:val="00F947CA"/>
    <w:rsid w:val="00FA5589"/>
    <w:rsid w:val="00FA6938"/>
    <w:rsid w:val="00FB679D"/>
    <w:rsid w:val="00FB691E"/>
    <w:rsid w:val="00FB7571"/>
    <w:rsid w:val="00FC0F4B"/>
    <w:rsid w:val="00FC316C"/>
    <w:rsid w:val="00FC375E"/>
    <w:rsid w:val="00FC385E"/>
    <w:rsid w:val="00FC4ADC"/>
    <w:rsid w:val="00FC70B3"/>
    <w:rsid w:val="00FD1D14"/>
    <w:rsid w:val="00FD3AEA"/>
    <w:rsid w:val="00FD4A12"/>
    <w:rsid w:val="00FD4E73"/>
    <w:rsid w:val="00FD6A2F"/>
    <w:rsid w:val="00FD6E77"/>
    <w:rsid w:val="00FD7866"/>
    <w:rsid w:val="00FD7C33"/>
    <w:rsid w:val="00FE069F"/>
    <w:rsid w:val="00FF086D"/>
    <w:rsid w:val="00FF1F99"/>
    <w:rsid w:val="00FF3B86"/>
    <w:rsid w:val="00FF4537"/>
    <w:rsid w:val="00FF6634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09F88"/>
  <w15:chartTrackingRefBased/>
  <w15:docId w15:val="{F6C25CAC-0237-4441-8B30-D4D662B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7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7B1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A07C7A"/>
  </w:style>
  <w:style w:type="character" w:customStyle="1" w:styleId="ref-title">
    <w:name w:val="ref-title"/>
    <w:basedOn w:val="DefaultParagraphFont"/>
    <w:rsid w:val="00A07C7A"/>
  </w:style>
  <w:style w:type="character" w:customStyle="1" w:styleId="ref-journal">
    <w:name w:val="ref-journal"/>
    <w:basedOn w:val="DefaultParagraphFont"/>
    <w:rsid w:val="00A07C7A"/>
  </w:style>
  <w:style w:type="character" w:customStyle="1" w:styleId="ref-vol">
    <w:name w:val="ref-vol"/>
    <w:basedOn w:val="DefaultParagraphFont"/>
    <w:rsid w:val="00A07C7A"/>
  </w:style>
  <w:style w:type="character" w:customStyle="1" w:styleId="nowrap">
    <w:name w:val="nowrap"/>
    <w:basedOn w:val="DefaultParagraphFont"/>
    <w:rsid w:val="00A07C7A"/>
  </w:style>
  <w:style w:type="character" w:styleId="Emphasis">
    <w:name w:val="Emphasis"/>
    <w:basedOn w:val="DefaultParagraphFont"/>
    <w:uiPriority w:val="20"/>
    <w:qFormat/>
    <w:rsid w:val="00285D2B"/>
    <w:rPr>
      <w:i/>
      <w:iCs/>
    </w:rPr>
  </w:style>
  <w:style w:type="paragraph" w:customStyle="1" w:styleId="xmsolistparagraph">
    <w:name w:val="x_msolistparagraph"/>
    <w:basedOn w:val="Normal"/>
    <w:rsid w:val="00633E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F5E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27E6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7E6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7E6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7E6D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7E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4E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3C4"/>
    <w:pPr>
      <w:ind w:left="720"/>
      <w:contextualSpacing/>
    </w:pPr>
  </w:style>
  <w:style w:type="character" w:customStyle="1" w:styleId="normaltextrun">
    <w:name w:val="normaltextrun"/>
    <w:basedOn w:val="DefaultParagraphFont"/>
    <w:rsid w:val="00413722"/>
  </w:style>
  <w:style w:type="character" w:customStyle="1" w:styleId="eop">
    <w:name w:val="eop"/>
    <w:basedOn w:val="DefaultParagraphFont"/>
    <w:rsid w:val="00413722"/>
  </w:style>
  <w:style w:type="paragraph" w:customStyle="1" w:styleId="paragraph">
    <w:name w:val="paragraph"/>
    <w:basedOn w:val="Normal"/>
    <w:rsid w:val="0099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7C"/>
  </w:style>
  <w:style w:type="paragraph" w:styleId="Footer">
    <w:name w:val="footer"/>
    <w:basedOn w:val="Normal"/>
    <w:link w:val="FooterChar"/>
    <w:uiPriority w:val="99"/>
    <w:unhideWhenUsed/>
    <w:rsid w:val="0015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7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38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9409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D3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735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9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1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densun\Filr\My%20Files\Desktop\33_Schools%20future%20work%20ONS\15_Manuscripts\Ms1\4_Tables%20Analysis\20210916%20TA%20PrePub%202000946\20210916%20TA%20PrePub2000946\Challenges%20stacked%20bars_primary_202108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densun\Filr\My%20Files\Desktop\33_Schools%20future%20work%20ONS\15_Manuscripts\Ms1\4_Tables%20Analysis\20210916%20TA%20PrePub%202000946\20210916%20TA%20PrePub2000946\Challenges%20stacked%20bars_secondary_202108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CHALLENGES IMPLEMENTING COVID-19 MEASURES IN PRIMARY SCHOOLS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3473015873015873"/>
          <c:y val="8.23892893923789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'STACKED BARS, N&gt;=5'!$B$4</c:f>
              <c:strCache>
                <c:ptCount val="1"/>
                <c:pt idx="0">
                  <c:v>Major challenges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'STACKED BARS, N&gt;=5'!$A$5:$A$63</c:f>
              <c:strCache>
                <c:ptCount val="59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students in same classroom throughout day</c:v>
                </c:pt>
                <c:pt idx="13">
                  <c:v>clean surfaces in dining hall between groups (if applicable)</c:v>
                </c:pt>
                <c:pt idx="14">
                  <c:v>remove soft furnishings that are hard to clean</c:v>
                </c:pt>
                <c:pt idx="15">
                  <c:v>students don't carry equipment between home and school</c:v>
                </c:pt>
                <c:pt idx="16">
                  <c:v>remove non-essential objects from classroom</c:v>
                </c:pt>
                <c:pt idx="17">
                  <c:v>increased cleaning of surfaces</c:v>
                </c:pt>
                <c:pt idx="18">
                  <c:v>students don't share equipment/learning materials</c:v>
                </c:pt>
                <c:pt idx="20">
                  <c:v>MINIMISE CONTACT/MIXING BETWEEN INDIVIDUALS</c:v>
                </c:pt>
                <c:pt idx="21">
                  <c:v>not providing after-school activities</c:v>
                </c:pt>
                <c:pt idx="22">
                  <c:v>stop large gatherings (e.g. assemblies)</c:v>
                </c:pt>
                <c:pt idx="23">
                  <c:v>stop team sports</c:v>
                </c:pt>
                <c:pt idx="24">
                  <c:v>one-way systems in school corridors</c:v>
                </c:pt>
                <c:pt idx="25">
                  <c:v>not providing wrap-around care</c:v>
                </c:pt>
                <c:pt idx="26">
                  <c:v>stop in-person staff meetings</c:v>
                </c:pt>
                <c:pt idx="27">
                  <c:v>teacher works with single class throughout week</c:v>
                </c:pt>
                <c:pt idx="28">
                  <c:v>staggered start/end times</c:v>
                </c:pt>
                <c:pt idx="29">
                  <c:v>toilets restricted to particular bubbles</c:v>
                </c:pt>
                <c:pt idx="30">
                  <c:v>staggered break times</c:v>
                </c:pt>
                <c:pt idx="31">
                  <c:v>students stay in bubble during school day</c:v>
                </c:pt>
                <c:pt idx="32">
                  <c:v>students in same bubble in wraparound care</c:v>
                </c:pt>
                <c:pt idx="33">
                  <c:v>teaching assistant works with single class throughout week</c:v>
                </c:pt>
                <c:pt idx="34">
                  <c:v>students distance from others outside bubble</c:v>
                </c:pt>
                <c:pt idx="35">
                  <c:v>staff can work from home if able to do job</c:v>
                </c:pt>
                <c:pt idx="37">
                  <c:v>MAINTAIN DISTANCING</c:v>
                </c:pt>
                <c:pt idx="38">
                  <c:v>all desks face forwards</c:v>
                </c:pt>
                <c:pt idx="39">
                  <c:v>staff maintain 2m from other adults at school</c:v>
                </c:pt>
                <c:pt idx="40">
                  <c:v>distancing among parents at drop off</c:v>
                </c:pt>
                <c:pt idx="41">
                  <c:v>seats and desks spaced apart to maintain distance</c:v>
                </c:pt>
                <c:pt idx="42">
                  <c:v>staff maintain 2m from students</c:v>
                </c:pt>
                <c:pt idx="43">
                  <c:v>teachers stay at front of class</c:v>
                </c:pt>
                <c:pt idx="45">
                  <c:v>FACE COVERINGS</c:v>
                </c:pt>
                <c:pt idx="46">
                  <c:v>staff wear face covering in corridors/communal areas</c:v>
                </c:pt>
                <c:pt idx="47">
                  <c:v>staff wear face covering in classroom</c:v>
                </c:pt>
                <c:pt idx="48">
                  <c:v>staff wear face covering in staff rooms/shared offices</c:v>
                </c:pt>
                <c:pt idx="50">
                  <c:v>VENTILATION</c:v>
                </c:pt>
                <c:pt idx="51">
                  <c:v>mechanical ventilation systems run continuously</c:v>
                </c:pt>
                <c:pt idx="52">
                  <c:v>windows opened periodically to air classroom</c:v>
                </c:pt>
                <c:pt idx="53">
                  <c:v>windows open all the time</c:v>
                </c:pt>
                <c:pt idx="54">
                  <c:v>scheduling more outdoor lessons/activities</c:v>
                </c:pt>
                <c:pt idx="56">
                  <c:v>OTHER</c:v>
                </c:pt>
                <c:pt idx="57">
                  <c:v>staff work from home if clinically vulnerable</c:v>
                </c:pt>
                <c:pt idx="58">
                  <c:v>staff work from home if live with someone clinically vulnerable</c:v>
                </c:pt>
              </c:strCache>
            </c:strRef>
          </c:cat>
          <c:val>
            <c:numRef>
              <c:f>'STACKED BARS, N&gt;=5'!$B$5:$B$63</c:f>
              <c:numCache>
                <c:formatCode>General</c:formatCode>
                <c:ptCount val="59"/>
                <c:pt idx="1">
                  <c:v>1</c:v>
                </c:pt>
                <c:pt idx="2">
                  <c:v>12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2">
                  <c:v>1</c:v>
                </c:pt>
                <c:pt idx="13">
                  <c:v>4</c:v>
                </c:pt>
                <c:pt idx="14">
                  <c:v>4</c:v>
                </c:pt>
                <c:pt idx="15">
                  <c:v>2</c:v>
                </c:pt>
                <c:pt idx="16">
                  <c:v>5</c:v>
                </c:pt>
                <c:pt idx="17">
                  <c:v>13</c:v>
                </c:pt>
                <c:pt idx="18">
                  <c:v>6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4</c:v>
                </c:pt>
                <c:pt idx="27">
                  <c:v>11</c:v>
                </c:pt>
                <c:pt idx="28">
                  <c:v>8</c:v>
                </c:pt>
                <c:pt idx="29">
                  <c:v>4</c:v>
                </c:pt>
                <c:pt idx="30">
                  <c:v>14</c:v>
                </c:pt>
                <c:pt idx="31">
                  <c:v>8</c:v>
                </c:pt>
                <c:pt idx="32">
                  <c:v>3</c:v>
                </c:pt>
                <c:pt idx="33">
                  <c:v>6</c:v>
                </c:pt>
                <c:pt idx="34">
                  <c:v>8</c:v>
                </c:pt>
                <c:pt idx="35">
                  <c:v>3</c:v>
                </c:pt>
                <c:pt idx="38">
                  <c:v>2</c:v>
                </c:pt>
                <c:pt idx="39">
                  <c:v>7</c:v>
                </c:pt>
                <c:pt idx="40">
                  <c:v>21</c:v>
                </c:pt>
                <c:pt idx="41">
                  <c:v>6</c:v>
                </c:pt>
                <c:pt idx="42">
                  <c:v>6</c:v>
                </c:pt>
                <c:pt idx="43">
                  <c:v>5</c:v>
                </c:pt>
                <c:pt idx="46">
                  <c:v>0</c:v>
                </c:pt>
                <c:pt idx="47">
                  <c:v>4</c:v>
                </c:pt>
                <c:pt idx="48">
                  <c:v>2</c:v>
                </c:pt>
                <c:pt idx="51">
                  <c:v>0</c:v>
                </c:pt>
                <c:pt idx="52">
                  <c:v>1</c:v>
                </c:pt>
                <c:pt idx="53">
                  <c:v>4</c:v>
                </c:pt>
                <c:pt idx="54">
                  <c:v>5</c:v>
                </c:pt>
                <c:pt idx="57">
                  <c:v>15</c:v>
                </c:pt>
                <c:pt idx="5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8-4D99-94D8-8F4AAF07EA96}"/>
            </c:ext>
          </c:extLst>
        </c:ser>
        <c:ser>
          <c:idx val="1"/>
          <c:order val="1"/>
          <c:tx>
            <c:strRef>
              <c:f>'STACKED BARS, N&gt;=5'!$C$4</c:f>
              <c:strCache>
                <c:ptCount val="1"/>
                <c:pt idx="0">
                  <c:v>Some challenges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'STACKED BARS, N&gt;=5'!$A$5:$A$63</c:f>
              <c:strCache>
                <c:ptCount val="59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students in same classroom throughout day</c:v>
                </c:pt>
                <c:pt idx="13">
                  <c:v>clean surfaces in dining hall between groups (if applicable)</c:v>
                </c:pt>
                <c:pt idx="14">
                  <c:v>remove soft furnishings that are hard to clean</c:v>
                </c:pt>
                <c:pt idx="15">
                  <c:v>students don't carry equipment between home and school</c:v>
                </c:pt>
                <c:pt idx="16">
                  <c:v>remove non-essential objects from classroom</c:v>
                </c:pt>
                <c:pt idx="17">
                  <c:v>increased cleaning of surfaces</c:v>
                </c:pt>
                <c:pt idx="18">
                  <c:v>students don't share equipment/learning materials</c:v>
                </c:pt>
                <c:pt idx="20">
                  <c:v>MINIMISE CONTACT/MIXING BETWEEN INDIVIDUALS</c:v>
                </c:pt>
                <c:pt idx="21">
                  <c:v>not providing after-school activities</c:v>
                </c:pt>
                <c:pt idx="22">
                  <c:v>stop large gatherings (e.g. assemblies)</c:v>
                </c:pt>
                <c:pt idx="23">
                  <c:v>stop team sports</c:v>
                </c:pt>
                <c:pt idx="24">
                  <c:v>one-way systems in school corridors</c:v>
                </c:pt>
                <c:pt idx="25">
                  <c:v>not providing wrap-around care</c:v>
                </c:pt>
                <c:pt idx="26">
                  <c:v>stop in-person staff meetings</c:v>
                </c:pt>
                <c:pt idx="27">
                  <c:v>teacher works with single class throughout week</c:v>
                </c:pt>
                <c:pt idx="28">
                  <c:v>staggered start/end times</c:v>
                </c:pt>
                <c:pt idx="29">
                  <c:v>toilets restricted to particular bubbles</c:v>
                </c:pt>
                <c:pt idx="30">
                  <c:v>staggered break times</c:v>
                </c:pt>
                <c:pt idx="31">
                  <c:v>students stay in bubble during school day</c:v>
                </c:pt>
                <c:pt idx="32">
                  <c:v>students in same bubble in wraparound care</c:v>
                </c:pt>
                <c:pt idx="33">
                  <c:v>teaching assistant works with single class throughout week</c:v>
                </c:pt>
                <c:pt idx="34">
                  <c:v>students distance from others outside bubble</c:v>
                </c:pt>
                <c:pt idx="35">
                  <c:v>staff can work from home if able to do job</c:v>
                </c:pt>
                <c:pt idx="37">
                  <c:v>MAINTAIN DISTANCING</c:v>
                </c:pt>
                <c:pt idx="38">
                  <c:v>all desks face forwards</c:v>
                </c:pt>
                <c:pt idx="39">
                  <c:v>staff maintain 2m from other adults at school</c:v>
                </c:pt>
                <c:pt idx="40">
                  <c:v>distancing among parents at drop off</c:v>
                </c:pt>
                <c:pt idx="41">
                  <c:v>seats and desks spaced apart to maintain distance</c:v>
                </c:pt>
                <c:pt idx="42">
                  <c:v>staff maintain 2m from students</c:v>
                </c:pt>
                <c:pt idx="43">
                  <c:v>teachers stay at front of class</c:v>
                </c:pt>
                <c:pt idx="45">
                  <c:v>FACE COVERINGS</c:v>
                </c:pt>
                <c:pt idx="46">
                  <c:v>staff wear face covering in corridors/communal areas</c:v>
                </c:pt>
                <c:pt idx="47">
                  <c:v>staff wear face covering in classroom</c:v>
                </c:pt>
                <c:pt idx="48">
                  <c:v>staff wear face covering in staff rooms/shared offices</c:v>
                </c:pt>
                <c:pt idx="50">
                  <c:v>VENTILATION</c:v>
                </c:pt>
                <c:pt idx="51">
                  <c:v>mechanical ventilation systems run continuously</c:v>
                </c:pt>
                <c:pt idx="52">
                  <c:v>windows opened periodically to air classroom</c:v>
                </c:pt>
                <c:pt idx="53">
                  <c:v>windows open all the time</c:v>
                </c:pt>
                <c:pt idx="54">
                  <c:v>scheduling more outdoor lessons/activities</c:v>
                </c:pt>
                <c:pt idx="56">
                  <c:v>OTHER</c:v>
                </c:pt>
                <c:pt idx="57">
                  <c:v>staff work from home if clinically vulnerable</c:v>
                </c:pt>
                <c:pt idx="58">
                  <c:v>staff work from home if live with someone clinically vulnerable</c:v>
                </c:pt>
              </c:strCache>
            </c:strRef>
          </c:cat>
          <c:val>
            <c:numRef>
              <c:f>'STACKED BARS, N&gt;=5'!$C$5:$C$63</c:f>
              <c:numCache>
                <c:formatCode>General</c:formatCode>
                <c:ptCount val="59"/>
                <c:pt idx="1">
                  <c:v>24</c:v>
                </c:pt>
                <c:pt idx="2">
                  <c:v>25</c:v>
                </c:pt>
                <c:pt idx="5">
                  <c:v>7</c:v>
                </c:pt>
                <c:pt idx="6">
                  <c:v>14</c:v>
                </c:pt>
                <c:pt idx="7">
                  <c:v>22</c:v>
                </c:pt>
                <c:pt idx="8">
                  <c:v>23</c:v>
                </c:pt>
                <c:pt idx="9">
                  <c:v>23</c:v>
                </c:pt>
                <c:pt idx="12">
                  <c:v>10</c:v>
                </c:pt>
                <c:pt idx="13">
                  <c:v>13</c:v>
                </c:pt>
                <c:pt idx="14">
                  <c:v>19</c:v>
                </c:pt>
                <c:pt idx="15">
                  <c:v>24</c:v>
                </c:pt>
                <c:pt idx="16">
                  <c:v>26</c:v>
                </c:pt>
                <c:pt idx="17">
                  <c:v>19</c:v>
                </c:pt>
                <c:pt idx="18">
                  <c:v>20</c:v>
                </c:pt>
                <c:pt idx="21">
                  <c:v>6</c:v>
                </c:pt>
                <c:pt idx="22">
                  <c:v>11</c:v>
                </c:pt>
                <c:pt idx="23">
                  <c:v>11</c:v>
                </c:pt>
                <c:pt idx="24">
                  <c:v>4</c:v>
                </c:pt>
                <c:pt idx="25">
                  <c:v>14</c:v>
                </c:pt>
                <c:pt idx="26">
                  <c:v>17</c:v>
                </c:pt>
                <c:pt idx="27">
                  <c:v>20</c:v>
                </c:pt>
                <c:pt idx="28">
                  <c:v>16</c:v>
                </c:pt>
                <c:pt idx="29">
                  <c:v>20</c:v>
                </c:pt>
                <c:pt idx="30">
                  <c:v>20</c:v>
                </c:pt>
                <c:pt idx="31">
                  <c:v>27</c:v>
                </c:pt>
                <c:pt idx="32">
                  <c:v>18</c:v>
                </c:pt>
                <c:pt idx="33">
                  <c:v>16</c:v>
                </c:pt>
                <c:pt idx="34">
                  <c:v>28</c:v>
                </c:pt>
                <c:pt idx="35">
                  <c:v>11</c:v>
                </c:pt>
                <c:pt idx="38">
                  <c:v>25</c:v>
                </c:pt>
                <c:pt idx="39">
                  <c:v>25</c:v>
                </c:pt>
                <c:pt idx="40">
                  <c:v>15</c:v>
                </c:pt>
                <c:pt idx="41">
                  <c:v>17</c:v>
                </c:pt>
                <c:pt idx="42">
                  <c:v>10</c:v>
                </c:pt>
                <c:pt idx="43">
                  <c:v>12</c:v>
                </c:pt>
                <c:pt idx="46">
                  <c:v>8</c:v>
                </c:pt>
                <c:pt idx="47">
                  <c:v>6</c:v>
                </c:pt>
                <c:pt idx="48">
                  <c:v>9</c:v>
                </c:pt>
                <c:pt idx="51">
                  <c:v>1</c:v>
                </c:pt>
                <c:pt idx="52">
                  <c:v>12</c:v>
                </c:pt>
                <c:pt idx="53">
                  <c:v>21</c:v>
                </c:pt>
                <c:pt idx="54">
                  <c:v>15</c:v>
                </c:pt>
                <c:pt idx="57">
                  <c:v>11</c:v>
                </c:pt>
                <c:pt idx="5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D8-4D99-94D8-8F4AAF07EA96}"/>
            </c:ext>
          </c:extLst>
        </c:ser>
        <c:ser>
          <c:idx val="2"/>
          <c:order val="2"/>
          <c:tx>
            <c:strRef>
              <c:f>'STACKED BARS, N&gt;=5'!$D$4</c:f>
              <c:strCache>
                <c:ptCount val="1"/>
                <c:pt idx="0">
                  <c:v>Easy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'STACKED BARS, N&gt;=5'!$A$5:$A$63</c:f>
              <c:strCache>
                <c:ptCount val="59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students in same classroom throughout day</c:v>
                </c:pt>
                <c:pt idx="13">
                  <c:v>clean surfaces in dining hall between groups (if applicable)</c:v>
                </c:pt>
                <c:pt idx="14">
                  <c:v>remove soft furnishings that are hard to clean</c:v>
                </c:pt>
                <c:pt idx="15">
                  <c:v>students don't carry equipment between home and school</c:v>
                </c:pt>
                <c:pt idx="16">
                  <c:v>remove non-essential objects from classroom</c:v>
                </c:pt>
                <c:pt idx="17">
                  <c:v>increased cleaning of surfaces</c:v>
                </c:pt>
                <c:pt idx="18">
                  <c:v>students don't share equipment/learning materials</c:v>
                </c:pt>
                <c:pt idx="20">
                  <c:v>MINIMISE CONTACT/MIXING BETWEEN INDIVIDUALS</c:v>
                </c:pt>
                <c:pt idx="21">
                  <c:v>not providing after-school activities</c:v>
                </c:pt>
                <c:pt idx="22">
                  <c:v>stop large gatherings (e.g. assemblies)</c:v>
                </c:pt>
                <c:pt idx="23">
                  <c:v>stop team sports</c:v>
                </c:pt>
                <c:pt idx="24">
                  <c:v>one-way systems in school corridors</c:v>
                </c:pt>
                <c:pt idx="25">
                  <c:v>not providing wrap-around care</c:v>
                </c:pt>
                <c:pt idx="26">
                  <c:v>stop in-person staff meetings</c:v>
                </c:pt>
                <c:pt idx="27">
                  <c:v>teacher works with single class throughout week</c:v>
                </c:pt>
                <c:pt idx="28">
                  <c:v>staggered start/end times</c:v>
                </c:pt>
                <c:pt idx="29">
                  <c:v>toilets restricted to particular bubbles</c:v>
                </c:pt>
                <c:pt idx="30">
                  <c:v>staggered break times</c:v>
                </c:pt>
                <c:pt idx="31">
                  <c:v>students stay in bubble during school day</c:v>
                </c:pt>
                <c:pt idx="32">
                  <c:v>students in same bubble in wraparound care</c:v>
                </c:pt>
                <c:pt idx="33">
                  <c:v>teaching assistant works with single class throughout week</c:v>
                </c:pt>
                <c:pt idx="34">
                  <c:v>students distance from others outside bubble</c:v>
                </c:pt>
                <c:pt idx="35">
                  <c:v>staff can work from home if able to do job</c:v>
                </c:pt>
                <c:pt idx="37">
                  <c:v>MAINTAIN DISTANCING</c:v>
                </c:pt>
                <c:pt idx="38">
                  <c:v>all desks face forwards</c:v>
                </c:pt>
                <c:pt idx="39">
                  <c:v>staff maintain 2m from other adults at school</c:v>
                </c:pt>
                <c:pt idx="40">
                  <c:v>distancing among parents at drop off</c:v>
                </c:pt>
                <c:pt idx="41">
                  <c:v>seats and desks spaced apart to maintain distance</c:v>
                </c:pt>
                <c:pt idx="42">
                  <c:v>staff maintain 2m from students</c:v>
                </c:pt>
                <c:pt idx="43">
                  <c:v>teachers stay at front of class</c:v>
                </c:pt>
                <c:pt idx="45">
                  <c:v>FACE COVERINGS</c:v>
                </c:pt>
                <c:pt idx="46">
                  <c:v>staff wear face covering in corridors/communal areas</c:v>
                </c:pt>
                <c:pt idx="47">
                  <c:v>staff wear face covering in classroom</c:v>
                </c:pt>
                <c:pt idx="48">
                  <c:v>staff wear face covering in staff rooms/shared offices</c:v>
                </c:pt>
                <c:pt idx="50">
                  <c:v>VENTILATION</c:v>
                </c:pt>
                <c:pt idx="51">
                  <c:v>mechanical ventilation systems run continuously</c:v>
                </c:pt>
                <c:pt idx="52">
                  <c:v>windows opened periodically to air classroom</c:v>
                </c:pt>
                <c:pt idx="53">
                  <c:v>windows open all the time</c:v>
                </c:pt>
                <c:pt idx="54">
                  <c:v>scheduling more outdoor lessons/activities</c:v>
                </c:pt>
                <c:pt idx="56">
                  <c:v>OTHER</c:v>
                </c:pt>
                <c:pt idx="57">
                  <c:v>staff work from home if clinically vulnerable</c:v>
                </c:pt>
                <c:pt idx="58">
                  <c:v>staff work from home if live with someone clinically vulnerable</c:v>
                </c:pt>
              </c:strCache>
            </c:strRef>
          </c:cat>
          <c:val>
            <c:numRef>
              <c:f>'STACKED BARS, N&gt;=5'!$D$5:$D$63</c:f>
              <c:numCache>
                <c:formatCode>General</c:formatCode>
                <c:ptCount val="59"/>
                <c:pt idx="1">
                  <c:v>15</c:v>
                </c:pt>
                <c:pt idx="2">
                  <c:v>3</c:v>
                </c:pt>
                <c:pt idx="5">
                  <c:v>30</c:v>
                </c:pt>
                <c:pt idx="6">
                  <c:v>25</c:v>
                </c:pt>
                <c:pt idx="7">
                  <c:v>13</c:v>
                </c:pt>
                <c:pt idx="8">
                  <c:v>12</c:v>
                </c:pt>
                <c:pt idx="9">
                  <c:v>12</c:v>
                </c:pt>
                <c:pt idx="12">
                  <c:v>26</c:v>
                </c:pt>
                <c:pt idx="13">
                  <c:v>14</c:v>
                </c:pt>
                <c:pt idx="14">
                  <c:v>13</c:v>
                </c:pt>
                <c:pt idx="15">
                  <c:v>10</c:v>
                </c:pt>
                <c:pt idx="16">
                  <c:v>8</c:v>
                </c:pt>
                <c:pt idx="17">
                  <c:v>8</c:v>
                </c:pt>
                <c:pt idx="18">
                  <c:v>5</c:v>
                </c:pt>
                <c:pt idx="21">
                  <c:v>21</c:v>
                </c:pt>
                <c:pt idx="22">
                  <c:v>28</c:v>
                </c:pt>
                <c:pt idx="23">
                  <c:v>20</c:v>
                </c:pt>
                <c:pt idx="24">
                  <c:v>3</c:v>
                </c:pt>
                <c:pt idx="25">
                  <c:v>9</c:v>
                </c:pt>
                <c:pt idx="26">
                  <c:v>9</c:v>
                </c:pt>
                <c:pt idx="27">
                  <c:v>8</c:v>
                </c:pt>
                <c:pt idx="28">
                  <c:v>5</c:v>
                </c:pt>
                <c:pt idx="29">
                  <c:v>5</c:v>
                </c:pt>
                <c:pt idx="30">
                  <c:v>6</c:v>
                </c:pt>
                <c:pt idx="31">
                  <c:v>4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0</c:v>
                </c:pt>
                <c:pt idx="38">
                  <c:v>7</c:v>
                </c:pt>
                <c:pt idx="39">
                  <c:v>6</c:v>
                </c:pt>
                <c:pt idx="40">
                  <c:v>3</c:v>
                </c:pt>
                <c:pt idx="41">
                  <c:v>1</c:v>
                </c:pt>
                <c:pt idx="42">
                  <c:v>0</c:v>
                </c:pt>
                <c:pt idx="43">
                  <c:v>0</c:v>
                </c:pt>
                <c:pt idx="46">
                  <c:v>17</c:v>
                </c:pt>
                <c:pt idx="47">
                  <c:v>9</c:v>
                </c:pt>
                <c:pt idx="48">
                  <c:v>8</c:v>
                </c:pt>
                <c:pt idx="51">
                  <c:v>4</c:v>
                </c:pt>
                <c:pt idx="52">
                  <c:v>11</c:v>
                </c:pt>
                <c:pt idx="53">
                  <c:v>9</c:v>
                </c:pt>
                <c:pt idx="54">
                  <c:v>6</c:v>
                </c:pt>
                <c:pt idx="57">
                  <c:v>1</c:v>
                </c:pt>
                <c:pt idx="5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D8-4D99-94D8-8F4AAF07EA96}"/>
            </c:ext>
          </c:extLst>
        </c:ser>
        <c:ser>
          <c:idx val="3"/>
          <c:order val="3"/>
          <c:tx>
            <c:strRef>
              <c:f>'STACKED BARS, N&gt;=5'!$E$4</c:f>
              <c:strCache>
                <c:ptCount val="1"/>
                <c:pt idx="0">
                  <c:v>Total_dummy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4D8-4D99-94D8-8F4AAF07EA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AF32BCD-69B0-49B0-A6C3-06EC3D3CE035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74D8-4D99-94D8-8F4AAF07EA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AD10C90-86E5-4116-83D5-3E21886CE7C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74D8-4D99-94D8-8F4AAF07EA9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4D8-4D99-94D8-8F4AAF07EA9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4D8-4D99-94D8-8F4AAF07EA9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759D8D3-DEAD-4A90-8550-FB9BF35FC86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74D8-4D99-94D8-8F4AAF07EA9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CC0DEFD-18F2-4366-8D56-DC4956BE8C3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74D8-4D99-94D8-8F4AAF07EA9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BD9FAB3-E6CC-4B63-AE77-CC61CBAE21F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74D8-4D99-94D8-8F4AAF07EA9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39192917-8A2F-44EE-A1A2-9DE2ACFD19A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74D8-4D99-94D8-8F4AAF07EA9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CFCFA41-C689-4437-90A0-471BF2C0971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74D8-4D99-94D8-8F4AAF07EA9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4D8-4D99-94D8-8F4AAF07EA9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74D8-4D99-94D8-8F4AAF07EA9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5F903715-A821-49B9-92F0-4A271F03F7B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74D8-4D99-94D8-8F4AAF07EA9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7764703-C817-4585-B613-20DE68520A2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74D8-4D99-94D8-8F4AAF07EA9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C9FF6193-FF4E-43D3-BA1A-9212A726B9E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74D8-4D99-94D8-8F4AAF07EA9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EDE5FA46-F3B8-4941-A71B-401130E4E03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74D8-4D99-94D8-8F4AAF07EA96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D78F6255-5192-490A-B3B1-F7752E724AD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74D8-4D99-94D8-8F4AAF07EA96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8D0B3819-698A-4ED1-88BE-67872796C14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74D8-4D99-94D8-8F4AAF07EA96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2632073D-DA08-40B3-AD3C-15755C10ECA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74D8-4D99-94D8-8F4AAF07EA96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74D8-4D99-94D8-8F4AAF07EA96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74D8-4D99-94D8-8F4AAF07EA96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D56867A0-B566-42F3-BD01-AD49FCB4D1B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74D8-4D99-94D8-8F4AAF07EA96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D141E01D-A7E2-43C7-ACBA-A56024EED01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74D8-4D99-94D8-8F4AAF07EA96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5F6FCC21-0FD4-4D08-A962-F83F8212FA4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74D8-4D99-94D8-8F4AAF07EA96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7D6D26F2-BEDF-4D8E-B430-6C42F98C5A8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74D8-4D99-94D8-8F4AAF07EA96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04E950DF-11FD-4810-9BCA-78206599AB9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74D8-4D99-94D8-8F4AAF07EA96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FE9A545E-1CAB-4970-ACC1-B90EC5F9C65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74D8-4D99-94D8-8F4AAF07EA96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D11CB43B-1093-42E2-B794-1590E4E0BAE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74D8-4D99-94D8-8F4AAF07EA96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58F4978B-5D85-48FE-8EB4-9789945A0F7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74D8-4D99-94D8-8F4AAF07EA96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5DE713C8-7844-472B-8119-A9D885CF81B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74D8-4D99-94D8-8F4AAF07EA96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99151BDC-471A-43A1-89A6-FFA68B78BA5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74D8-4D99-94D8-8F4AAF07EA96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DE86FB8A-7B53-41E5-98C2-180DDD4E3B7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74D8-4D99-94D8-8F4AAF07EA96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CBEE31BC-0BC8-4E34-95A0-CC8587A4A57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74D8-4D99-94D8-8F4AAF07EA96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E27B3A4C-A3B7-428F-AA47-9515BC3A8A5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74D8-4D99-94D8-8F4AAF07EA96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02623F2C-1900-42FD-9BFB-B703255DF38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74D8-4D99-94D8-8F4AAF07EA96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A700B342-520C-4C1D-BD4D-A961AAF6E01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74D8-4D99-94D8-8F4AAF07EA96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74D8-4D99-94D8-8F4AAF07EA96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8-74D8-4D99-94D8-8F4AAF07EA96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C0085AE6-C167-47BE-8C3F-69BCE9A8C92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74D8-4D99-94D8-8F4AAF07EA96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BD5247EE-5F17-4B44-811D-4F80F5F417D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74D8-4D99-94D8-8F4AAF07EA96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15F32ECA-E6C9-4E9C-B5BC-82FD04B8C70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74D8-4D99-94D8-8F4AAF07EA96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E9436717-03D2-4833-A78A-983ADC4B9EF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74D8-4D99-94D8-8F4AAF07EA96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5F41C759-E2E9-4E95-981C-221F99CC886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74D8-4D99-94D8-8F4AAF07EA96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6B99C7CF-5EF9-47DD-8A14-2F2698907F4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E-74D8-4D99-94D8-8F4AAF07EA96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F-74D8-4D99-94D8-8F4AAF07EA96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0-74D8-4D99-94D8-8F4AAF07EA96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6B462D46-FE5E-4EB8-9B35-6A9D0CD36AE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74D8-4D99-94D8-8F4AAF07EA96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DF2E2819-F740-4194-A3DE-029CFB827FA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2-74D8-4D99-94D8-8F4AAF07EA96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8F9FC283-DD5C-47AE-8195-7DAE4AE7571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3-74D8-4D99-94D8-8F4AAF07EA96}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4-74D8-4D99-94D8-8F4AAF07EA96}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5-74D8-4D99-94D8-8F4AAF07EA96}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CF8C49E0-9F5B-4694-94A6-BD5DEF981D4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6-74D8-4D99-94D8-8F4AAF07EA96}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CC6DA6F0-5FF9-4ECF-97BB-24B5E911D93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7-74D8-4D99-94D8-8F4AAF07EA96}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AAB8CC90-1AC2-46CD-A8F5-1209BB26901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8-74D8-4D99-94D8-8F4AAF07EA96}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3DA2FC08-2484-419D-B937-7B3325A1010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9-74D8-4D99-94D8-8F4AAF07EA96}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A-74D8-4D99-94D8-8F4AAF07EA96}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B-74D8-4D99-94D8-8F4AAF07EA96}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D7A8D692-D659-498A-A8AC-43D92ACC5DC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C-74D8-4D99-94D8-8F4AAF07EA96}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1ACB8F46-1DA2-4405-9B67-5A565E55E09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D-74D8-4D99-94D8-8F4AAF07E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'STACKED BARS, N&gt;=5'!$A$5:$A$63</c:f>
              <c:strCache>
                <c:ptCount val="59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students in same classroom throughout day</c:v>
                </c:pt>
                <c:pt idx="13">
                  <c:v>clean surfaces in dining hall between groups (if applicable)</c:v>
                </c:pt>
                <c:pt idx="14">
                  <c:v>remove soft furnishings that are hard to clean</c:v>
                </c:pt>
                <c:pt idx="15">
                  <c:v>students don't carry equipment between home and school</c:v>
                </c:pt>
                <c:pt idx="16">
                  <c:v>remove non-essential objects from classroom</c:v>
                </c:pt>
                <c:pt idx="17">
                  <c:v>increased cleaning of surfaces</c:v>
                </c:pt>
                <c:pt idx="18">
                  <c:v>students don't share equipment/learning materials</c:v>
                </c:pt>
                <c:pt idx="20">
                  <c:v>MINIMISE CONTACT/MIXING BETWEEN INDIVIDUALS</c:v>
                </c:pt>
                <c:pt idx="21">
                  <c:v>not providing after-school activities</c:v>
                </c:pt>
                <c:pt idx="22">
                  <c:v>stop large gatherings (e.g. assemblies)</c:v>
                </c:pt>
                <c:pt idx="23">
                  <c:v>stop team sports</c:v>
                </c:pt>
                <c:pt idx="24">
                  <c:v>one-way systems in school corridors</c:v>
                </c:pt>
                <c:pt idx="25">
                  <c:v>not providing wrap-around care</c:v>
                </c:pt>
                <c:pt idx="26">
                  <c:v>stop in-person staff meetings</c:v>
                </c:pt>
                <c:pt idx="27">
                  <c:v>teacher works with single class throughout week</c:v>
                </c:pt>
                <c:pt idx="28">
                  <c:v>staggered start/end times</c:v>
                </c:pt>
                <c:pt idx="29">
                  <c:v>toilets restricted to particular bubbles</c:v>
                </c:pt>
                <c:pt idx="30">
                  <c:v>staggered break times</c:v>
                </c:pt>
                <c:pt idx="31">
                  <c:v>students stay in bubble during school day</c:v>
                </c:pt>
                <c:pt idx="32">
                  <c:v>students in same bubble in wraparound care</c:v>
                </c:pt>
                <c:pt idx="33">
                  <c:v>teaching assistant works with single class throughout week</c:v>
                </c:pt>
                <c:pt idx="34">
                  <c:v>students distance from others outside bubble</c:v>
                </c:pt>
                <c:pt idx="35">
                  <c:v>staff can work from home if able to do job</c:v>
                </c:pt>
                <c:pt idx="37">
                  <c:v>MAINTAIN DISTANCING</c:v>
                </c:pt>
                <c:pt idx="38">
                  <c:v>all desks face forwards</c:v>
                </c:pt>
                <c:pt idx="39">
                  <c:v>staff maintain 2m from other adults at school</c:v>
                </c:pt>
                <c:pt idx="40">
                  <c:v>distancing among parents at drop off</c:v>
                </c:pt>
                <c:pt idx="41">
                  <c:v>seats and desks spaced apart to maintain distance</c:v>
                </c:pt>
                <c:pt idx="42">
                  <c:v>staff maintain 2m from students</c:v>
                </c:pt>
                <c:pt idx="43">
                  <c:v>teachers stay at front of class</c:v>
                </c:pt>
                <c:pt idx="45">
                  <c:v>FACE COVERINGS</c:v>
                </c:pt>
                <c:pt idx="46">
                  <c:v>staff wear face covering in corridors/communal areas</c:v>
                </c:pt>
                <c:pt idx="47">
                  <c:v>staff wear face covering in classroom</c:v>
                </c:pt>
                <c:pt idx="48">
                  <c:v>staff wear face covering in staff rooms/shared offices</c:v>
                </c:pt>
                <c:pt idx="50">
                  <c:v>VENTILATION</c:v>
                </c:pt>
                <c:pt idx="51">
                  <c:v>mechanical ventilation systems run continuously</c:v>
                </c:pt>
                <c:pt idx="52">
                  <c:v>windows opened periodically to air classroom</c:v>
                </c:pt>
                <c:pt idx="53">
                  <c:v>windows open all the time</c:v>
                </c:pt>
                <c:pt idx="54">
                  <c:v>scheduling more outdoor lessons/activities</c:v>
                </c:pt>
                <c:pt idx="56">
                  <c:v>OTHER</c:v>
                </c:pt>
                <c:pt idx="57">
                  <c:v>staff work from home if clinically vulnerable</c:v>
                </c:pt>
                <c:pt idx="58">
                  <c:v>staff work from home if live with someone clinically vulnerable</c:v>
                </c:pt>
              </c:strCache>
            </c:strRef>
          </c:cat>
          <c:val>
            <c:numRef>
              <c:f>'STACKED BARS, N&gt;=5'!$E$5:$E$63</c:f>
              <c:numCache>
                <c:formatCode>General</c:formatCode>
                <c:ptCount val="59"/>
                <c:pt idx="1">
                  <c:v>0</c:v>
                </c:pt>
                <c:pt idx="2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7">
                  <c:v>0</c:v>
                </c:pt>
                <c:pt idx="58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'STACKED BARS, N&gt;=5'!$F$5:$F$63</c15:f>
                <c15:dlblRangeCache>
                  <c:ptCount val="59"/>
                  <c:pt idx="1">
                    <c:v>40</c:v>
                  </c:pt>
                  <c:pt idx="2">
                    <c:v>40</c:v>
                  </c:pt>
                  <c:pt idx="5">
                    <c:v>40</c:v>
                  </c:pt>
                  <c:pt idx="6">
                    <c:v>40</c:v>
                  </c:pt>
                  <c:pt idx="7">
                    <c:v>39</c:v>
                  </c:pt>
                  <c:pt idx="8">
                    <c:v>39</c:v>
                  </c:pt>
                  <c:pt idx="9">
                    <c:v>40</c:v>
                  </c:pt>
                  <c:pt idx="12">
                    <c:v>37</c:v>
                  </c:pt>
                  <c:pt idx="13">
                    <c:v>31</c:v>
                  </c:pt>
                  <c:pt idx="14">
                    <c:v>36</c:v>
                  </c:pt>
                  <c:pt idx="15">
                    <c:v>36</c:v>
                  </c:pt>
                  <c:pt idx="16">
                    <c:v>39</c:v>
                  </c:pt>
                  <c:pt idx="17">
                    <c:v>40</c:v>
                  </c:pt>
                  <c:pt idx="18">
                    <c:v>31</c:v>
                  </c:pt>
                  <c:pt idx="21">
                    <c:v>29</c:v>
                  </c:pt>
                  <c:pt idx="22">
                    <c:v>40</c:v>
                  </c:pt>
                  <c:pt idx="23">
                    <c:v>32</c:v>
                  </c:pt>
                  <c:pt idx="24">
                    <c:v>8</c:v>
                  </c:pt>
                  <c:pt idx="25">
                    <c:v>25</c:v>
                  </c:pt>
                  <c:pt idx="26">
                    <c:v>30</c:v>
                  </c:pt>
                  <c:pt idx="27">
                    <c:v>39</c:v>
                  </c:pt>
                  <c:pt idx="28">
                    <c:v>29</c:v>
                  </c:pt>
                  <c:pt idx="29">
                    <c:v>29</c:v>
                  </c:pt>
                  <c:pt idx="30">
                    <c:v>40</c:v>
                  </c:pt>
                  <c:pt idx="31">
                    <c:v>39</c:v>
                  </c:pt>
                  <c:pt idx="32">
                    <c:v>23</c:v>
                  </c:pt>
                  <c:pt idx="33">
                    <c:v>24</c:v>
                  </c:pt>
                  <c:pt idx="34">
                    <c:v>38</c:v>
                  </c:pt>
                  <c:pt idx="35">
                    <c:v>14</c:v>
                  </c:pt>
                  <c:pt idx="38">
                    <c:v>34</c:v>
                  </c:pt>
                  <c:pt idx="39">
                    <c:v>38</c:v>
                  </c:pt>
                  <c:pt idx="40">
                    <c:v>39</c:v>
                  </c:pt>
                  <c:pt idx="41">
                    <c:v>24</c:v>
                  </c:pt>
                  <c:pt idx="42">
                    <c:v>16</c:v>
                  </c:pt>
                  <c:pt idx="43">
                    <c:v>17</c:v>
                  </c:pt>
                  <c:pt idx="46">
                    <c:v>25</c:v>
                  </c:pt>
                  <c:pt idx="47">
                    <c:v>19</c:v>
                  </c:pt>
                  <c:pt idx="48">
                    <c:v>19</c:v>
                  </c:pt>
                  <c:pt idx="51">
                    <c:v>5</c:v>
                  </c:pt>
                  <c:pt idx="52">
                    <c:v>24</c:v>
                  </c:pt>
                  <c:pt idx="53">
                    <c:v>34</c:v>
                  </c:pt>
                  <c:pt idx="54">
                    <c:v>26</c:v>
                  </c:pt>
                  <c:pt idx="57">
                    <c:v>27</c:v>
                  </c:pt>
                  <c:pt idx="58">
                    <c:v>6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3E-74D8-4D99-94D8-8F4AAF07E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5037696"/>
        <c:axId val="595038240"/>
      </c:barChart>
      <c:catAx>
        <c:axId val="595037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038240"/>
        <c:crosses val="autoZero"/>
        <c:auto val="1"/>
        <c:lblAlgn val="ctr"/>
        <c:lblOffset val="100"/>
        <c:noMultiLvlLbl val="0"/>
      </c:catAx>
      <c:valAx>
        <c:axId val="5950382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03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CHALLENGES IMPLEMENTING COVID-19 MEASURES IN SECONDARY SCHOOLS</a:t>
            </a:r>
            <a:endParaRPr lang="en-GB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'STACKED BARS, N&gt;=5'!$B$4</c:f>
              <c:strCache>
                <c:ptCount val="1"/>
                <c:pt idx="0">
                  <c:v>Major challenges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'STACKED BARS, N&gt;=5'!$A$5:$A$65</c:f>
              <c:strCache>
                <c:ptCount val="61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remove soft furnishings that are hard to clean</c:v>
                </c:pt>
                <c:pt idx="13">
                  <c:v>clean surfaces in dining hall between groups</c:v>
                </c:pt>
                <c:pt idx="14">
                  <c:v>remove non-essential objects from classroom</c:v>
                </c:pt>
                <c:pt idx="15">
                  <c:v>increased cleaning of surfaces</c:v>
                </c:pt>
                <c:pt idx="16">
                  <c:v>students don't carry equipment between home and school</c:v>
                </c:pt>
                <c:pt idx="17">
                  <c:v>students don't share equipment/learning materials</c:v>
                </c:pt>
                <c:pt idx="18">
                  <c:v>students in same classroom throughout day</c:v>
                </c:pt>
                <c:pt idx="20">
                  <c:v>MINIMISE CONTACT/MIXING BETWEEN INDIVIDUALS</c:v>
                </c:pt>
                <c:pt idx="21">
                  <c:v>stop team sports</c:v>
                </c:pt>
                <c:pt idx="22">
                  <c:v>not providing after-school activities</c:v>
                </c:pt>
                <c:pt idx="23">
                  <c:v>stop large gatherings (e.g. assemblies)</c:v>
                </c:pt>
                <c:pt idx="24">
                  <c:v>toilets restricted to particular bubbles</c:v>
                </c:pt>
                <c:pt idx="25">
                  <c:v>one-way systems in school corridors</c:v>
                </c:pt>
                <c:pt idx="26">
                  <c:v>staggered break times</c:v>
                </c:pt>
                <c:pt idx="27">
                  <c:v>stop in-person staff meetings</c:v>
                </c:pt>
                <c:pt idx="28">
                  <c:v>staggered start/end times</c:v>
                </c:pt>
                <c:pt idx="29">
                  <c:v>students stay in bubble during school day</c:v>
                </c:pt>
                <c:pt idx="30">
                  <c:v>staff can work from home if able to do job</c:v>
                </c:pt>
                <c:pt idx="31">
                  <c:v>students in same bubble on school transport</c:v>
                </c:pt>
                <c:pt idx="32">
                  <c:v>students distance from others outside bubble</c:v>
                </c:pt>
                <c:pt idx="33">
                  <c:v>teaching assistant works with single class throughout week</c:v>
                </c:pt>
                <c:pt idx="35">
                  <c:v>MAINTAIN DISTANCING</c:v>
                </c:pt>
                <c:pt idx="36">
                  <c:v>all desks face forwards</c:v>
                </c:pt>
                <c:pt idx="37">
                  <c:v>seats and desks spaced apart to maintain distance</c:v>
                </c:pt>
                <c:pt idx="38">
                  <c:v>staff maintain 2m from other adults at school</c:v>
                </c:pt>
                <c:pt idx="39">
                  <c:v>students distance from others within bubble</c:v>
                </c:pt>
                <c:pt idx="40">
                  <c:v>teachers stay at front of class</c:v>
                </c:pt>
                <c:pt idx="41">
                  <c:v>distancing among parents at drop off</c:v>
                </c:pt>
                <c:pt idx="42">
                  <c:v>staff maintain 2m from students</c:v>
                </c:pt>
                <c:pt idx="44">
                  <c:v>FACE COVERINGS</c:v>
                </c:pt>
                <c:pt idx="45">
                  <c:v>staff wear face covering in corridors/communal areas</c:v>
                </c:pt>
                <c:pt idx="46">
                  <c:v>staff wear face covering in staff rooms/shared offices</c:v>
                </c:pt>
                <c:pt idx="47">
                  <c:v>staff wear face covering in classroom</c:v>
                </c:pt>
                <c:pt idx="48">
                  <c:v>students wear face coverings on school transport</c:v>
                </c:pt>
                <c:pt idx="49">
                  <c:v>students wear face coverings in corridors/communal areas</c:v>
                </c:pt>
                <c:pt idx="50">
                  <c:v>students wear face coverings in classroom</c:v>
                </c:pt>
                <c:pt idx="52">
                  <c:v>VENTILATION</c:v>
                </c:pt>
                <c:pt idx="53">
                  <c:v>mechanical ventilation systems run continuously</c:v>
                </c:pt>
                <c:pt idx="54">
                  <c:v>windows opened periodically to air classroom</c:v>
                </c:pt>
                <c:pt idx="55">
                  <c:v>windows open all the time</c:v>
                </c:pt>
                <c:pt idx="56">
                  <c:v>scheduling more outdoor lessons/activities</c:v>
                </c:pt>
                <c:pt idx="58">
                  <c:v>OTHER</c:v>
                </c:pt>
                <c:pt idx="59">
                  <c:v>staff work from home if clinically vulnerable</c:v>
                </c:pt>
                <c:pt idx="60">
                  <c:v>staff work from home if live with someone clinically vulnerable</c:v>
                </c:pt>
              </c:strCache>
            </c:strRef>
          </c:cat>
          <c:val>
            <c:numRef>
              <c:f>'STACKED BARS, N&gt;=5'!$B$5:$B$65</c:f>
              <c:numCache>
                <c:formatCode>General</c:formatCode>
                <c:ptCount val="61"/>
                <c:pt idx="1">
                  <c:v>7</c:v>
                </c:pt>
                <c:pt idx="2">
                  <c:v>20</c:v>
                </c:pt>
                <c:pt idx="5">
                  <c:v>1</c:v>
                </c:pt>
                <c:pt idx="6">
                  <c:v>8</c:v>
                </c:pt>
                <c:pt idx="7">
                  <c:v>11</c:v>
                </c:pt>
                <c:pt idx="8">
                  <c:v>13</c:v>
                </c:pt>
                <c:pt idx="9">
                  <c:v>11</c:v>
                </c:pt>
                <c:pt idx="12">
                  <c:v>5</c:v>
                </c:pt>
                <c:pt idx="13">
                  <c:v>11</c:v>
                </c:pt>
                <c:pt idx="14">
                  <c:v>6</c:v>
                </c:pt>
                <c:pt idx="15">
                  <c:v>14</c:v>
                </c:pt>
                <c:pt idx="16">
                  <c:v>9</c:v>
                </c:pt>
                <c:pt idx="17">
                  <c:v>20</c:v>
                </c:pt>
                <c:pt idx="18">
                  <c:v>12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24</c:v>
                </c:pt>
                <c:pt idx="25">
                  <c:v>15</c:v>
                </c:pt>
                <c:pt idx="26">
                  <c:v>25</c:v>
                </c:pt>
                <c:pt idx="27">
                  <c:v>5</c:v>
                </c:pt>
                <c:pt idx="28">
                  <c:v>18</c:v>
                </c:pt>
                <c:pt idx="29">
                  <c:v>20</c:v>
                </c:pt>
                <c:pt idx="30">
                  <c:v>4</c:v>
                </c:pt>
                <c:pt idx="31">
                  <c:v>6</c:v>
                </c:pt>
                <c:pt idx="32">
                  <c:v>23</c:v>
                </c:pt>
                <c:pt idx="33">
                  <c:v>0</c:v>
                </c:pt>
                <c:pt idx="36">
                  <c:v>9</c:v>
                </c:pt>
                <c:pt idx="37">
                  <c:v>9</c:v>
                </c:pt>
                <c:pt idx="38">
                  <c:v>11</c:v>
                </c:pt>
                <c:pt idx="39">
                  <c:v>7</c:v>
                </c:pt>
                <c:pt idx="40">
                  <c:v>13</c:v>
                </c:pt>
                <c:pt idx="41">
                  <c:v>7</c:v>
                </c:pt>
                <c:pt idx="42">
                  <c:v>20</c:v>
                </c:pt>
                <c:pt idx="45">
                  <c:v>1</c:v>
                </c:pt>
                <c:pt idx="46">
                  <c:v>2</c:v>
                </c:pt>
                <c:pt idx="47">
                  <c:v>0</c:v>
                </c:pt>
                <c:pt idx="48">
                  <c:v>6</c:v>
                </c:pt>
                <c:pt idx="49">
                  <c:v>7</c:v>
                </c:pt>
                <c:pt idx="50">
                  <c:v>1</c:v>
                </c:pt>
                <c:pt idx="53">
                  <c:v>2</c:v>
                </c:pt>
                <c:pt idx="54">
                  <c:v>6</c:v>
                </c:pt>
                <c:pt idx="55">
                  <c:v>12</c:v>
                </c:pt>
                <c:pt idx="56">
                  <c:v>4</c:v>
                </c:pt>
                <c:pt idx="59">
                  <c:v>15</c:v>
                </c:pt>
                <c:pt idx="6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1-49EB-9220-7DA9D4C00250}"/>
            </c:ext>
          </c:extLst>
        </c:ser>
        <c:ser>
          <c:idx val="1"/>
          <c:order val="1"/>
          <c:tx>
            <c:strRef>
              <c:f>'STACKED BARS, N&gt;=5'!$C$4</c:f>
              <c:strCache>
                <c:ptCount val="1"/>
                <c:pt idx="0">
                  <c:v>Some challenges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'STACKED BARS, N&gt;=5'!$A$5:$A$65</c:f>
              <c:strCache>
                <c:ptCount val="61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remove soft furnishings that are hard to clean</c:v>
                </c:pt>
                <c:pt idx="13">
                  <c:v>clean surfaces in dining hall between groups</c:v>
                </c:pt>
                <c:pt idx="14">
                  <c:v>remove non-essential objects from classroom</c:v>
                </c:pt>
                <c:pt idx="15">
                  <c:v>increased cleaning of surfaces</c:v>
                </c:pt>
                <c:pt idx="16">
                  <c:v>students don't carry equipment between home and school</c:v>
                </c:pt>
                <c:pt idx="17">
                  <c:v>students don't share equipment/learning materials</c:v>
                </c:pt>
                <c:pt idx="18">
                  <c:v>students in same classroom throughout day</c:v>
                </c:pt>
                <c:pt idx="20">
                  <c:v>MINIMISE CONTACT/MIXING BETWEEN INDIVIDUALS</c:v>
                </c:pt>
                <c:pt idx="21">
                  <c:v>stop team sports</c:v>
                </c:pt>
                <c:pt idx="22">
                  <c:v>not providing after-school activities</c:v>
                </c:pt>
                <c:pt idx="23">
                  <c:v>stop large gatherings (e.g. assemblies)</c:v>
                </c:pt>
                <c:pt idx="24">
                  <c:v>toilets restricted to particular bubbles</c:v>
                </c:pt>
                <c:pt idx="25">
                  <c:v>one-way systems in school corridors</c:v>
                </c:pt>
                <c:pt idx="26">
                  <c:v>staggered break times</c:v>
                </c:pt>
                <c:pt idx="27">
                  <c:v>stop in-person staff meetings</c:v>
                </c:pt>
                <c:pt idx="28">
                  <c:v>staggered start/end times</c:v>
                </c:pt>
                <c:pt idx="29">
                  <c:v>students stay in bubble during school day</c:v>
                </c:pt>
                <c:pt idx="30">
                  <c:v>staff can work from home if able to do job</c:v>
                </c:pt>
                <c:pt idx="31">
                  <c:v>students in same bubble on school transport</c:v>
                </c:pt>
                <c:pt idx="32">
                  <c:v>students distance from others outside bubble</c:v>
                </c:pt>
                <c:pt idx="33">
                  <c:v>teaching assistant works with single class throughout week</c:v>
                </c:pt>
                <c:pt idx="35">
                  <c:v>MAINTAIN DISTANCING</c:v>
                </c:pt>
                <c:pt idx="36">
                  <c:v>all desks face forwards</c:v>
                </c:pt>
                <c:pt idx="37">
                  <c:v>seats and desks spaced apart to maintain distance</c:v>
                </c:pt>
                <c:pt idx="38">
                  <c:v>staff maintain 2m from other adults at school</c:v>
                </c:pt>
                <c:pt idx="39">
                  <c:v>students distance from others within bubble</c:v>
                </c:pt>
                <c:pt idx="40">
                  <c:v>teachers stay at front of class</c:v>
                </c:pt>
                <c:pt idx="41">
                  <c:v>distancing among parents at drop off</c:v>
                </c:pt>
                <c:pt idx="42">
                  <c:v>staff maintain 2m from students</c:v>
                </c:pt>
                <c:pt idx="44">
                  <c:v>FACE COVERINGS</c:v>
                </c:pt>
                <c:pt idx="45">
                  <c:v>staff wear face covering in corridors/communal areas</c:v>
                </c:pt>
                <c:pt idx="46">
                  <c:v>staff wear face covering in staff rooms/shared offices</c:v>
                </c:pt>
                <c:pt idx="47">
                  <c:v>staff wear face covering in classroom</c:v>
                </c:pt>
                <c:pt idx="48">
                  <c:v>students wear face coverings on school transport</c:v>
                </c:pt>
                <c:pt idx="49">
                  <c:v>students wear face coverings in corridors/communal areas</c:v>
                </c:pt>
                <c:pt idx="50">
                  <c:v>students wear face coverings in classroom</c:v>
                </c:pt>
                <c:pt idx="52">
                  <c:v>VENTILATION</c:v>
                </c:pt>
                <c:pt idx="53">
                  <c:v>mechanical ventilation systems run continuously</c:v>
                </c:pt>
                <c:pt idx="54">
                  <c:v>windows opened periodically to air classroom</c:v>
                </c:pt>
                <c:pt idx="55">
                  <c:v>windows open all the time</c:v>
                </c:pt>
                <c:pt idx="56">
                  <c:v>scheduling more outdoor lessons/activities</c:v>
                </c:pt>
                <c:pt idx="58">
                  <c:v>OTHER</c:v>
                </c:pt>
                <c:pt idx="59">
                  <c:v>staff work from home if clinically vulnerable</c:v>
                </c:pt>
                <c:pt idx="60">
                  <c:v>staff work from home if live with someone clinically vulnerable</c:v>
                </c:pt>
              </c:strCache>
            </c:strRef>
          </c:cat>
          <c:val>
            <c:numRef>
              <c:f>'STACKED BARS, N&gt;=5'!$C$5:$C$65</c:f>
              <c:numCache>
                <c:formatCode>General</c:formatCode>
                <c:ptCount val="61"/>
                <c:pt idx="1">
                  <c:v>42</c:v>
                </c:pt>
                <c:pt idx="2">
                  <c:v>33</c:v>
                </c:pt>
                <c:pt idx="5">
                  <c:v>23</c:v>
                </c:pt>
                <c:pt idx="6">
                  <c:v>23</c:v>
                </c:pt>
                <c:pt idx="7">
                  <c:v>29</c:v>
                </c:pt>
                <c:pt idx="8">
                  <c:v>35</c:v>
                </c:pt>
                <c:pt idx="9">
                  <c:v>44</c:v>
                </c:pt>
                <c:pt idx="12">
                  <c:v>12</c:v>
                </c:pt>
                <c:pt idx="13">
                  <c:v>28</c:v>
                </c:pt>
                <c:pt idx="14">
                  <c:v>35</c:v>
                </c:pt>
                <c:pt idx="15">
                  <c:v>41</c:v>
                </c:pt>
                <c:pt idx="16">
                  <c:v>25</c:v>
                </c:pt>
                <c:pt idx="17">
                  <c:v>36</c:v>
                </c:pt>
                <c:pt idx="18">
                  <c:v>14</c:v>
                </c:pt>
                <c:pt idx="21">
                  <c:v>23</c:v>
                </c:pt>
                <c:pt idx="22">
                  <c:v>20</c:v>
                </c:pt>
                <c:pt idx="23">
                  <c:v>36</c:v>
                </c:pt>
                <c:pt idx="24">
                  <c:v>20</c:v>
                </c:pt>
                <c:pt idx="25">
                  <c:v>23</c:v>
                </c:pt>
                <c:pt idx="26">
                  <c:v>19</c:v>
                </c:pt>
                <c:pt idx="27">
                  <c:v>36</c:v>
                </c:pt>
                <c:pt idx="28">
                  <c:v>24</c:v>
                </c:pt>
                <c:pt idx="29">
                  <c:v>35</c:v>
                </c:pt>
                <c:pt idx="30">
                  <c:v>22</c:v>
                </c:pt>
                <c:pt idx="31">
                  <c:v>2</c:v>
                </c:pt>
                <c:pt idx="32">
                  <c:v>29</c:v>
                </c:pt>
                <c:pt idx="33">
                  <c:v>12</c:v>
                </c:pt>
                <c:pt idx="36">
                  <c:v>31</c:v>
                </c:pt>
                <c:pt idx="37">
                  <c:v>14</c:v>
                </c:pt>
                <c:pt idx="38">
                  <c:v>42</c:v>
                </c:pt>
                <c:pt idx="39">
                  <c:v>7</c:v>
                </c:pt>
                <c:pt idx="40">
                  <c:v>44</c:v>
                </c:pt>
                <c:pt idx="41">
                  <c:v>20</c:v>
                </c:pt>
                <c:pt idx="42">
                  <c:v>36</c:v>
                </c:pt>
                <c:pt idx="45">
                  <c:v>15</c:v>
                </c:pt>
                <c:pt idx="46">
                  <c:v>21</c:v>
                </c:pt>
                <c:pt idx="47">
                  <c:v>12</c:v>
                </c:pt>
                <c:pt idx="48">
                  <c:v>15</c:v>
                </c:pt>
                <c:pt idx="49">
                  <c:v>44</c:v>
                </c:pt>
                <c:pt idx="50">
                  <c:v>9</c:v>
                </c:pt>
                <c:pt idx="53">
                  <c:v>11</c:v>
                </c:pt>
                <c:pt idx="54">
                  <c:v>18</c:v>
                </c:pt>
                <c:pt idx="55">
                  <c:v>34</c:v>
                </c:pt>
                <c:pt idx="56">
                  <c:v>13</c:v>
                </c:pt>
                <c:pt idx="59">
                  <c:v>30</c:v>
                </c:pt>
                <c:pt idx="6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1-49EB-9220-7DA9D4C00250}"/>
            </c:ext>
          </c:extLst>
        </c:ser>
        <c:ser>
          <c:idx val="2"/>
          <c:order val="2"/>
          <c:tx>
            <c:strRef>
              <c:f>'STACKED BARS, N&gt;=5'!$D$4</c:f>
              <c:strCache>
                <c:ptCount val="1"/>
                <c:pt idx="0">
                  <c:v>Easy to implement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'STACKED BARS, N&gt;=5'!$A$5:$A$65</c:f>
              <c:strCache>
                <c:ptCount val="61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remove soft furnishings that are hard to clean</c:v>
                </c:pt>
                <c:pt idx="13">
                  <c:v>clean surfaces in dining hall between groups</c:v>
                </c:pt>
                <c:pt idx="14">
                  <c:v>remove non-essential objects from classroom</c:v>
                </c:pt>
                <c:pt idx="15">
                  <c:v>increased cleaning of surfaces</c:v>
                </c:pt>
                <c:pt idx="16">
                  <c:v>students don't carry equipment between home and school</c:v>
                </c:pt>
                <c:pt idx="17">
                  <c:v>students don't share equipment/learning materials</c:v>
                </c:pt>
                <c:pt idx="18">
                  <c:v>students in same classroom throughout day</c:v>
                </c:pt>
                <c:pt idx="20">
                  <c:v>MINIMISE CONTACT/MIXING BETWEEN INDIVIDUALS</c:v>
                </c:pt>
                <c:pt idx="21">
                  <c:v>stop team sports</c:v>
                </c:pt>
                <c:pt idx="22">
                  <c:v>not providing after-school activities</c:v>
                </c:pt>
                <c:pt idx="23">
                  <c:v>stop large gatherings (e.g. assemblies)</c:v>
                </c:pt>
                <c:pt idx="24">
                  <c:v>toilets restricted to particular bubbles</c:v>
                </c:pt>
                <c:pt idx="25">
                  <c:v>one-way systems in school corridors</c:v>
                </c:pt>
                <c:pt idx="26">
                  <c:v>staggered break times</c:v>
                </c:pt>
                <c:pt idx="27">
                  <c:v>stop in-person staff meetings</c:v>
                </c:pt>
                <c:pt idx="28">
                  <c:v>staggered start/end times</c:v>
                </c:pt>
                <c:pt idx="29">
                  <c:v>students stay in bubble during school day</c:v>
                </c:pt>
                <c:pt idx="30">
                  <c:v>staff can work from home if able to do job</c:v>
                </c:pt>
                <c:pt idx="31">
                  <c:v>students in same bubble on school transport</c:v>
                </c:pt>
                <c:pt idx="32">
                  <c:v>students distance from others outside bubble</c:v>
                </c:pt>
                <c:pt idx="33">
                  <c:v>teaching assistant works with single class throughout week</c:v>
                </c:pt>
                <c:pt idx="35">
                  <c:v>MAINTAIN DISTANCING</c:v>
                </c:pt>
                <c:pt idx="36">
                  <c:v>all desks face forwards</c:v>
                </c:pt>
                <c:pt idx="37">
                  <c:v>seats and desks spaced apart to maintain distance</c:v>
                </c:pt>
                <c:pt idx="38">
                  <c:v>staff maintain 2m from other adults at school</c:v>
                </c:pt>
                <c:pt idx="39">
                  <c:v>students distance from others within bubble</c:v>
                </c:pt>
                <c:pt idx="40">
                  <c:v>teachers stay at front of class</c:v>
                </c:pt>
                <c:pt idx="41">
                  <c:v>distancing among parents at drop off</c:v>
                </c:pt>
                <c:pt idx="42">
                  <c:v>staff maintain 2m from students</c:v>
                </c:pt>
                <c:pt idx="44">
                  <c:v>FACE COVERINGS</c:v>
                </c:pt>
                <c:pt idx="45">
                  <c:v>staff wear face covering in corridors/communal areas</c:v>
                </c:pt>
                <c:pt idx="46">
                  <c:v>staff wear face covering in staff rooms/shared offices</c:v>
                </c:pt>
                <c:pt idx="47">
                  <c:v>staff wear face covering in classroom</c:v>
                </c:pt>
                <c:pt idx="48">
                  <c:v>students wear face coverings on school transport</c:v>
                </c:pt>
                <c:pt idx="49">
                  <c:v>students wear face coverings in corridors/communal areas</c:v>
                </c:pt>
                <c:pt idx="50">
                  <c:v>students wear face coverings in classroom</c:v>
                </c:pt>
                <c:pt idx="52">
                  <c:v>VENTILATION</c:v>
                </c:pt>
                <c:pt idx="53">
                  <c:v>mechanical ventilation systems run continuously</c:v>
                </c:pt>
                <c:pt idx="54">
                  <c:v>windows opened periodically to air classroom</c:v>
                </c:pt>
                <c:pt idx="55">
                  <c:v>windows open all the time</c:v>
                </c:pt>
                <c:pt idx="56">
                  <c:v>scheduling more outdoor lessons/activities</c:v>
                </c:pt>
                <c:pt idx="58">
                  <c:v>OTHER</c:v>
                </c:pt>
                <c:pt idx="59">
                  <c:v>staff work from home if clinically vulnerable</c:v>
                </c:pt>
                <c:pt idx="60">
                  <c:v>staff work from home if live with someone clinically vulnerable</c:v>
                </c:pt>
              </c:strCache>
            </c:strRef>
          </c:cat>
          <c:val>
            <c:numRef>
              <c:f>'STACKED BARS, N&gt;=5'!$D$5:$D$65</c:f>
              <c:numCache>
                <c:formatCode>General</c:formatCode>
                <c:ptCount val="61"/>
                <c:pt idx="1">
                  <c:v>16</c:v>
                </c:pt>
                <c:pt idx="2">
                  <c:v>12</c:v>
                </c:pt>
                <c:pt idx="5">
                  <c:v>39</c:v>
                </c:pt>
                <c:pt idx="6">
                  <c:v>32</c:v>
                </c:pt>
                <c:pt idx="7">
                  <c:v>26</c:v>
                </c:pt>
                <c:pt idx="8">
                  <c:v>15</c:v>
                </c:pt>
                <c:pt idx="9">
                  <c:v>9</c:v>
                </c:pt>
                <c:pt idx="12">
                  <c:v>17</c:v>
                </c:pt>
                <c:pt idx="13">
                  <c:v>22</c:v>
                </c:pt>
                <c:pt idx="14">
                  <c:v>10</c:v>
                </c:pt>
                <c:pt idx="15">
                  <c:v>11</c:v>
                </c:pt>
                <c:pt idx="16">
                  <c:v>5</c:v>
                </c:pt>
                <c:pt idx="17">
                  <c:v>7</c:v>
                </c:pt>
                <c:pt idx="18">
                  <c:v>3</c:v>
                </c:pt>
                <c:pt idx="21">
                  <c:v>23</c:v>
                </c:pt>
                <c:pt idx="22">
                  <c:v>14</c:v>
                </c:pt>
                <c:pt idx="23">
                  <c:v>20</c:v>
                </c:pt>
                <c:pt idx="24">
                  <c:v>12</c:v>
                </c:pt>
                <c:pt idx="25">
                  <c:v>10</c:v>
                </c:pt>
                <c:pt idx="26">
                  <c:v>10</c:v>
                </c:pt>
                <c:pt idx="27">
                  <c:v>9</c:v>
                </c:pt>
                <c:pt idx="28">
                  <c:v>8</c:v>
                </c:pt>
                <c:pt idx="29">
                  <c:v>10</c:v>
                </c:pt>
                <c:pt idx="30">
                  <c:v>4</c:v>
                </c:pt>
                <c:pt idx="31">
                  <c:v>1</c:v>
                </c:pt>
                <c:pt idx="32">
                  <c:v>5</c:v>
                </c:pt>
                <c:pt idx="33">
                  <c:v>1</c:v>
                </c:pt>
                <c:pt idx="36">
                  <c:v>26</c:v>
                </c:pt>
                <c:pt idx="37">
                  <c:v>5</c:v>
                </c:pt>
                <c:pt idx="38">
                  <c:v>10</c:v>
                </c:pt>
                <c:pt idx="39">
                  <c:v>2</c:v>
                </c:pt>
                <c:pt idx="40">
                  <c:v>7</c:v>
                </c:pt>
                <c:pt idx="41">
                  <c:v>3</c:v>
                </c:pt>
                <c:pt idx="42">
                  <c:v>5</c:v>
                </c:pt>
                <c:pt idx="45">
                  <c:v>51</c:v>
                </c:pt>
                <c:pt idx="46">
                  <c:v>24</c:v>
                </c:pt>
                <c:pt idx="47">
                  <c:v>10</c:v>
                </c:pt>
                <c:pt idx="48">
                  <c:v>15</c:v>
                </c:pt>
                <c:pt idx="49">
                  <c:v>16</c:v>
                </c:pt>
                <c:pt idx="50">
                  <c:v>2</c:v>
                </c:pt>
                <c:pt idx="53">
                  <c:v>11</c:v>
                </c:pt>
                <c:pt idx="54">
                  <c:v>13</c:v>
                </c:pt>
                <c:pt idx="55">
                  <c:v>10</c:v>
                </c:pt>
                <c:pt idx="56">
                  <c:v>1</c:v>
                </c:pt>
                <c:pt idx="59">
                  <c:v>8</c:v>
                </c:pt>
                <c:pt idx="6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1-49EB-9220-7DA9D4C00250}"/>
            </c:ext>
          </c:extLst>
        </c:ser>
        <c:ser>
          <c:idx val="3"/>
          <c:order val="3"/>
          <c:tx>
            <c:strRef>
              <c:f>'STACKED BARS, N&gt;=5'!$E$4</c:f>
              <c:strCache>
                <c:ptCount val="1"/>
                <c:pt idx="0">
                  <c:v>Total_dummy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8E1-49EB-9220-7DA9D4C002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2DF9DFC-4607-4F88-9F94-7E4F1ECCCAF8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08E1-49EB-9220-7DA9D4C002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7A85EBC-7420-4873-85BB-DFCCE888579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8E1-49EB-9220-7DA9D4C002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8E1-49EB-9220-7DA9D4C0025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8E1-49EB-9220-7DA9D4C0025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336E0E4-1920-43F4-AD51-B442FC8DC99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08E1-49EB-9220-7DA9D4C0025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4180837-3CEA-44AD-A352-60C5DA7C775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8E1-49EB-9220-7DA9D4C0025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4F1892E-3F83-4AD0-B867-E5AAF96F19C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08E1-49EB-9220-7DA9D4C0025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A4D7843E-C72D-4E7A-967D-C0D5DDAB585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8E1-49EB-9220-7DA9D4C0025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F9859D90-69A7-46AD-A12B-45A53458F9A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08E1-49EB-9220-7DA9D4C0025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08E1-49EB-9220-7DA9D4C0025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08E1-49EB-9220-7DA9D4C00250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1216AB78-FA89-4404-8E59-F7B9EFCA0A4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08E1-49EB-9220-7DA9D4C00250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5954737-9801-435C-B90A-0FA33C780DB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08E1-49EB-9220-7DA9D4C00250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F2A10B6C-21B5-4E7A-B353-697C51A4C56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08E1-49EB-9220-7DA9D4C00250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A3268ECE-778C-48E7-B65C-4850000103B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08E1-49EB-9220-7DA9D4C00250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C1CE32CD-B20B-4912-9181-F44FD2FE205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08E1-49EB-9220-7DA9D4C00250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A6C31EAC-651E-4649-BD8B-12EC0B11DA2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08E1-49EB-9220-7DA9D4C00250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27593EB0-E796-4DDB-8988-FE2419F7C0D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08E1-49EB-9220-7DA9D4C00250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08E1-49EB-9220-7DA9D4C00250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08E1-49EB-9220-7DA9D4C00250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2FCE2E74-3530-4751-8A15-41FBAE3CEA2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08E1-49EB-9220-7DA9D4C00250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9F9EC7C2-84BD-42BF-9547-7372B6C7B92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08E1-49EB-9220-7DA9D4C00250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809D7236-4CEA-4269-AC94-977FDDBA2ED4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08E1-49EB-9220-7DA9D4C00250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33A92B25-A967-4351-B054-4CDC5927AC8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08E1-49EB-9220-7DA9D4C00250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B8685E32-0B7D-46B6-969E-79AF8F83A2A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08E1-49EB-9220-7DA9D4C00250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BCED3915-D9C0-4974-8A5E-76B7ADC040A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08E1-49EB-9220-7DA9D4C00250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26AB5952-1199-4EAD-BF98-C990919843E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08E1-49EB-9220-7DA9D4C00250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204AB698-E630-45B1-B6E8-382D2B1A1E6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08E1-49EB-9220-7DA9D4C00250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FE235210-67AB-4F9E-9D07-4DBC6BE72D1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08E1-49EB-9220-7DA9D4C00250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DEE2E447-A3D1-46C8-A14E-61513817972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08E1-49EB-9220-7DA9D4C00250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5FE4327A-419B-42C5-AD63-C58B8A58740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08E1-49EB-9220-7DA9D4C00250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DCFEC7DC-CE07-46DE-9CC7-53D0C28DB2E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08E1-49EB-9220-7DA9D4C00250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A126AF34-1BA0-452E-88B9-94C6CDB6CCFB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08E1-49EB-9220-7DA9D4C00250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5-08E1-49EB-9220-7DA9D4C00250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6-08E1-49EB-9220-7DA9D4C00250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536C6CE1-44AE-44CC-94A5-5ADFC1DC806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08E1-49EB-9220-7DA9D4C00250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1F2B6030-5E2D-474C-BF2E-8D5DCCAFF34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8-08E1-49EB-9220-7DA9D4C00250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9A71F1F6-4F5A-4B18-8547-AB5CB3E398F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08E1-49EB-9220-7DA9D4C00250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46D84CDB-30CF-450E-AB3D-21478BE0564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08E1-49EB-9220-7DA9D4C00250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BDD9C8AB-2EB5-4A7F-B615-5E9C7151A05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08E1-49EB-9220-7DA9D4C00250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EC9C093A-3474-48C5-8D7E-1C23D3E5911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08E1-49EB-9220-7DA9D4C00250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62775FF3-CE69-417F-BAC4-3F1055938C33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08E1-49EB-9220-7DA9D4C00250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E-08E1-49EB-9220-7DA9D4C00250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F-08E1-49EB-9220-7DA9D4C00250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1701F471-DE47-49DC-A6CF-119D0A3CE9F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0-08E1-49EB-9220-7DA9D4C00250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A67D2B2E-B19C-4018-8850-4F1EBAEED87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08E1-49EB-9220-7DA9D4C00250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318600A0-E536-43E3-95AD-9E75212B318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2-08E1-49EB-9220-7DA9D4C00250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7DA7AFDE-B20E-4F18-9194-DBF22539592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3-08E1-49EB-9220-7DA9D4C00250}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6CAF3696-80A5-4C9A-AEDB-F8E26C383A3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4-08E1-49EB-9220-7DA9D4C00250}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3AE0DCE0-5521-437A-821A-236EAC49BAA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5-08E1-49EB-9220-7DA9D4C00250}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6-08E1-49EB-9220-7DA9D4C00250}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7-08E1-49EB-9220-7DA9D4C00250}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885F1B00-5A1C-4550-9A52-CE1E27E26C11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8-08E1-49EB-9220-7DA9D4C00250}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D6BDA58C-B5B1-45E9-B453-2ECB6B8F265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9-08E1-49EB-9220-7DA9D4C00250}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1FE2EDA5-597D-4F94-9909-FB7651ECA2B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A-08E1-49EB-9220-7DA9D4C00250}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4805C979-C621-48AF-B147-95CD210E47F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B-08E1-49EB-9220-7DA9D4C00250}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C-08E1-49EB-9220-7DA9D4C00250}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D-08E1-49EB-9220-7DA9D4C00250}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0FFBCEA7-4B70-42E1-BE45-6832CDADF716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E-08E1-49EB-9220-7DA9D4C00250}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302BC573-E496-4BD3-B148-DF416786880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F-08E1-49EB-9220-7DA9D4C002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'STACKED BARS, N&gt;=5'!$A$5:$A$65</c:f>
              <c:strCache>
                <c:ptCount val="61"/>
                <c:pt idx="0">
                  <c:v>MINIMISE CONTACT WITH SYMPTOMATIC INDIVIDUALS</c:v>
                </c:pt>
                <c:pt idx="1">
                  <c:v>students stay home if they or household member has symptoms</c:v>
                </c:pt>
                <c:pt idx="2">
                  <c:v>staff stay home if they or household member has symptoms</c:v>
                </c:pt>
                <c:pt idx="4">
                  <c:v>HAND AND RESPIRATORY HYGIENE</c:v>
                </c:pt>
                <c:pt idx="5">
                  <c:v>staff regularly wash hands</c:v>
                </c:pt>
                <c:pt idx="6">
                  <c:v>hand sanitisers in school entrance</c:v>
                </c:pt>
                <c:pt idx="7">
                  <c:v>additional hand sanitiser in classrooms</c:v>
                </c:pt>
                <c:pt idx="8">
                  <c:v>students regularly wash hands</c:v>
                </c:pt>
                <c:pt idx="9">
                  <c:v>students catch coughs/sneezes in tissue/arm</c:v>
                </c:pt>
                <c:pt idx="11">
                  <c:v>ENHANCED CLEANING/MINIMISE POTENTIAL FOR CONTAMINATION</c:v>
                </c:pt>
                <c:pt idx="12">
                  <c:v>remove soft furnishings that are hard to clean</c:v>
                </c:pt>
                <c:pt idx="13">
                  <c:v>clean surfaces in dining hall between groups</c:v>
                </c:pt>
                <c:pt idx="14">
                  <c:v>remove non-essential objects from classroom</c:v>
                </c:pt>
                <c:pt idx="15">
                  <c:v>increased cleaning of surfaces</c:v>
                </c:pt>
                <c:pt idx="16">
                  <c:v>students don't carry equipment between home and school</c:v>
                </c:pt>
                <c:pt idx="17">
                  <c:v>students don't share equipment/learning materials</c:v>
                </c:pt>
                <c:pt idx="18">
                  <c:v>students in same classroom throughout day</c:v>
                </c:pt>
                <c:pt idx="20">
                  <c:v>MINIMISE CONTACT/MIXING BETWEEN INDIVIDUALS</c:v>
                </c:pt>
                <c:pt idx="21">
                  <c:v>stop team sports</c:v>
                </c:pt>
                <c:pt idx="22">
                  <c:v>not providing after-school activities</c:v>
                </c:pt>
                <c:pt idx="23">
                  <c:v>stop large gatherings (e.g. assemblies)</c:v>
                </c:pt>
                <c:pt idx="24">
                  <c:v>toilets restricted to particular bubbles</c:v>
                </c:pt>
                <c:pt idx="25">
                  <c:v>one-way systems in school corridors</c:v>
                </c:pt>
                <c:pt idx="26">
                  <c:v>staggered break times</c:v>
                </c:pt>
                <c:pt idx="27">
                  <c:v>stop in-person staff meetings</c:v>
                </c:pt>
                <c:pt idx="28">
                  <c:v>staggered start/end times</c:v>
                </c:pt>
                <c:pt idx="29">
                  <c:v>students stay in bubble during school day</c:v>
                </c:pt>
                <c:pt idx="30">
                  <c:v>staff can work from home if able to do job</c:v>
                </c:pt>
                <c:pt idx="31">
                  <c:v>students in same bubble on school transport</c:v>
                </c:pt>
                <c:pt idx="32">
                  <c:v>students distance from others outside bubble</c:v>
                </c:pt>
                <c:pt idx="33">
                  <c:v>teaching assistant works with single class throughout week</c:v>
                </c:pt>
                <c:pt idx="35">
                  <c:v>MAINTAIN DISTANCING</c:v>
                </c:pt>
                <c:pt idx="36">
                  <c:v>all desks face forwards</c:v>
                </c:pt>
                <c:pt idx="37">
                  <c:v>seats and desks spaced apart to maintain distance</c:v>
                </c:pt>
                <c:pt idx="38">
                  <c:v>staff maintain 2m from other adults at school</c:v>
                </c:pt>
                <c:pt idx="39">
                  <c:v>students distance from others within bubble</c:v>
                </c:pt>
                <c:pt idx="40">
                  <c:v>teachers stay at front of class</c:v>
                </c:pt>
                <c:pt idx="41">
                  <c:v>distancing among parents at drop off</c:v>
                </c:pt>
                <c:pt idx="42">
                  <c:v>staff maintain 2m from students</c:v>
                </c:pt>
                <c:pt idx="44">
                  <c:v>FACE COVERINGS</c:v>
                </c:pt>
                <c:pt idx="45">
                  <c:v>staff wear face covering in corridors/communal areas</c:v>
                </c:pt>
                <c:pt idx="46">
                  <c:v>staff wear face covering in staff rooms/shared offices</c:v>
                </c:pt>
                <c:pt idx="47">
                  <c:v>staff wear face covering in classroom</c:v>
                </c:pt>
                <c:pt idx="48">
                  <c:v>students wear face coverings on school transport</c:v>
                </c:pt>
                <c:pt idx="49">
                  <c:v>students wear face coverings in corridors/communal areas</c:v>
                </c:pt>
                <c:pt idx="50">
                  <c:v>students wear face coverings in classroom</c:v>
                </c:pt>
                <c:pt idx="52">
                  <c:v>VENTILATION</c:v>
                </c:pt>
                <c:pt idx="53">
                  <c:v>mechanical ventilation systems run continuously</c:v>
                </c:pt>
                <c:pt idx="54">
                  <c:v>windows opened periodically to air classroom</c:v>
                </c:pt>
                <c:pt idx="55">
                  <c:v>windows open all the time</c:v>
                </c:pt>
                <c:pt idx="56">
                  <c:v>scheduling more outdoor lessons/activities</c:v>
                </c:pt>
                <c:pt idx="58">
                  <c:v>OTHER</c:v>
                </c:pt>
                <c:pt idx="59">
                  <c:v>staff work from home if clinically vulnerable</c:v>
                </c:pt>
                <c:pt idx="60">
                  <c:v>staff work from home if live with someone clinically vulnerable</c:v>
                </c:pt>
              </c:strCache>
            </c:strRef>
          </c:cat>
          <c:val>
            <c:numRef>
              <c:f>'STACKED BARS, N&gt;=5'!$E$5:$E$65</c:f>
              <c:numCache>
                <c:formatCode>General</c:formatCode>
                <c:ptCount val="61"/>
                <c:pt idx="1">
                  <c:v>0</c:v>
                </c:pt>
                <c:pt idx="2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'STACKED BARS, N&gt;=5'!$F$5:$F$65</c15:f>
                <c15:dlblRangeCache>
                  <c:ptCount val="61"/>
                  <c:pt idx="1">
                    <c:v>65</c:v>
                  </c:pt>
                  <c:pt idx="2">
                    <c:v>65</c:v>
                  </c:pt>
                  <c:pt idx="5">
                    <c:v>63</c:v>
                  </c:pt>
                  <c:pt idx="6">
                    <c:v>63</c:v>
                  </c:pt>
                  <c:pt idx="7">
                    <c:v>66</c:v>
                  </c:pt>
                  <c:pt idx="8">
                    <c:v>63</c:v>
                  </c:pt>
                  <c:pt idx="9">
                    <c:v>64</c:v>
                  </c:pt>
                  <c:pt idx="12">
                    <c:v>34</c:v>
                  </c:pt>
                  <c:pt idx="13">
                    <c:v>61</c:v>
                  </c:pt>
                  <c:pt idx="14">
                    <c:v>51</c:v>
                  </c:pt>
                  <c:pt idx="15">
                    <c:v>66</c:v>
                  </c:pt>
                  <c:pt idx="16">
                    <c:v>39</c:v>
                  </c:pt>
                  <c:pt idx="17">
                    <c:v>63</c:v>
                  </c:pt>
                  <c:pt idx="18">
                    <c:v>29</c:v>
                  </c:pt>
                  <c:pt idx="21">
                    <c:v>53</c:v>
                  </c:pt>
                  <c:pt idx="22">
                    <c:v>41</c:v>
                  </c:pt>
                  <c:pt idx="23">
                    <c:v>63</c:v>
                  </c:pt>
                  <c:pt idx="24">
                    <c:v>56</c:v>
                  </c:pt>
                  <c:pt idx="25">
                    <c:v>48</c:v>
                  </c:pt>
                  <c:pt idx="26">
                    <c:v>54</c:v>
                  </c:pt>
                  <c:pt idx="27">
                    <c:v>50</c:v>
                  </c:pt>
                  <c:pt idx="28">
                    <c:v>50</c:v>
                  </c:pt>
                  <c:pt idx="29">
                    <c:v>65</c:v>
                  </c:pt>
                  <c:pt idx="30">
                    <c:v>30</c:v>
                  </c:pt>
                  <c:pt idx="31">
                    <c:v>9</c:v>
                  </c:pt>
                  <c:pt idx="32">
                    <c:v>57</c:v>
                  </c:pt>
                  <c:pt idx="33">
                    <c:v>13</c:v>
                  </c:pt>
                  <c:pt idx="36">
                    <c:v>66</c:v>
                  </c:pt>
                  <c:pt idx="37">
                    <c:v>28</c:v>
                  </c:pt>
                  <c:pt idx="38">
                    <c:v>63</c:v>
                  </c:pt>
                  <c:pt idx="39">
                    <c:v>16</c:v>
                  </c:pt>
                  <c:pt idx="40">
                    <c:v>64</c:v>
                  </c:pt>
                  <c:pt idx="41">
                    <c:v>30</c:v>
                  </c:pt>
                  <c:pt idx="42">
                    <c:v>61</c:v>
                  </c:pt>
                  <c:pt idx="45">
                    <c:v>67</c:v>
                  </c:pt>
                  <c:pt idx="46">
                    <c:v>47</c:v>
                  </c:pt>
                  <c:pt idx="47">
                    <c:v>22</c:v>
                  </c:pt>
                  <c:pt idx="48">
                    <c:v>36</c:v>
                  </c:pt>
                  <c:pt idx="49">
                    <c:v>67</c:v>
                  </c:pt>
                  <c:pt idx="50">
                    <c:v>12</c:v>
                  </c:pt>
                  <c:pt idx="53">
                    <c:v>24</c:v>
                  </c:pt>
                  <c:pt idx="54">
                    <c:v>37</c:v>
                  </c:pt>
                  <c:pt idx="55">
                    <c:v>56</c:v>
                  </c:pt>
                  <c:pt idx="56">
                    <c:v>18</c:v>
                  </c:pt>
                  <c:pt idx="59">
                    <c:v>53</c:v>
                  </c:pt>
                  <c:pt idx="60">
                    <c:v>20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40-08E1-49EB-9220-7DA9D4C00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2411280"/>
        <c:axId val="592415632"/>
      </c:barChart>
      <c:catAx>
        <c:axId val="592411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415632"/>
        <c:crosses val="autoZero"/>
        <c:auto val="1"/>
        <c:lblAlgn val="ctr"/>
        <c:lblOffset val="100"/>
        <c:noMultiLvlLbl val="0"/>
      </c:catAx>
      <c:valAx>
        <c:axId val="5924156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41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96E4-EB55-42E0-9DE6-178762B9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 Sundaram</dc:creator>
  <cp:keywords/>
  <dc:description/>
  <cp:lastModifiedBy>Neisha  Sundaram</cp:lastModifiedBy>
  <cp:revision>16</cp:revision>
  <dcterms:created xsi:type="dcterms:W3CDTF">2022-08-03T19:41:00Z</dcterms:created>
  <dcterms:modified xsi:type="dcterms:W3CDTF">2022-08-12T14:58:00Z</dcterms:modified>
</cp:coreProperties>
</file>