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D5280" w14:textId="77777777" w:rsidR="000F6155" w:rsidRPr="00D038E8" w:rsidRDefault="000F6155" w:rsidP="000F6155">
      <w:pPr>
        <w:spacing w:line="480" w:lineRule="auto"/>
        <w:jc w:val="center"/>
        <w:rPr>
          <w:rFonts w:ascii="Arial" w:hAnsi="Arial"/>
          <w:b/>
          <w:bCs/>
          <w:sz w:val="20"/>
        </w:rPr>
      </w:pPr>
      <w:r w:rsidRPr="00D038E8">
        <w:rPr>
          <w:rFonts w:ascii="Arial" w:hAnsi="Arial"/>
          <w:b/>
          <w:bCs/>
          <w:sz w:val="20"/>
        </w:rPr>
        <w:t>Supplementary Materials</w:t>
      </w:r>
    </w:p>
    <w:p w14:paraId="2622E35A" w14:textId="77777777" w:rsidR="000F6155" w:rsidRPr="00D038E8" w:rsidRDefault="000F6155" w:rsidP="000F6155">
      <w:pPr>
        <w:spacing w:line="480" w:lineRule="auto"/>
        <w:rPr>
          <w:rFonts w:ascii="Arial" w:hAnsi="Arial"/>
          <w:b/>
          <w:bCs/>
          <w:sz w:val="20"/>
        </w:rPr>
      </w:pPr>
    </w:p>
    <w:p w14:paraId="05D8CD89" w14:textId="45ACDA3C" w:rsidR="002906F6" w:rsidRPr="00D038E8" w:rsidRDefault="000F6155" w:rsidP="000F6155">
      <w:pPr>
        <w:spacing w:line="480" w:lineRule="auto"/>
        <w:rPr>
          <w:rFonts w:ascii="Arial" w:hAnsi="Arial"/>
          <w:b/>
          <w:bCs/>
          <w:sz w:val="20"/>
        </w:rPr>
      </w:pPr>
      <w:r w:rsidRPr="00D038E8">
        <w:rPr>
          <w:rFonts w:ascii="Arial" w:hAnsi="Arial"/>
          <w:b/>
          <w:bCs/>
          <w:sz w:val="20"/>
        </w:rPr>
        <w:t>Supplementary Methods</w:t>
      </w:r>
    </w:p>
    <w:p w14:paraId="66D4931A" w14:textId="29A78AF9" w:rsidR="000F6155" w:rsidRPr="00D038E8" w:rsidRDefault="000F6155" w:rsidP="000F6155">
      <w:pPr>
        <w:spacing w:line="480" w:lineRule="auto"/>
        <w:rPr>
          <w:rFonts w:ascii="Arial" w:hAnsi="Arial"/>
          <w:b/>
          <w:bCs/>
          <w:sz w:val="20"/>
        </w:rPr>
      </w:pPr>
      <w:r w:rsidRPr="00D038E8">
        <w:rPr>
          <w:rFonts w:ascii="Arial" w:hAnsi="Arial"/>
          <w:b/>
          <w:bCs/>
          <w:sz w:val="20"/>
        </w:rPr>
        <w:t xml:space="preserve">RAPD PCR primer selection </w:t>
      </w:r>
    </w:p>
    <w:p w14:paraId="4595EB4C" w14:textId="656229E9" w:rsidR="007760C3" w:rsidRPr="00D038E8" w:rsidRDefault="007760C3" w:rsidP="007760C3">
      <w:pPr>
        <w:spacing w:line="480" w:lineRule="auto"/>
        <w:jc w:val="both"/>
        <w:rPr>
          <w:rFonts w:ascii="Arial" w:hAnsi="Arial"/>
          <w:sz w:val="20"/>
        </w:rPr>
      </w:pPr>
      <w:r w:rsidRPr="00D038E8">
        <w:rPr>
          <w:rFonts w:ascii="Arial" w:hAnsi="Arial"/>
          <w:sz w:val="20"/>
        </w:rPr>
        <w:t xml:space="preserve">To identify a RAPD PCR primer that offers a range of different DNA fingerprints to differentiate between genotypically unique strains measured by the band patterns, we screened three RAPD primers OPB17 </w:t>
      </w:r>
      <w:r w:rsidRPr="00D038E8">
        <w:rPr>
          <w:rFonts w:ascii="Arial" w:hAnsi="Arial"/>
          <w:sz w:val="20"/>
        </w:rPr>
        <w:fldChar w:fldCharType="begin" w:fldLock="1"/>
      </w:r>
      <w:r w:rsidRPr="00D038E8">
        <w:rPr>
          <w:rFonts w:ascii="Arial" w:hAnsi="Arial"/>
          <w:sz w:val="20"/>
        </w:rPr>
        <w:instrText>ADDIN CSL_CITATION {"citationItems":[{"id":"ITEM-1","itemData":{"ISSN":"0095-1137","abstract":"Streptococcus agalactiae is considered one of the major causes of bovine\nintramammary infections. It is also found in the vaginas of women\nwithout any apparent clinical symptoms, but reports of neonatal\ninfections, causing significant morbidity, are relatively frequent. The\naim of this study was to evaluate the genetic diversity of S. agalactiae\nstrains isolated from bovine milk and from asymptomatic women in Quebec,\nCanada, by randomly amplified polymorphic DNA (RAPD) analysis, A total\nof 185 bovine isolates and 38 human isolates were first serotyped for\ncapsular polysaccharide by double diffusion in agarose gel (bovine\nisolates) and coagglutination (human isolates), Strains were then\nstudied by RAPD using 3 primers, designated OPS11, OPB17, and OPB18,\nwhich were selected from 12 primers. Thirty-eight percent of bovine\nisolates and 82% of human isolates could be serotyped. Prevalent\nserotypes were type III (28%) for bovine isolates and types V (26%)\nand III (24%) for human isolates. RAPD results showed that, taken\ntogether, all isolates (of bovine and human origin) shared 58%\nsimilarity, Ninety-four percent of these isolates were clustered in four\ngroups (I, II, III, and IV) with 70% similarity among them. Three\nclusters, A (48 isolates), B (14 isolates), and C (32 isolates), with 79\nto 80% similarity were identified within group IV, whereas the three\nother groups did not present any clusters. Despite some clustering of\nhuman isolates, relatively high diversity was seen among them.\nRelatively high heterogeneity was observed with the RAPD profiles, not\nonly for field strains belonging to different serotypes but also for\nthose within a given serotype.","author":[{"dropping-particle":"","family":"Martinez","given":"G","non-dropping-particle":"","parse-names":false,"suffix":""},{"dropping-particle":"","family":"Harel","given":"J","non-dropping-particle":"","parse-names":false,"suffix":""},{"dropping-particle":"","family":"Higgins","given":"R","non-dropping-particle":"","parse-names":false,"suffix":""},{"dropping-particle":"","family":"Lacouture","given":"S","non-dropping-particle":"","parse-names":false,"suffix":""},{"dropping-particle":"","family":"Daignault","given":"D","non-dropping-particle":"","parse-names":false,"suffix":""},{"dropping-particle":"","family":"Gottschalk","given":"M","non-dropping-particle":"","parse-names":false,"suffix":""}],"container-title":"JOURNAL OF CLINICAL MICROBIOLOGY","id":"ITEM-1","issue":"1","issued":{"date-parts":[["2000","1"]]},"page":"71-78","title":"Characterization of Streptococcus agalactiae isolates of bovine and human origin by randomly amplified polymorphic DNA analysis","type":"article-journal","volume":"38"},"uris":["http://www.mendeley.com/documents/?uuid=638974db-e258-4f83-b88f-db4578725484"]}],"mendeley":{"formattedCitation":"(Martinez et al. 2000)","plainTextFormattedCitation":"(Martinez et al. 2000)","previouslyFormattedCitation":"(Martinez et al. 2000)"},"properties":{"noteIndex":0},"schema":"https://github.com/citation-style-language/schema/raw/master/csl-citation.json"}</w:instrText>
      </w:r>
      <w:r w:rsidRPr="00D038E8">
        <w:rPr>
          <w:rFonts w:ascii="Arial" w:hAnsi="Arial"/>
          <w:sz w:val="20"/>
        </w:rPr>
        <w:fldChar w:fldCharType="separate"/>
      </w:r>
      <w:r w:rsidRPr="00D038E8">
        <w:rPr>
          <w:rFonts w:ascii="Arial" w:hAnsi="Arial"/>
          <w:noProof/>
          <w:sz w:val="20"/>
        </w:rPr>
        <w:t>(Martinez et al. 2000)</w:t>
      </w:r>
      <w:r w:rsidRPr="00D038E8">
        <w:rPr>
          <w:rFonts w:ascii="Arial" w:hAnsi="Arial"/>
          <w:sz w:val="20"/>
        </w:rPr>
        <w:fldChar w:fldCharType="end"/>
      </w:r>
      <w:r w:rsidRPr="00D038E8">
        <w:rPr>
          <w:rFonts w:ascii="Arial" w:hAnsi="Arial"/>
          <w:sz w:val="20"/>
        </w:rPr>
        <w:t xml:space="preserve">, GBS2 </w:t>
      </w:r>
      <w:r w:rsidRPr="00D038E8">
        <w:rPr>
          <w:rFonts w:ascii="Arial" w:hAnsi="Arial"/>
          <w:sz w:val="20"/>
        </w:rPr>
        <w:fldChar w:fldCharType="begin" w:fldLock="1"/>
      </w:r>
      <w:r w:rsidRPr="00D038E8">
        <w:rPr>
          <w:rFonts w:ascii="Arial" w:hAnsi="Arial"/>
          <w:sz w:val="20"/>
        </w:rPr>
        <w:instrText>ADDIN CSL_CITATION {"citationItems":[{"id":"ITEM-1","itemData":{"DOI":"10.1046/j.1472-765X.2002.01177.x","ISSN":"0266-8254 (Print)","PMID":"12180950","abstract":"Aims: The purpose of this study was to determine if DNA polymorphisms generated by RAPD-PCR could be used to characterize Group B streptococci (GBS) for epidemiological purposes. Methods and Results: 30 unrelated, previously serotyped strains were analysed by RAPD-PCR using two 10-mer primers (5' TGCGAGAGTC 3' and 5' AGAGGGCACA 3'). Both primers generated DNA electropherotype patterns which, on analysis, clustered the isolates within their respective serotypes. A blind test of a further 3 field isolates also defined these strains within their subsequently determined serotypes. The detection of DNA polymorphisms between isolates within a serotype confirmed previous reports of the heterogenous nature of individual GBS serotypes. Conclusions: The RAPD-PCR is a potentially useful assay for the rapid characterization of neonatal infections associated with group B streptococci. The method appears to be more discriminatory than conventional serological assays. Significance and Impact of the Study: The RAPD-PCR assay is faster, more convenient and easier to perform than alternative DNA analytical procedures such as Pulsfield Gel Electrophoresis. We were able to reproduce the same results following re-testing of all isolates some 12 months later which suggests that the assay may be robust enough for use in routine epidemiological investigations.","author":[{"dropping-particle":"","family":"Zhang","given":"G. W.","non-dropping-particle":"","parse-names":false,"suffix":""},{"dropping-particle":"","family":"Kotiw","given":"M.","non-dropping-particle":"","parse-names":false,"suffix":""},{"dropping-particle":"","family":"Daggard","given":"G.","non-dropping-particle":"","parse-names":false,"suffix":""}],"container-title":"Letters in applied microbiology","id":"ITEM-1","issue":"3","issued":{"date-parts":[["2002"]]},"page":"247-250","title":"A RAPD-PCR genotyping assay which correlates with serotypes of group B streptococci","type":"article-journal","volume":"35"},"uris":["http://www.mendeley.com/documents/?uuid=44e0d008-d371-4834-a950-79228a50494e"]}],"mendeley":{"formattedCitation":"(Zhang, Kotiw, and Daggard 2002)","plainTextFormattedCitation":"(Zhang, Kotiw, and Daggard 2002)","previouslyFormattedCitation":"(Zhang, Kotiw, and Daggard 2002)"},"properties":{"noteIndex":0},"schema":"https://github.com/citation-style-language/schema/raw/master/csl-citation.json"}</w:instrText>
      </w:r>
      <w:r w:rsidRPr="00D038E8">
        <w:rPr>
          <w:rFonts w:ascii="Arial" w:hAnsi="Arial"/>
          <w:sz w:val="20"/>
        </w:rPr>
        <w:fldChar w:fldCharType="separate"/>
      </w:r>
      <w:r w:rsidRPr="00D038E8">
        <w:rPr>
          <w:rFonts w:ascii="Arial" w:hAnsi="Arial"/>
          <w:noProof/>
          <w:sz w:val="20"/>
        </w:rPr>
        <w:t>(Zhang, Kotiw, and Daggard 2002)</w:t>
      </w:r>
      <w:r w:rsidRPr="00D038E8">
        <w:rPr>
          <w:rFonts w:ascii="Arial" w:hAnsi="Arial"/>
          <w:sz w:val="20"/>
        </w:rPr>
        <w:fldChar w:fldCharType="end"/>
      </w:r>
      <w:r w:rsidRPr="00D038E8">
        <w:rPr>
          <w:rFonts w:ascii="Arial" w:hAnsi="Arial"/>
          <w:sz w:val="20"/>
        </w:rPr>
        <w:t xml:space="preserve"> and 1254 </w:t>
      </w:r>
      <w:r w:rsidRPr="00D038E8">
        <w:rPr>
          <w:rFonts w:ascii="Arial" w:hAnsi="Arial"/>
          <w:sz w:val="20"/>
        </w:rPr>
        <w:fldChar w:fldCharType="begin" w:fldLock="1"/>
      </w:r>
      <w:r w:rsidRPr="00D038E8">
        <w:rPr>
          <w:rFonts w:ascii="Arial" w:hAnsi="Arial"/>
          <w:sz w:val="20"/>
        </w:rPr>
        <w:instrText>ADDIN CSL_CITATION {"citationItems":[{"id":"ITEM-1","itemData":{"DOI":"10.1128/JCM.42.9.4214-4222.2004","ISSN":"0095-1137","abstract":"Information on the characteristics of Streptococcus agalactiae obtained from bovine sources in Brazil is still very limited. The aim of this study was to assess the phenotypic and genotypic diversity among S. agalactiae isolates from milk of dairy cows presenting clinical or subclinical mastitis in the southeast region of Brazil. Phenotypic characterization was based on physiological and serological tests. Antimicrobial susceptibility tests were carried out by the disk method. Genetic diversity was evaluated by using random amplified polymorphic DNA-PCR (RAPD-PCR) (by using the primer 1254) and pulsed-field gel electrophoresis (PFGE) (by using SmaI as the restriction enzyme) and by PCRs for detection of genes associated with resistance to erythromycin and tetracycline as well as PCRs for detection of genes coding for cell surface-associated proteins. According to the results of physiologic tests, 45 (52.9%) isolates showed beta-hemolysis and 44 (51.7%) were susceptible to bacitracin. Fourteen different biotypes were detected. The two most frequent biotypes comprised strains that were non-beta-hemolytic; fermented galactose, lactose, and salicin; produced protease; and were negative for DNase production. Serotype III was predominant (66 isolates [77.6%]), followed by serotypes II, Ia, Ib, and VI. Resistance to tetracycline and erythromycin was found in 38 (44.7%) and 9 (10.5%) isolates, respectively, with tet(O) (31.7%) and erm(B) (100%) being the most frequently occurring resistance genes. Three genes coding for surface proteins, bca, lmb, and scpB, were detected in 55 (64.7%), 7 (8.2%), and 43 (50.5%) isolates, respectively. In most cases, isolates from animals in the same herd presented closely related genetic profiles (determined by either RAPD-PCR or PFGE), which were distinct from those of isolates from different herds.","author":[{"dropping-particle":"","family":"Duarte","given":"Rafael S","non-dropping-particle":"","parse-names":false,"suffix":""},{"dropping-particle":"","family":"Miranda","given":"Otávio P","non-dropping-particle":"","parse-names":false,"suffix":""},{"dropping-particle":"","family":"Bellei","given":"Bruna C","non-dropping-particle":"","parse-names":false,"suffix":""},{"dropping-particle":"","family":"Brito","given":"Maria Aparecida V P","non-dropping-particle":"","parse-names":false,"suffix":""},{"dropping-particle":"","family":"Teixeira","given":"Lúcia M","non-dropping-particle":"","parse-names":false,"suffix":""}],"container-title":"Journal of clinical microbiology","id":"ITEM-1","issue":"9","issued":{"date-parts":[["2004","9"]]},"language":"eng","page":"4214-4222","publisher":"American Society for Microbiology","title":"Phenotypic and molecular characteristics of Streptococcus agalactiae isolates recovered from milk of dairy cows in Brazil","type":"article-journal","volume":"42"},"uris":["http://www.mendeley.com/documents/?uuid=5741b686-4a62-4fd0-b57b-b79eaa584d5b"]}],"mendeley":{"formattedCitation":"(Duarte et al. 2004)","plainTextFormattedCitation":"(Duarte et al. 2004)","previouslyFormattedCitation":"(Duarte et al. 2004)"},"properties":{"noteIndex":0},"schema":"https://github.com/citation-style-language/schema/raw/master/csl-citation.json"}</w:instrText>
      </w:r>
      <w:r w:rsidRPr="00D038E8">
        <w:rPr>
          <w:rFonts w:ascii="Arial" w:hAnsi="Arial"/>
          <w:sz w:val="20"/>
        </w:rPr>
        <w:fldChar w:fldCharType="separate"/>
      </w:r>
      <w:r w:rsidRPr="00D038E8">
        <w:rPr>
          <w:rFonts w:ascii="Arial" w:hAnsi="Arial"/>
          <w:noProof/>
          <w:sz w:val="20"/>
        </w:rPr>
        <w:t>(Duarte et al. 2004)</w:t>
      </w:r>
      <w:r w:rsidRPr="00D038E8">
        <w:rPr>
          <w:rFonts w:ascii="Arial" w:hAnsi="Arial"/>
          <w:sz w:val="20"/>
        </w:rPr>
        <w:fldChar w:fldCharType="end"/>
      </w:r>
      <w:r w:rsidRPr="00D038E8">
        <w:rPr>
          <w:rFonts w:ascii="Arial" w:hAnsi="Arial"/>
          <w:sz w:val="20"/>
        </w:rPr>
        <w:t xml:space="preserve"> on NCTC serotype strains representing serotypes </w:t>
      </w:r>
      <w:proofErr w:type="spellStart"/>
      <w:r w:rsidRPr="00D038E8">
        <w:rPr>
          <w:rFonts w:ascii="Arial" w:hAnsi="Arial"/>
          <w:sz w:val="20"/>
        </w:rPr>
        <w:t>Ia</w:t>
      </w:r>
      <w:proofErr w:type="spellEnd"/>
      <w:r w:rsidRPr="00D038E8">
        <w:rPr>
          <w:rFonts w:ascii="Arial" w:hAnsi="Arial"/>
          <w:sz w:val="20"/>
        </w:rPr>
        <w:t xml:space="preserve">, </w:t>
      </w:r>
      <w:proofErr w:type="spellStart"/>
      <w:r w:rsidRPr="00D038E8">
        <w:rPr>
          <w:rFonts w:ascii="Arial" w:hAnsi="Arial"/>
          <w:sz w:val="20"/>
        </w:rPr>
        <w:t>Ib</w:t>
      </w:r>
      <w:proofErr w:type="spellEnd"/>
      <w:r w:rsidRPr="00D038E8">
        <w:rPr>
          <w:rFonts w:ascii="Arial" w:hAnsi="Arial"/>
          <w:sz w:val="20"/>
        </w:rPr>
        <w:t>, II-VIII (</w:t>
      </w:r>
      <w:r w:rsidR="00CD75DF" w:rsidRPr="00D038E8">
        <w:rPr>
          <w:rFonts w:ascii="Arial" w:hAnsi="Arial"/>
          <w:sz w:val="20"/>
        </w:rPr>
        <w:t>Table S1</w:t>
      </w:r>
      <w:r w:rsidRPr="00D038E8">
        <w:rPr>
          <w:rFonts w:ascii="Arial" w:hAnsi="Arial"/>
          <w:sz w:val="20"/>
        </w:rPr>
        <w:t xml:space="preserve">). </w:t>
      </w:r>
      <w:r w:rsidR="00153891">
        <w:rPr>
          <w:rFonts w:ascii="Arial" w:hAnsi="Arial"/>
          <w:sz w:val="20"/>
        </w:rPr>
        <w:t xml:space="preserve">In-house laboratory </w:t>
      </w:r>
      <w:r w:rsidR="00153891" w:rsidRPr="00153891">
        <w:rPr>
          <w:rFonts w:ascii="Arial" w:hAnsi="Arial"/>
          <w:i/>
          <w:iCs/>
          <w:sz w:val="20"/>
        </w:rPr>
        <w:t>E. coli</w:t>
      </w:r>
      <w:r w:rsidR="00153891">
        <w:rPr>
          <w:rFonts w:ascii="Arial" w:hAnsi="Arial"/>
          <w:sz w:val="20"/>
        </w:rPr>
        <w:t xml:space="preserve"> and </w:t>
      </w:r>
      <w:r w:rsidR="00153891" w:rsidRPr="00153891">
        <w:rPr>
          <w:rFonts w:ascii="Arial" w:hAnsi="Arial"/>
          <w:i/>
          <w:iCs/>
          <w:sz w:val="20"/>
        </w:rPr>
        <w:t>S. pneumoniae</w:t>
      </w:r>
      <w:r w:rsidR="00153891">
        <w:rPr>
          <w:rFonts w:ascii="Arial" w:hAnsi="Arial"/>
          <w:sz w:val="20"/>
        </w:rPr>
        <w:t xml:space="preserve"> strains were used as negative controls to confirm for RAPD primer specificity for GBS. </w:t>
      </w:r>
      <w:r w:rsidRPr="00D038E8">
        <w:rPr>
          <w:rFonts w:ascii="Arial" w:hAnsi="Arial"/>
          <w:sz w:val="20"/>
        </w:rPr>
        <w:t>Each of the three primers gave a fingerprint pattern for each serotype strain tested</w:t>
      </w:r>
      <w:r w:rsidR="00CD75DF" w:rsidRPr="00D038E8">
        <w:rPr>
          <w:rFonts w:ascii="Arial" w:hAnsi="Arial"/>
          <w:sz w:val="20"/>
        </w:rPr>
        <w:t xml:space="preserve"> (Figure S1)</w:t>
      </w:r>
      <w:r w:rsidRPr="00D038E8">
        <w:rPr>
          <w:rFonts w:ascii="Arial" w:hAnsi="Arial"/>
          <w:sz w:val="20"/>
        </w:rPr>
        <w:t>, however, primer GBS2 gave a clearer distinction between the different serotypes (</w:t>
      </w:r>
      <w:r w:rsidRPr="00D038E8">
        <w:rPr>
          <w:rFonts w:ascii="Arial" w:hAnsi="Arial"/>
          <w:sz w:val="20"/>
        </w:rPr>
        <w:fldChar w:fldCharType="begin"/>
      </w:r>
      <w:r w:rsidRPr="00D038E8">
        <w:rPr>
          <w:rFonts w:ascii="Arial" w:hAnsi="Arial"/>
          <w:sz w:val="20"/>
        </w:rPr>
        <w:instrText xml:space="preserve"> REF _Ref66815864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S1</w:t>
      </w:r>
      <w:r w:rsidRPr="00D038E8">
        <w:rPr>
          <w:rFonts w:ascii="Arial" w:hAnsi="Arial"/>
          <w:sz w:val="20"/>
        </w:rPr>
        <w:fldChar w:fldCharType="end"/>
      </w:r>
      <w:r w:rsidRPr="00D038E8">
        <w:rPr>
          <w:rFonts w:ascii="Arial" w:hAnsi="Arial"/>
          <w:sz w:val="20"/>
        </w:rPr>
        <w:t xml:space="preserve">B) measured by the number of bands and band intensity for each serotype. There was little distinction between serotypes </w:t>
      </w:r>
      <w:proofErr w:type="spellStart"/>
      <w:r w:rsidRPr="00D038E8">
        <w:rPr>
          <w:rFonts w:ascii="Arial" w:hAnsi="Arial"/>
          <w:sz w:val="20"/>
        </w:rPr>
        <w:t>Ib</w:t>
      </w:r>
      <w:proofErr w:type="spellEnd"/>
      <w:r w:rsidRPr="00D038E8">
        <w:rPr>
          <w:rFonts w:ascii="Arial" w:hAnsi="Arial"/>
          <w:sz w:val="20"/>
        </w:rPr>
        <w:t>, II, III, IV, VI-VIII when applying primer OPB17 (</w:t>
      </w:r>
      <w:r w:rsidRPr="00D038E8">
        <w:rPr>
          <w:rFonts w:ascii="Arial" w:hAnsi="Arial"/>
          <w:sz w:val="20"/>
        </w:rPr>
        <w:fldChar w:fldCharType="begin"/>
      </w:r>
      <w:r w:rsidRPr="00D038E8">
        <w:rPr>
          <w:rFonts w:ascii="Arial" w:hAnsi="Arial"/>
          <w:sz w:val="20"/>
        </w:rPr>
        <w:instrText xml:space="preserve"> REF _Ref66815864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S1</w:t>
      </w:r>
      <w:r w:rsidRPr="00D038E8">
        <w:rPr>
          <w:rFonts w:ascii="Arial" w:hAnsi="Arial"/>
          <w:sz w:val="20"/>
        </w:rPr>
        <w:fldChar w:fldCharType="end"/>
      </w:r>
      <w:r w:rsidRPr="00D038E8">
        <w:rPr>
          <w:rFonts w:ascii="Arial" w:hAnsi="Arial"/>
          <w:sz w:val="20"/>
        </w:rPr>
        <w:t xml:space="preserve">A), and primer 1254 gave similar fingerprint patterns for serotypes </w:t>
      </w:r>
      <w:proofErr w:type="spellStart"/>
      <w:r w:rsidRPr="00D038E8">
        <w:rPr>
          <w:rFonts w:ascii="Arial" w:hAnsi="Arial"/>
          <w:sz w:val="20"/>
        </w:rPr>
        <w:t>Ib</w:t>
      </w:r>
      <w:proofErr w:type="spellEnd"/>
      <w:r w:rsidRPr="00D038E8">
        <w:rPr>
          <w:rFonts w:ascii="Arial" w:hAnsi="Arial"/>
          <w:sz w:val="20"/>
        </w:rPr>
        <w:t xml:space="preserve"> and II, and serotypes IV-VIII (</w:t>
      </w:r>
      <w:r w:rsidRPr="00D038E8">
        <w:rPr>
          <w:rFonts w:ascii="Arial" w:hAnsi="Arial"/>
          <w:sz w:val="20"/>
        </w:rPr>
        <w:fldChar w:fldCharType="begin"/>
      </w:r>
      <w:r w:rsidRPr="00D038E8">
        <w:rPr>
          <w:rFonts w:ascii="Arial" w:hAnsi="Arial"/>
          <w:sz w:val="20"/>
        </w:rPr>
        <w:instrText xml:space="preserve"> REF _Ref66815864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S1</w:t>
      </w:r>
      <w:r w:rsidRPr="00D038E8">
        <w:rPr>
          <w:rFonts w:ascii="Arial" w:hAnsi="Arial"/>
          <w:sz w:val="20"/>
        </w:rPr>
        <w:fldChar w:fldCharType="end"/>
      </w:r>
      <w:r w:rsidRPr="00D038E8">
        <w:rPr>
          <w:rFonts w:ascii="Arial" w:hAnsi="Arial"/>
          <w:sz w:val="20"/>
        </w:rPr>
        <w:t xml:space="preserve">C). GBS2 was used to screen </w:t>
      </w:r>
      <w:r w:rsidR="00C00F76" w:rsidRPr="00D038E8">
        <w:rPr>
          <w:rFonts w:ascii="Arial" w:hAnsi="Arial"/>
          <w:sz w:val="20"/>
        </w:rPr>
        <w:t xml:space="preserve">isolates from </w:t>
      </w:r>
      <w:r w:rsidRPr="00D038E8">
        <w:rPr>
          <w:rFonts w:ascii="Arial" w:hAnsi="Arial"/>
          <w:sz w:val="20"/>
        </w:rPr>
        <w:t xml:space="preserve">clinical samples to investigate for GBS within-host genomic diversity. </w:t>
      </w:r>
    </w:p>
    <w:p w14:paraId="23708A3E" w14:textId="77777777" w:rsidR="007760C3" w:rsidRPr="00D038E8" w:rsidRDefault="007760C3" w:rsidP="007760C3">
      <w:pPr>
        <w:spacing w:line="480" w:lineRule="auto"/>
        <w:jc w:val="both"/>
        <w:rPr>
          <w:rFonts w:ascii="Arial" w:hAnsi="Arial"/>
          <w:sz w:val="20"/>
        </w:rPr>
      </w:pPr>
    </w:p>
    <w:p w14:paraId="35207667" w14:textId="62468F75" w:rsidR="00AB0863" w:rsidRPr="00D038E8" w:rsidRDefault="00EC5100" w:rsidP="00A85B35">
      <w:pPr>
        <w:keepNext/>
        <w:spacing w:line="480" w:lineRule="auto"/>
        <w:jc w:val="both"/>
        <w:rPr>
          <w:rFonts w:ascii="Arial" w:hAnsi="Arial"/>
          <w:sz w:val="20"/>
        </w:rPr>
      </w:pPr>
      <w:r w:rsidRPr="00D038E8">
        <w:rPr>
          <w:rFonts w:ascii="Arial" w:hAnsi="Arial"/>
          <w:b/>
          <w:bCs/>
          <w:sz w:val="20"/>
        </w:rPr>
        <w:t xml:space="preserve">GBS colony selection </w:t>
      </w:r>
    </w:p>
    <w:p w14:paraId="08958755" w14:textId="22C48EC4" w:rsidR="0050720F" w:rsidRPr="00D038E8" w:rsidRDefault="00B961C0" w:rsidP="00A85B35">
      <w:pPr>
        <w:spacing w:line="480" w:lineRule="auto"/>
        <w:jc w:val="both"/>
        <w:rPr>
          <w:rFonts w:ascii="Arial" w:hAnsi="Arial"/>
          <w:sz w:val="20"/>
          <w:highlight w:val="yellow"/>
        </w:rPr>
      </w:pPr>
      <w:r w:rsidRPr="00D038E8">
        <w:rPr>
          <w:rFonts w:ascii="Arial" w:hAnsi="Arial"/>
          <w:sz w:val="20"/>
        </w:rPr>
        <w:t xml:space="preserve">To determine whether primer GBS2 could inform us of genetic relatedness whereby the same fingerprint represents strains that are genetically similar, and a different band pattern represents a different strain, we applied the RAPD PCR assay on </w:t>
      </w:r>
      <w:r w:rsidR="000D0ED4" w:rsidRPr="00D038E8">
        <w:rPr>
          <w:rFonts w:ascii="Arial" w:hAnsi="Arial"/>
          <w:sz w:val="20"/>
        </w:rPr>
        <w:t xml:space="preserve">31 </w:t>
      </w:r>
      <w:r w:rsidRPr="00D038E8">
        <w:rPr>
          <w:rFonts w:ascii="Arial" w:hAnsi="Arial"/>
          <w:sz w:val="20"/>
        </w:rPr>
        <w:t xml:space="preserve">swabs from three healthy pregnant women and five infants. From each of the </w:t>
      </w:r>
      <w:r w:rsidR="000D0ED4" w:rsidRPr="00D038E8">
        <w:rPr>
          <w:rFonts w:ascii="Arial" w:hAnsi="Arial"/>
          <w:sz w:val="20"/>
        </w:rPr>
        <w:t xml:space="preserve">31 </w:t>
      </w:r>
      <w:r w:rsidRPr="00D038E8">
        <w:rPr>
          <w:rFonts w:ascii="Arial" w:hAnsi="Arial"/>
          <w:sz w:val="20"/>
        </w:rPr>
        <w:t xml:space="preserve">swabs, up to 20 colonies per plate, whenever possible, were picked, resulting in </w:t>
      </w:r>
      <w:r w:rsidR="000D0ED4" w:rsidRPr="00D038E8">
        <w:rPr>
          <w:rFonts w:ascii="Arial" w:hAnsi="Arial"/>
          <w:sz w:val="20"/>
        </w:rPr>
        <w:t>3</w:t>
      </w:r>
      <w:r w:rsidR="00CA4FE2" w:rsidRPr="00D038E8">
        <w:rPr>
          <w:rFonts w:ascii="Arial" w:hAnsi="Arial"/>
          <w:sz w:val="20"/>
        </w:rPr>
        <w:t>37</w:t>
      </w:r>
      <w:r w:rsidR="000D0ED4" w:rsidRPr="00D038E8">
        <w:rPr>
          <w:rFonts w:ascii="Arial" w:hAnsi="Arial"/>
          <w:sz w:val="20"/>
        </w:rPr>
        <w:t xml:space="preserve"> </w:t>
      </w:r>
      <w:r w:rsidRPr="00D038E8">
        <w:rPr>
          <w:rFonts w:ascii="Arial" w:hAnsi="Arial"/>
          <w:sz w:val="20"/>
        </w:rPr>
        <w:t xml:space="preserve">GBS colonies for which we screened using RAPD PCR. One swab had only a single culturable colony. </w:t>
      </w:r>
      <w:r w:rsidR="000D0ED4" w:rsidRPr="00D038E8">
        <w:rPr>
          <w:rFonts w:ascii="Arial" w:hAnsi="Arial"/>
          <w:sz w:val="20"/>
        </w:rPr>
        <w:t>Twenty-</w:t>
      </w:r>
      <w:r w:rsidR="00CA4FE2" w:rsidRPr="00D038E8">
        <w:rPr>
          <w:rFonts w:ascii="Arial" w:hAnsi="Arial"/>
          <w:sz w:val="20"/>
        </w:rPr>
        <w:t>one</w:t>
      </w:r>
      <w:r w:rsidR="000D0ED4" w:rsidRPr="00D038E8">
        <w:rPr>
          <w:rFonts w:ascii="Arial" w:hAnsi="Arial"/>
          <w:sz w:val="20"/>
        </w:rPr>
        <w:t xml:space="preserve"> </w:t>
      </w:r>
      <w:r w:rsidRPr="00D038E8">
        <w:rPr>
          <w:rFonts w:ascii="Arial" w:hAnsi="Arial"/>
          <w:sz w:val="20"/>
        </w:rPr>
        <w:t xml:space="preserve">out of </w:t>
      </w:r>
      <w:r w:rsidR="000D0ED4" w:rsidRPr="00D038E8">
        <w:rPr>
          <w:rFonts w:ascii="Arial" w:hAnsi="Arial"/>
          <w:sz w:val="20"/>
        </w:rPr>
        <w:t>3</w:t>
      </w:r>
      <w:r w:rsidR="00CA4FE2" w:rsidRPr="00D038E8">
        <w:rPr>
          <w:rFonts w:ascii="Arial" w:hAnsi="Arial"/>
          <w:sz w:val="20"/>
        </w:rPr>
        <w:t>0</w:t>
      </w:r>
      <w:r w:rsidR="000D0ED4" w:rsidRPr="00D038E8">
        <w:rPr>
          <w:rFonts w:ascii="Arial" w:hAnsi="Arial"/>
          <w:sz w:val="20"/>
        </w:rPr>
        <w:t xml:space="preserve"> </w:t>
      </w:r>
      <w:r w:rsidRPr="00D038E8">
        <w:rPr>
          <w:rFonts w:ascii="Arial" w:hAnsi="Arial"/>
          <w:sz w:val="20"/>
        </w:rPr>
        <w:t>swabs that had more than one GBS colony showed the same RAPD pattern and exhibited no differences between the bands for all isolates</w:t>
      </w:r>
      <w:r w:rsidR="00A67F78" w:rsidRPr="00D038E8">
        <w:rPr>
          <w:rFonts w:ascii="Arial" w:hAnsi="Arial"/>
          <w:sz w:val="20"/>
        </w:rPr>
        <w:t xml:space="preserve">, an example </w:t>
      </w:r>
      <w:proofErr w:type="gramStart"/>
      <w:r w:rsidR="00A67F78" w:rsidRPr="00D038E8">
        <w:rPr>
          <w:rFonts w:ascii="Arial" w:hAnsi="Arial"/>
          <w:sz w:val="20"/>
        </w:rPr>
        <w:t>show</w:t>
      </w:r>
      <w:proofErr w:type="gramEnd"/>
      <w:r w:rsidR="00A67F78" w:rsidRPr="00D038E8">
        <w:rPr>
          <w:rFonts w:ascii="Arial" w:hAnsi="Arial"/>
          <w:sz w:val="20"/>
        </w:rPr>
        <w:t xml:space="preserve"> in </w:t>
      </w:r>
      <w:r w:rsidRPr="00D038E8">
        <w:rPr>
          <w:rFonts w:ascii="Arial" w:hAnsi="Arial"/>
          <w:sz w:val="20"/>
        </w:rPr>
        <w:fldChar w:fldCharType="begin"/>
      </w:r>
      <w:r w:rsidRPr="00D038E8">
        <w:rPr>
          <w:rFonts w:ascii="Arial" w:hAnsi="Arial"/>
          <w:sz w:val="20"/>
        </w:rPr>
        <w:instrText xml:space="preserve"> REF _Ref68019750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S2</w:t>
      </w:r>
      <w:r w:rsidRPr="00D038E8">
        <w:rPr>
          <w:rFonts w:ascii="Arial" w:hAnsi="Arial"/>
          <w:sz w:val="20"/>
        </w:rPr>
        <w:fldChar w:fldCharType="end"/>
      </w:r>
      <w:r w:rsidRPr="00D038E8">
        <w:rPr>
          <w:rFonts w:ascii="Arial" w:hAnsi="Arial"/>
          <w:sz w:val="20"/>
        </w:rPr>
        <w:t xml:space="preserve">A. In the remaining </w:t>
      </w:r>
      <w:r w:rsidR="000D0ED4" w:rsidRPr="00D038E8">
        <w:rPr>
          <w:rFonts w:ascii="Arial" w:hAnsi="Arial"/>
          <w:sz w:val="20"/>
        </w:rPr>
        <w:t xml:space="preserve">eight </w:t>
      </w:r>
      <w:r w:rsidRPr="00D038E8">
        <w:rPr>
          <w:rFonts w:ascii="Arial" w:hAnsi="Arial"/>
          <w:sz w:val="20"/>
        </w:rPr>
        <w:t>swabs, there was presence of more than one RAPD pattern per swab</w:t>
      </w:r>
      <w:r w:rsidR="00A67F78" w:rsidRPr="00D038E8">
        <w:rPr>
          <w:rFonts w:ascii="Arial" w:hAnsi="Arial"/>
          <w:sz w:val="20"/>
        </w:rPr>
        <w:t>, an example shown in</w:t>
      </w:r>
      <w:r w:rsidR="00FE3AB6" w:rsidRPr="00D038E8">
        <w:rPr>
          <w:rFonts w:ascii="Arial" w:hAnsi="Arial"/>
          <w:sz w:val="20"/>
        </w:rPr>
        <w:t xml:space="preserve"> </w:t>
      </w:r>
      <w:r w:rsidRPr="00D038E8">
        <w:rPr>
          <w:rFonts w:ascii="Arial" w:hAnsi="Arial"/>
          <w:sz w:val="20"/>
        </w:rPr>
        <w:fldChar w:fldCharType="begin"/>
      </w:r>
      <w:r w:rsidRPr="00D038E8">
        <w:rPr>
          <w:rFonts w:ascii="Arial" w:hAnsi="Arial"/>
          <w:sz w:val="20"/>
        </w:rPr>
        <w:instrText xml:space="preserve"> REF _Ref68019750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S2</w:t>
      </w:r>
      <w:r w:rsidRPr="00D038E8">
        <w:rPr>
          <w:rFonts w:ascii="Arial" w:hAnsi="Arial"/>
          <w:sz w:val="20"/>
        </w:rPr>
        <w:fldChar w:fldCharType="end"/>
      </w:r>
      <w:r w:rsidRPr="00D038E8">
        <w:rPr>
          <w:rFonts w:ascii="Arial" w:hAnsi="Arial"/>
          <w:sz w:val="20"/>
        </w:rPr>
        <w:t xml:space="preserve">B, suggesting co-colonisation of multiple strains. </w:t>
      </w:r>
    </w:p>
    <w:p w14:paraId="1B20F939" w14:textId="77777777" w:rsidR="000966BE" w:rsidRPr="00D038E8" w:rsidRDefault="000966BE" w:rsidP="0050720F">
      <w:pPr>
        <w:spacing w:line="480" w:lineRule="auto"/>
        <w:rPr>
          <w:rFonts w:ascii="Arial" w:hAnsi="Arial"/>
          <w:b/>
          <w:bCs/>
          <w:sz w:val="20"/>
        </w:rPr>
      </w:pPr>
    </w:p>
    <w:p w14:paraId="0977AF05" w14:textId="01A46771" w:rsidR="0050720F" w:rsidRPr="00D038E8" w:rsidRDefault="0050720F" w:rsidP="0050720F">
      <w:pPr>
        <w:spacing w:line="480" w:lineRule="auto"/>
        <w:rPr>
          <w:rFonts w:ascii="Arial" w:hAnsi="Arial"/>
          <w:b/>
          <w:bCs/>
          <w:sz w:val="20"/>
        </w:rPr>
      </w:pPr>
      <w:r w:rsidRPr="00D038E8">
        <w:rPr>
          <w:rFonts w:ascii="Arial" w:hAnsi="Arial"/>
          <w:b/>
          <w:bCs/>
          <w:sz w:val="20"/>
        </w:rPr>
        <w:t xml:space="preserve">Confirming genetic diversity </w:t>
      </w:r>
    </w:p>
    <w:p w14:paraId="10688F0F" w14:textId="50436F5C" w:rsidR="00461969" w:rsidRPr="00D038E8" w:rsidRDefault="00B961C0" w:rsidP="00112169">
      <w:pPr>
        <w:spacing w:line="480" w:lineRule="auto"/>
        <w:jc w:val="both"/>
        <w:rPr>
          <w:rFonts w:ascii="Arial" w:hAnsi="Arial"/>
          <w:sz w:val="20"/>
        </w:rPr>
      </w:pPr>
      <w:r w:rsidRPr="00D038E8">
        <w:rPr>
          <w:rFonts w:ascii="Arial" w:hAnsi="Arial"/>
          <w:sz w:val="20"/>
        </w:rPr>
        <w:t xml:space="preserve">For each unique RAPD pattern present in a swab, we selected three representative isolates, where possible, for whole genome sequencing to determine whether isolates with identical RAPD patterns are </w:t>
      </w:r>
      <w:r w:rsidRPr="00D038E8">
        <w:rPr>
          <w:rFonts w:ascii="Arial" w:hAnsi="Arial"/>
          <w:sz w:val="20"/>
        </w:rPr>
        <w:lastRenderedPageBreak/>
        <w:t>near-identical in their core genomes characterised by the number of SNP differences. Among the identical RAPD patterns that originated from the same swab, there was a</w:t>
      </w:r>
      <w:r w:rsidR="00A27FF7" w:rsidRPr="00D038E8">
        <w:rPr>
          <w:rFonts w:ascii="Arial" w:hAnsi="Arial"/>
          <w:sz w:val="20"/>
        </w:rPr>
        <w:t xml:space="preserve">n average of 2 </w:t>
      </w:r>
      <w:r w:rsidRPr="00D038E8">
        <w:rPr>
          <w:rFonts w:ascii="Arial" w:hAnsi="Arial"/>
          <w:sz w:val="20"/>
        </w:rPr>
        <w:t>SNPs observed</w:t>
      </w:r>
      <w:r w:rsidR="00681040" w:rsidRPr="00D038E8">
        <w:rPr>
          <w:rFonts w:ascii="Arial" w:hAnsi="Arial"/>
          <w:sz w:val="20"/>
        </w:rPr>
        <w:t xml:space="preserve"> </w:t>
      </w:r>
      <w:r w:rsidR="00A67F78" w:rsidRPr="00D038E8">
        <w:rPr>
          <w:rFonts w:ascii="Arial" w:hAnsi="Arial"/>
          <w:sz w:val="20"/>
        </w:rPr>
        <w:t>(</w:t>
      </w:r>
      <w:r w:rsidR="00A27FF7" w:rsidRPr="00D038E8">
        <w:rPr>
          <w:rFonts w:ascii="Arial" w:hAnsi="Arial"/>
          <w:sz w:val="20"/>
        </w:rPr>
        <w:t>range = 0-7SNPs</w:t>
      </w:r>
      <w:r w:rsidR="00A67F78" w:rsidRPr="00D038E8">
        <w:rPr>
          <w:rFonts w:ascii="Arial" w:hAnsi="Arial"/>
          <w:sz w:val="20"/>
        </w:rPr>
        <w:t xml:space="preserve">), an </w:t>
      </w:r>
      <w:r w:rsidR="00681040" w:rsidRPr="00D038E8">
        <w:rPr>
          <w:rFonts w:ascii="Arial" w:hAnsi="Arial"/>
          <w:sz w:val="20"/>
        </w:rPr>
        <w:t>example shown in Figure S2A</w:t>
      </w:r>
      <w:r w:rsidRPr="00D038E8">
        <w:rPr>
          <w:rFonts w:ascii="Arial" w:hAnsi="Arial"/>
          <w:sz w:val="20"/>
        </w:rPr>
        <w:t xml:space="preserve">. Conversely, when comparing isolates with different RAPD patterns from the same swab, </w:t>
      </w:r>
      <w:r w:rsidR="00A27FF7" w:rsidRPr="00D038E8">
        <w:rPr>
          <w:rFonts w:ascii="Arial" w:hAnsi="Arial"/>
          <w:sz w:val="20"/>
        </w:rPr>
        <w:t>average 6,491 SNPs (range 520-11,658 SNPs)</w:t>
      </w:r>
      <w:r w:rsidR="00A67F78" w:rsidRPr="00D038E8">
        <w:rPr>
          <w:rFonts w:ascii="Arial" w:hAnsi="Arial"/>
          <w:sz w:val="20"/>
        </w:rPr>
        <w:t xml:space="preserve">, </w:t>
      </w:r>
      <w:r w:rsidR="001D034C" w:rsidRPr="00D038E8">
        <w:rPr>
          <w:rFonts w:ascii="Arial" w:hAnsi="Arial"/>
          <w:sz w:val="20"/>
        </w:rPr>
        <w:t xml:space="preserve">example shown in Figure S2B, </w:t>
      </w:r>
      <w:r w:rsidRPr="00D038E8">
        <w:rPr>
          <w:rFonts w:ascii="Arial" w:hAnsi="Arial"/>
          <w:sz w:val="20"/>
        </w:rPr>
        <w:t>with one outlier where two different RAPD patterns from the same swab were genetically identical</w:t>
      </w:r>
      <w:r w:rsidR="001D034C" w:rsidRPr="00D038E8">
        <w:rPr>
          <w:rFonts w:ascii="Arial" w:hAnsi="Arial"/>
          <w:sz w:val="20"/>
        </w:rPr>
        <w:t xml:space="preserve"> (Figure S3)</w:t>
      </w:r>
      <w:r w:rsidRPr="00D038E8">
        <w:rPr>
          <w:rFonts w:ascii="Arial" w:hAnsi="Arial"/>
          <w:sz w:val="20"/>
        </w:rPr>
        <w:t xml:space="preserve">. A total of </w:t>
      </w:r>
      <w:r w:rsidRPr="00D038E8">
        <w:rPr>
          <w:rFonts w:ascii="Arial" w:eastAsia="Times New Roman" w:hAnsi="Arial"/>
          <w:sz w:val="20"/>
          <w:lang w:eastAsia="en-GB"/>
        </w:rPr>
        <w:t xml:space="preserve">45 comparisons among 56 isolates representing the same RAPD pattern were compared and 37 comparisons among 19 isolates with different RAPD pattern </w:t>
      </w:r>
      <w:r w:rsidRPr="00D038E8">
        <w:rPr>
          <w:rFonts w:ascii="Arial" w:hAnsi="Arial"/>
          <w:sz w:val="20"/>
        </w:rPr>
        <w:t>(</w:t>
      </w:r>
      <w:r w:rsidRPr="00D038E8">
        <w:rPr>
          <w:rFonts w:ascii="Arial" w:hAnsi="Arial"/>
          <w:sz w:val="20"/>
        </w:rPr>
        <w:fldChar w:fldCharType="begin"/>
      </w:r>
      <w:r w:rsidRPr="00D038E8">
        <w:rPr>
          <w:rFonts w:ascii="Arial" w:hAnsi="Arial"/>
          <w:sz w:val="20"/>
        </w:rPr>
        <w:instrText xml:space="preserve"> REF _Ref68019750 \h  \* MERGEFORMAT </w:instrText>
      </w:r>
      <w:r w:rsidRPr="00D038E8">
        <w:rPr>
          <w:rFonts w:ascii="Arial" w:hAnsi="Arial"/>
          <w:sz w:val="20"/>
        </w:rPr>
      </w:r>
      <w:r w:rsidRPr="00D038E8">
        <w:rPr>
          <w:rFonts w:ascii="Arial" w:hAnsi="Arial"/>
          <w:sz w:val="20"/>
        </w:rPr>
        <w:fldChar w:fldCharType="separate"/>
      </w:r>
      <w:r w:rsidR="00797251" w:rsidRPr="00D038E8">
        <w:rPr>
          <w:rFonts w:ascii="Arial" w:hAnsi="Arial"/>
          <w:sz w:val="20"/>
        </w:rPr>
        <w:t xml:space="preserve">Figure </w:t>
      </w:r>
      <w:r w:rsidR="00797251" w:rsidRPr="00D038E8">
        <w:rPr>
          <w:rFonts w:ascii="Arial" w:hAnsi="Arial"/>
          <w:noProof/>
          <w:sz w:val="20"/>
        </w:rPr>
        <w:t>S2</w:t>
      </w:r>
      <w:r w:rsidRPr="00D038E8">
        <w:rPr>
          <w:rFonts w:ascii="Arial" w:hAnsi="Arial"/>
          <w:sz w:val="20"/>
        </w:rPr>
        <w:fldChar w:fldCharType="end"/>
      </w:r>
      <w:r w:rsidRPr="00D038E8">
        <w:rPr>
          <w:rFonts w:ascii="Arial" w:hAnsi="Arial"/>
          <w:sz w:val="20"/>
        </w:rPr>
        <w:t xml:space="preserve">C). </w:t>
      </w:r>
      <w:r w:rsidR="00461969" w:rsidRPr="00D038E8">
        <w:rPr>
          <w:rFonts w:ascii="Arial" w:hAnsi="Arial"/>
          <w:b/>
          <w:bCs/>
          <w:sz w:val="20"/>
        </w:rPr>
        <w:br w:type="page"/>
      </w:r>
    </w:p>
    <w:p w14:paraId="390A4791" w14:textId="7C25DEC8" w:rsidR="00841310" w:rsidRPr="00D038E8" w:rsidRDefault="00841310" w:rsidP="00112169">
      <w:pPr>
        <w:spacing w:line="480" w:lineRule="auto"/>
        <w:jc w:val="center"/>
        <w:rPr>
          <w:rFonts w:ascii="Arial" w:hAnsi="Arial"/>
          <w:b/>
          <w:bCs/>
          <w:sz w:val="20"/>
        </w:rPr>
      </w:pPr>
      <w:r w:rsidRPr="00D038E8">
        <w:rPr>
          <w:rFonts w:ascii="Arial" w:hAnsi="Arial"/>
          <w:b/>
          <w:bCs/>
          <w:sz w:val="20"/>
        </w:rPr>
        <w:lastRenderedPageBreak/>
        <w:t xml:space="preserve">Supplementary </w:t>
      </w:r>
      <w:r w:rsidR="00045A2F" w:rsidRPr="00D038E8">
        <w:rPr>
          <w:rFonts w:ascii="Arial" w:hAnsi="Arial"/>
          <w:b/>
          <w:bCs/>
          <w:sz w:val="20"/>
        </w:rPr>
        <w:t>T</w:t>
      </w:r>
      <w:r w:rsidRPr="00D038E8">
        <w:rPr>
          <w:rFonts w:ascii="Arial" w:hAnsi="Arial"/>
          <w:b/>
          <w:bCs/>
          <w:sz w:val="20"/>
        </w:rPr>
        <w:t>able</w:t>
      </w:r>
      <w:r w:rsidR="00045A2F" w:rsidRPr="00D038E8">
        <w:rPr>
          <w:rFonts w:ascii="Arial" w:hAnsi="Arial"/>
          <w:b/>
          <w:bCs/>
          <w:sz w:val="20"/>
        </w:rPr>
        <w:t>s and Figures</w:t>
      </w:r>
    </w:p>
    <w:p w14:paraId="541990BB" w14:textId="77777777" w:rsidR="00045A2F" w:rsidRPr="00D038E8" w:rsidRDefault="00045A2F" w:rsidP="00841310">
      <w:pPr>
        <w:pStyle w:val="Caption"/>
        <w:keepNext/>
        <w:jc w:val="both"/>
        <w:rPr>
          <w:rFonts w:ascii="Arial" w:hAnsi="Arial"/>
          <w:i w:val="0"/>
          <w:iCs w:val="0"/>
          <w:color w:val="auto"/>
          <w:sz w:val="20"/>
          <w:szCs w:val="20"/>
        </w:rPr>
      </w:pPr>
      <w:bookmarkStart w:id="0" w:name="_Ref67918902"/>
    </w:p>
    <w:p w14:paraId="7033A77C" w14:textId="5FA505E2" w:rsidR="00841310" w:rsidRPr="00D038E8" w:rsidRDefault="00841310" w:rsidP="00112169">
      <w:pPr>
        <w:pStyle w:val="Caption"/>
        <w:keepNext/>
        <w:spacing w:line="480" w:lineRule="auto"/>
        <w:jc w:val="both"/>
        <w:rPr>
          <w:rFonts w:ascii="Arial" w:hAnsi="Arial"/>
          <w:i w:val="0"/>
          <w:iCs w:val="0"/>
          <w:color w:val="auto"/>
          <w:sz w:val="20"/>
          <w:szCs w:val="20"/>
        </w:rPr>
      </w:pPr>
      <w:r w:rsidRPr="00D038E8">
        <w:rPr>
          <w:rFonts w:ascii="Arial" w:hAnsi="Arial"/>
          <w:b/>
          <w:bCs/>
          <w:i w:val="0"/>
          <w:iCs w:val="0"/>
          <w:color w:val="auto"/>
          <w:sz w:val="20"/>
          <w:szCs w:val="20"/>
        </w:rPr>
        <w:t>Table S</w:t>
      </w:r>
      <w:r w:rsidR="00D038E8" w:rsidRPr="00D038E8">
        <w:rPr>
          <w:rFonts w:ascii="Arial" w:hAnsi="Arial"/>
          <w:b/>
          <w:bCs/>
          <w:i w:val="0"/>
          <w:iCs w:val="0"/>
          <w:color w:val="auto"/>
          <w:sz w:val="20"/>
          <w:szCs w:val="20"/>
        </w:rPr>
        <w:fldChar w:fldCharType="begin"/>
      </w:r>
      <w:r w:rsidR="00D038E8" w:rsidRPr="00D038E8">
        <w:rPr>
          <w:rFonts w:ascii="Arial" w:hAnsi="Arial"/>
          <w:b/>
          <w:bCs/>
          <w:i w:val="0"/>
          <w:iCs w:val="0"/>
          <w:color w:val="auto"/>
          <w:sz w:val="20"/>
          <w:szCs w:val="20"/>
        </w:rPr>
        <w:instrText xml:space="preserve"> SEQ Table \* ARABIC </w:instrText>
      </w:r>
      <w:r w:rsidR="00D038E8" w:rsidRPr="00D038E8">
        <w:rPr>
          <w:rFonts w:ascii="Arial" w:hAnsi="Arial"/>
          <w:b/>
          <w:bCs/>
          <w:i w:val="0"/>
          <w:iCs w:val="0"/>
          <w:color w:val="auto"/>
          <w:sz w:val="20"/>
          <w:szCs w:val="20"/>
        </w:rPr>
        <w:fldChar w:fldCharType="separate"/>
      </w:r>
      <w:r w:rsidR="00D038E8" w:rsidRPr="00D038E8">
        <w:rPr>
          <w:rFonts w:ascii="Arial" w:hAnsi="Arial"/>
          <w:b/>
          <w:bCs/>
          <w:i w:val="0"/>
          <w:iCs w:val="0"/>
          <w:noProof/>
          <w:color w:val="auto"/>
          <w:sz w:val="20"/>
          <w:szCs w:val="20"/>
        </w:rPr>
        <w:t>1</w:t>
      </w:r>
      <w:r w:rsidR="00D038E8" w:rsidRPr="00D038E8">
        <w:rPr>
          <w:rFonts w:ascii="Arial" w:hAnsi="Arial"/>
          <w:b/>
          <w:bCs/>
          <w:i w:val="0"/>
          <w:iCs w:val="0"/>
          <w:color w:val="auto"/>
          <w:sz w:val="20"/>
          <w:szCs w:val="20"/>
        </w:rPr>
        <w:fldChar w:fldCharType="end"/>
      </w:r>
      <w:bookmarkEnd w:id="0"/>
      <w:r w:rsidRPr="00D038E8">
        <w:rPr>
          <w:rFonts w:ascii="Arial" w:hAnsi="Arial"/>
          <w:i w:val="0"/>
          <w:iCs w:val="0"/>
          <w:color w:val="auto"/>
          <w:sz w:val="20"/>
          <w:szCs w:val="20"/>
        </w:rPr>
        <w:t xml:space="preserve">: </w:t>
      </w:r>
      <w:bookmarkStart w:id="1" w:name="_Ref67918898"/>
      <w:r w:rsidRPr="00D038E8">
        <w:rPr>
          <w:rFonts w:ascii="Arial" w:hAnsi="Arial"/>
          <w:i w:val="0"/>
          <w:iCs w:val="0"/>
          <w:color w:val="auto"/>
          <w:sz w:val="20"/>
          <w:szCs w:val="20"/>
        </w:rPr>
        <w:t>GBS reference strains used in the RAPD PCR assay</w:t>
      </w:r>
      <w:bookmarkEnd w:id="1"/>
      <w:r w:rsidRPr="00D038E8">
        <w:rPr>
          <w:rFonts w:ascii="Arial" w:hAnsi="Arial"/>
          <w:i w:val="0"/>
          <w:iCs w:val="0"/>
          <w:color w:val="auto"/>
          <w:sz w:val="20"/>
          <w:szCs w:val="20"/>
        </w:rPr>
        <w:t xml:space="preserve">. Strains NCTC 993 (serotype </w:t>
      </w:r>
      <w:proofErr w:type="spellStart"/>
      <w:r w:rsidRPr="00D038E8">
        <w:rPr>
          <w:rFonts w:ascii="Arial" w:hAnsi="Arial"/>
          <w:i w:val="0"/>
          <w:iCs w:val="0"/>
          <w:color w:val="auto"/>
          <w:sz w:val="20"/>
          <w:szCs w:val="20"/>
        </w:rPr>
        <w:t>Ia</w:t>
      </w:r>
      <w:proofErr w:type="spellEnd"/>
      <w:r w:rsidRPr="00D038E8">
        <w:rPr>
          <w:rFonts w:ascii="Arial" w:hAnsi="Arial"/>
          <w:i w:val="0"/>
          <w:iCs w:val="0"/>
          <w:color w:val="auto"/>
          <w:sz w:val="20"/>
          <w:szCs w:val="20"/>
        </w:rPr>
        <w:t xml:space="preserve">), NCTC 8187 (serotype </w:t>
      </w:r>
      <w:proofErr w:type="spellStart"/>
      <w:r w:rsidRPr="00D038E8">
        <w:rPr>
          <w:rFonts w:ascii="Arial" w:hAnsi="Arial"/>
          <w:i w:val="0"/>
          <w:iCs w:val="0"/>
          <w:color w:val="auto"/>
          <w:sz w:val="20"/>
          <w:szCs w:val="20"/>
        </w:rPr>
        <w:t>Ib</w:t>
      </w:r>
      <w:proofErr w:type="spellEnd"/>
      <w:r w:rsidRPr="00D038E8">
        <w:rPr>
          <w:rFonts w:ascii="Arial" w:hAnsi="Arial"/>
          <w:i w:val="0"/>
          <w:iCs w:val="0"/>
          <w:color w:val="auto"/>
          <w:sz w:val="20"/>
          <w:szCs w:val="20"/>
        </w:rPr>
        <w:t xml:space="preserve">) and NCTC 11080 (serotype III) showed most distinct RAPD fragmentation and were selected as positive controls for RAPD PCR assay in this study. </w:t>
      </w:r>
    </w:p>
    <w:tbl>
      <w:tblPr>
        <w:tblStyle w:val="TableGrid"/>
        <w:tblW w:w="0" w:type="auto"/>
        <w:jc w:val="center"/>
        <w:tblLook w:val="04A0" w:firstRow="1" w:lastRow="0" w:firstColumn="1" w:lastColumn="0" w:noHBand="0" w:noVBand="1"/>
      </w:tblPr>
      <w:tblGrid>
        <w:gridCol w:w="3218"/>
        <w:gridCol w:w="3218"/>
      </w:tblGrid>
      <w:tr w:rsidR="00841310" w:rsidRPr="00D038E8" w14:paraId="53B49A56" w14:textId="77777777" w:rsidTr="00112169">
        <w:trPr>
          <w:trHeight w:val="258"/>
          <w:jc w:val="center"/>
        </w:trPr>
        <w:tc>
          <w:tcPr>
            <w:tcW w:w="3218" w:type="dxa"/>
          </w:tcPr>
          <w:p w14:paraId="08AD40B4" w14:textId="77777777" w:rsidR="00841310" w:rsidRPr="00D038E8" w:rsidRDefault="00841310" w:rsidP="00112169">
            <w:pPr>
              <w:jc w:val="center"/>
              <w:rPr>
                <w:rFonts w:ascii="Arial" w:hAnsi="Arial"/>
                <w:b/>
                <w:bCs/>
                <w:sz w:val="20"/>
              </w:rPr>
            </w:pPr>
            <w:r w:rsidRPr="00D038E8">
              <w:rPr>
                <w:rFonts w:ascii="Arial" w:hAnsi="Arial"/>
                <w:b/>
                <w:bCs/>
                <w:sz w:val="20"/>
              </w:rPr>
              <w:t>Strain ID (NCTC)</w:t>
            </w:r>
          </w:p>
        </w:tc>
        <w:tc>
          <w:tcPr>
            <w:tcW w:w="3218" w:type="dxa"/>
          </w:tcPr>
          <w:p w14:paraId="7997E838" w14:textId="77777777" w:rsidR="00841310" w:rsidRPr="00D038E8" w:rsidRDefault="00841310" w:rsidP="00112169">
            <w:pPr>
              <w:jc w:val="center"/>
              <w:rPr>
                <w:rFonts w:ascii="Arial" w:hAnsi="Arial"/>
                <w:b/>
                <w:bCs/>
                <w:sz w:val="20"/>
              </w:rPr>
            </w:pPr>
            <w:r w:rsidRPr="00D038E8">
              <w:rPr>
                <w:rFonts w:ascii="Arial" w:hAnsi="Arial"/>
                <w:b/>
                <w:bCs/>
                <w:sz w:val="20"/>
              </w:rPr>
              <w:t>Serotype</w:t>
            </w:r>
          </w:p>
        </w:tc>
      </w:tr>
      <w:tr w:rsidR="00D038E8" w:rsidRPr="00D038E8" w14:paraId="4575D910" w14:textId="77777777" w:rsidTr="00112169">
        <w:trPr>
          <w:trHeight w:val="265"/>
          <w:jc w:val="center"/>
        </w:trPr>
        <w:tc>
          <w:tcPr>
            <w:tcW w:w="3218" w:type="dxa"/>
            <w:vAlign w:val="bottom"/>
          </w:tcPr>
          <w:p w14:paraId="5291C7F5" w14:textId="77777777" w:rsidR="00841310" w:rsidRPr="00D038E8" w:rsidRDefault="00841310" w:rsidP="00112169">
            <w:pPr>
              <w:jc w:val="both"/>
              <w:rPr>
                <w:rFonts w:ascii="Arial" w:hAnsi="Arial"/>
                <w:sz w:val="20"/>
              </w:rPr>
            </w:pPr>
            <w:r w:rsidRPr="00D038E8">
              <w:rPr>
                <w:rFonts w:ascii="Arial" w:hAnsi="Arial"/>
                <w:sz w:val="20"/>
              </w:rPr>
              <w:t>9993</w:t>
            </w:r>
          </w:p>
        </w:tc>
        <w:tc>
          <w:tcPr>
            <w:tcW w:w="3218" w:type="dxa"/>
            <w:vAlign w:val="bottom"/>
          </w:tcPr>
          <w:p w14:paraId="3DB0DF5D" w14:textId="77777777" w:rsidR="00841310" w:rsidRPr="00D038E8" w:rsidRDefault="00841310" w:rsidP="00112169">
            <w:pPr>
              <w:jc w:val="both"/>
              <w:rPr>
                <w:rFonts w:ascii="Arial" w:hAnsi="Arial"/>
                <w:sz w:val="20"/>
              </w:rPr>
            </w:pPr>
            <w:proofErr w:type="spellStart"/>
            <w:r w:rsidRPr="00D038E8">
              <w:rPr>
                <w:rFonts w:ascii="Arial" w:hAnsi="Arial"/>
                <w:sz w:val="20"/>
              </w:rPr>
              <w:t>Ia</w:t>
            </w:r>
            <w:proofErr w:type="spellEnd"/>
          </w:p>
        </w:tc>
      </w:tr>
      <w:tr w:rsidR="00D038E8" w:rsidRPr="00D038E8" w14:paraId="04B33C63" w14:textId="77777777" w:rsidTr="00112169">
        <w:trPr>
          <w:trHeight w:val="258"/>
          <w:jc w:val="center"/>
        </w:trPr>
        <w:tc>
          <w:tcPr>
            <w:tcW w:w="3218" w:type="dxa"/>
            <w:vAlign w:val="bottom"/>
          </w:tcPr>
          <w:p w14:paraId="55151254" w14:textId="77777777" w:rsidR="00841310" w:rsidRPr="00D038E8" w:rsidRDefault="00841310" w:rsidP="00112169">
            <w:pPr>
              <w:jc w:val="both"/>
              <w:rPr>
                <w:rFonts w:ascii="Arial" w:hAnsi="Arial"/>
                <w:sz w:val="20"/>
              </w:rPr>
            </w:pPr>
            <w:r w:rsidRPr="00D038E8">
              <w:rPr>
                <w:rFonts w:ascii="Arial" w:hAnsi="Arial"/>
                <w:sz w:val="20"/>
              </w:rPr>
              <w:t>8187</w:t>
            </w:r>
          </w:p>
        </w:tc>
        <w:tc>
          <w:tcPr>
            <w:tcW w:w="3218" w:type="dxa"/>
            <w:vAlign w:val="bottom"/>
          </w:tcPr>
          <w:p w14:paraId="246D005A" w14:textId="77777777" w:rsidR="00841310" w:rsidRPr="00D038E8" w:rsidRDefault="00841310" w:rsidP="00112169">
            <w:pPr>
              <w:jc w:val="both"/>
              <w:rPr>
                <w:rFonts w:ascii="Arial" w:hAnsi="Arial"/>
                <w:sz w:val="20"/>
              </w:rPr>
            </w:pPr>
            <w:proofErr w:type="spellStart"/>
            <w:r w:rsidRPr="00D038E8">
              <w:rPr>
                <w:rFonts w:ascii="Arial" w:hAnsi="Arial"/>
                <w:sz w:val="20"/>
              </w:rPr>
              <w:t>Ib</w:t>
            </w:r>
            <w:proofErr w:type="spellEnd"/>
          </w:p>
        </w:tc>
      </w:tr>
      <w:tr w:rsidR="00D038E8" w:rsidRPr="00D038E8" w14:paraId="492A9D83" w14:textId="77777777" w:rsidTr="00112169">
        <w:trPr>
          <w:trHeight w:val="265"/>
          <w:jc w:val="center"/>
        </w:trPr>
        <w:tc>
          <w:tcPr>
            <w:tcW w:w="3218" w:type="dxa"/>
            <w:vAlign w:val="bottom"/>
          </w:tcPr>
          <w:p w14:paraId="6B206493" w14:textId="77777777" w:rsidR="00841310" w:rsidRPr="00D038E8" w:rsidRDefault="00841310" w:rsidP="00112169">
            <w:pPr>
              <w:jc w:val="both"/>
              <w:rPr>
                <w:rFonts w:ascii="Arial" w:hAnsi="Arial"/>
                <w:sz w:val="20"/>
              </w:rPr>
            </w:pPr>
            <w:r w:rsidRPr="00D038E8">
              <w:rPr>
                <w:rFonts w:ascii="Arial" w:hAnsi="Arial"/>
                <w:sz w:val="20"/>
              </w:rPr>
              <w:t>11079</w:t>
            </w:r>
          </w:p>
        </w:tc>
        <w:tc>
          <w:tcPr>
            <w:tcW w:w="3218" w:type="dxa"/>
            <w:vAlign w:val="bottom"/>
          </w:tcPr>
          <w:p w14:paraId="54BF4799" w14:textId="77777777" w:rsidR="00841310" w:rsidRPr="00D038E8" w:rsidRDefault="00841310" w:rsidP="00112169">
            <w:pPr>
              <w:jc w:val="both"/>
              <w:rPr>
                <w:rFonts w:ascii="Arial" w:hAnsi="Arial"/>
                <w:sz w:val="20"/>
              </w:rPr>
            </w:pPr>
            <w:r w:rsidRPr="00D038E8">
              <w:rPr>
                <w:rFonts w:ascii="Arial" w:hAnsi="Arial"/>
                <w:sz w:val="20"/>
              </w:rPr>
              <w:t>II</w:t>
            </w:r>
          </w:p>
        </w:tc>
      </w:tr>
      <w:tr w:rsidR="00D038E8" w:rsidRPr="00D038E8" w14:paraId="2D88D5B9" w14:textId="77777777" w:rsidTr="00112169">
        <w:trPr>
          <w:trHeight w:val="258"/>
          <w:jc w:val="center"/>
        </w:trPr>
        <w:tc>
          <w:tcPr>
            <w:tcW w:w="3218" w:type="dxa"/>
            <w:vAlign w:val="bottom"/>
          </w:tcPr>
          <w:p w14:paraId="02E977C5" w14:textId="77777777" w:rsidR="00841310" w:rsidRPr="00D038E8" w:rsidRDefault="00841310" w:rsidP="00112169">
            <w:pPr>
              <w:jc w:val="both"/>
              <w:rPr>
                <w:rFonts w:ascii="Arial" w:hAnsi="Arial"/>
                <w:sz w:val="20"/>
              </w:rPr>
            </w:pPr>
            <w:r w:rsidRPr="00D038E8">
              <w:rPr>
                <w:rFonts w:ascii="Arial" w:hAnsi="Arial"/>
                <w:sz w:val="20"/>
              </w:rPr>
              <w:t>11080</w:t>
            </w:r>
          </w:p>
        </w:tc>
        <w:tc>
          <w:tcPr>
            <w:tcW w:w="3218" w:type="dxa"/>
            <w:vAlign w:val="bottom"/>
          </w:tcPr>
          <w:p w14:paraId="51A4777D" w14:textId="77777777" w:rsidR="00841310" w:rsidRPr="00D038E8" w:rsidRDefault="00841310" w:rsidP="00112169">
            <w:pPr>
              <w:jc w:val="both"/>
              <w:rPr>
                <w:rFonts w:ascii="Arial" w:hAnsi="Arial"/>
                <w:sz w:val="20"/>
              </w:rPr>
            </w:pPr>
            <w:r w:rsidRPr="00D038E8">
              <w:rPr>
                <w:rFonts w:ascii="Arial" w:hAnsi="Arial"/>
                <w:sz w:val="20"/>
              </w:rPr>
              <w:t>III</w:t>
            </w:r>
          </w:p>
        </w:tc>
      </w:tr>
      <w:tr w:rsidR="00D038E8" w:rsidRPr="00D038E8" w14:paraId="707F2828" w14:textId="77777777" w:rsidTr="00112169">
        <w:trPr>
          <w:trHeight w:val="265"/>
          <w:jc w:val="center"/>
        </w:trPr>
        <w:tc>
          <w:tcPr>
            <w:tcW w:w="3218" w:type="dxa"/>
            <w:vAlign w:val="bottom"/>
          </w:tcPr>
          <w:p w14:paraId="757BE67B" w14:textId="77777777" w:rsidR="00841310" w:rsidRPr="00D038E8" w:rsidRDefault="00841310" w:rsidP="00112169">
            <w:pPr>
              <w:jc w:val="both"/>
              <w:rPr>
                <w:rFonts w:ascii="Arial" w:hAnsi="Arial"/>
                <w:sz w:val="20"/>
              </w:rPr>
            </w:pPr>
            <w:r w:rsidRPr="00D038E8">
              <w:rPr>
                <w:rFonts w:ascii="Arial" w:hAnsi="Arial"/>
                <w:sz w:val="20"/>
              </w:rPr>
              <w:t>11930</w:t>
            </w:r>
          </w:p>
        </w:tc>
        <w:tc>
          <w:tcPr>
            <w:tcW w:w="3218" w:type="dxa"/>
            <w:vAlign w:val="bottom"/>
          </w:tcPr>
          <w:p w14:paraId="2D45F971" w14:textId="77777777" w:rsidR="00841310" w:rsidRPr="00D038E8" w:rsidRDefault="00841310" w:rsidP="00112169">
            <w:pPr>
              <w:jc w:val="both"/>
              <w:rPr>
                <w:rFonts w:ascii="Arial" w:hAnsi="Arial"/>
                <w:sz w:val="20"/>
              </w:rPr>
            </w:pPr>
            <w:r w:rsidRPr="00D038E8">
              <w:rPr>
                <w:rFonts w:ascii="Arial" w:hAnsi="Arial"/>
                <w:sz w:val="20"/>
              </w:rPr>
              <w:t>IV</w:t>
            </w:r>
          </w:p>
        </w:tc>
      </w:tr>
      <w:tr w:rsidR="00D038E8" w:rsidRPr="00D038E8" w14:paraId="677CB640" w14:textId="77777777" w:rsidTr="00112169">
        <w:trPr>
          <w:trHeight w:val="258"/>
          <w:jc w:val="center"/>
        </w:trPr>
        <w:tc>
          <w:tcPr>
            <w:tcW w:w="3218" w:type="dxa"/>
            <w:vAlign w:val="bottom"/>
          </w:tcPr>
          <w:p w14:paraId="59348B01" w14:textId="77777777" w:rsidR="00841310" w:rsidRPr="00D038E8" w:rsidRDefault="00841310" w:rsidP="00112169">
            <w:pPr>
              <w:jc w:val="both"/>
              <w:rPr>
                <w:rFonts w:ascii="Arial" w:hAnsi="Arial"/>
                <w:sz w:val="20"/>
              </w:rPr>
            </w:pPr>
            <w:r w:rsidRPr="00D038E8">
              <w:rPr>
                <w:rFonts w:ascii="Arial" w:hAnsi="Arial"/>
                <w:sz w:val="20"/>
              </w:rPr>
              <w:t>13946</w:t>
            </w:r>
          </w:p>
        </w:tc>
        <w:tc>
          <w:tcPr>
            <w:tcW w:w="3218" w:type="dxa"/>
            <w:vAlign w:val="bottom"/>
          </w:tcPr>
          <w:p w14:paraId="4FC58499" w14:textId="77777777" w:rsidR="00841310" w:rsidRPr="00D038E8" w:rsidRDefault="00841310" w:rsidP="00112169">
            <w:pPr>
              <w:jc w:val="both"/>
              <w:rPr>
                <w:rFonts w:ascii="Arial" w:hAnsi="Arial"/>
                <w:sz w:val="20"/>
              </w:rPr>
            </w:pPr>
            <w:r w:rsidRPr="00D038E8">
              <w:rPr>
                <w:rFonts w:ascii="Arial" w:hAnsi="Arial"/>
                <w:sz w:val="20"/>
              </w:rPr>
              <w:t>V</w:t>
            </w:r>
          </w:p>
        </w:tc>
      </w:tr>
      <w:tr w:rsidR="00D038E8" w:rsidRPr="00D038E8" w14:paraId="747BA6B7" w14:textId="77777777" w:rsidTr="00112169">
        <w:trPr>
          <w:trHeight w:val="265"/>
          <w:jc w:val="center"/>
        </w:trPr>
        <w:tc>
          <w:tcPr>
            <w:tcW w:w="3218" w:type="dxa"/>
            <w:vAlign w:val="bottom"/>
          </w:tcPr>
          <w:p w14:paraId="366898D5" w14:textId="77777777" w:rsidR="00841310" w:rsidRPr="00D038E8" w:rsidRDefault="00841310" w:rsidP="00112169">
            <w:pPr>
              <w:jc w:val="both"/>
              <w:rPr>
                <w:rFonts w:ascii="Arial" w:hAnsi="Arial"/>
                <w:sz w:val="20"/>
              </w:rPr>
            </w:pPr>
            <w:r w:rsidRPr="00D038E8">
              <w:rPr>
                <w:rFonts w:ascii="Arial" w:hAnsi="Arial"/>
                <w:sz w:val="20"/>
              </w:rPr>
              <w:t>13947</w:t>
            </w:r>
          </w:p>
        </w:tc>
        <w:tc>
          <w:tcPr>
            <w:tcW w:w="3218" w:type="dxa"/>
            <w:vAlign w:val="bottom"/>
          </w:tcPr>
          <w:p w14:paraId="65BBE637" w14:textId="77777777" w:rsidR="00841310" w:rsidRPr="00D038E8" w:rsidRDefault="00841310" w:rsidP="00112169">
            <w:pPr>
              <w:jc w:val="both"/>
              <w:rPr>
                <w:rFonts w:ascii="Arial" w:hAnsi="Arial"/>
                <w:sz w:val="20"/>
              </w:rPr>
            </w:pPr>
            <w:r w:rsidRPr="00D038E8">
              <w:rPr>
                <w:rFonts w:ascii="Arial" w:hAnsi="Arial"/>
                <w:sz w:val="20"/>
              </w:rPr>
              <w:t>VI</w:t>
            </w:r>
          </w:p>
        </w:tc>
      </w:tr>
      <w:tr w:rsidR="00D038E8" w:rsidRPr="00D038E8" w14:paraId="61D30AE0" w14:textId="77777777" w:rsidTr="00112169">
        <w:trPr>
          <w:trHeight w:val="258"/>
          <w:jc w:val="center"/>
        </w:trPr>
        <w:tc>
          <w:tcPr>
            <w:tcW w:w="3218" w:type="dxa"/>
            <w:vAlign w:val="bottom"/>
          </w:tcPr>
          <w:p w14:paraId="46B7B969" w14:textId="77777777" w:rsidR="00841310" w:rsidRPr="00D038E8" w:rsidRDefault="00841310" w:rsidP="00112169">
            <w:pPr>
              <w:jc w:val="both"/>
              <w:rPr>
                <w:rFonts w:ascii="Arial" w:hAnsi="Arial"/>
                <w:sz w:val="20"/>
              </w:rPr>
            </w:pPr>
            <w:r w:rsidRPr="00D038E8">
              <w:rPr>
                <w:rFonts w:ascii="Arial" w:hAnsi="Arial"/>
                <w:sz w:val="20"/>
              </w:rPr>
              <w:t>13949</w:t>
            </w:r>
          </w:p>
        </w:tc>
        <w:tc>
          <w:tcPr>
            <w:tcW w:w="3218" w:type="dxa"/>
            <w:vAlign w:val="bottom"/>
          </w:tcPr>
          <w:p w14:paraId="1150BF99" w14:textId="77777777" w:rsidR="00841310" w:rsidRPr="00D038E8" w:rsidRDefault="00841310" w:rsidP="00112169">
            <w:pPr>
              <w:jc w:val="both"/>
              <w:rPr>
                <w:rFonts w:ascii="Arial" w:hAnsi="Arial"/>
                <w:sz w:val="20"/>
              </w:rPr>
            </w:pPr>
            <w:r w:rsidRPr="00D038E8">
              <w:rPr>
                <w:rFonts w:ascii="Arial" w:hAnsi="Arial"/>
                <w:sz w:val="20"/>
              </w:rPr>
              <w:t>VII</w:t>
            </w:r>
          </w:p>
        </w:tc>
      </w:tr>
      <w:tr w:rsidR="00841310" w:rsidRPr="00D038E8" w14:paraId="52F58A58" w14:textId="77777777" w:rsidTr="00112169">
        <w:trPr>
          <w:trHeight w:val="258"/>
          <w:jc w:val="center"/>
        </w:trPr>
        <w:tc>
          <w:tcPr>
            <w:tcW w:w="3218" w:type="dxa"/>
            <w:vAlign w:val="bottom"/>
          </w:tcPr>
          <w:p w14:paraId="78551959" w14:textId="77777777" w:rsidR="00841310" w:rsidRPr="00D038E8" w:rsidRDefault="00841310" w:rsidP="00112169">
            <w:pPr>
              <w:jc w:val="both"/>
              <w:rPr>
                <w:rFonts w:ascii="Arial" w:hAnsi="Arial"/>
                <w:sz w:val="20"/>
              </w:rPr>
            </w:pPr>
            <w:r w:rsidRPr="00D038E8">
              <w:rPr>
                <w:rFonts w:ascii="Arial" w:hAnsi="Arial"/>
                <w:sz w:val="20"/>
              </w:rPr>
              <w:t>13948</w:t>
            </w:r>
          </w:p>
        </w:tc>
        <w:tc>
          <w:tcPr>
            <w:tcW w:w="3218" w:type="dxa"/>
            <w:vAlign w:val="bottom"/>
          </w:tcPr>
          <w:p w14:paraId="73BA73B3" w14:textId="77777777" w:rsidR="00841310" w:rsidRPr="00D038E8" w:rsidRDefault="00841310" w:rsidP="00112169">
            <w:pPr>
              <w:jc w:val="both"/>
              <w:rPr>
                <w:rFonts w:ascii="Arial" w:hAnsi="Arial"/>
                <w:sz w:val="20"/>
              </w:rPr>
            </w:pPr>
            <w:r w:rsidRPr="00D038E8">
              <w:rPr>
                <w:rFonts w:ascii="Arial" w:hAnsi="Arial"/>
                <w:sz w:val="20"/>
              </w:rPr>
              <w:t>VIII</w:t>
            </w:r>
          </w:p>
        </w:tc>
      </w:tr>
    </w:tbl>
    <w:p w14:paraId="56B4C69F" w14:textId="77777777" w:rsidR="00112169" w:rsidRPr="00D038E8" w:rsidRDefault="00112169">
      <w:pPr>
        <w:rPr>
          <w:rFonts w:ascii="Arial" w:hAnsi="Arial"/>
          <w:sz w:val="20"/>
        </w:rPr>
      </w:pPr>
      <w:bookmarkStart w:id="2" w:name="_Ref66815864"/>
      <w:r w:rsidRPr="00D038E8">
        <w:rPr>
          <w:rFonts w:ascii="Arial" w:hAnsi="Arial"/>
          <w:sz w:val="20"/>
        </w:rPr>
        <w:br w:type="page"/>
      </w:r>
    </w:p>
    <w:p w14:paraId="6C2A9114" w14:textId="77777777" w:rsidR="00112169" w:rsidRPr="00D038E8" w:rsidRDefault="00112169" w:rsidP="00112169">
      <w:pPr>
        <w:rPr>
          <w:rFonts w:ascii="Arial" w:hAnsi="Arial"/>
          <w:sz w:val="20"/>
        </w:rPr>
      </w:pPr>
    </w:p>
    <w:bookmarkEnd w:id="2"/>
    <w:p w14:paraId="0A1F0F48" w14:textId="69ECA722" w:rsidR="00045A2F" w:rsidRPr="00D038E8" w:rsidRDefault="003221C5" w:rsidP="00112169">
      <w:pPr>
        <w:spacing w:line="480" w:lineRule="auto"/>
        <w:jc w:val="center"/>
        <w:rPr>
          <w:rFonts w:ascii="Arial" w:hAnsi="Arial"/>
          <w:sz w:val="20"/>
        </w:rPr>
      </w:pPr>
      <w:r w:rsidRPr="00D038E8">
        <w:rPr>
          <w:rFonts w:ascii="Arial" w:hAnsi="Arial"/>
          <w:noProof/>
          <w:sz w:val="20"/>
        </w:rPr>
        <w:drawing>
          <wp:inline distT="0" distB="0" distL="0" distR="0" wp14:anchorId="495D4CC0" wp14:editId="5EB391E2">
            <wp:extent cx="5610225" cy="462444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615551" cy="4628839"/>
                    </a:xfrm>
                    <a:prstGeom prst="rect">
                      <a:avLst/>
                    </a:prstGeom>
                  </pic:spPr>
                </pic:pic>
              </a:graphicData>
            </a:graphic>
          </wp:inline>
        </w:drawing>
      </w:r>
    </w:p>
    <w:p w14:paraId="5D95E2BA" w14:textId="20AB76DE" w:rsidR="00112169" w:rsidRPr="00D038E8" w:rsidRDefault="00112169" w:rsidP="00112169">
      <w:pPr>
        <w:pStyle w:val="Caption"/>
        <w:spacing w:line="480" w:lineRule="auto"/>
        <w:jc w:val="both"/>
        <w:rPr>
          <w:rFonts w:ascii="Arial" w:hAnsi="Arial"/>
          <w:color w:val="auto"/>
          <w:sz w:val="20"/>
          <w:szCs w:val="20"/>
        </w:rPr>
      </w:pPr>
      <w:bookmarkStart w:id="3" w:name="_Ref68019750"/>
      <w:r w:rsidRPr="00D038E8">
        <w:rPr>
          <w:rFonts w:ascii="Arial" w:hAnsi="Arial"/>
          <w:b/>
          <w:bCs/>
          <w:color w:val="auto"/>
          <w:sz w:val="20"/>
          <w:szCs w:val="20"/>
        </w:rPr>
        <w:t>Figure S</w:t>
      </w:r>
      <w:r w:rsidRPr="00D038E8">
        <w:rPr>
          <w:rFonts w:ascii="Arial" w:hAnsi="Arial"/>
          <w:b/>
          <w:bCs/>
          <w:color w:val="auto"/>
          <w:sz w:val="20"/>
          <w:szCs w:val="20"/>
        </w:rPr>
        <w:fldChar w:fldCharType="begin"/>
      </w:r>
      <w:r w:rsidRPr="00D038E8">
        <w:rPr>
          <w:rFonts w:ascii="Arial" w:hAnsi="Arial"/>
          <w:b/>
          <w:bCs/>
          <w:color w:val="auto"/>
          <w:sz w:val="20"/>
          <w:szCs w:val="20"/>
        </w:rPr>
        <w:instrText xml:space="preserve"> SEQ Figure \* ARABIC </w:instrText>
      </w:r>
      <w:r w:rsidRPr="00D038E8">
        <w:rPr>
          <w:rFonts w:ascii="Arial" w:hAnsi="Arial"/>
          <w:b/>
          <w:bCs/>
          <w:color w:val="auto"/>
          <w:sz w:val="20"/>
          <w:szCs w:val="20"/>
        </w:rPr>
        <w:fldChar w:fldCharType="separate"/>
      </w:r>
      <w:r w:rsidRPr="00D038E8">
        <w:rPr>
          <w:rFonts w:ascii="Arial" w:hAnsi="Arial"/>
          <w:b/>
          <w:bCs/>
          <w:noProof/>
          <w:color w:val="auto"/>
          <w:sz w:val="20"/>
          <w:szCs w:val="20"/>
        </w:rPr>
        <w:t>1</w:t>
      </w:r>
      <w:r w:rsidRPr="00D038E8">
        <w:rPr>
          <w:rFonts w:ascii="Arial" w:hAnsi="Arial"/>
          <w:b/>
          <w:bCs/>
          <w:noProof/>
          <w:color w:val="auto"/>
          <w:sz w:val="20"/>
          <w:szCs w:val="20"/>
        </w:rPr>
        <w:fldChar w:fldCharType="end"/>
      </w:r>
      <w:r w:rsidRPr="00D038E8">
        <w:rPr>
          <w:rFonts w:ascii="Arial" w:hAnsi="Arial"/>
          <w:b/>
          <w:bCs/>
          <w:color w:val="auto"/>
          <w:sz w:val="20"/>
          <w:szCs w:val="20"/>
        </w:rPr>
        <w:t>:</w:t>
      </w:r>
      <w:r w:rsidRPr="00D038E8">
        <w:rPr>
          <w:rFonts w:ascii="Arial" w:hAnsi="Arial"/>
          <w:color w:val="auto"/>
          <w:sz w:val="20"/>
          <w:szCs w:val="20"/>
        </w:rPr>
        <w:t xml:space="preserve"> RAPD PCR primer testing was carried out on nine GBS serotype reference strains NCTC 9993 (serotype </w:t>
      </w:r>
      <w:proofErr w:type="spellStart"/>
      <w:r w:rsidRPr="00D038E8">
        <w:rPr>
          <w:rFonts w:ascii="Arial" w:hAnsi="Arial"/>
          <w:color w:val="auto"/>
          <w:sz w:val="20"/>
          <w:szCs w:val="20"/>
        </w:rPr>
        <w:t>Ia</w:t>
      </w:r>
      <w:proofErr w:type="spellEnd"/>
      <w:r w:rsidRPr="00D038E8">
        <w:rPr>
          <w:rFonts w:ascii="Arial" w:hAnsi="Arial"/>
          <w:color w:val="auto"/>
          <w:sz w:val="20"/>
          <w:szCs w:val="20"/>
        </w:rPr>
        <w:t xml:space="preserve">), NCTC 8187 (serotype </w:t>
      </w:r>
      <w:proofErr w:type="spellStart"/>
      <w:r w:rsidRPr="00D038E8">
        <w:rPr>
          <w:rFonts w:ascii="Arial" w:hAnsi="Arial"/>
          <w:color w:val="auto"/>
          <w:sz w:val="20"/>
          <w:szCs w:val="20"/>
        </w:rPr>
        <w:t>Ib</w:t>
      </w:r>
      <w:proofErr w:type="spellEnd"/>
      <w:r w:rsidRPr="00D038E8">
        <w:rPr>
          <w:rFonts w:ascii="Arial" w:hAnsi="Arial"/>
          <w:color w:val="auto"/>
          <w:sz w:val="20"/>
          <w:szCs w:val="20"/>
        </w:rPr>
        <w:t>), NCTC 11079 (serotype II) NCTC 11080 (serotype III), NCTC 11930 (serotype IV), NCTC 13946 (serotype V), NCTC 13947 (serotype VI), NCTC 13949 (serotype VII</w:t>
      </w:r>
      <w:r w:rsidR="00AB52C7" w:rsidRPr="00D038E8">
        <w:rPr>
          <w:rFonts w:ascii="Arial" w:hAnsi="Arial"/>
          <w:color w:val="auto"/>
          <w:sz w:val="20"/>
          <w:szCs w:val="20"/>
        </w:rPr>
        <w:t>), NCTC</w:t>
      </w:r>
      <w:r w:rsidRPr="00D038E8">
        <w:rPr>
          <w:rFonts w:ascii="Arial" w:hAnsi="Arial"/>
          <w:color w:val="auto"/>
          <w:sz w:val="20"/>
          <w:szCs w:val="20"/>
        </w:rPr>
        <w:t xml:space="preserve"> 13948 (serotype VIII on primers: (A) OPB17; (B) GBS2 and (C) 1254. Water was used as a negative control.  </w:t>
      </w:r>
    </w:p>
    <w:bookmarkEnd w:id="3"/>
    <w:p w14:paraId="15C87852" w14:textId="6AB99E0C" w:rsidR="00F62144" w:rsidRPr="00D038E8" w:rsidRDefault="007C379D" w:rsidP="00112169">
      <w:pPr>
        <w:keepNext/>
        <w:jc w:val="center"/>
        <w:rPr>
          <w:rFonts w:ascii="Arial" w:hAnsi="Arial"/>
          <w:sz w:val="20"/>
        </w:rPr>
      </w:pPr>
      <w:r w:rsidRPr="00D038E8">
        <w:rPr>
          <w:rFonts w:ascii="Arial" w:hAnsi="Arial"/>
          <w:noProof/>
          <w:sz w:val="20"/>
        </w:rPr>
        <w:lastRenderedPageBreak/>
        <w:drawing>
          <wp:inline distT="0" distB="0" distL="0" distR="0" wp14:anchorId="52B9EF88" wp14:editId="79056564">
            <wp:extent cx="4840502" cy="676275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76233" cy="6812670"/>
                    </a:xfrm>
                    <a:prstGeom prst="rect">
                      <a:avLst/>
                    </a:prstGeom>
                  </pic:spPr>
                </pic:pic>
              </a:graphicData>
            </a:graphic>
          </wp:inline>
        </w:drawing>
      </w:r>
      <w:r w:rsidR="00F62144" w:rsidRPr="00D038E8">
        <w:rPr>
          <w:rFonts w:ascii="Arial" w:hAnsi="Arial"/>
          <w:sz w:val="20"/>
        </w:rPr>
        <w:br w:type="page"/>
      </w:r>
    </w:p>
    <w:p w14:paraId="18553C98" w14:textId="33787A17" w:rsidR="00112169" w:rsidRPr="00D038E8" w:rsidRDefault="00112169" w:rsidP="00112169">
      <w:pPr>
        <w:pStyle w:val="Caption"/>
        <w:spacing w:line="480" w:lineRule="auto"/>
        <w:jc w:val="both"/>
        <w:rPr>
          <w:rFonts w:ascii="Arial" w:hAnsi="Arial"/>
          <w:color w:val="auto"/>
          <w:sz w:val="20"/>
          <w:szCs w:val="20"/>
        </w:rPr>
      </w:pPr>
      <w:r w:rsidRPr="00D038E8">
        <w:rPr>
          <w:rFonts w:ascii="Arial" w:hAnsi="Arial"/>
          <w:b/>
          <w:bCs/>
          <w:color w:val="auto"/>
          <w:sz w:val="20"/>
          <w:szCs w:val="20"/>
        </w:rPr>
        <w:lastRenderedPageBreak/>
        <w:t>Figure S</w:t>
      </w:r>
      <w:r w:rsidRPr="00D038E8">
        <w:rPr>
          <w:rFonts w:ascii="Arial" w:hAnsi="Arial"/>
          <w:b/>
          <w:bCs/>
          <w:color w:val="auto"/>
          <w:sz w:val="20"/>
          <w:szCs w:val="20"/>
        </w:rPr>
        <w:fldChar w:fldCharType="begin"/>
      </w:r>
      <w:r w:rsidRPr="00D038E8">
        <w:rPr>
          <w:rFonts w:ascii="Arial" w:hAnsi="Arial"/>
          <w:b/>
          <w:bCs/>
          <w:color w:val="auto"/>
          <w:sz w:val="20"/>
          <w:szCs w:val="20"/>
        </w:rPr>
        <w:instrText xml:space="preserve"> SEQ Figure \* ARABIC </w:instrText>
      </w:r>
      <w:r w:rsidRPr="00D038E8">
        <w:rPr>
          <w:rFonts w:ascii="Arial" w:hAnsi="Arial"/>
          <w:b/>
          <w:bCs/>
          <w:color w:val="auto"/>
          <w:sz w:val="20"/>
          <w:szCs w:val="20"/>
        </w:rPr>
        <w:fldChar w:fldCharType="separate"/>
      </w:r>
      <w:r w:rsidRPr="00D038E8">
        <w:rPr>
          <w:rFonts w:ascii="Arial" w:hAnsi="Arial"/>
          <w:b/>
          <w:bCs/>
          <w:noProof/>
          <w:color w:val="auto"/>
          <w:sz w:val="20"/>
          <w:szCs w:val="20"/>
        </w:rPr>
        <w:t>2</w:t>
      </w:r>
      <w:r w:rsidRPr="00D038E8">
        <w:rPr>
          <w:rFonts w:ascii="Arial" w:hAnsi="Arial"/>
          <w:b/>
          <w:bCs/>
          <w:color w:val="auto"/>
          <w:sz w:val="20"/>
          <w:szCs w:val="20"/>
        </w:rPr>
        <w:fldChar w:fldCharType="end"/>
      </w:r>
      <w:r w:rsidRPr="00D038E8">
        <w:rPr>
          <w:rFonts w:ascii="Arial" w:hAnsi="Arial"/>
          <w:b/>
          <w:bCs/>
          <w:color w:val="auto"/>
          <w:sz w:val="20"/>
          <w:szCs w:val="20"/>
        </w:rPr>
        <w:t>:</w:t>
      </w:r>
      <w:r w:rsidRPr="00D038E8">
        <w:rPr>
          <w:rFonts w:ascii="Arial" w:hAnsi="Arial"/>
          <w:color w:val="auto"/>
          <w:sz w:val="20"/>
          <w:szCs w:val="20"/>
        </w:rPr>
        <w:t xml:space="preserve"> RAPD PCR with primer GBS2 can differentiate between genotypically different GBS strains. RAPD typing on two rectal swabs where lanes 1-4 are: 1kb ladder, GBS serotype reference strains </w:t>
      </w:r>
      <w:r w:rsidRPr="00D038E8">
        <w:rPr>
          <w:rFonts w:ascii="Arial" w:eastAsia="Times New Roman" w:hAnsi="Arial"/>
          <w:color w:val="auto"/>
          <w:sz w:val="20"/>
          <w:szCs w:val="20"/>
          <w:lang w:eastAsia="en-GB"/>
        </w:rPr>
        <w:t xml:space="preserve">NCTC 9993 (serotype </w:t>
      </w:r>
      <w:proofErr w:type="spellStart"/>
      <w:r w:rsidRPr="00D038E8">
        <w:rPr>
          <w:rFonts w:ascii="Arial" w:eastAsia="Times New Roman" w:hAnsi="Arial"/>
          <w:color w:val="auto"/>
          <w:sz w:val="20"/>
          <w:szCs w:val="20"/>
          <w:lang w:eastAsia="en-GB"/>
        </w:rPr>
        <w:t>Ia</w:t>
      </w:r>
      <w:proofErr w:type="spellEnd"/>
      <w:r w:rsidRPr="00D038E8">
        <w:rPr>
          <w:rFonts w:ascii="Arial" w:eastAsia="Times New Roman" w:hAnsi="Arial"/>
          <w:color w:val="auto"/>
          <w:sz w:val="20"/>
          <w:szCs w:val="20"/>
          <w:lang w:eastAsia="en-GB"/>
        </w:rPr>
        <w:t xml:space="preserve">), NCTC 8187 (serotype </w:t>
      </w:r>
      <w:proofErr w:type="spellStart"/>
      <w:r w:rsidRPr="00D038E8">
        <w:rPr>
          <w:rFonts w:ascii="Arial" w:eastAsia="Times New Roman" w:hAnsi="Arial"/>
          <w:color w:val="auto"/>
          <w:sz w:val="20"/>
          <w:szCs w:val="20"/>
          <w:lang w:eastAsia="en-GB"/>
        </w:rPr>
        <w:t>Ib</w:t>
      </w:r>
      <w:proofErr w:type="spellEnd"/>
      <w:r w:rsidRPr="00D038E8">
        <w:rPr>
          <w:rFonts w:ascii="Arial" w:eastAsia="Times New Roman" w:hAnsi="Arial"/>
          <w:color w:val="auto"/>
          <w:sz w:val="20"/>
          <w:szCs w:val="20"/>
          <w:lang w:eastAsia="en-GB"/>
        </w:rPr>
        <w:t xml:space="preserve">) and NTCT 11080 (serotype III), respectively, and lane 5 a negative water control. (A) lanes 6-23: 18 GBS isolates showing identical RAPD fingerprint patterns with no SNP differences observed between isolate number 1, 10 and 18 (all pattern 1); (B) lanes 6-9: four GBS isolates with two unique RAPD fingerprint patterns where no SNP differences were observed between isolates 1, 2, and 3 (all the same RAPD pattern 1) but at least 9,260 SNPs detected when different RAPD patterns were compared represented by isolate 4; (C) number of SNP differences between GBS isolates with the same RAPD pattern (45 comparisons among 56 genome sequences) ranged from 0–7 SNPs, whilst different RAPD patterns (37 comparisons among 19 genome sequences) ranged from 520–11,658 SNPs with one outlier case of 0 SNPs. </w:t>
      </w:r>
      <w:r w:rsidRPr="00D038E8">
        <w:rPr>
          <w:rFonts w:ascii="Arial" w:hAnsi="Arial"/>
          <w:color w:val="auto"/>
          <w:sz w:val="20"/>
          <w:szCs w:val="20"/>
        </w:rPr>
        <w:t xml:space="preserve">**** = p &lt;0.0001 from an unpaired Mann-Whitney U test. </w:t>
      </w:r>
    </w:p>
    <w:p w14:paraId="16635A52" w14:textId="77777777" w:rsidR="00112169" w:rsidRPr="00D038E8" w:rsidRDefault="00112169" w:rsidP="00FC2D18">
      <w:pPr>
        <w:keepNext/>
        <w:rPr>
          <w:rFonts w:ascii="Arial" w:hAnsi="Arial"/>
          <w:sz w:val="20"/>
        </w:rPr>
      </w:pPr>
    </w:p>
    <w:p w14:paraId="460F2C6C" w14:textId="77777777" w:rsidR="00112169" w:rsidRPr="00D038E8" w:rsidRDefault="00112169" w:rsidP="00FC2D18">
      <w:pPr>
        <w:keepNext/>
        <w:rPr>
          <w:rFonts w:ascii="Arial" w:hAnsi="Arial"/>
          <w:sz w:val="20"/>
        </w:rPr>
      </w:pPr>
    </w:p>
    <w:p w14:paraId="18D121E1" w14:textId="0283929B" w:rsidR="004C3C0D" w:rsidRPr="00D038E8" w:rsidRDefault="004C3C0D" w:rsidP="00FC2D18">
      <w:pPr>
        <w:keepNext/>
        <w:rPr>
          <w:rFonts w:ascii="Arial" w:hAnsi="Arial"/>
          <w:sz w:val="20"/>
        </w:rPr>
      </w:pPr>
      <w:r w:rsidRPr="00D038E8">
        <w:rPr>
          <w:rFonts w:ascii="Arial" w:hAnsi="Arial"/>
          <w:noProof/>
          <w:sz w:val="20"/>
        </w:rPr>
        <w:drawing>
          <wp:inline distT="0" distB="0" distL="0" distR="0" wp14:anchorId="1E334A2C" wp14:editId="54A45089">
            <wp:extent cx="5727700" cy="356298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3562985"/>
                    </a:xfrm>
                    <a:prstGeom prst="rect">
                      <a:avLst/>
                    </a:prstGeom>
                  </pic:spPr>
                </pic:pic>
              </a:graphicData>
            </a:graphic>
          </wp:inline>
        </w:drawing>
      </w:r>
    </w:p>
    <w:p w14:paraId="0C9BE4AE" w14:textId="77777777" w:rsidR="00112169" w:rsidRPr="00D038E8" w:rsidRDefault="00112169" w:rsidP="00FC2D18">
      <w:pPr>
        <w:keepNext/>
        <w:rPr>
          <w:rFonts w:ascii="Arial" w:hAnsi="Arial"/>
          <w:sz w:val="20"/>
        </w:rPr>
      </w:pPr>
    </w:p>
    <w:p w14:paraId="372004C5" w14:textId="0FE52587" w:rsidR="00112169" w:rsidRPr="00D038E8" w:rsidRDefault="00112169" w:rsidP="00112169">
      <w:pPr>
        <w:pStyle w:val="Caption"/>
        <w:spacing w:line="480" w:lineRule="auto"/>
        <w:jc w:val="both"/>
        <w:rPr>
          <w:rFonts w:ascii="Arial" w:hAnsi="Arial"/>
          <w:color w:val="auto"/>
          <w:sz w:val="20"/>
          <w:szCs w:val="20"/>
        </w:rPr>
      </w:pPr>
      <w:r w:rsidRPr="00D038E8">
        <w:rPr>
          <w:rFonts w:ascii="Arial" w:hAnsi="Arial"/>
          <w:b/>
          <w:bCs/>
          <w:color w:val="auto"/>
          <w:sz w:val="20"/>
          <w:szCs w:val="20"/>
        </w:rPr>
        <w:t>Figure S</w:t>
      </w:r>
      <w:r w:rsidRPr="00D038E8">
        <w:rPr>
          <w:rFonts w:ascii="Arial" w:hAnsi="Arial"/>
          <w:b/>
          <w:bCs/>
          <w:color w:val="auto"/>
          <w:sz w:val="20"/>
          <w:szCs w:val="20"/>
        </w:rPr>
        <w:fldChar w:fldCharType="begin"/>
      </w:r>
      <w:r w:rsidRPr="00D038E8">
        <w:rPr>
          <w:rFonts w:ascii="Arial" w:hAnsi="Arial"/>
          <w:b/>
          <w:bCs/>
          <w:color w:val="auto"/>
          <w:sz w:val="20"/>
          <w:szCs w:val="20"/>
        </w:rPr>
        <w:instrText xml:space="preserve"> SEQ Figure \* ARABIC </w:instrText>
      </w:r>
      <w:r w:rsidRPr="00D038E8">
        <w:rPr>
          <w:rFonts w:ascii="Arial" w:hAnsi="Arial"/>
          <w:b/>
          <w:bCs/>
          <w:color w:val="auto"/>
          <w:sz w:val="20"/>
          <w:szCs w:val="20"/>
        </w:rPr>
        <w:fldChar w:fldCharType="separate"/>
      </w:r>
      <w:r w:rsidRPr="00D038E8">
        <w:rPr>
          <w:rFonts w:ascii="Arial" w:hAnsi="Arial"/>
          <w:b/>
          <w:bCs/>
          <w:noProof/>
          <w:color w:val="auto"/>
          <w:sz w:val="20"/>
          <w:szCs w:val="20"/>
        </w:rPr>
        <w:t>3</w:t>
      </w:r>
      <w:r w:rsidRPr="00D038E8">
        <w:rPr>
          <w:rFonts w:ascii="Arial" w:hAnsi="Arial"/>
          <w:b/>
          <w:bCs/>
          <w:color w:val="auto"/>
          <w:sz w:val="20"/>
          <w:szCs w:val="20"/>
        </w:rPr>
        <w:fldChar w:fldCharType="end"/>
      </w:r>
      <w:r w:rsidRPr="00D038E8">
        <w:rPr>
          <w:rFonts w:ascii="Arial" w:hAnsi="Arial"/>
          <w:color w:val="auto"/>
          <w:sz w:val="20"/>
          <w:szCs w:val="20"/>
        </w:rPr>
        <w:t xml:space="preserve">: Outlier case of RAPD PCR typing on an infant rectal swab on 20 isolates. Two unique RAPD patterns were generated by isolate 14/15 (pattern 1) and 20 (pattern 2) but upon SNP comparison, isolate 15 and 20 were identical. Lanes 2-5: GBS serotype reference strains NCTC 9993 (serotype </w:t>
      </w:r>
      <w:proofErr w:type="spellStart"/>
      <w:r w:rsidRPr="00D038E8">
        <w:rPr>
          <w:rFonts w:ascii="Arial" w:hAnsi="Arial"/>
          <w:color w:val="auto"/>
          <w:sz w:val="20"/>
          <w:szCs w:val="20"/>
        </w:rPr>
        <w:t>Ia</w:t>
      </w:r>
      <w:proofErr w:type="spellEnd"/>
      <w:r w:rsidRPr="00D038E8">
        <w:rPr>
          <w:rFonts w:ascii="Arial" w:hAnsi="Arial"/>
          <w:color w:val="auto"/>
          <w:sz w:val="20"/>
          <w:szCs w:val="20"/>
        </w:rPr>
        <w:t xml:space="preserve">), NCTC 8187 (serotype </w:t>
      </w:r>
      <w:proofErr w:type="spellStart"/>
      <w:r w:rsidRPr="00D038E8">
        <w:rPr>
          <w:rFonts w:ascii="Arial" w:hAnsi="Arial"/>
          <w:color w:val="auto"/>
          <w:sz w:val="20"/>
          <w:szCs w:val="20"/>
        </w:rPr>
        <w:t>Ib</w:t>
      </w:r>
      <w:proofErr w:type="spellEnd"/>
      <w:r w:rsidRPr="00D038E8">
        <w:rPr>
          <w:rFonts w:ascii="Arial" w:hAnsi="Arial"/>
          <w:color w:val="auto"/>
          <w:sz w:val="20"/>
          <w:szCs w:val="20"/>
        </w:rPr>
        <w:t>), NCTC 11080 (serotype III), and a negative water control</w:t>
      </w:r>
      <w:r w:rsidR="00204A20" w:rsidRPr="00D038E8">
        <w:rPr>
          <w:rFonts w:ascii="Arial" w:hAnsi="Arial"/>
          <w:color w:val="auto"/>
          <w:sz w:val="20"/>
          <w:szCs w:val="20"/>
        </w:rPr>
        <w:t>.</w:t>
      </w:r>
    </w:p>
    <w:p w14:paraId="64DD65D0" w14:textId="6366B6E4" w:rsidR="00AB7872" w:rsidRPr="00D038E8" w:rsidRDefault="00AB7872" w:rsidP="00AB7872">
      <w:pPr>
        <w:rPr>
          <w:rFonts w:ascii="Arial" w:hAnsi="Arial"/>
          <w:sz w:val="20"/>
        </w:rPr>
      </w:pPr>
    </w:p>
    <w:p w14:paraId="76832955" w14:textId="7E13AB50" w:rsidR="00AB7872" w:rsidRPr="00D038E8" w:rsidRDefault="00AB7872" w:rsidP="00AB7872">
      <w:pPr>
        <w:rPr>
          <w:rFonts w:ascii="Arial" w:hAnsi="Arial"/>
          <w:sz w:val="20"/>
        </w:rPr>
      </w:pPr>
    </w:p>
    <w:p w14:paraId="4F66D918" w14:textId="1C0D9B3F" w:rsidR="00D038E8" w:rsidRPr="00D038E8" w:rsidRDefault="00D038E8" w:rsidP="00D038E8">
      <w:pPr>
        <w:pStyle w:val="Caption"/>
        <w:keepNext/>
        <w:rPr>
          <w:rFonts w:ascii="Arial" w:hAnsi="Arial"/>
          <w:color w:val="auto"/>
          <w:sz w:val="20"/>
          <w:szCs w:val="20"/>
        </w:rPr>
      </w:pPr>
      <w:r w:rsidRPr="000B6DAD">
        <w:rPr>
          <w:rFonts w:ascii="Arial" w:hAnsi="Arial"/>
          <w:b/>
          <w:bCs/>
          <w:color w:val="auto"/>
          <w:sz w:val="20"/>
          <w:szCs w:val="20"/>
        </w:rPr>
        <w:t>Table S</w:t>
      </w:r>
      <w:r w:rsidRPr="000B6DAD">
        <w:rPr>
          <w:rFonts w:ascii="Arial" w:hAnsi="Arial"/>
          <w:b/>
          <w:bCs/>
          <w:color w:val="auto"/>
          <w:sz w:val="20"/>
          <w:szCs w:val="20"/>
        </w:rPr>
        <w:fldChar w:fldCharType="begin"/>
      </w:r>
      <w:r w:rsidRPr="000B6DAD">
        <w:rPr>
          <w:rFonts w:ascii="Arial" w:hAnsi="Arial"/>
          <w:b/>
          <w:bCs/>
          <w:color w:val="auto"/>
          <w:sz w:val="20"/>
          <w:szCs w:val="20"/>
        </w:rPr>
        <w:instrText xml:space="preserve"> SEQ Table \* ARABIC </w:instrText>
      </w:r>
      <w:r w:rsidRPr="000B6DAD">
        <w:rPr>
          <w:rFonts w:ascii="Arial" w:hAnsi="Arial"/>
          <w:b/>
          <w:bCs/>
          <w:color w:val="auto"/>
          <w:sz w:val="20"/>
          <w:szCs w:val="20"/>
        </w:rPr>
        <w:fldChar w:fldCharType="separate"/>
      </w:r>
      <w:r w:rsidRPr="000B6DAD">
        <w:rPr>
          <w:rFonts w:ascii="Arial" w:hAnsi="Arial"/>
          <w:b/>
          <w:bCs/>
          <w:noProof/>
          <w:color w:val="auto"/>
          <w:sz w:val="20"/>
          <w:szCs w:val="20"/>
        </w:rPr>
        <w:t>2</w:t>
      </w:r>
      <w:r w:rsidRPr="000B6DAD">
        <w:rPr>
          <w:rFonts w:ascii="Arial" w:hAnsi="Arial"/>
          <w:b/>
          <w:bCs/>
          <w:color w:val="auto"/>
          <w:sz w:val="20"/>
          <w:szCs w:val="20"/>
        </w:rPr>
        <w:fldChar w:fldCharType="end"/>
      </w:r>
      <w:r w:rsidRPr="000B6DAD">
        <w:rPr>
          <w:rFonts w:ascii="Arial" w:hAnsi="Arial"/>
          <w:b/>
          <w:bCs/>
          <w:color w:val="auto"/>
          <w:sz w:val="20"/>
          <w:szCs w:val="20"/>
        </w:rPr>
        <w:t>:</w:t>
      </w:r>
      <w:r w:rsidRPr="00D038E8">
        <w:rPr>
          <w:rFonts w:ascii="Arial" w:hAnsi="Arial"/>
          <w:color w:val="auto"/>
          <w:sz w:val="20"/>
          <w:szCs w:val="20"/>
        </w:rPr>
        <w:t xml:space="preserve"> </w:t>
      </w:r>
      <w:r>
        <w:rPr>
          <w:rFonts w:ascii="Arial" w:hAnsi="Arial"/>
          <w:color w:val="auto"/>
          <w:sz w:val="20"/>
          <w:szCs w:val="20"/>
        </w:rPr>
        <w:t xml:space="preserve">Accession numbers, clonal complex (CC), sequence types (ST) and serotype metadata for all genomic sequences  </w:t>
      </w:r>
    </w:p>
    <w:tbl>
      <w:tblPr>
        <w:tblStyle w:val="TableGrid"/>
        <w:tblW w:w="9015" w:type="dxa"/>
        <w:tblLook w:val="04A0" w:firstRow="1" w:lastRow="0" w:firstColumn="1" w:lastColumn="0" w:noHBand="0" w:noVBand="1"/>
      </w:tblPr>
      <w:tblGrid>
        <w:gridCol w:w="1592"/>
        <w:gridCol w:w="1326"/>
        <w:gridCol w:w="1650"/>
        <w:gridCol w:w="1418"/>
        <w:gridCol w:w="2213"/>
        <w:gridCol w:w="1000"/>
      </w:tblGrid>
      <w:tr w:rsidR="00D038E8" w:rsidRPr="00D038E8" w14:paraId="02197525" w14:textId="77777777" w:rsidTr="00AB7872">
        <w:trPr>
          <w:trHeight w:val="277"/>
        </w:trPr>
        <w:tc>
          <w:tcPr>
            <w:tcW w:w="1592" w:type="dxa"/>
            <w:noWrap/>
            <w:vAlign w:val="center"/>
            <w:hideMark/>
          </w:tcPr>
          <w:p w14:paraId="2BB22631" w14:textId="34C2C6CE"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Accession Number</w:t>
            </w:r>
          </w:p>
        </w:tc>
        <w:tc>
          <w:tcPr>
            <w:tcW w:w="1326" w:type="dxa"/>
            <w:noWrap/>
            <w:vAlign w:val="center"/>
            <w:hideMark/>
          </w:tcPr>
          <w:p w14:paraId="6C6FEABC" w14:textId="77777777"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Sample ID</w:t>
            </w:r>
          </w:p>
        </w:tc>
        <w:tc>
          <w:tcPr>
            <w:tcW w:w="1466" w:type="dxa"/>
            <w:noWrap/>
            <w:vAlign w:val="center"/>
            <w:hideMark/>
          </w:tcPr>
          <w:p w14:paraId="1C8D0C56" w14:textId="7F450D21"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 xml:space="preserve">Used for SNP analysis or </w:t>
            </w:r>
            <w:r w:rsidR="000C4435">
              <w:rPr>
                <w:rFonts w:ascii="Arial" w:eastAsia="Times New Roman" w:hAnsi="Arial"/>
                <w:b/>
                <w:bCs/>
                <w:sz w:val="20"/>
                <w:lang w:eastAsia="en-GB"/>
              </w:rPr>
              <w:t>ML</w:t>
            </w:r>
            <w:r w:rsidRPr="00D038E8">
              <w:rPr>
                <w:rFonts w:ascii="Arial" w:eastAsia="Times New Roman" w:hAnsi="Arial"/>
                <w:b/>
                <w:bCs/>
                <w:sz w:val="20"/>
                <w:lang w:eastAsia="en-GB"/>
              </w:rPr>
              <w:t>ST/sero</w:t>
            </w:r>
            <w:r w:rsidR="00AB52C7">
              <w:rPr>
                <w:rFonts w:ascii="Arial" w:eastAsia="Times New Roman" w:hAnsi="Arial"/>
                <w:b/>
                <w:bCs/>
                <w:sz w:val="20"/>
                <w:lang w:eastAsia="en-GB"/>
              </w:rPr>
              <w:t>type</w:t>
            </w:r>
          </w:p>
        </w:tc>
        <w:tc>
          <w:tcPr>
            <w:tcW w:w="1418" w:type="dxa"/>
            <w:noWrap/>
            <w:vAlign w:val="center"/>
            <w:hideMark/>
          </w:tcPr>
          <w:p w14:paraId="6A1EF138" w14:textId="77777777"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Serotype</w:t>
            </w:r>
          </w:p>
        </w:tc>
        <w:tc>
          <w:tcPr>
            <w:tcW w:w="2213" w:type="dxa"/>
            <w:noWrap/>
            <w:vAlign w:val="center"/>
            <w:hideMark/>
          </w:tcPr>
          <w:p w14:paraId="4018D11A" w14:textId="77777777"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CC</w:t>
            </w:r>
          </w:p>
        </w:tc>
        <w:tc>
          <w:tcPr>
            <w:tcW w:w="1000" w:type="dxa"/>
            <w:noWrap/>
            <w:vAlign w:val="center"/>
            <w:hideMark/>
          </w:tcPr>
          <w:p w14:paraId="131AB188" w14:textId="77777777" w:rsidR="00AB7872" w:rsidRPr="00D038E8" w:rsidRDefault="00AB7872" w:rsidP="00D038E8">
            <w:pPr>
              <w:jc w:val="center"/>
              <w:rPr>
                <w:rFonts w:ascii="Arial" w:eastAsia="Times New Roman" w:hAnsi="Arial"/>
                <w:b/>
                <w:bCs/>
                <w:sz w:val="20"/>
                <w:lang w:eastAsia="en-GB"/>
              </w:rPr>
            </w:pPr>
            <w:r w:rsidRPr="00D038E8">
              <w:rPr>
                <w:rFonts w:ascii="Arial" w:eastAsia="Times New Roman" w:hAnsi="Arial"/>
                <w:b/>
                <w:bCs/>
                <w:sz w:val="20"/>
                <w:lang w:eastAsia="en-GB"/>
              </w:rPr>
              <w:t>ST</w:t>
            </w:r>
          </w:p>
        </w:tc>
      </w:tr>
      <w:tr w:rsidR="00D038E8" w:rsidRPr="00D038E8" w14:paraId="4BD8D277" w14:textId="77777777" w:rsidTr="00AB7872">
        <w:trPr>
          <w:trHeight w:val="277"/>
        </w:trPr>
        <w:tc>
          <w:tcPr>
            <w:tcW w:w="1592" w:type="dxa"/>
            <w:noWrap/>
            <w:hideMark/>
          </w:tcPr>
          <w:p w14:paraId="25AFAB8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ERS7160066</w:t>
            </w:r>
          </w:p>
        </w:tc>
        <w:tc>
          <w:tcPr>
            <w:tcW w:w="1326" w:type="dxa"/>
            <w:noWrap/>
            <w:hideMark/>
          </w:tcPr>
          <w:p w14:paraId="5F548F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1001_2</w:t>
            </w:r>
          </w:p>
        </w:tc>
        <w:tc>
          <w:tcPr>
            <w:tcW w:w="1466" w:type="dxa"/>
            <w:noWrap/>
            <w:hideMark/>
          </w:tcPr>
          <w:p w14:paraId="4A0750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599D456"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4973B29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6984D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639EC2E" w14:textId="77777777" w:rsidTr="00AB7872">
        <w:trPr>
          <w:trHeight w:val="277"/>
        </w:trPr>
        <w:tc>
          <w:tcPr>
            <w:tcW w:w="1592" w:type="dxa"/>
            <w:noWrap/>
            <w:hideMark/>
          </w:tcPr>
          <w:p w14:paraId="580EF1E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ERS7160067</w:t>
            </w:r>
          </w:p>
        </w:tc>
        <w:tc>
          <w:tcPr>
            <w:tcW w:w="1326" w:type="dxa"/>
            <w:noWrap/>
            <w:hideMark/>
          </w:tcPr>
          <w:p w14:paraId="506205A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1003_1</w:t>
            </w:r>
          </w:p>
        </w:tc>
        <w:tc>
          <w:tcPr>
            <w:tcW w:w="1466" w:type="dxa"/>
            <w:noWrap/>
            <w:hideMark/>
          </w:tcPr>
          <w:p w14:paraId="5B7EB0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646157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69B320F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804ABA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365FD247" w14:textId="77777777" w:rsidTr="00AB7872">
        <w:trPr>
          <w:trHeight w:val="277"/>
        </w:trPr>
        <w:tc>
          <w:tcPr>
            <w:tcW w:w="1592" w:type="dxa"/>
            <w:noWrap/>
            <w:hideMark/>
          </w:tcPr>
          <w:p w14:paraId="7726514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ERS7160068</w:t>
            </w:r>
          </w:p>
        </w:tc>
        <w:tc>
          <w:tcPr>
            <w:tcW w:w="1326" w:type="dxa"/>
            <w:noWrap/>
            <w:hideMark/>
          </w:tcPr>
          <w:p w14:paraId="14086C2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1003_2</w:t>
            </w:r>
          </w:p>
        </w:tc>
        <w:tc>
          <w:tcPr>
            <w:tcW w:w="1466" w:type="dxa"/>
            <w:noWrap/>
            <w:hideMark/>
          </w:tcPr>
          <w:p w14:paraId="2229F4E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EA508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C43F46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60344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165878D5" w14:textId="77777777" w:rsidTr="00AB7872">
        <w:trPr>
          <w:trHeight w:val="277"/>
        </w:trPr>
        <w:tc>
          <w:tcPr>
            <w:tcW w:w="1592" w:type="dxa"/>
            <w:noWrap/>
            <w:hideMark/>
          </w:tcPr>
          <w:p w14:paraId="1512D0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ERS7160069</w:t>
            </w:r>
          </w:p>
        </w:tc>
        <w:tc>
          <w:tcPr>
            <w:tcW w:w="1326" w:type="dxa"/>
            <w:noWrap/>
            <w:hideMark/>
          </w:tcPr>
          <w:p w14:paraId="0DCBF4A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1003_3</w:t>
            </w:r>
          </w:p>
        </w:tc>
        <w:tc>
          <w:tcPr>
            <w:tcW w:w="1466" w:type="dxa"/>
            <w:noWrap/>
            <w:hideMark/>
          </w:tcPr>
          <w:p w14:paraId="647576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94FB916"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527C376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0265CC3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50319616" w14:textId="77777777" w:rsidTr="00AB7872">
        <w:trPr>
          <w:trHeight w:val="277"/>
        </w:trPr>
        <w:tc>
          <w:tcPr>
            <w:tcW w:w="1592" w:type="dxa"/>
            <w:noWrap/>
            <w:hideMark/>
          </w:tcPr>
          <w:p w14:paraId="5B2039D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ERS7160070</w:t>
            </w:r>
          </w:p>
        </w:tc>
        <w:tc>
          <w:tcPr>
            <w:tcW w:w="1326" w:type="dxa"/>
            <w:noWrap/>
            <w:hideMark/>
          </w:tcPr>
          <w:p w14:paraId="7E58530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1003_4</w:t>
            </w:r>
          </w:p>
        </w:tc>
        <w:tc>
          <w:tcPr>
            <w:tcW w:w="1466" w:type="dxa"/>
            <w:noWrap/>
            <w:hideMark/>
          </w:tcPr>
          <w:p w14:paraId="1D7751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587EA6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4A3909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092E4C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5C953F1E" w14:textId="77777777" w:rsidTr="00AB7872">
        <w:trPr>
          <w:trHeight w:val="277"/>
        </w:trPr>
        <w:tc>
          <w:tcPr>
            <w:tcW w:w="1592" w:type="dxa"/>
            <w:noWrap/>
            <w:hideMark/>
          </w:tcPr>
          <w:p w14:paraId="1957B6B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ERS7160071</w:t>
            </w:r>
          </w:p>
        </w:tc>
        <w:tc>
          <w:tcPr>
            <w:tcW w:w="1326" w:type="dxa"/>
            <w:noWrap/>
            <w:hideMark/>
          </w:tcPr>
          <w:p w14:paraId="550953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1004_10</w:t>
            </w:r>
          </w:p>
        </w:tc>
        <w:tc>
          <w:tcPr>
            <w:tcW w:w="1466" w:type="dxa"/>
            <w:noWrap/>
            <w:hideMark/>
          </w:tcPr>
          <w:p w14:paraId="61D3AC8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08FC9DC"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73FC39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43EE99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w:t>
            </w:r>
          </w:p>
        </w:tc>
      </w:tr>
      <w:tr w:rsidR="00D038E8" w:rsidRPr="00D038E8" w14:paraId="41C1DA1B" w14:textId="77777777" w:rsidTr="00AB7872">
        <w:trPr>
          <w:trHeight w:val="277"/>
        </w:trPr>
        <w:tc>
          <w:tcPr>
            <w:tcW w:w="1592" w:type="dxa"/>
            <w:noWrap/>
            <w:hideMark/>
          </w:tcPr>
          <w:p w14:paraId="64A351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ERS7160234</w:t>
            </w:r>
          </w:p>
        </w:tc>
        <w:tc>
          <w:tcPr>
            <w:tcW w:w="1326" w:type="dxa"/>
            <w:noWrap/>
            <w:hideMark/>
          </w:tcPr>
          <w:p w14:paraId="68708E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1004_5</w:t>
            </w:r>
          </w:p>
        </w:tc>
        <w:tc>
          <w:tcPr>
            <w:tcW w:w="1466" w:type="dxa"/>
            <w:noWrap/>
            <w:hideMark/>
          </w:tcPr>
          <w:p w14:paraId="410CB3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1F5DF87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31291E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A7411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w:t>
            </w:r>
          </w:p>
        </w:tc>
      </w:tr>
      <w:tr w:rsidR="00D038E8" w:rsidRPr="00D038E8" w14:paraId="41881053" w14:textId="77777777" w:rsidTr="00AB7872">
        <w:trPr>
          <w:trHeight w:val="277"/>
        </w:trPr>
        <w:tc>
          <w:tcPr>
            <w:tcW w:w="1592" w:type="dxa"/>
            <w:noWrap/>
            <w:hideMark/>
          </w:tcPr>
          <w:p w14:paraId="44D923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ERS7160072</w:t>
            </w:r>
          </w:p>
        </w:tc>
        <w:tc>
          <w:tcPr>
            <w:tcW w:w="1326" w:type="dxa"/>
            <w:noWrap/>
            <w:hideMark/>
          </w:tcPr>
          <w:p w14:paraId="593BD8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1007_1</w:t>
            </w:r>
          </w:p>
        </w:tc>
        <w:tc>
          <w:tcPr>
            <w:tcW w:w="1466" w:type="dxa"/>
            <w:noWrap/>
            <w:hideMark/>
          </w:tcPr>
          <w:p w14:paraId="67E0449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1B4D27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30FBD9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8D8D59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48904333" w14:textId="77777777" w:rsidTr="00AB7872">
        <w:trPr>
          <w:trHeight w:val="277"/>
        </w:trPr>
        <w:tc>
          <w:tcPr>
            <w:tcW w:w="1592" w:type="dxa"/>
            <w:noWrap/>
            <w:hideMark/>
          </w:tcPr>
          <w:p w14:paraId="1BE718A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ERS7160073</w:t>
            </w:r>
          </w:p>
        </w:tc>
        <w:tc>
          <w:tcPr>
            <w:tcW w:w="1326" w:type="dxa"/>
            <w:noWrap/>
            <w:hideMark/>
          </w:tcPr>
          <w:p w14:paraId="0BA9394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1007_10</w:t>
            </w:r>
          </w:p>
        </w:tc>
        <w:tc>
          <w:tcPr>
            <w:tcW w:w="1466" w:type="dxa"/>
            <w:noWrap/>
            <w:hideMark/>
          </w:tcPr>
          <w:p w14:paraId="7607094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FB89EA"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AE694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ADE989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337B6CA" w14:textId="77777777" w:rsidTr="00AB7872">
        <w:trPr>
          <w:trHeight w:val="277"/>
        </w:trPr>
        <w:tc>
          <w:tcPr>
            <w:tcW w:w="1592" w:type="dxa"/>
            <w:noWrap/>
            <w:hideMark/>
          </w:tcPr>
          <w:p w14:paraId="616EE8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ERS7160074</w:t>
            </w:r>
          </w:p>
        </w:tc>
        <w:tc>
          <w:tcPr>
            <w:tcW w:w="1326" w:type="dxa"/>
            <w:noWrap/>
            <w:hideMark/>
          </w:tcPr>
          <w:p w14:paraId="76E7A73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1008_1</w:t>
            </w:r>
          </w:p>
        </w:tc>
        <w:tc>
          <w:tcPr>
            <w:tcW w:w="1466" w:type="dxa"/>
            <w:noWrap/>
            <w:hideMark/>
          </w:tcPr>
          <w:p w14:paraId="3006054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2044B3A"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9C6EE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FAEE2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2910334E" w14:textId="77777777" w:rsidTr="00AB7872">
        <w:trPr>
          <w:trHeight w:val="277"/>
        </w:trPr>
        <w:tc>
          <w:tcPr>
            <w:tcW w:w="1592" w:type="dxa"/>
            <w:noWrap/>
            <w:hideMark/>
          </w:tcPr>
          <w:p w14:paraId="0B6C277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ERS7160075</w:t>
            </w:r>
          </w:p>
        </w:tc>
        <w:tc>
          <w:tcPr>
            <w:tcW w:w="1326" w:type="dxa"/>
            <w:noWrap/>
            <w:hideMark/>
          </w:tcPr>
          <w:p w14:paraId="4F33EAE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1008_10</w:t>
            </w:r>
          </w:p>
        </w:tc>
        <w:tc>
          <w:tcPr>
            <w:tcW w:w="1466" w:type="dxa"/>
            <w:noWrap/>
            <w:hideMark/>
          </w:tcPr>
          <w:p w14:paraId="15C6D65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8193733"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4A675B7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A2CF0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E15E4EF" w14:textId="77777777" w:rsidTr="00AB7872">
        <w:trPr>
          <w:trHeight w:val="277"/>
        </w:trPr>
        <w:tc>
          <w:tcPr>
            <w:tcW w:w="1592" w:type="dxa"/>
            <w:noWrap/>
            <w:hideMark/>
          </w:tcPr>
          <w:p w14:paraId="6D8D09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ERS7160076</w:t>
            </w:r>
          </w:p>
        </w:tc>
        <w:tc>
          <w:tcPr>
            <w:tcW w:w="1326" w:type="dxa"/>
            <w:noWrap/>
            <w:hideMark/>
          </w:tcPr>
          <w:p w14:paraId="56B949F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1008_18</w:t>
            </w:r>
          </w:p>
        </w:tc>
        <w:tc>
          <w:tcPr>
            <w:tcW w:w="1466" w:type="dxa"/>
            <w:noWrap/>
            <w:hideMark/>
          </w:tcPr>
          <w:p w14:paraId="1D56E5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9A724F2"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0C4122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9CE656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71B06DB8" w14:textId="77777777" w:rsidTr="00AB7872">
        <w:trPr>
          <w:trHeight w:val="277"/>
        </w:trPr>
        <w:tc>
          <w:tcPr>
            <w:tcW w:w="1592" w:type="dxa"/>
            <w:noWrap/>
            <w:hideMark/>
          </w:tcPr>
          <w:p w14:paraId="68FC72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ERS7160077</w:t>
            </w:r>
          </w:p>
        </w:tc>
        <w:tc>
          <w:tcPr>
            <w:tcW w:w="1326" w:type="dxa"/>
            <w:noWrap/>
            <w:hideMark/>
          </w:tcPr>
          <w:p w14:paraId="37C546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1013_1</w:t>
            </w:r>
          </w:p>
        </w:tc>
        <w:tc>
          <w:tcPr>
            <w:tcW w:w="1466" w:type="dxa"/>
            <w:noWrap/>
            <w:hideMark/>
          </w:tcPr>
          <w:p w14:paraId="2624E9F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13014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C86AB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55DFC9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4C09B42F" w14:textId="77777777" w:rsidTr="00AB7872">
        <w:trPr>
          <w:trHeight w:val="277"/>
        </w:trPr>
        <w:tc>
          <w:tcPr>
            <w:tcW w:w="1592" w:type="dxa"/>
            <w:noWrap/>
            <w:hideMark/>
          </w:tcPr>
          <w:p w14:paraId="186E1A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ERS7160078</w:t>
            </w:r>
          </w:p>
        </w:tc>
        <w:tc>
          <w:tcPr>
            <w:tcW w:w="1326" w:type="dxa"/>
            <w:noWrap/>
            <w:hideMark/>
          </w:tcPr>
          <w:p w14:paraId="52FBF85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1013_5</w:t>
            </w:r>
          </w:p>
        </w:tc>
        <w:tc>
          <w:tcPr>
            <w:tcW w:w="1466" w:type="dxa"/>
            <w:noWrap/>
            <w:hideMark/>
          </w:tcPr>
          <w:p w14:paraId="277413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B26924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1C68C5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9033B6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790C3FF6" w14:textId="77777777" w:rsidTr="00AB7872">
        <w:trPr>
          <w:trHeight w:val="277"/>
        </w:trPr>
        <w:tc>
          <w:tcPr>
            <w:tcW w:w="1592" w:type="dxa"/>
            <w:noWrap/>
            <w:hideMark/>
          </w:tcPr>
          <w:p w14:paraId="2B52458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ERS7160079</w:t>
            </w:r>
          </w:p>
        </w:tc>
        <w:tc>
          <w:tcPr>
            <w:tcW w:w="1326" w:type="dxa"/>
            <w:noWrap/>
            <w:hideMark/>
          </w:tcPr>
          <w:p w14:paraId="0E42B08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1014_10</w:t>
            </w:r>
          </w:p>
        </w:tc>
        <w:tc>
          <w:tcPr>
            <w:tcW w:w="1466" w:type="dxa"/>
            <w:noWrap/>
            <w:hideMark/>
          </w:tcPr>
          <w:p w14:paraId="2F79F1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4335F0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1D220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5278B0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30EEB3CB" w14:textId="77777777" w:rsidTr="00AB7872">
        <w:trPr>
          <w:trHeight w:val="277"/>
        </w:trPr>
        <w:tc>
          <w:tcPr>
            <w:tcW w:w="1592" w:type="dxa"/>
            <w:noWrap/>
            <w:hideMark/>
          </w:tcPr>
          <w:p w14:paraId="65FEAC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ERS7160080</w:t>
            </w:r>
          </w:p>
        </w:tc>
        <w:tc>
          <w:tcPr>
            <w:tcW w:w="1326" w:type="dxa"/>
            <w:noWrap/>
            <w:hideMark/>
          </w:tcPr>
          <w:p w14:paraId="7634B5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1101_1</w:t>
            </w:r>
          </w:p>
        </w:tc>
        <w:tc>
          <w:tcPr>
            <w:tcW w:w="1466" w:type="dxa"/>
            <w:noWrap/>
            <w:hideMark/>
          </w:tcPr>
          <w:p w14:paraId="5F15AC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D7CDCA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A29B3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CCEB4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EB23F71" w14:textId="77777777" w:rsidTr="00AB7872">
        <w:trPr>
          <w:trHeight w:val="277"/>
        </w:trPr>
        <w:tc>
          <w:tcPr>
            <w:tcW w:w="1592" w:type="dxa"/>
            <w:noWrap/>
            <w:hideMark/>
          </w:tcPr>
          <w:p w14:paraId="507435C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ERS7160081</w:t>
            </w:r>
          </w:p>
        </w:tc>
        <w:tc>
          <w:tcPr>
            <w:tcW w:w="1326" w:type="dxa"/>
            <w:noWrap/>
            <w:hideMark/>
          </w:tcPr>
          <w:p w14:paraId="15410F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1103_1</w:t>
            </w:r>
          </w:p>
        </w:tc>
        <w:tc>
          <w:tcPr>
            <w:tcW w:w="1466" w:type="dxa"/>
            <w:noWrap/>
            <w:hideMark/>
          </w:tcPr>
          <w:p w14:paraId="7BFBADE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14AAC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8D76E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6BC9905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6C853AE" w14:textId="77777777" w:rsidTr="00AB7872">
        <w:trPr>
          <w:trHeight w:val="277"/>
        </w:trPr>
        <w:tc>
          <w:tcPr>
            <w:tcW w:w="1592" w:type="dxa"/>
            <w:noWrap/>
            <w:hideMark/>
          </w:tcPr>
          <w:p w14:paraId="0738A35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ERS7160082</w:t>
            </w:r>
          </w:p>
        </w:tc>
        <w:tc>
          <w:tcPr>
            <w:tcW w:w="1326" w:type="dxa"/>
            <w:noWrap/>
            <w:hideMark/>
          </w:tcPr>
          <w:p w14:paraId="22DF6A3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1107_1</w:t>
            </w:r>
          </w:p>
        </w:tc>
        <w:tc>
          <w:tcPr>
            <w:tcW w:w="1466" w:type="dxa"/>
            <w:noWrap/>
            <w:hideMark/>
          </w:tcPr>
          <w:p w14:paraId="6FFBAF5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582FFF1"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DA177E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26827B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2AB842F" w14:textId="77777777" w:rsidTr="00AB7872">
        <w:trPr>
          <w:trHeight w:val="277"/>
        </w:trPr>
        <w:tc>
          <w:tcPr>
            <w:tcW w:w="1592" w:type="dxa"/>
            <w:noWrap/>
            <w:hideMark/>
          </w:tcPr>
          <w:p w14:paraId="7E3F424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ERS7160083</w:t>
            </w:r>
          </w:p>
        </w:tc>
        <w:tc>
          <w:tcPr>
            <w:tcW w:w="1326" w:type="dxa"/>
            <w:noWrap/>
            <w:hideMark/>
          </w:tcPr>
          <w:p w14:paraId="5BDE98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1107_3</w:t>
            </w:r>
          </w:p>
        </w:tc>
        <w:tc>
          <w:tcPr>
            <w:tcW w:w="1466" w:type="dxa"/>
            <w:noWrap/>
            <w:hideMark/>
          </w:tcPr>
          <w:p w14:paraId="05911AB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AB9F4D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AF264D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014A28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2BE509CA" w14:textId="77777777" w:rsidTr="00AB7872">
        <w:trPr>
          <w:trHeight w:val="277"/>
        </w:trPr>
        <w:tc>
          <w:tcPr>
            <w:tcW w:w="1592" w:type="dxa"/>
            <w:noWrap/>
            <w:hideMark/>
          </w:tcPr>
          <w:p w14:paraId="78FADDE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ERS7160084</w:t>
            </w:r>
          </w:p>
        </w:tc>
        <w:tc>
          <w:tcPr>
            <w:tcW w:w="1326" w:type="dxa"/>
            <w:noWrap/>
            <w:hideMark/>
          </w:tcPr>
          <w:p w14:paraId="4B20FFA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1108_1</w:t>
            </w:r>
          </w:p>
        </w:tc>
        <w:tc>
          <w:tcPr>
            <w:tcW w:w="1466" w:type="dxa"/>
            <w:noWrap/>
            <w:hideMark/>
          </w:tcPr>
          <w:p w14:paraId="4BFC7D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0736D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745584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A578DB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1B21427E" w14:textId="77777777" w:rsidTr="00AB7872">
        <w:trPr>
          <w:trHeight w:val="277"/>
        </w:trPr>
        <w:tc>
          <w:tcPr>
            <w:tcW w:w="1592" w:type="dxa"/>
            <w:noWrap/>
            <w:hideMark/>
          </w:tcPr>
          <w:p w14:paraId="0CB54F7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ERS7160085</w:t>
            </w:r>
          </w:p>
        </w:tc>
        <w:tc>
          <w:tcPr>
            <w:tcW w:w="1326" w:type="dxa"/>
            <w:noWrap/>
            <w:hideMark/>
          </w:tcPr>
          <w:p w14:paraId="22B6743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1113_1</w:t>
            </w:r>
          </w:p>
        </w:tc>
        <w:tc>
          <w:tcPr>
            <w:tcW w:w="1466" w:type="dxa"/>
            <w:noWrap/>
            <w:hideMark/>
          </w:tcPr>
          <w:p w14:paraId="4C94BE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16CF08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4B55070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7FB34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289F6DF1" w14:textId="77777777" w:rsidTr="00AB7872">
        <w:trPr>
          <w:trHeight w:val="277"/>
        </w:trPr>
        <w:tc>
          <w:tcPr>
            <w:tcW w:w="1592" w:type="dxa"/>
            <w:noWrap/>
            <w:hideMark/>
          </w:tcPr>
          <w:p w14:paraId="6600AD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ERS7160239</w:t>
            </w:r>
          </w:p>
        </w:tc>
        <w:tc>
          <w:tcPr>
            <w:tcW w:w="1326" w:type="dxa"/>
            <w:noWrap/>
            <w:hideMark/>
          </w:tcPr>
          <w:p w14:paraId="431087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1113_2</w:t>
            </w:r>
          </w:p>
        </w:tc>
        <w:tc>
          <w:tcPr>
            <w:tcW w:w="1466" w:type="dxa"/>
            <w:noWrap/>
            <w:hideMark/>
          </w:tcPr>
          <w:p w14:paraId="6C2CCBD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0D94E9F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4E0BA7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5C5E4C3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78CA0A0" w14:textId="77777777" w:rsidTr="00AB7872">
        <w:trPr>
          <w:trHeight w:val="277"/>
        </w:trPr>
        <w:tc>
          <w:tcPr>
            <w:tcW w:w="1592" w:type="dxa"/>
            <w:noWrap/>
            <w:hideMark/>
          </w:tcPr>
          <w:p w14:paraId="07498F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ERS7160086</w:t>
            </w:r>
          </w:p>
        </w:tc>
        <w:tc>
          <w:tcPr>
            <w:tcW w:w="1326" w:type="dxa"/>
            <w:noWrap/>
            <w:hideMark/>
          </w:tcPr>
          <w:p w14:paraId="2C1B3F2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1113_7</w:t>
            </w:r>
          </w:p>
        </w:tc>
        <w:tc>
          <w:tcPr>
            <w:tcW w:w="1466" w:type="dxa"/>
            <w:noWrap/>
            <w:hideMark/>
          </w:tcPr>
          <w:p w14:paraId="2C53066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8285BBB"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0F53DA0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1EDFB76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200D3BAB" w14:textId="77777777" w:rsidTr="00AB7872">
        <w:trPr>
          <w:trHeight w:val="277"/>
        </w:trPr>
        <w:tc>
          <w:tcPr>
            <w:tcW w:w="1592" w:type="dxa"/>
            <w:noWrap/>
            <w:hideMark/>
          </w:tcPr>
          <w:p w14:paraId="38FACD4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ERS7160088</w:t>
            </w:r>
          </w:p>
        </w:tc>
        <w:tc>
          <w:tcPr>
            <w:tcW w:w="1326" w:type="dxa"/>
            <w:noWrap/>
            <w:hideMark/>
          </w:tcPr>
          <w:p w14:paraId="08A2DF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1307_10</w:t>
            </w:r>
          </w:p>
        </w:tc>
        <w:tc>
          <w:tcPr>
            <w:tcW w:w="1466" w:type="dxa"/>
            <w:noWrap/>
            <w:hideMark/>
          </w:tcPr>
          <w:p w14:paraId="6B57053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4704EC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38BC1F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39C58F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2B355054" w14:textId="77777777" w:rsidTr="00AB7872">
        <w:trPr>
          <w:trHeight w:val="277"/>
        </w:trPr>
        <w:tc>
          <w:tcPr>
            <w:tcW w:w="1592" w:type="dxa"/>
            <w:noWrap/>
            <w:hideMark/>
          </w:tcPr>
          <w:p w14:paraId="36B6DD5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ERS7160089</w:t>
            </w:r>
          </w:p>
        </w:tc>
        <w:tc>
          <w:tcPr>
            <w:tcW w:w="1326" w:type="dxa"/>
            <w:noWrap/>
            <w:hideMark/>
          </w:tcPr>
          <w:p w14:paraId="20566B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1307_20</w:t>
            </w:r>
          </w:p>
        </w:tc>
        <w:tc>
          <w:tcPr>
            <w:tcW w:w="1466" w:type="dxa"/>
            <w:noWrap/>
            <w:hideMark/>
          </w:tcPr>
          <w:p w14:paraId="2E56F6F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94D68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9C1135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F0FC63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5190171" w14:textId="77777777" w:rsidTr="00AB7872">
        <w:trPr>
          <w:trHeight w:val="277"/>
        </w:trPr>
        <w:tc>
          <w:tcPr>
            <w:tcW w:w="1592" w:type="dxa"/>
            <w:noWrap/>
            <w:hideMark/>
          </w:tcPr>
          <w:p w14:paraId="3757808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ERS7160090</w:t>
            </w:r>
          </w:p>
        </w:tc>
        <w:tc>
          <w:tcPr>
            <w:tcW w:w="1326" w:type="dxa"/>
            <w:noWrap/>
            <w:hideMark/>
          </w:tcPr>
          <w:p w14:paraId="32E9B4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1308_1</w:t>
            </w:r>
          </w:p>
        </w:tc>
        <w:tc>
          <w:tcPr>
            <w:tcW w:w="1466" w:type="dxa"/>
            <w:noWrap/>
            <w:hideMark/>
          </w:tcPr>
          <w:p w14:paraId="4ABD57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CC375C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518A64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54723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42B1A0EC" w14:textId="77777777" w:rsidTr="00AB7872">
        <w:trPr>
          <w:trHeight w:val="277"/>
        </w:trPr>
        <w:tc>
          <w:tcPr>
            <w:tcW w:w="1592" w:type="dxa"/>
            <w:noWrap/>
            <w:hideMark/>
          </w:tcPr>
          <w:p w14:paraId="3B5923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ERS7160091</w:t>
            </w:r>
          </w:p>
        </w:tc>
        <w:tc>
          <w:tcPr>
            <w:tcW w:w="1326" w:type="dxa"/>
            <w:noWrap/>
            <w:hideMark/>
          </w:tcPr>
          <w:p w14:paraId="65BC11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1308_10</w:t>
            </w:r>
          </w:p>
        </w:tc>
        <w:tc>
          <w:tcPr>
            <w:tcW w:w="1466" w:type="dxa"/>
            <w:noWrap/>
            <w:hideMark/>
          </w:tcPr>
          <w:p w14:paraId="7AEEA20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FCC032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40A2943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381CC4A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038AD3F8" w14:textId="77777777" w:rsidTr="00AB7872">
        <w:trPr>
          <w:trHeight w:val="277"/>
        </w:trPr>
        <w:tc>
          <w:tcPr>
            <w:tcW w:w="1592" w:type="dxa"/>
            <w:noWrap/>
            <w:hideMark/>
          </w:tcPr>
          <w:p w14:paraId="33775E8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ERS7160092</w:t>
            </w:r>
          </w:p>
        </w:tc>
        <w:tc>
          <w:tcPr>
            <w:tcW w:w="1326" w:type="dxa"/>
            <w:noWrap/>
            <w:hideMark/>
          </w:tcPr>
          <w:p w14:paraId="0572C80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1308_3</w:t>
            </w:r>
          </w:p>
        </w:tc>
        <w:tc>
          <w:tcPr>
            <w:tcW w:w="1466" w:type="dxa"/>
            <w:noWrap/>
            <w:hideMark/>
          </w:tcPr>
          <w:p w14:paraId="1F714E2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8CEEC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54D300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D384A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335E2868" w14:textId="77777777" w:rsidTr="00AB7872">
        <w:trPr>
          <w:trHeight w:val="277"/>
        </w:trPr>
        <w:tc>
          <w:tcPr>
            <w:tcW w:w="1592" w:type="dxa"/>
            <w:noWrap/>
            <w:hideMark/>
          </w:tcPr>
          <w:p w14:paraId="7FF28B4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ERS7160093</w:t>
            </w:r>
          </w:p>
        </w:tc>
        <w:tc>
          <w:tcPr>
            <w:tcW w:w="1326" w:type="dxa"/>
            <w:noWrap/>
            <w:hideMark/>
          </w:tcPr>
          <w:p w14:paraId="16D75B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1308_4</w:t>
            </w:r>
          </w:p>
        </w:tc>
        <w:tc>
          <w:tcPr>
            <w:tcW w:w="1466" w:type="dxa"/>
            <w:noWrap/>
            <w:hideMark/>
          </w:tcPr>
          <w:p w14:paraId="5ECDA7A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2A614B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0874FF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0B6B6D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49678367" w14:textId="77777777" w:rsidTr="00AB7872">
        <w:trPr>
          <w:trHeight w:val="277"/>
        </w:trPr>
        <w:tc>
          <w:tcPr>
            <w:tcW w:w="1592" w:type="dxa"/>
            <w:noWrap/>
            <w:hideMark/>
          </w:tcPr>
          <w:p w14:paraId="3E40E6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ERS7160094</w:t>
            </w:r>
          </w:p>
        </w:tc>
        <w:tc>
          <w:tcPr>
            <w:tcW w:w="1326" w:type="dxa"/>
            <w:noWrap/>
            <w:hideMark/>
          </w:tcPr>
          <w:p w14:paraId="5AD61E0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1308_9</w:t>
            </w:r>
          </w:p>
        </w:tc>
        <w:tc>
          <w:tcPr>
            <w:tcW w:w="1466" w:type="dxa"/>
            <w:noWrap/>
            <w:hideMark/>
          </w:tcPr>
          <w:p w14:paraId="634BA2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7AF8B45"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547EC90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1EF21D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D50DC6C" w14:textId="77777777" w:rsidTr="00AB7872">
        <w:trPr>
          <w:trHeight w:val="277"/>
        </w:trPr>
        <w:tc>
          <w:tcPr>
            <w:tcW w:w="1592" w:type="dxa"/>
            <w:noWrap/>
            <w:hideMark/>
          </w:tcPr>
          <w:p w14:paraId="2328DF0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ERS7160095</w:t>
            </w:r>
          </w:p>
        </w:tc>
        <w:tc>
          <w:tcPr>
            <w:tcW w:w="1326" w:type="dxa"/>
            <w:noWrap/>
            <w:hideMark/>
          </w:tcPr>
          <w:p w14:paraId="720217B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1313_1</w:t>
            </w:r>
          </w:p>
        </w:tc>
        <w:tc>
          <w:tcPr>
            <w:tcW w:w="1466" w:type="dxa"/>
            <w:noWrap/>
            <w:hideMark/>
          </w:tcPr>
          <w:p w14:paraId="5554BC7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ECE29B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36235C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5A2457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2220F010" w14:textId="77777777" w:rsidTr="00AB7872">
        <w:trPr>
          <w:trHeight w:val="277"/>
        </w:trPr>
        <w:tc>
          <w:tcPr>
            <w:tcW w:w="1592" w:type="dxa"/>
            <w:noWrap/>
            <w:hideMark/>
          </w:tcPr>
          <w:p w14:paraId="6224F9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ERS7160096</w:t>
            </w:r>
          </w:p>
        </w:tc>
        <w:tc>
          <w:tcPr>
            <w:tcW w:w="1326" w:type="dxa"/>
            <w:noWrap/>
            <w:hideMark/>
          </w:tcPr>
          <w:p w14:paraId="3F8164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1313_2</w:t>
            </w:r>
          </w:p>
        </w:tc>
        <w:tc>
          <w:tcPr>
            <w:tcW w:w="1466" w:type="dxa"/>
            <w:noWrap/>
            <w:hideMark/>
          </w:tcPr>
          <w:p w14:paraId="61E8FD7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25008B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136BD39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AA1F42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4A06A378" w14:textId="77777777" w:rsidTr="00AB7872">
        <w:trPr>
          <w:trHeight w:val="277"/>
        </w:trPr>
        <w:tc>
          <w:tcPr>
            <w:tcW w:w="1592" w:type="dxa"/>
            <w:noWrap/>
            <w:hideMark/>
          </w:tcPr>
          <w:p w14:paraId="64A6528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ERS7160097</w:t>
            </w:r>
          </w:p>
        </w:tc>
        <w:tc>
          <w:tcPr>
            <w:tcW w:w="1326" w:type="dxa"/>
            <w:noWrap/>
            <w:hideMark/>
          </w:tcPr>
          <w:p w14:paraId="5BB7FDA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1313_5</w:t>
            </w:r>
          </w:p>
        </w:tc>
        <w:tc>
          <w:tcPr>
            <w:tcW w:w="1466" w:type="dxa"/>
            <w:noWrap/>
            <w:hideMark/>
          </w:tcPr>
          <w:p w14:paraId="3C8A9A8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C5702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211A64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C8E4C0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62E13DF3" w14:textId="77777777" w:rsidTr="00AB7872">
        <w:trPr>
          <w:trHeight w:val="277"/>
        </w:trPr>
        <w:tc>
          <w:tcPr>
            <w:tcW w:w="1592" w:type="dxa"/>
            <w:noWrap/>
            <w:hideMark/>
          </w:tcPr>
          <w:p w14:paraId="7BBA1C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ERS7160098</w:t>
            </w:r>
          </w:p>
        </w:tc>
        <w:tc>
          <w:tcPr>
            <w:tcW w:w="1326" w:type="dxa"/>
            <w:noWrap/>
            <w:hideMark/>
          </w:tcPr>
          <w:p w14:paraId="2DD1B51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18203_1</w:t>
            </w:r>
          </w:p>
        </w:tc>
        <w:tc>
          <w:tcPr>
            <w:tcW w:w="1466" w:type="dxa"/>
            <w:noWrap/>
            <w:hideMark/>
          </w:tcPr>
          <w:p w14:paraId="611D4C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C0A1BA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AD4EE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05DBF8B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9B82098" w14:textId="77777777" w:rsidTr="00AB7872">
        <w:trPr>
          <w:trHeight w:val="277"/>
        </w:trPr>
        <w:tc>
          <w:tcPr>
            <w:tcW w:w="1592" w:type="dxa"/>
            <w:noWrap/>
            <w:hideMark/>
          </w:tcPr>
          <w:p w14:paraId="761279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ERS7160099</w:t>
            </w:r>
          </w:p>
        </w:tc>
        <w:tc>
          <w:tcPr>
            <w:tcW w:w="1326" w:type="dxa"/>
            <w:noWrap/>
            <w:hideMark/>
          </w:tcPr>
          <w:p w14:paraId="3DC574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18203_4</w:t>
            </w:r>
          </w:p>
        </w:tc>
        <w:tc>
          <w:tcPr>
            <w:tcW w:w="1466" w:type="dxa"/>
            <w:noWrap/>
            <w:hideMark/>
          </w:tcPr>
          <w:p w14:paraId="5B12CB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B1CBE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8B6013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1959EBC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0521E373" w14:textId="77777777" w:rsidTr="00AB7872">
        <w:trPr>
          <w:trHeight w:val="277"/>
        </w:trPr>
        <w:tc>
          <w:tcPr>
            <w:tcW w:w="1592" w:type="dxa"/>
            <w:noWrap/>
            <w:hideMark/>
          </w:tcPr>
          <w:p w14:paraId="17C72A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ERS7160100</w:t>
            </w:r>
          </w:p>
        </w:tc>
        <w:tc>
          <w:tcPr>
            <w:tcW w:w="1326" w:type="dxa"/>
            <w:noWrap/>
            <w:hideMark/>
          </w:tcPr>
          <w:p w14:paraId="4EA815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18204_1</w:t>
            </w:r>
          </w:p>
        </w:tc>
        <w:tc>
          <w:tcPr>
            <w:tcW w:w="1466" w:type="dxa"/>
            <w:noWrap/>
            <w:hideMark/>
          </w:tcPr>
          <w:p w14:paraId="2155221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A0A5AD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5A4C060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31903A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08DD5429" w14:textId="77777777" w:rsidTr="00AB7872">
        <w:trPr>
          <w:trHeight w:val="277"/>
        </w:trPr>
        <w:tc>
          <w:tcPr>
            <w:tcW w:w="1592" w:type="dxa"/>
            <w:noWrap/>
            <w:hideMark/>
          </w:tcPr>
          <w:p w14:paraId="001F72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ERS7160101</w:t>
            </w:r>
          </w:p>
        </w:tc>
        <w:tc>
          <w:tcPr>
            <w:tcW w:w="1326" w:type="dxa"/>
            <w:noWrap/>
            <w:hideMark/>
          </w:tcPr>
          <w:p w14:paraId="516BA8B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18204_2</w:t>
            </w:r>
          </w:p>
        </w:tc>
        <w:tc>
          <w:tcPr>
            <w:tcW w:w="1466" w:type="dxa"/>
            <w:noWrap/>
            <w:hideMark/>
          </w:tcPr>
          <w:p w14:paraId="2A34978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EA5E17F"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CC89B9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706545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72232046" w14:textId="77777777" w:rsidTr="00AB7872">
        <w:trPr>
          <w:trHeight w:val="277"/>
        </w:trPr>
        <w:tc>
          <w:tcPr>
            <w:tcW w:w="1592" w:type="dxa"/>
            <w:noWrap/>
            <w:hideMark/>
          </w:tcPr>
          <w:p w14:paraId="2DF26D3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ERS7160102</w:t>
            </w:r>
          </w:p>
        </w:tc>
        <w:tc>
          <w:tcPr>
            <w:tcW w:w="1326" w:type="dxa"/>
            <w:noWrap/>
            <w:hideMark/>
          </w:tcPr>
          <w:p w14:paraId="48553D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18204_3</w:t>
            </w:r>
          </w:p>
        </w:tc>
        <w:tc>
          <w:tcPr>
            <w:tcW w:w="1466" w:type="dxa"/>
            <w:noWrap/>
            <w:hideMark/>
          </w:tcPr>
          <w:p w14:paraId="091547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072BF1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D193B4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6C040AE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3FA7AFD8" w14:textId="77777777" w:rsidTr="00AB7872">
        <w:trPr>
          <w:trHeight w:val="277"/>
        </w:trPr>
        <w:tc>
          <w:tcPr>
            <w:tcW w:w="1592" w:type="dxa"/>
            <w:noWrap/>
            <w:hideMark/>
          </w:tcPr>
          <w:p w14:paraId="489A0E0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ERS7160103</w:t>
            </w:r>
          </w:p>
        </w:tc>
        <w:tc>
          <w:tcPr>
            <w:tcW w:w="1326" w:type="dxa"/>
            <w:noWrap/>
            <w:hideMark/>
          </w:tcPr>
          <w:p w14:paraId="5919BC7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18204_4</w:t>
            </w:r>
          </w:p>
        </w:tc>
        <w:tc>
          <w:tcPr>
            <w:tcW w:w="1466" w:type="dxa"/>
            <w:noWrap/>
            <w:hideMark/>
          </w:tcPr>
          <w:p w14:paraId="4B6141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D219F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DF0016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B72D6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0384B0EE" w14:textId="77777777" w:rsidTr="00AB7872">
        <w:trPr>
          <w:trHeight w:val="277"/>
        </w:trPr>
        <w:tc>
          <w:tcPr>
            <w:tcW w:w="1592" w:type="dxa"/>
            <w:noWrap/>
            <w:hideMark/>
          </w:tcPr>
          <w:p w14:paraId="1F11D9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ERS7160104</w:t>
            </w:r>
          </w:p>
        </w:tc>
        <w:tc>
          <w:tcPr>
            <w:tcW w:w="1326" w:type="dxa"/>
            <w:noWrap/>
            <w:hideMark/>
          </w:tcPr>
          <w:p w14:paraId="0ADF0E4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18204_5</w:t>
            </w:r>
          </w:p>
        </w:tc>
        <w:tc>
          <w:tcPr>
            <w:tcW w:w="1466" w:type="dxa"/>
            <w:noWrap/>
            <w:hideMark/>
          </w:tcPr>
          <w:p w14:paraId="2A33BFB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E4DB3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25EB48C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E53E4F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3337D652" w14:textId="77777777" w:rsidTr="00AB7872">
        <w:trPr>
          <w:trHeight w:val="277"/>
        </w:trPr>
        <w:tc>
          <w:tcPr>
            <w:tcW w:w="1592" w:type="dxa"/>
            <w:noWrap/>
            <w:hideMark/>
          </w:tcPr>
          <w:p w14:paraId="148446F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ERS7160105</w:t>
            </w:r>
          </w:p>
        </w:tc>
        <w:tc>
          <w:tcPr>
            <w:tcW w:w="1326" w:type="dxa"/>
            <w:noWrap/>
            <w:hideMark/>
          </w:tcPr>
          <w:p w14:paraId="31A36DE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18204_6</w:t>
            </w:r>
          </w:p>
        </w:tc>
        <w:tc>
          <w:tcPr>
            <w:tcW w:w="1466" w:type="dxa"/>
            <w:noWrap/>
            <w:hideMark/>
          </w:tcPr>
          <w:p w14:paraId="65BB76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3BD1E6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6945425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10E0D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69EEC3EF" w14:textId="77777777" w:rsidTr="00AB7872">
        <w:trPr>
          <w:trHeight w:val="277"/>
        </w:trPr>
        <w:tc>
          <w:tcPr>
            <w:tcW w:w="1592" w:type="dxa"/>
            <w:noWrap/>
            <w:hideMark/>
          </w:tcPr>
          <w:p w14:paraId="0025D0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ERS7160106</w:t>
            </w:r>
          </w:p>
        </w:tc>
        <w:tc>
          <w:tcPr>
            <w:tcW w:w="1326" w:type="dxa"/>
            <w:noWrap/>
            <w:hideMark/>
          </w:tcPr>
          <w:p w14:paraId="45B2CD2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18206_10</w:t>
            </w:r>
          </w:p>
        </w:tc>
        <w:tc>
          <w:tcPr>
            <w:tcW w:w="1466" w:type="dxa"/>
            <w:noWrap/>
            <w:hideMark/>
          </w:tcPr>
          <w:p w14:paraId="77759AA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5BACB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1A0E03B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26B0DBD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56C96237" w14:textId="77777777" w:rsidTr="00AB7872">
        <w:trPr>
          <w:trHeight w:val="277"/>
        </w:trPr>
        <w:tc>
          <w:tcPr>
            <w:tcW w:w="1592" w:type="dxa"/>
            <w:noWrap/>
            <w:hideMark/>
          </w:tcPr>
          <w:p w14:paraId="07DF993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lastRenderedPageBreak/>
              <w:t>ERS7160107</w:t>
            </w:r>
          </w:p>
        </w:tc>
        <w:tc>
          <w:tcPr>
            <w:tcW w:w="1326" w:type="dxa"/>
            <w:noWrap/>
            <w:hideMark/>
          </w:tcPr>
          <w:p w14:paraId="2804BFD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18206_5</w:t>
            </w:r>
          </w:p>
        </w:tc>
        <w:tc>
          <w:tcPr>
            <w:tcW w:w="1466" w:type="dxa"/>
            <w:noWrap/>
            <w:hideMark/>
          </w:tcPr>
          <w:p w14:paraId="593FBF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D8FF39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1680BA5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6379E81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365D37CC" w14:textId="77777777" w:rsidTr="00AB7872">
        <w:trPr>
          <w:trHeight w:val="277"/>
        </w:trPr>
        <w:tc>
          <w:tcPr>
            <w:tcW w:w="1592" w:type="dxa"/>
            <w:noWrap/>
            <w:hideMark/>
          </w:tcPr>
          <w:p w14:paraId="06C9CA1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ERS7160108</w:t>
            </w:r>
          </w:p>
        </w:tc>
        <w:tc>
          <w:tcPr>
            <w:tcW w:w="1326" w:type="dxa"/>
            <w:noWrap/>
            <w:hideMark/>
          </w:tcPr>
          <w:p w14:paraId="065AED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18208_1</w:t>
            </w:r>
          </w:p>
        </w:tc>
        <w:tc>
          <w:tcPr>
            <w:tcW w:w="1466" w:type="dxa"/>
            <w:noWrap/>
            <w:hideMark/>
          </w:tcPr>
          <w:p w14:paraId="694539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FB5466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085A8CB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14D47A1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1979F247" w14:textId="77777777" w:rsidTr="00AB7872">
        <w:trPr>
          <w:trHeight w:val="277"/>
        </w:trPr>
        <w:tc>
          <w:tcPr>
            <w:tcW w:w="1592" w:type="dxa"/>
            <w:noWrap/>
            <w:hideMark/>
          </w:tcPr>
          <w:p w14:paraId="31326C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ERS7160109</w:t>
            </w:r>
          </w:p>
        </w:tc>
        <w:tc>
          <w:tcPr>
            <w:tcW w:w="1326" w:type="dxa"/>
            <w:noWrap/>
            <w:hideMark/>
          </w:tcPr>
          <w:p w14:paraId="76819F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18208_10</w:t>
            </w:r>
          </w:p>
        </w:tc>
        <w:tc>
          <w:tcPr>
            <w:tcW w:w="1466" w:type="dxa"/>
            <w:noWrap/>
            <w:hideMark/>
          </w:tcPr>
          <w:p w14:paraId="65E3A23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8D436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302CA7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3C18AB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512E3DB9" w14:textId="77777777" w:rsidTr="00AB7872">
        <w:trPr>
          <w:trHeight w:val="277"/>
        </w:trPr>
        <w:tc>
          <w:tcPr>
            <w:tcW w:w="1592" w:type="dxa"/>
            <w:noWrap/>
            <w:hideMark/>
          </w:tcPr>
          <w:p w14:paraId="76504E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ERS7160110</w:t>
            </w:r>
          </w:p>
        </w:tc>
        <w:tc>
          <w:tcPr>
            <w:tcW w:w="1326" w:type="dxa"/>
            <w:noWrap/>
            <w:hideMark/>
          </w:tcPr>
          <w:p w14:paraId="01D32F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18209_1</w:t>
            </w:r>
          </w:p>
        </w:tc>
        <w:tc>
          <w:tcPr>
            <w:tcW w:w="1466" w:type="dxa"/>
            <w:noWrap/>
            <w:hideMark/>
          </w:tcPr>
          <w:p w14:paraId="1DD1E2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7E70C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5D9F94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663D1A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407798C1" w14:textId="77777777" w:rsidTr="00AB7872">
        <w:trPr>
          <w:trHeight w:val="277"/>
        </w:trPr>
        <w:tc>
          <w:tcPr>
            <w:tcW w:w="1592" w:type="dxa"/>
            <w:noWrap/>
            <w:hideMark/>
          </w:tcPr>
          <w:p w14:paraId="7602B5E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ERS7160111</w:t>
            </w:r>
          </w:p>
        </w:tc>
        <w:tc>
          <w:tcPr>
            <w:tcW w:w="1326" w:type="dxa"/>
            <w:noWrap/>
            <w:hideMark/>
          </w:tcPr>
          <w:p w14:paraId="610934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18209_10</w:t>
            </w:r>
          </w:p>
        </w:tc>
        <w:tc>
          <w:tcPr>
            <w:tcW w:w="1466" w:type="dxa"/>
            <w:noWrap/>
            <w:hideMark/>
          </w:tcPr>
          <w:p w14:paraId="3935234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696973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A33AC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B636DC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D642D61" w14:textId="77777777" w:rsidTr="00AB7872">
        <w:trPr>
          <w:trHeight w:val="277"/>
        </w:trPr>
        <w:tc>
          <w:tcPr>
            <w:tcW w:w="1592" w:type="dxa"/>
            <w:noWrap/>
            <w:hideMark/>
          </w:tcPr>
          <w:p w14:paraId="472BEA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ERS7160112</w:t>
            </w:r>
          </w:p>
        </w:tc>
        <w:tc>
          <w:tcPr>
            <w:tcW w:w="1326" w:type="dxa"/>
            <w:noWrap/>
            <w:hideMark/>
          </w:tcPr>
          <w:p w14:paraId="7AD78C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18209_5</w:t>
            </w:r>
          </w:p>
        </w:tc>
        <w:tc>
          <w:tcPr>
            <w:tcW w:w="1466" w:type="dxa"/>
            <w:noWrap/>
            <w:hideMark/>
          </w:tcPr>
          <w:p w14:paraId="3A37C78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8EF4D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F73991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0C414F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04B46B9" w14:textId="77777777" w:rsidTr="00AB7872">
        <w:trPr>
          <w:trHeight w:val="277"/>
        </w:trPr>
        <w:tc>
          <w:tcPr>
            <w:tcW w:w="1592" w:type="dxa"/>
            <w:noWrap/>
            <w:hideMark/>
          </w:tcPr>
          <w:p w14:paraId="772DB52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ERS7160113</w:t>
            </w:r>
          </w:p>
        </w:tc>
        <w:tc>
          <w:tcPr>
            <w:tcW w:w="1326" w:type="dxa"/>
            <w:noWrap/>
            <w:hideMark/>
          </w:tcPr>
          <w:p w14:paraId="2F8CA8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18213_10</w:t>
            </w:r>
          </w:p>
        </w:tc>
        <w:tc>
          <w:tcPr>
            <w:tcW w:w="1466" w:type="dxa"/>
            <w:noWrap/>
            <w:hideMark/>
          </w:tcPr>
          <w:p w14:paraId="4235EEC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A1675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3A9654D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3442588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4EBC98E0" w14:textId="77777777" w:rsidTr="00AB7872">
        <w:trPr>
          <w:trHeight w:val="277"/>
        </w:trPr>
        <w:tc>
          <w:tcPr>
            <w:tcW w:w="1592" w:type="dxa"/>
            <w:noWrap/>
            <w:hideMark/>
          </w:tcPr>
          <w:p w14:paraId="12E527F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ERS7160114</w:t>
            </w:r>
          </w:p>
        </w:tc>
        <w:tc>
          <w:tcPr>
            <w:tcW w:w="1326" w:type="dxa"/>
            <w:noWrap/>
            <w:hideMark/>
          </w:tcPr>
          <w:p w14:paraId="7C39D80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18213_5</w:t>
            </w:r>
          </w:p>
        </w:tc>
        <w:tc>
          <w:tcPr>
            <w:tcW w:w="1466" w:type="dxa"/>
            <w:noWrap/>
            <w:hideMark/>
          </w:tcPr>
          <w:p w14:paraId="5222A84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69F0E0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6EE8FE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7B6AE4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39E2148A" w14:textId="77777777" w:rsidTr="00AB7872">
        <w:trPr>
          <w:trHeight w:val="277"/>
        </w:trPr>
        <w:tc>
          <w:tcPr>
            <w:tcW w:w="1592" w:type="dxa"/>
            <w:noWrap/>
            <w:hideMark/>
          </w:tcPr>
          <w:p w14:paraId="344199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ERS7160115</w:t>
            </w:r>
          </w:p>
        </w:tc>
        <w:tc>
          <w:tcPr>
            <w:tcW w:w="1326" w:type="dxa"/>
            <w:noWrap/>
            <w:hideMark/>
          </w:tcPr>
          <w:p w14:paraId="53A997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20001_1</w:t>
            </w:r>
          </w:p>
        </w:tc>
        <w:tc>
          <w:tcPr>
            <w:tcW w:w="1466" w:type="dxa"/>
            <w:noWrap/>
            <w:hideMark/>
          </w:tcPr>
          <w:p w14:paraId="2C2488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08CA951"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F4851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1470791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46251E14" w14:textId="77777777" w:rsidTr="00AB7872">
        <w:trPr>
          <w:trHeight w:val="277"/>
        </w:trPr>
        <w:tc>
          <w:tcPr>
            <w:tcW w:w="1592" w:type="dxa"/>
            <w:noWrap/>
            <w:hideMark/>
          </w:tcPr>
          <w:p w14:paraId="313AB9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ERS7160116</w:t>
            </w:r>
          </w:p>
        </w:tc>
        <w:tc>
          <w:tcPr>
            <w:tcW w:w="1326" w:type="dxa"/>
            <w:noWrap/>
            <w:hideMark/>
          </w:tcPr>
          <w:p w14:paraId="34FB204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20001_5</w:t>
            </w:r>
          </w:p>
        </w:tc>
        <w:tc>
          <w:tcPr>
            <w:tcW w:w="1466" w:type="dxa"/>
            <w:noWrap/>
            <w:hideMark/>
          </w:tcPr>
          <w:p w14:paraId="2112D8B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B113E98"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0F9B440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528EAA3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21F63695" w14:textId="77777777" w:rsidTr="00AB7872">
        <w:trPr>
          <w:trHeight w:val="277"/>
        </w:trPr>
        <w:tc>
          <w:tcPr>
            <w:tcW w:w="1592" w:type="dxa"/>
            <w:noWrap/>
            <w:hideMark/>
          </w:tcPr>
          <w:p w14:paraId="18FFC9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ERS7160117</w:t>
            </w:r>
          </w:p>
        </w:tc>
        <w:tc>
          <w:tcPr>
            <w:tcW w:w="1326" w:type="dxa"/>
            <w:noWrap/>
            <w:hideMark/>
          </w:tcPr>
          <w:p w14:paraId="27D46F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20003_1</w:t>
            </w:r>
          </w:p>
        </w:tc>
        <w:tc>
          <w:tcPr>
            <w:tcW w:w="1466" w:type="dxa"/>
            <w:noWrap/>
            <w:hideMark/>
          </w:tcPr>
          <w:p w14:paraId="1BB8F56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1AC0A4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013EC2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758BA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6488C352" w14:textId="77777777" w:rsidTr="00AB7872">
        <w:trPr>
          <w:trHeight w:val="277"/>
        </w:trPr>
        <w:tc>
          <w:tcPr>
            <w:tcW w:w="1592" w:type="dxa"/>
            <w:noWrap/>
            <w:hideMark/>
          </w:tcPr>
          <w:p w14:paraId="7D98B36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ERS7160118</w:t>
            </w:r>
          </w:p>
        </w:tc>
        <w:tc>
          <w:tcPr>
            <w:tcW w:w="1326" w:type="dxa"/>
            <w:noWrap/>
            <w:hideMark/>
          </w:tcPr>
          <w:p w14:paraId="6626E52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20003_10</w:t>
            </w:r>
          </w:p>
        </w:tc>
        <w:tc>
          <w:tcPr>
            <w:tcW w:w="1466" w:type="dxa"/>
            <w:noWrap/>
            <w:hideMark/>
          </w:tcPr>
          <w:p w14:paraId="7D331E9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D29F4AE"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3D9C7F1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7C390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C91054C" w14:textId="77777777" w:rsidTr="00AB7872">
        <w:trPr>
          <w:trHeight w:val="277"/>
        </w:trPr>
        <w:tc>
          <w:tcPr>
            <w:tcW w:w="1592" w:type="dxa"/>
            <w:noWrap/>
            <w:hideMark/>
          </w:tcPr>
          <w:p w14:paraId="6DBA083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ERS7160119</w:t>
            </w:r>
          </w:p>
        </w:tc>
        <w:tc>
          <w:tcPr>
            <w:tcW w:w="1326" w:type="dxa"/>
            <w:noWrap/>
            <w:hideMark/>
          </w:tcPr>
          <w:p w14:paraId="14D90C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20003_20</w:t>
            </w:r>
          </w:p>
        </w:tc>
        <w:tc>
          <w:tcPr>
            <w:tcW w:w="1466" w:type="dxa"/>
            <w:noWrap/>
            <w:hideMark/>
          </w:tcPr>
          <w:p w14:paraId="65CB109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A477D51"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39F62D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49ED6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D2DA62A" w14:textId="77777777" w:rsidTr="00AB7872">
        <w:trPr>
          <w:trHeight w:val="277"/>
        </w:trPr>
        <w:tc>
          <w:tcPr>
            <w:tcW w:w="1592" w:type="dxa"/>
            <w:noWrap/>
            <w:hideMark/>
          </w:tcPr>
          <w:p w14:paraId="3284F1A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ERS7160120</w:t>
            </w:r>
          </w:p>
        </w:tc>
        <w:tc>
          <w:tcPr>
            <w:tcW w:w="1326" w:type="dxa"/>
            <w:noWrap/>
            <w:hideMark/>
          </w:tcPr>
          <w:p w14:paraId="313855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20004_1</w:t>
            </w:r>
          </w:p>
        </w:tc>
        <w:tc>
          <w:tcPr>
            <w:tcW w:w="1466" w:type="dxa"/>
            <w:noWrap/>
            <w:hideMark/>
          </w:tcPr>
          <w:p w14:paraId="5925F6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0610DFC"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466251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4EC6D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136A5E92" w14:textId="77777777" w:rsidTr="00AB7872">
        <w:trPr>
          <w:trHeight w:val="277"/>
        </w:trPr>
        <w:tc>
          <w:tcPr>
            <w:tcW w:w="1592" w:type="dxa"/>
            <w:noWrap/>
            <w:hideMark/>
          </w:tcPr>
          <w:p w14:paraId="1B4C77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ERS7160121</w:t>
            </w:r>
          </w:p>
        </w:tc>
        <w:tc>
          <w:tcPr>
            <w:tcW w:w="1326" w:type="dxa"/>
            <w:noWrap/>
            <w:hideMark/>
          </w:tcPr>
          <w:p w14:paraId="5F8C306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20004_10</w:t>
            </w:r>
          </w:p>
        </w:tc>
        <w:tc>
          <w:tcPr>
            <w:tcW w:w="1466" w:type="dxa"/>
            <w:noWrap/>
            <w:hideMark/>
          </w:tcPr>
          <w:p w14:paraId="2028F4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E2FDEA5"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D7D49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A6BC4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65DF74CF" w14:textId="77777777" w:rsidTr="00AB7872">
        <w:trPr>
          <w:trHeight w:val="277"/>
        </w:trPr>
        <w:tc>
          <w:tcPr>
            <w:tcW w:w="1592" w:type="dxa"/>
            <w:noWrap/>
            <w:hideMark/>
          </w:tcPr>
          <w:p w14:paraId="72BAB6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ERS7160235</w:t>
            </w:r>
          </w:p>
        </w:tc>
        <w:tc>
          <w:tcPr>
            <w:tcW w:w="1326" w:type="dxa"/>
            <w:noWrap/>
            <w:hideMark/>
          </w:tcPr>
          <w:p w14:paraId="7FE5B36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20004_20</w:t>
            </w:r>
          </w:p>
        </w:tc>
        <w:tc>
          <w:tcPr>
            <w:tcW w:w="1466" w:type="dxa"/>
            <w:noWrap/>
            <w:hideMark/>
          </w:tcPr>
          <w:p w14:paraId="2A1FA13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1A78F3D5"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D2EE9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7BD2ED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55ACD6F5" w14:textId="77777777" w:rsidTr="00AB7872">
        <w:trPr>
          <w:trHeight w:val="277"/>
        </w:trPr>
        <w:tc>
          <w:tcPr>
            <w:tcW w:w="1592" w:type="dxa"/>
            <w:noWrap/>
            <w:hideMark/>
          </w:tcPr>
          <w:p w14:paraId="48910C0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ERS7160122</w:t>
            </w:r>
          </w:p>
        </w:tc>
        <w:tc>
          <w:tcPr>
            <w:tcW w:w="1326" w:type="dxa"/>
            <w:noWrap/>
            <w:hideMark/>
          </w:tcPr>
          <w:p w14:paraId="7F8758C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20007_1</w:t>
            </w:r>
          </w:p>
        </w:tc>
        <w:tc>
          <w:tcPr>
            <w:tcW w:w="1466" w:type="dxa"/>
            <w:noWrap/>
            <w:hideMark/>
          </w:tcPr>
          <w:p w14:paraId="0665F49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065B335"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898A4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02D8E3E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5C1D2E4B" w14:textId="77777777" w:rsidTr="00AB7872">
        <w:trPr>
          <w:trHeight w:val="277"/>
        </w:trPr>
        <w:tc>
          <w:tcPr>
            <w:tcW w:w="1592" w:type="dxa"/>
            <w:noWrap/>
            <w:hideMark/>
          </w:tcPr>
          <w:p w14:paraId="62BF695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ERS7160123</w:t>
            </w:r>
          </w:p>
        </w:tc>
        <w:tc>
          <w:tcPr>
            <w:tcW w:w="1326" w:type="dxa"/>
            <w:noWrap/>
            <w:hideMark/>
          </w:tcPr>
          <w:p w14:paraId="643A2F5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20007_5</w:t>
            </w:r>
          </w:p>
        </w:tc>
        <w:tc>
          <w:tcPr>
            <w:tcW w:w="1466" w:type="dxa"/>
            <w:noWrap/>
            <w:hideMark/>
          </w:tcPr>
          <w:p w14:paraId="2737D2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3826A09"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5D2A93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5795E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535A8CBD" w14:textId="77777777" w:rsidTr="00AB7872">
        <w:trPr>
          <w:trHeight w:val="277"/>
        </w:trPr>
        <w:tc>
          <w:tcPr>
            <w:tcW w:w="1592" w:type="dxa"/>
            <w:noWrap/>
            <w:hideMark/>
          </w:tcPr>
          <w:p w14:paraId="6685DB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ERS7160124</w:t>
            </w:r>
          </w:p>
        </w:tc>
        <w:tc>
          <w:tcPr>
            <w:tcW w:w="1326" w:type="dxa"/>
            <w:noWrap/>
            <w:hideMark/>
          </w:tcPr>
          <w:p w14:paraId="383BBE1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20007_9</w:t>
            </w:r>
          </w:p>
        </w:tc>
        <w:tc>
          <w:tcPr>
            <w:tcW w:w="1466" w:type="dxa"/>
            <w:noWrap/>
            <w:hideMark/>
          </w:tcPr>
          <w:p w14:paraId="66F868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2C8F38E"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52346FC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0B0A2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D49677E" w14:textId="77777777" w:rsidTr="00AB7872">
        <w:trPr>
          <w:trHeight w:val="277"/>
        </w:trPr>
        <w:tc>
          <w:tcPr>
            <w:tcW w:w="1592" w:type="dxa"/>
            <w:noWrap/>
            <w:hideMark/>
          </w:tcPr>
          <w:p w14:paraId="53D621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ERS7160125</w:t>
            </w:r>
          </w:p>
        </w:tc>
        <w:tc>
          <w:tcPr>
            <w:tcW w:w="1326" w:type="dxa"/>
            <w:noWrap/>
            <w:hideMark/>
          </w:tcPr>
          <w:p w14:paraId="58D3DC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20008_1</w:t>
            </w:r>
          </w:p>
        </w:tc>
        <w:tc>
          <w:tcPr>
            <w:tcW w:w="1466" w:type="dxa"/>
            <w:noWrap/>
            <w:hideMark/>
          </w:tcPr>
          <w:p w14:paraId="52CC4A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25C5A08"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BF693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2D91612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302392EC" w14:textId="77777777" w:rsidTr="00AB7872">
        <w:trPr>
          <w:trHeight w:val="277"/>
        </w:trPr>
        <w:tc>
          <w:tcPr>
            <w:tcW w:w="1592" w:type="dxa"/>
            <w:noWrap/>
            <w:hideMark/>
          </w:tcPr>
          <w:p w14:paraId="4414217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ERS7160126</w:t>
            </w:r>
          </w:p>
        </w:tc>
        <w:tc>
          <w:tcPr>
            <w:tcW w:w="1326" w:type="dxa"/>
            <w:noWrap/>
            <w:hideMark/>
          </w:tcPr>
          <w:p w14:paraId="5353CF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20008_10</w:t>
            </w:r>
          </w:p>
        </w:tc>
        <w:tc>
          <w:tcPr>
            <w:tcW w:w="1466" w:type="dxa"/>
            <w:noWrap/>
            <w:hideMark/>
          </w:tcPr>
          <w:p w14:paraId="51513CB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49206A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116F36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884F7C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D93C613" w14:textId="77777777" w:rsidTr="00AB7872">
        <w:trPr>
          <w:trHeight w:val="277"/>
        </w:trPr>
        <w:tc>
          <w:tcPr>
            <w:tcW w:w="1592" w:type="dxa"/>
            <w:noWrap/>
            <w:hideMark/>
          </w:tcPr>
          <w:p w14:paraId="5FC82F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ERS7160127</w:t>
            </w:r>
          </w:p>
        </w:tc>
        <w:tc>
          <w:tcPr>
            <w:tcW w:w="1326" w:type="dxa"/>
            <w:noWrap/>
            <w:hideMark/>
          </w:tcPr>
          <w:p w14:paraId="1DD695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20008_5</w:t>
            </w:r>
          </w:p>
        </w:tc>
        <w:tc>
          <w:tcPr>
            <w:tcW w:w="1466" w:type="dxa"/>
            <w:noWrap/>
            <w:hideMark/>
          </w:tcPr>
          <w:p w14:paraId="4C234A8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0EF2AD0"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24A14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1EF3E48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340C231" w14:textId="77777777" w:rsidTr="00AB7872">
        <w:trPr>
          <w:trHeight w:val="277"/>
        </w:trPr>
        <w:tc>
          <w:tcPr>
            <w:tcW w:w="1592" w:type="dxa"/>
            <w:noWrap/>
            <w:hideMark/>
          </w:tcPr>
          <w:p w14:paraId="79227A0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ERS7160236</w:t>
            </w:r>
          </w:p>
        </w:tc>
        <w:tc>
          <w:tcPr>
            <w:tcW w:w="1326" w:type="dxa"/>
            <w:noWrap/>
            <w:hideMark/>
          </w:tcPr>
          <w:p w14:paraId="3AAF4D8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20013_5</w:t>
            </w:r>
          </w:p>
        </w:tc>
        <w:tc>
          <w:tcPr>
            <w:tcW w:w="1466" w:type="dxa"/>
            <w:noWrap/>
            <w:hideMark/>
          </w:tcPr>
          <w:p w14:paraId="723F2EA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7CEDB659"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467973E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C617E8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49125848" w14:textId="77777777" w:rsidTr="00AB7872">
        <w:trPr>
          <w:trHeight w:val="277"/>
        </w:trPr>
        <w:tc>
          <w:tcPr>
            <w:tcW w:w="1592" w:type="dxa"/>
            <w:noWrap/>
            <w:hideMark/>
          </w:tcPr>
          <w:p w14:paraId="6666728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ERS7160128</w:t>
            </w:r>
          </w:p>
        </w:tc>
        <w:tc>
          <w:tcPr>
            <w:tcW w:w="1326" w:type="dxa"/>
            <w:noWrap/>
            <w:hideMark/>
          </w:tcPr>
          <w:p w14:paraId="034526C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20013_9</w:t>
            </w:r>
          </w:p>
        </w:tc>
        <w:tc>
          <w:tcPr>
            <w:tcW w:w="1466" w:type="dxa"/>
            <w:noWrap/>
            <w:hideMark/>
          </w:tcPr>
          <w:p w14:paraId="0EEE4AF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6BE7398"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33656FD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5580CBA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689B1D71" w14:textId="77777777" w:rsidTr="00AB7872">
        <w:trPr>
          <w:trHeight w:val="277"/>
        </w:trPr>
        <w:tc>
          <w:tcPr>
            <w:tcW w:w="1592" w:type="dxa"/>
            <w:noWrap/>
            <w:hideMark/>
          </w:tcPr>
          <w:p w14:paraId="5FD190F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ERS7160129</w:t>
            </w:r>
          </w:p>
        </w:tc>
        <w:tc>
          <w:tcPr>
            <w:tcW w:w="1326" w:type="dxa"/>
            <w:noWrap/>
            <w:hideMark/>
          </w:tcPr>
          <w:p w14:paraId="05B3CA5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201_1</w:t>
            </w:r>
          </w:p>
        </w:tc>
        <w:tc>
          <w:tcPr>
            <w:tcW w:w="1466" w:type="dxa"/>
            <w:noWrap/>
            <w:hideMark/>
          </w:tcPr>
          <w:p w14:paraId="5D657D2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97F71C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93C97A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349238D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41DCE1C5" w14:textId="77777777" w:rsidTr="00AB7872">
        <w:trPr>
          <w:trHeight w:val="277"/>
        </w:trPr>
        <w:tc>
          <w:tcPr>
            <w:tcW w:w="1592" w:type="dxa"/>
            <w:noWrap/>
            <w:hideMark/>
          </w:tcPr>
          <w:p w14:paraId="21C55E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ERS7160130</w:t>
            </w:r>
          </w:p>
        </w:tc>
        <w:tc>
          <w:tcPr>
            <w:tcW w:w="1326" w:type="dxa"/>
            <w:noWrap/>
            <w:hideMark/>
          </w:tcPr>
          <w:p w14:paraId="2BCC13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203_1</w:t>
            </w:r>
          </w:p>
        </w:tc>
        <w:tc>
          <w:tcPr>
            <w:tcW w:w="1466" w:type="dxa"/>
            <w:noWrap/>
            <w:hideMark/>
          </w:tcPr>
          <w:p w14:paraId="4F157E4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9B378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BADEA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A0CA32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642C8145" w14:textId="77777777" w:rsidTr="00AB7872">
        <w:trPr>
          <w:trHeight w:val="277"/>
        </w:trPr>
        <w:tc>
          <w:tcPr>
            <w:tcW w:w="1592" w:type="dxa"/>
            <w:noWrap/>
            <w:hideMark/>
          </w:tcPr>
          <w:p w14:paraId="51CE160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ERS7160131</w:t>
            </w:r>
          </w:p>
        </w:tc>
        <w:tc>
          <w:tcPr>
            <w:tcW w:w="1326" w:type="dxa"/>
            <w:noWrap/>
            <w:hideMark/>
          </w:tcPr>
          <w:p w14:paraId="6A303E7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203_2</w:t>
            </w:r>
          </w:p>
        </w:tc>
        <w:tc>
          <w:tcPr>
            <w:tcW w:w="1466" w:type="dxa"/>
            <w:noWrap/>
            <w:hideMark/>
          </w:tcPr>
          <w:p w14:paraId="57D879D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6C6686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49FD53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2C46A3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49212919" w14:textId="77777777" w:rsidTr="00AB7872">
        <w:trPr>
          <w:trHeight w:val="277"/>
        </w:trPr>
        <w:tc>
          <w:tcPr>
            <w:tcW w:w="1592" w:type="dxa"/>
            <w:noWrap/>
            <w:hideMark/>
          </w:tcPr>
          <w:p w14:paraId="1A682F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ERS7160132</w:t>
            </w:r>
          </w:p>
        </w:tc>
        <w:tc>
          <w:tcPr>
            <w:tcW w:w="1326" w:type="dxa"/>
            <w:noWrap/>
            <w:hideMark/>
          </w:tcPr>
          <w:p w14:paraId="29F215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208_1</w:t>
            </w:r>
          </w:p>
        </w:tc>
        <w:tc>
          <w:tcPr>
            <w:tcW w:w="1466" w:type="dxa"/>
            <w:noWrap/>
            <w:hideMark/>
          </w:tcPr>
          <w:p w14:paraId="471D0F0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0D71BF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758E6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88C4AD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377BE6FC" w14:textId="77777777" w:rsidTr="00AB7872">
        <w:trPr>
          <w:trHeight w:val="277"/>
        </w:trPr>
        <w:tc>
          <w:tcPr>
            <w:tcW w:w="1592" w:type="dxa"/>
            <w:noWrap/>
            <w:hideMark/>
          </w:tcPr>
          <w:p w14:paraId="183286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ERS7160133</w:t>
            </w:r>
          </w:p>
        </w:tc>
        <w:tc>
          <w:tcPr>
            <w:tcW w:w="1326" w:type="dxa"/>
            <w:noWrap/>
            <w:hideMark/>
          </w:tcPr>
          <w:p w14:paraId="657168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208_8</w:t>
            </w:r>
          </w:p>
        </w:tc>
        <w:tc>
          <w:tcPr>
            <w:tcW w:w="1466" w:type="dxa"/>
            <w:noWrap/>
            <w:hideMark/>
          </w:tcPr>
          <w:p w14:paraId="4ACCB3F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A1FF9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7BCDC0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35178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B2BFF7A" w14:textId="77777777" w:rsidTr="00AB7872">
        <w:trPr>
          <w:trHeight w:val="277"/>
        </w:trPr>
        <w:tc>
          <w:tcPr>
            <w:tcW w:w="1592" w:type="dxa"/>
            <w:noWrap/>
            <w:hideMark/>
          </w:tcPr>
          <w:p w14:paraId="275911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ERS7160134</w:t>
            </w:r>
          </w:p>
        </w:tc>
        <w:tc>
          <w:tcPr>
            <w:tcW w:w="1326" w:type="dxa"/>
            <w:noWrap/>
            <w:hideMark/>
          </w:tcPr>
          <w:p w14:paraId="1EFFB36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301_1</w:t>
            </w:r>
          </w:p>
        </w:tc>
        <w:tc>
          <w:tcPr>
            <w:tcW w:w="1466" w:type="dxa"/>
            <w:noWrap/>
            <w:hideMark/>
          </w:tcPr>
          <w:p w14:paraId="529196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645066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11279D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CD9660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1D057011" w14:textId="77777777" w:rsidTr="00AB7872">
        <w:trPr>
          <w:trHeight w:val="277"/>
        </w:trPr>
        <w:tc>
          <w:tcPr>
            <w:tcW w:w="1592" w:type="dxa"/>
            <w:noWrap/>
            <w:hideMark/>
          </w:tcPr>
          <w:p w14:paraId="31F492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ERS7160135</w:t>
            </w:r>
          </w:p>
        </w:tc>
        <w:tc>
          <w:tcPr>
            <w:tcW w:w="1326" w:type="dxa"/>
            <w:noWrap/>
            <w:hideMark/>
          </w:tcPr>
          <w:p w14:paraId="0E96FFA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303_1</w:t>
            </w:r>
          </w:p>
        </w:tc>
        <w:tc>
          <w:tcPr>
            <w:tcW w:w="1466" w:type="dxa"/>
            <w:noWrap/>
            <w:hideMark/>
          </w:tcPr>
          <w:p w14:paraId="51D9EF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0C6C35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43FD9E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0969CA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1870C40F" w14:textId="77777777" w:rsidTr="00AB7872">
        <w:trPr>
          <w:trHeight w:val="277"/>
        </w:trPr>
        <w:tc>
          <w:tcPr>
            <w:tcW w:w="1592" w:type="dxa"/>
            <w:noWrap/>
            <w:hideMark/>
          </w:tcPr>
          <w:p w14:paraId="74A900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ERS7160136</w:t>
            </w:r>
          </w:p>
        </w:tc>
        <w:tc>
          <w:tcPr>
            <w:tcW w:w="1326" w:type="dxa"/>
            <w:noWrap/>
            <w:hideMark/>
          </w:tcPr>
          <w:p w14:paraId="12770E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304_1</w:t>
            </w:r>
          </w:p>
        </w:tc>
        <w:tc>
          <w:tcPr>
            <w:tcW w:w="1466" w:type="dxa"/>
            <w:noWrap/>
            <w:hideMark/>
          </w:tcPr>
          <w:p w14:paraId="7C8302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8F40E3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5D210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76C256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7B8DD81A" w14:textId="77777777" w:rsidTr="00AB7872">
        <w:trPr>
          <w:trHeight w:val="277"/>
        </w:trPr>
        <w:tc>
          <w:tcPr>
            <w:tcW w:w="1592" w:type="dxa"/>
            <w:noWrap/>
            <w:hideMark/>
          </w:tcPr>
          <w:p w14:paraId="391E20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ERS7160137</w:t>
            </w:r>
          </w:p>
        </w:tc>
        <w:tc>
          <w:tcPr>
            <w:tcW w:w="1326" w:type="dxa"/>
            <w:noWrap/>
            <w:hideMark/>
          </w:tcPr>
          <w:p w14:paraId="53D0EE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307_1</w:t>
            </w:r>
          </w:p>
        </w:tc>
        <w:tc>
          <w:tcPr>
            <w:tcW w:w="1466" w:type="dxa"/>
            <w:noWrap/>
            <w:hideMark/>
          </w:tcPr>
          <w:p w14:paraId="1169835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7E134C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5B3177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29790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5241EDC1" w14:textId="77777777" w:rsidTr="00AB7872">
        <w:trPr>
          <w:trHeight w:val="277"/>
        </w:trPr>
        <w:tc>
          <w:tcPr>
            <w:tcW w:w="1592" w:type="dxa"/>
            <w:noWrap/>
            <w:hideMark/>
          </w:tcPr>
          <w:p w14:paraId="0BA86A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ERS7160138</w:t>
            </w:r>
          </w:p>
        </w:tc>
        <w:tc>
          <w:tcPr>
            <w:tcW w:w="1326" w:type="dxa"/>
            <w:noWrap/>
            <w:hideMark/>
          </w:tcPr>
          <w:p w14:paraId="5709050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307_6</w:t>
            </w:r>
          </w:p>
        </w:tc>
        <w:tc>
          <w:tcPr>
            <w:tcW w:w="1466" w:type="dxa"/>
            <w:noWrap/>
            <w:hideMark/>
          </w:tcPr>
          <w:p w14:paraId="10121D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1F9264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6E3F09B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364EF6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333481D1" w14:textId="77777777" w:rsidTr="00AB7872">
        <w:trPr>
          <w:trHeight w:val="277"/>
        </w:trPr>
        <w:tc>
          <w:tcPr>
            <w:tcW w:w="1592" w:type="dxa"/>
            <w:noWrap/>
            <w:hideMark/>
          </w:tcPr>
          <w:p w14:paraId="464AF80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ERS7160139</w:t>
            </w:r>
          </w:p>
        </w:tc>
        <w:tc>
          <w:tcPr>
            <w:tcW w:w="1326" w:type="dxa"/>
            <w:noWrap/>
            <w:hideMark/>
          </w:tcPr>
          <w:p w14:paraId="451AFC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308_1</w:t>
            </w:r>
          </w:p>
        </w:tc>
        <w:tc>
          <w:tcPr>
            <w:tcW w:w="1466" w:type="dxa"/>
            <w:noWrap/>
            <w:hideMark/>
          </w:tcPr>
          <w:p w14:paraId="37684FD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7CB2A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822548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8111A8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05CF1E91" w14:textId="77777777" w:rsidTr="00AB7872">
        <w:trPr>
          <w:trHeight w:val="277"/>
        </w:trPr>
        <w:tc>
          <w:tcPr>
            <w:tcW w:w="1592" w:type="dxa"/>
            <w:noWrap/>
            <w:hideMark/>
          </w:tcPr>
          <w:p w14:paraId="00650CA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ERS7160140</w:t>
            </w:r>
          </w:p>
        </w:tc>
        <w:tc>
          <w:tcPr>
            <w:tcW w:w="1326" w:type="dxa"/>
            <w:noWrap/>
            <w:hideMark/>
          </w:tcPr>
          <w:p w14:paraId="3FA392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312_1</w:t>
            </w:r>
          </w:p>
        </w:tc>
        <w:tc>
          <w:tcPr>
            <w:tcW w:w="1466" w:type="dxa"/>
            <w:noWrap/>
            <w:hideMark/>
          </w:tcPr>
          <w:p w14:paraId="012AA5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C0BE05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EAAF91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022101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C2F334E" w14:textId="77777777" w:rsidTr="00AB7872">
        <w:trPr>
          <w:trHeight w:val="277"/>
        </w:trPr>
        <w:tc>
          <w:tcPr>
            <w:tcW w:w="1592" w:type="dxa"/>
            <w:noWrap/>
            <w:hideMark/>
          </w:tcPr>
          <w:p w14:paraId="75D4519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ERS7160141</w:t>
            </w:r>
          </w:p>
        </w:tc>
        <w:tc>
          <w:tcPr>
            <w:tcW w:w="1326" w:type="dxa"/>
            <w:noWrap/>
            <w:hideMark/>
          </w:tcPr>
          <w:p w14:paraId="6D4B723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312_3</w:t>
            </w:r>
          </w:p>
        </w:tc>
        <w:tc>
          <w:tcPr>
            <w:tcW w:w="1466" w:type="dxa"/>
            <w:noWrap/>
            <w:hideMark/>
          </w:tcPr>
          <w:p w14:paraId="026A5A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513B18B"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1F8EF8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AEE1F2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77415BC" w14:textId="77777777" w:rsidTr="00AB7872">
        <w:trPr>
          <w:trHeight w:val="277"/>
        </w:trPr>
        <w:tc>
          <w:tcPr>
            <w:tcW w:w="1592" w:type="dxa"/>
            <w:noWrap/>
            <w:hideMark/>
          </w:tcPr>
          <w:p w14:paraId="29CFFA0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ERS7160142</w:t>
            </w:r>
          </w:p>
        </w:tc>
        <w:tc>
          <w:tcPr>
            <w:tcW w:w="1326" w:type="dxa"/>
            <w:noWrap/>
            <w:hideMark/>
          </w:tcPr>
          <w:p w14:paraId="2AB784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313_1</w:t>
            </w:r>
          </w:p>
        </w:tc>
        <w:tc>
          <w:tcPr>
            <w:tcW w:w="1466" w:type="dxa"/>
            <w:noWrap/>
            <w:hideMark/>
          </w:tcPr>
          <w:p w14:paraId="5D7571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DA2EAD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6E177A6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5C025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w:t>
            </w:r>
          </w:p>
        </w:tc>
      </w:tr>
      <w:tr w:rsidR="00D038E8" w:rsidRPr="00D038E8" w14:paraId="6827A03E" w14:textId="77777777" w:rsidTr="00AB7872">
        <w:trPr>
          <w:trHeight w:val="277"/>
        </w:trPr>
        <w:tc>
          <w:tcPr>
            <w:tcW w:w="1592" w:type="dxa"/>
            <w:noWrap/>
            <w:hideMark/>
          </w:tcPr>
          <w:p w14:paraId="0B7273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ERS7160143</w:t>
            </w:r>
          </w:p>
        </w:tc>
        <w:tc>
          <w:tcPr>
            <w:tcW w:w="1326" w:type="dxa"/>
            <w:noWrap/>
            <w:hideMark/>
          </w:tcPr>
          <w:p w14:paraId="40C634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313_11</w:t>
            </w:r>
          </w:p>
        </w:tc>
        <w:tc>
          <w:tcPr>
            <w:tcW w:w="1466" w:type="dxa"/>
            <w:noWrap/>
            <w:hideMark/>
          </w:tcPr>
          <w:p w14:paraId="0ED89FB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772FB9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12A320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ACE51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41724FE" w14:textId="77777777" w:rsidTr="00AB7872">
        <w:trPr>
          <w:trHeight w:val="277"/>
        </w:trPr>
        <w:tc>
          <w:tcPr>
            <w:tcW w:w="1592" w:type="dxa"/>
            <w:noWrap/>
            <w:hideMark/>
          </w:tcPr>
          <w:p w14:paraId="533B53B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ERS7160144</w:t>
            </w:r>
          </w:p>
        </w:tc>
        <w:tc>
          <w:tcPr>
            <w:tcW w:w="1326" w:type="dxa"/>
            <w:noWrap/>
            <w:hideMark/>
          </w:tcPr>
          <w:p w14:paraId="2607BAF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3401_1</w:t>
            </w:r>
          </w:p>
        </w:tc>
        <w:tc>
          <w:tcPr>
            <w:tcW w:w="1466" w:type="dxa"/>
            <w:noWrap/>
            <w:hideMark/>
          </w:tcPr>
          <w:p w14:paraId="119BAE7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C8172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D25004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7F881EE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45672360" w14:textId="77777777" w:rsidTr="00AB7872">
        <w:trPr>
          <w:trHeight w:val="277"/>
        </w:trPr>
        <w:tc>
          <w:tcPr>
            <w:tcW w:w="1592" w:type="dxa"/>
            <w:noWrap/>
            <w:hideMark/>
          </w:tcPr>
          <w:p w14:paraId="26F2F5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ERS7160145</w:t>
            </w:r>
          </w:p>
        </w:tc>
        <w:tc>
          <w:tcPr>
            <w:tcW w:w="1326" w:type="dxa"/>
            <w:noWrap/>
            <w:hideMark/>
          </w:tcPr>
          <w:p w14:paraId="51BDFF3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3403_1</w:t>
            </w:r>
          </w:p>
        </w:tc>
        <w:tc>
          <w:tcPr>
            <w:tcW w:w="1466" w:type="dxa"/>
            <w:noWrap/>
            <w:hideMark/>
          </w:tcPr>
          <w:p w14:paraId="00F47F5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EC582A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3A31D8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254E3C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1B5EEADD" w14:textId="77777777" w:rsidTr="00AB7872">
        <w:trPr>
          <w:trHeight w:val="277"/>
        </w:trPr>
        <w:tc>
          <w:tcPr>
            <w:tcW w:w="1592" w:type="dxa"/>
            <w:noWrap/>
            <w:hideMark/>
          </w:tcPr>
          <w:p w14:paraId="20C4E6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ERS7160146</w:t>
            </w:r>
          </w:p>
        </w:tc>
        <w:tc>
          <w:tcPr>
            <w:tcW w:w="1326" w:type="dxa"/>
            <w:noWrap/>
            <w:hideMark/>
          </w:tcPr>
          <w:p w14:paraId="3CDDDB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3404_1</w:t>
            </w:r>
          </w:p>
        </w:tc>
        <w:tc>
          <w:tcPr>
            <w:tcW w:w="1466" w:type="dxa"/>
            <w:noWrap/>
            <w:hideMark/>
          </w:tcPr>
          <w:p w14:paraId="262CB1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B94B3B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2BEE3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0258B5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w:t>
            </w:r>
          </w:p>
        </w:tc>
      </w:tr>
      <w:tr w:rsidR="00D038E8" w:rsidRPr="00D038E8" w14:paraId="0D6A5D7D" w14:textId="77777777" w:rsidTr="00AB7872">
        <w:trPr>
          <w:trHeight w:val="277"/>
        </w:trPr>
        <w:tc>
          <w:tcPr>
            <w:tcW w:w="1592" w:type="dxa"/>
            <w:noWrap/>
            <w:hideMark/>
          </w:tcPr>
          <w:p w14:paraId="2364CF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ERS7160147</w:t>
            </w:r>
          </w:p>
        </w:tc>
        <w:tc>
          <w:tcPr>
            <w:tcW w:w="1326" w:type="dxa"/>
            <w:noWrap/>
            <w:hideMark/>
          </w:tcPr>
          <w:p w14:paraId="6D78D8E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3404_11</w:t>
            </w:r>
          </w:p>
        </w:tc>
        <w:tc>
          <w:tcPr>
            <w:tcW w:w="1466" w:type="dxa"/>
            <w:noWrap/>
            <w:hideMark/>
          </w:tcPr>
          <w:p w14:paraId="5025343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E50DAD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3EE8B1D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7FFC4ED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0D54CF24" w14:textId="77777777" w:rsidTr="00AB7872">
        <w:trPr>
          <w:trHeight w:val="277"/>
        </w:trPr>
        <w:tc>
          <w:tcPr>
            <w:tcW w:w="1592" w:type="dxa"/>
            <w:noWrap/>
            <w:hideMark/>
          </w:tcPr>
          <w:p w14:paraId="449138C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ERS7160148</w:t>
            </w:r>
          </w:p>
        </w:tc>
        <w:tc>
          <w:tcPr>
            <w:tcW w:w="1326" w:type="dxa"/>
            <w:noWrap/>
            <w:hideMark/>
          </w:tcPr>
          <w:p w14:paraId="123C4F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3407_1</w:t>
            </w:r>
          </w:p>
        </w:tc>
        <w:tc>
          <w:tcPr>
            <w:tcW w:w="1466" w:type="dxa"/>
            <w:noWrap/>
            <w:hideMark/>
          </w:tcPr>
          <w:p w14:paraId="2EC5FBC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C596D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DC95C7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0EC89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66D1AFA8" w14:textId="77777777" w:rsidTr="00AB7872">
        <w:trPr>
          <w:trHeight w:val="277"/>
        </w:trPr>
        <w:tc>
          <w:tcPr>
            <w:tcW w:w="1592" w:type="dxa"/>
            <w:noWrap/>
            <w:hideMark/>
          </w:tcPr>
          <w:p w14:paraId="099B550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ERS7160149</w:t>
            </w:r>
          </w:p>
        </w:tc>
        <w:tc>
          <w:tcPr>
            <w:tcW w:w="1326" w:type="dxa"/>
            <w:noWrap/>
            <w:hideMark/>
          </w:tcPr>
          <w:p w14:paraId="271893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3407_2</w:t>
            </w:r>
          </w:p>
        </w:tc>
        <w:tc>
          <w:tcPr>
            <w:tcW w:w="1466" w:type="dxa"/>
            <w:noWrap/>
            <w:hideMark/>
          </w:tcPr>
          <w:p w14:paraId="74DE0FB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0E9D2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9AF374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1E8B0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6EDD753E" w14:textId="77777777" w:rsidTr="00AB7872">
        <w:trPr>
          <w:trHeight w:val="277"/>
        </w:trPr>
        <w:tc>
          <w:tcPr>
            <w:tcW w:w="1592" w:type="dxa"/>
            <w:noWrap/>
            <w:hideMark/>
          </w:tcPr>
          <w:p w14:paraId="154CAE2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ERS7160150</w:t>
            </w:r>
          </w:p>
        </w:tc>
        <w:tc>
          <w:tcPr>
            <w:tcW w:w="1326" w:type="dxa"/>
            <w:noWrap/>
            <w:hideMark/>
          </w:tcPr>
          <w:p w14:paraId="39C2CEA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3407_9</w:t>
            </w:r>
          </w:p>
        </w:tc>
        <w:tc>
          <w:tcPr>
            <w:tcW w:w="1466" w:type="dxa"/>
            <w:noWrap/>
            <w:hideMark/>
          </w:tcPr>
          <w:p w14:paraId="017E185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D785BE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D6AA3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F190B9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4B2A41D" w14:textId="77777777" w:rsidTr="00AB7872">
        <w:trPr>
          <w:trHeight w:val="277"/>
        </w:trPr>
        <w:tc>
          <w:tcPr>
            <w:tcW w:w="1592" w:type="dxa"/>
            <w:noWrap/>
            <w:hideMark/>
          </w:tcPr>
          <w:p w14:paraId="40E7B4D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ERS7160151</w:t>
            </w:r>
          </w:p>
        </w:tc>
        <w:tc>
          <w:tcPr>
            <w:tcW w:w="1326" w:type="dxa"/>
            <w:noWrap/>
            <w:hideMark/>
          </w:tcPr>
          <w:p w14:paraId="1412B7D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3412_1</w:t>
            </w:r>
          </w:p>
        </w:tc>
        <w:tc>
          <w:tcPr>
            <w:tcW w:w="1466" w:type="dxa"/>
            <w:noWrap/>
            <w:hideMark/>
          </w:tcPr>
          <w:p w14:paraId="2D236B0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2CCCC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45C1806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B6820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6503CE61" w14:textId="77777777" w:rsidTr="00AB7872">
        <w:trPr>
          <w:trHeight w:val="277"/>
        </w:trPr>
        <w:tc>
          <w:tcPr>
            <w:tcW w:w="1592" w:type="dxa"/>
            <w:noWrap/>
            <w:hideMark/>
          </w:tcPr>
          <w:p w14:paraId="644EC46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ERS7160152</w:t>
            </w:r>
          </w:p>
        </w:tc>
        <w:tc>
          <w:tcPr>
            <w:tcW w:w="1326" w:type="dxa"/>
            <w:noWrap/>
            <w:hideMark/>
          </w:tcPr>
          <w:p w14:paraId="3CD265E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3412_2</w:t>
            </w:r>
          </w:p>
        </w:tc>
        <w:tc>
          <w:tcPr>
            <w:tcW w:w="1466" w:type="dxa"/>
            <w:noWrap/>
            <w:hideMark/>
          </w:tcPr>
          <w:p w14:paraId="6E9C6D1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211F63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61F03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c>
          <w:tcPr>
            <w:tcW w:w="1000" w:type="dxa"/>
            <w:noWrap/>
            <w:hideMark/>
          </w:tcPr>
          <w:p w14:paraId="6EDB100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r>
      <w:tr w:rsidR="00D038E8" w:rsidRPr="00D038E8" w14:paraId="22E469B8" w14:textId="77777777" w:rsidTr="00AB7872">
        <w:trPr>
          <w:trHeight w:val="277"/>
        </w:trPr>
        <w:tc>
          <w:tcPr>
            <w:tcW w:w="1592" w:type="dxa"/>
            <w:noWrap/>
            <w:hideMark/>
          </w:tcPr>
          <w:p w14:paraId="5E11401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lastRenderedPageBreak/>
              <w:t>ERS7160153</w:t>
            </w:r>
          </w:p>
        </w:tc>
        <w:tc>
          <w:tcPr>
            <w:tcW w:w="1326" w:type="dxa"/>
            <w:noWrap/>
            <w:hideMark/>
          </w:tcPr>
          <w:p w14:paraId="56D5B9C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3413_1</w:t>
            </w:r>
          </w:p>
        </w:tc>
        <w:tc>
          <w:tcPr>
            <w:tcW w:w="1466" w:type="dxa"/>
            <w:noWrap/>
            <w:hideMark/>
          </w:tcPr>
          <w:p w14:paraId="6045034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29C6C0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5EA08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E5D0DB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38619BF1" w14:textId="77777777" w:rsidTr="00AB7872">
        <w:trPr>
          <w:trHeight w:val="277"/>
        </w:trPr>
        <w:tc>
          <w:tcPr>
            <w:tcW w:w="1592" w:type="dxa"/>
            <w:noWrap/>
            <w:hideMark/>
          </w:tcPr>
          <w:p w14:paraId="2FB886D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ERS7160154</w:t>
            </w:r>
          </w:p>
        </w:tc>
        <w:tc>
          <w:tcPr>
            <w:tcW w:w="1326" w:type="dxa"/>
            <w:noWrap/>
            <w:hideMark/>
          </w:tcPr>
          <w:p w14:paraId="5518EAF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3701_1</w:t>
            </w:r>
          </w:p>
        </w:tc>
        <w:tc>
          <w:tcPr>
            <w:tcW w:w="1466" w:type="dxa"/>
            <w:noWrap/>
            <w:hideMark/>
          </w:tcPr>
          <w:p w14:paraId="37FC28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F9C5E9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CE6AB1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83D729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615F9D3" w14:textId="77777777" w:rsidTr="00AB7872">
        <w:trPr>
          <w:trHeight w:val="277"/>
        </w:trPr>
        <w:tc>
          <w:tcPr>
            <w:tcW w:w="1592" w:type="dxa"/>
            <w:noWrap/>
            <w:hideMark/>
          </w:tcPr>
          <w:p w14:paraId="13A82F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ERS7160155</w:t>
            </w:r>
          </w:p>
        </w:tc>
        <w:tc>
          <w:tcPr>
            <w:tcW w:w="1326" w:type="dxa"/>
            <w:noWrap/>
            <w:hideMark/>
          </w:tcPr>
          <w:p w14:paraId="3642E2C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3701_7</w:t>
            </w:r>
          </w:p>
        </w:tc>
        <w:tc>
          <w:tcPr>
            <w:tcW w:w="1466" w:type="dxa"/>
            <w:noWrap/>
            <w:hideMark/>
          </w:tcPr>
          <w:p w14:paraId="3F038E3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72BEBA"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7B0B9FA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07F827A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17D8D338" w14:textId="77777777" w:rsidTr="00AB7872">
        <w:trPr>
          <w:trHeight w:val="277"/>
        </w:trPr>
        <w:tc>
          <w:tcPr>
            <w:tcW w:w="1592" w:type="dxa"/>
            <w:noWrap/>
            <w:hideMark/>
          </w:tcPr>
          <w:p w14:paraId="241DEA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ERS7160156</w:t>
            </w:r>
          </w:p>
        </w:tc>
        <w:tc>
          <w:tcPr>
            <w:tcW w:w="1326" w:type="dxa"/>
            <w:noWrap/>
            <w:hideMark/>
          </w:tcPr>
          <w:p w14:paraId="2AB6F1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3703_1</w:t>
            </w:r>
          </w:p>
        </w:tc>
        <w:tc>
          <w:tcPr>
            <w:tcW w:w="1466" w:type="dxa"/>
            <w:noWrap/>
            <w:hideMark/>
          </w:tcPr>
          <w:p w14:paraId="4765154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BEE76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64E66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8BCA3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67B42F3E" w14:textId="77777777" w:rsidTr="00AB7872">
        <w:trPr>
          <w:trHeight w:val="277"/>
        </w:trPr>
        <w:tc>
          <w:tcPr>
            <w:tcW w:w="1592" w:type="dxa"/>
            <w:noWrap/>
            <w:hideMark/>
          </w:tcPr>
          <w:p w14:paraId="742BD8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ERS7160157</w:t>
            </w:r>
          </w:p>
        </w:tc>
        <w:tc>
          <w:tcPr>
            <w:tcW w:w="1326" w:type="dxa"/>
            <w:noWrap/>
            <w:hideMark/>
          </w:tcPr>
          <w:p w14:paraId="512CA2F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3707_1</w:t>
            </w:r>
          </w:p>
        </w:tc>
        <w:tc>
          <w:tcPr>
            <w:tcW w:w="1466" w:type="dxa"/>
            <w:noWrap/>
            <w:hideMark/>
          </w:tcPr>
          <w:p w14:paraId="38745BD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2F4CC01"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4432E5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0055694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1F577328" w14:textId="77777777" w:rsidTr="00AB7872">
        <w:trPr>
          <w:trHeight w:val="277"/>
        </w:trPr>
        <w:tc>
          <w:tcPr>
            <w:tcW w:w="1592" w:type="dxa"/>
            <w:noWrap/>
            <w:hideMark/>
          </w:tcPr>
          <w:p w14:paraId="068539B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ERS7160158</w:t>
            </w:r>
          </w:p>
        </w:tc>
        <w:tc>
          <w:tcPr>
            <w:tcW w:w="1326" w:type="dxa"/>
            <w:noWrap/>
            <w:hideMark/>
          </w:tcPr>
          <w:p w14:paraId="4002E6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3707_2</w:t>
            </w:r>
          </w:p>
        </w:tc>
        <w:tc>
          <w:tcPr>
            <w:tcW w:w="1466" w:type="dxa"/>
            <w:noWrap/>
            <w:hideMark/>
          </w:tcPr>
          <w:p w14:paraId="4A5E67A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2BC19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53327F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692230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1C9308AB" w14:textId="77777777" w:rsidTr="00AB7872">
        <w:trPr>
          <w:trHeight w:val="277"/>
        </w:trPr>
        <w:tc>
          <w:tcPr>
            <w:tcW w:w="1592" w:type="dxa"/>
            <w:noWrap/>
            <w:hideMark/>
          </w:tcPr>
          <w:p w14:paraId="78E9794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ERS7160159</w:t>
            </w:r>
          </w:p>
        </w:tc>
        <w:tc>
          <w:tcPr>
            <w:tcW w:w="1326" w:type="dxa"/>
            <w:noWrap/>
            <w:hideMark/>
          </w:tcPr>
          <w:p w14:paraId="2FDF92E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3707_4</w:t>
            </w:r>
          </w:p>
        </w:tc>
        <w:tc>
          <w:tcPr>
            <w:tcW w:w="1466" w:type="dxa"/>
            <w:noWrap/>
            <w:hideMark/>
          </w:tcPr>
          <w:p w14:paraId="2F12B12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B23293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0EF018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BEC1FF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3B894CC9" w14:textId="77777777" w:rsidTr="00AB7872">
        <w:trPr>
          <w:trHeight w:val="277"/>
        </w:trPr>
        <w:tc>
          <w:tcPr>
            <w:tcW w:w="1592" w:type="dxa"/>
            <w:noWrap/>
            <w:hideMark/>
          </w:tcPr>
          <w:p w14:paraId="4FC05BF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ERS7160160</w:t>
            </w:r>
          </w:p>
        </w:tc>
        <w:tc>
          <w:tcPr>
            <w:tcW w:w="1326" w:type="dxa"/>
            <w:noWrap/>
            <w:hideMark/>
          </w:tcPr>
          <w:p w14:paraId="2194F66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3713_1</w:t>
            </w:r>
          </w:p>
        </w:tc>
        <w:tc>
          <w:tcPr>
            <w:tcW w:w="1466" w:type="dxa"/>
            <w:noWrap/>
            <w:hideMark/>
          </w:tcPr>
          <w:p w14:paraId="6ABCFDC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F60452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5B4AF50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5A6654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4858A807" w14:textId="77777777" w:rsidTr="00AB7872">
        <w:trPr>
          <w:trHeight w:val="277"/>
        </w:trPr>
        <w:tc>
          <w:tcPr>
            <w:tcW w:w="1592" w:type="dxa"/>
            <w:noWrap/>
            <w:hideMark/>
          </w:tcPr>
          <w:p w14:paraId="1D5380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ERS7160161</w:t>
            </w:r>
          </w:p>
        </w:tc>
        <w:tc>
          <w:tcPr>
            <w:tcW w:w="1326" w:type="dxa"/>
            <w:noWrap/>
            <w:hideMark/>
          </w:tcPr>
          <w:p w14:paraId="277A708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3713_5</w:t>
            </w:r>
          </w:p>
        </w:tc>
        <w:tc>
          <w:tcPr>
            <w:tcW w:w="1466" w:type="dxa"/>
            <w:noWrap/>
            <w:hideMark/>
          </w:tcPr>
          <w:p w14:paraId="1F3B2B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BF26D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E5234A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2BBC3F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47901F0E" w14:textId="77777777" w:rsidTr="00AB7872">
        <w:trPr>
          <w:trHeight w:val="277"/>
        </w:trPr>
        <w:tc>
          <w:tcPr>
            <w:tcW w:w="1592" w:type="dxa"/>
            <w:noWrap/>
            <w:hideMark/>
          </w:tcPr>
          <w:p w14:paraId="0C32E6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ERS7160162</w:t>
            </w:r>
          </w:p>
        </w:tc>
        <w:tc>
          <w:tcPr>
            <w:tcW w:w="1326" w:type="dxa"/>
            <w:noWrap/>
            <w:hideMark/>
          </w:tcPr>
          <w:p w14:paraId="17B6A5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3713_9</w:t>
            </w:r>
          </w:p>
        </w:tc>
        <w:tc>
          <w:tcPr>
            <w:tcW w:w="1466" w:type="dxa"/>
            <w:noWrap/>
            <w:hideMark/>
          </w:tcPr>
          <w:p w14:paraId="54F2FBB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8B04D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6E96A77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4A420E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0C5B4D42" w14:textId="77777777" w:rsidTr="00AB7872">
        <w:trPr>
          <w:trHeight w:val="277"/>
        </w:trPr>
        <w:tc>
          <w:tcPr>
            <w:tcW w:w="1592" w:type="dxa"/>
            <w:noWrap/>
            <w:hideMark/>
          </w:tcPr>
          <w:p w14:paraId="7F0438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ERS7160163</w:t>
            </w:r>
          </w:p>
        </w:tc>
        <w:tc>
          <w:tcPr>
            <w:tcW w:w="1326" w:type="dxa"/>
            <w:noWrap/>
            <w:hideMark/>
          </w:tcPr>
          <w:p w14:paraId="5FFFF1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3901_1</w:t>
            </w:r>
          </w:p>
        </w:tc>
        <w:tc>
          <w:tcPr>
            <w:tcW w:w="1466" w:type="dxa"/>
            <w:noWrap/>
            <w:hideMark/>
          </w:tcPr>
          <w:p w14:paraId="78F32AF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3C4E89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541C3AE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A0BA8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6D994039" w14:textId="77777777" w:rsidTr="00AB7872">
        <w:trPr>
          <w:trHeight w:val="277"/>
        </w:trPr>
        <w:tc>
          <w:tcPr>
            <w:tcW w:w="1592" w:type="dxa"/>
            <w:noWrap/>
            <w:hideMark/>
          </w:tcPr>
          <w:p w14:paraId="25AF9E5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ERS7160164</w:t>
            </w:r>
          </w:p>
        </w:tc>
        <w:tc>
          <w:tcPr>
            <w:tcW w:w="1326" w:type="dxa"/>
            <w:noWrap/>
            <w:hideMark/>
          </w:tcPr>
          <w:p w14:paraId="5D594BE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3903_1</w:t>
            </w:r>
          </w:p>
        </w:tc>
        <w:tc>
          <w:tcPr>
            <w:tcW w:w="1466" w:type="dxa"/>
            <w:noWrap/>
            <w:hideMark/>
          </w:tcPr>
          <w:p w14:paraId="45C121B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D37A36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7A838CA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3B83A1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0EE4AA15" w14:textId="77777777" w:rsidTr="00AB7872">
        <w:trPr>
          <w:trHeight w:val="277"/>
        </w:trPr>
        <w:tc>
          <w:tcPr>
            <w:tcW w:w="1592" w:type="dxa"/>
            <w:noWrap/>
            <w:hideMark/>
          </w:tcPr>
          <w:p w14:paraId="2B41A99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ERS7160165</w:t>
            </w:r>
          </w:p>
        </w:tc>
        <w:tc>
          <w:tcPr>
            <w:tcW w:w="1326" w:type="dxa"/>
            <w:noWrap/>
            <w:hideMark/>
          </w:tcPr>
          <w:p w14:paraId="1112F80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3904_1</w:t>
            </w:r>
          </w:p>
        </w:tc>
        <w:tc>
          <w:tcPr>
            <w:tcW w:w="1466" w:type="dxa"/>
            <w:noWrap/>
            <w:hideMark/>
          </w:tcPr>
          <w:p w14:paraId="1FC191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FECA3B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1450F72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1254C1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2FAFB060" w14:textId="77777777" w:rsidTr="00AB7872">
        <w:trPr>
          <w:trHeight w:val="277"/>
        </w:trPr>
        <w:tc>
          <w:tcPr>
            <w:tcW w:w="1592" w:type="dxa"/>
            <w:noWrap/>
            <w:hideMark/>
          </w:tcPr>
          <w:p w14:paraId="755DA30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ERS7160166</w:t>
            </w:r>
          </w:p>
        </w:tc>
        <w:tc>
          <w:tcPr>
            <w:tcW w:w="1326" w:type="dxa"/>
            <w:noWrap/>
            <w:hideMark/>
          </w:tcPr>
          <w:p w14:paraId="2444EA4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3904_3</w:t>
            </w:r>
          </w:p>
        </w:tc>
        <w:tc>
          <w:tcPr>
            <w:tcW w:w="1466" w:type="dxa"/>
            <w:noWrap/>
            <w:hideMark/>
          </w:tcPr>
          <w:p w14:paraId="02DC58A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A427EC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440645E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FB577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5358C0F8" w14:textId="77777777" w:rsidTr="00AB7872">
        <w:trPr>
          <w:trHeight w:val="277"/>
        </w:trPr>
        <w:tc>
          <w:tcPr>
            <w:tcW w:w="1592" w:type="dxa"/>
            <w:noWrap/>
            <w:hideMark/>
          </w:tcPr>
          <w:p w14:paraId="020E2B1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ERS7160167</w:t>
            </w:r>
          </w:p>
        </w:tc>
        <w:tc>
          <w:tcPr>
            <w:tcW w:w="1326" w:type="dxa"/>
            <w:noWrap/>
            <w:hideMark/>
          </w:tcPr>
          <w:p w14:paraId="7496FCF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3905_1</w:t>
            </w:r>
          </w:p>
        </w:tc>
        <w:tc>
          <w:tcPr>
            <w:tcW w:w="1466" w:type="dxa"/>
            <w:noWrap/>
            <w:hideMark/>
          </w:tcPr>
          <w:p w14:paraId="5F74A9F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9A945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0DE4674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E5AFAE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605CC8FA" w14:textId="77777777" w:rsidTr="00AB7872">
        <w:trPr>
          <w:trHeight w:val="277"/>
        </w:trPr>
        <w:tc>
          <w:tcPr>
            <w:tcW w:w="1592" w:type="dxa"/>
            <w:noWrap/>
            <w:hideMark/>
          </w:tcPr>
          <w:p w14:paraId="0EEFBB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ERS7160168</w:t>
            </w:r>
          </w:p>
        </w:tc>
        <w:tc>
          <w:tcPr>
            <w:tcW w:w="1326" w:type="dxa"/>
            <w:noWrap/>
            <w:hideMark/>
          </w:tcPr>
          <w:p w14:paraId="1DF4C83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4101_10</w:t>
            </w:r>
          </w:p>
        </w:tc>
        <w:tc>
          <w:tcPr>
            <w:tcW w:w="1466" w:type="dxa"/>
            <w:noWrap/>
            <w:hideMark/>
          </w:tcPr>
          <w:p w14:paraId="52B2AE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BF010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3A885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632011E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6D615950" w14:textId="77777777" w:rsidTr="00AB7872">
        <w:trPr>
          <w:trHeight w:val="277"/>
        </w:trPr>
        <w:tc>
          <w:tcPr>
            <w:tcW w:w="1592" w:type="dxa"/>
            <w:noWrap/>
            <w:hideMark/>
          </w:tcPr>
          <w:p w14:paraId="6296FFC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ERS7160169</w:t>
            </w:r>
          </w:p>
        </w:tc>
        <w:tc>
          <w:tcPr>
            <w:tcW w:w="1326" w:type="dxa"/>
            <w:noWrap/>
            <w:hideMark/>
          </w:tcPr>
          <w:p w14:paraId="55DF50C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4101_12</w:t>
            </w:r>
          </w:p>
        </w:tc>
        <w:tc>
          <w:tcPr>
            <w:tcW w:w="1466" w:type="dxa"/>
            <w:noWrap/>
            <w:hideMark/>
          </w:tcPr>
          <w:p w14:paraId="732ADA2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E00E22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2F13BC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4B8FF97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1B6CD6F8" w14:textId="77777777" w:rsidTr="00AB7872">
        <w:trPr>
          <w:trHeight w:val="277"/>
        </w:trPr>
        <w:tc>
          <w:tcPr>
            <w:tcW w:w="1592" w:type="dxa"/>
            <w:noWrap/>
            <w:hideMark/>
          </w:tcPr>
          <w:p w14:paraId="4AAC362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ERS7160170</w:t>
            </w:r>
          </w:p>
        </w:tc>
        <w:tc>
          <w:tcPr>
            <w:tcW w:w="1326" w:type="dxa"/>
            <w:noWrap/>
            <w:hideMark/>
          </w:tcPr>
          <w:p w14:paraId="4BA6DCD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4103_1</w:t>
            </w:r>
          </w:p>
        </w:tc>
        <w:tc>
          <w:tcPr>
            <w:tcW w:w="1466" w:type="dxa"/>
            <w:noWrap/>
            <w:hideMark/>
          </w:tcPr>
          <w:p w14:paraId="5B743B4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5127A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10158D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2BBA0C0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0BA18DE1" w14:textId="77777777" w:rsidTr="00AB7872">
        <w:trPr>
          <w:trHeight w:val="277"/>
        </w:trPr>
        <w:tc>
          <w:tcPr>
            <w:tcW w:w="1592" w:type="dxa"/>
            <w:noWrap/>
            <w:hideMark/>
          </w:tcPr>
          <w:p w14:paraId="397FA65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ERS7160171</w:t>
            </w:r>
          </w:p>
        </w:tc>
        <w:tc>
          <w:tcPr>
            <w:tcW w:w="1326" w:type="dxa"/>
            <w:noWrap/>
            <w:hideMark/>
          </w:tcPr>
          <w:p w14:paraId="711C7F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4103_10</w:t>
            </w:r>
          </w:p>
        </w:tc>
        <w:tc>
          <w:tcPr>
            <w:tcW w:w="1466" w:type="dxa"/>
            <w:noWrap/>
            <w:hideMark/>
          </w:tcPr>
          <w:p w14:paraId="6D46D7C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1D0DA9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45F93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71A96C0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14DD804A" w14:textId="77777777" w:rsidTr="00AB7872">
        <w:trPr>
          <w:trHeight w:val="277"/>
        </w:trPr>
        <w:tc>
          <w:tcPr>
            <w:tcW w:w="1592" w:type="dxa"/>
            <w:noWrap/>
            <w:hideMark/>
          </w:tcPr>
          <w:p w14:paraId="4FCC9BA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ERS7160172</w:t>
            </w:r>
          </w:p>
        </w:tc>
        <w:tc>
          <w:tcPr>
            <w:tcW w:w="1326" w:type="dxa"/>
            <w:noWrap/>
            <w:hideMark/>
          </w:tcPr>
          <w:p w14:paraId="777CF26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4103_18</w:t>
            </w:r>
          </w:p>
        </w:tc>
        <w:tc>
          <w:tcPr>
            <w:tcW w:w="1466" w:type="dxa"/>
            <w:noWrap/>
            <w:hideMark/>
          </w:tcPr>
          <w:p w14:paraId="0F6BEF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AD0B1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733B786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4B86FE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7275E101" w14:textId="77777777" w:rsidTr="00AB7872">
        <w:trPr>
          <w:trHeight w:val="277"/>
        </w:trPr>
        <w:tc>
          <w:tcPr>
            <w:tcW w:w="1592" w:type="dxa"/>
            <w:noWrap/>
            <w:hideMark/>
          </w:tcPr>
          <w:p w14:paraId="108F54E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ERS7160237</w:t>
            </w:r>
          </w:p>
        </w:tc>
        <w:tc>
          <w:tcPr>
            <w:tcW w:w="1326" w:type="dxa"/>
            <w:noWrap/>
            <w:hideMark/>
          </w:tcPr>
          <w:p w14:paraId="65B9CAD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4103_20</w:t>
            </w:r>
          </w:p>
        </w:tc>
        <w:tc>
          <w:tcPr>
            <w:tcW w:w="1466" w:type="dxa"/>
            <w:noWrap/>
            <w:hideMark/>
          </w:tcPr>
          <w:p w14:paraId="23A82D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05EDBBF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C51A6D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337A35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3546DFBE" w14:textId="77777777" w:rsidTr="00AB7872">
        <w:trPr>
          <w:trHeight w:val="277"/>
        </w:trPr>
        <w:tc>
          <w:tcPr>
            <w:tcW w:w="1592" w:type="dxa"/>
            <w:noWrap/>
            <w:hideMark/>
          </w:tcPr>
          <w:p w14:paraId="2F45E9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ERS7160173</w:t>
            </w:r>
          </w:p>
        </w:tc>
        <w:tc>
          <w:tcPr>
            <w:tcW w:w="1326" w:type="dxa"/>
            <w:noWrap/>
            <w:hideMark/>
          </w:tcPr>
          <w:p w14:paraId="280CB9D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4104_1</w:t>
            </w:r>
          </w:p>
        </w:tc>
        <w:tc>
          <w:tcPr>
            <w:tcW w:w="1466" w:type="dxa"/>
            <w:noWrap/>
            <w:hideMark/>
          </w:tcPr>
          <w:p w14:paraId="0B42C28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B2C8E5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175D00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5EC4CB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402B7906" w14:textId="77777777" w:rsidTr="00AB7872">
        <w:trPr>
          <w:trHeight w:val="277"/>
        </w:trPr>
        <w:tc>
          <w:tcPr>
            <w:tcW w:w="1592" w:type="dxa"/>
            <w:noWrap/>
            <w:hideMark/>
          </w:tcPr>
          <w:p w14:paraId="7B0253C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ERS7160174</w:t>
            </w:r>
          </w:p>
        </w:tc>
        <w:tc>
          <w:tcPr>
            <w:tcW w:w="1326" w:type="dxa"/>
            <w:noWrap/>
            <w:hideMark/>
          </w:tcPr>
          <w:p w14:paraId="2354549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4104_5</w:t>
            </w:r>
          </w:p>
        </w:tc>
        <w:tc>
          <w:tcPr>
            <w:tcW w:w="1466" w:type="dxa"/>
            <w:noWrap/>
            <w:hideMark/>
          </w:tcPr>
          <w:p w14:paraId="753D8B9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5218AF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02DD98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A38CD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14D9E904" w14:textId="77777777" w:rsidTr="00AB7872">
        <w:trPr>
          <w:trHeight w:val="277"/>
        </w:trPr>
        <w:tc>
          <w:tcPr>
            <w:tcW w:w="1592" w:type="dxa"/>
            <w:noWrap/>
            <w:hideMark/>
          </w:tcPr>
          <w:p w14:paraId="5ECEBEE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ERS7160175</w:t>
            </w:r>
          </w:p>
        </w:tc>
        <w:tc>
          <w:tcPr>
            <w:tcW w:w="1326" w:type="dxa"/>
            <w:noWrap/>
            <w:hideMark/>
          </w:tcPr>
          <w:p w14:paraId="3C7E656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4104_8</w:t>
            </w:r>
          </w:p>
        </w:tc>
        <w:tc>
          <w:tcPr>
            <w:tcW w:w="1466" w:type="dxa"/>
            <w:noWrap/>
            <w:hideMark/>
          </w:tcPr>
          <w:p w14:paraId="5805172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65715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65E96E7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7409D2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5FBCFE68" w14:textId="77777777" w:rsidTr="00AB7872">
        <w:trPr>
          <w:trHeight w:val="277"/>
        </w:trPr>
        <w:tc>
          <w:tcPr>
            <w:tcW w:w="1592" w:type="dxa"/>
            <w:noWrap/>
            <w:hideMark/>
          </w:tcPr>
          <w:p w14:paraId="06CCFDF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ERS7160238</w:t>
            </w:r>
          </w:p>
        </w:tc>
        <w:tc>
          <w:tcPr>
            <w:tcW w:w="1326" w:type="dxa"/>
            <w:noWrap/>
            <w:hideMark/>
          </w:tcPr>
          <w:p w14:paraId="0138D45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4105_1</w:t>
            </w:r>
          </w:p>
        </w:tc>
        <w:tc>
          <w:tcPr>
            <w:tcW w:w="1466" w:type="dxa"/>
            <w:noWrap/>
            <w:hideMark/>
          </w:tcPr>
          <w:p w14:paraId="7C35CF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375855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52E4120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294563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1C45B1FD" w14:textId="77777777" w:rsidTr="00AB7872">
        <w:trPr>
          <w:trHeight w:val="277"/>
        </w:trPr>
        <w:tc>
          <w:tcPr>
            <w:tcW w:w="1592" w:type="dxa"/>
            <w:noWrap/>
            <w:hideMark/>
          </w:tcPr>
          <w:p w14:paraId="7078C7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ERS7160176</w:t>
            </w:r>
          </w:p>
        </w:tc>
        <w:tc>
          <w:tcPr>
            <w:tcW w:w="1326" w:type="dxa"/>
            <w:noWrap/>
            <w:hideMark/>
          </w:tcPr>
          <w:p w14:paraId="649CA6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4107_2</w:t>
            </w:r>
          </w:p>
        </w:tc>
        <w:tc>
          <w:tcPr>
            <w:tcW w:w="1466" w:type="dxa"/>
            <w:noWrap/>
            <w:hideMark/>
          </w:tcPr>
          <w:p w14:paraId="68B5E10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485A1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58815C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40B9357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2F2591E0" w14:textId="77777777" w:rsidTr="00AB7872">
        <w:trPr>
          <w:trHeight w:val="277"/>
        </w:trPr>
        <w:tc>
          <w:tcPr>
            <w:tcW w:w="1592" w:type="dxa"/>
            <w:noWrap/>
            <w:hideMark/>
          </w:tcPr>
          <w:p w14:paraId="38C9E5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ERS7160177</w:t>
            </w:r>
          </w:p>
        </w:tc>
        <w:tc>
          <w:tcPr>
            <w:tcW w:w="1326" w:type="dxa"/>
            <w:noWrap/>
            <w:hideMark/>
          </w:tcPr>
          <w:p w14:paraId="3476D20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4107_3</w:t>
            </w:r>
          </w:p>
        </w:tc>
        <w:tc>
          <w:tcPr>
            <w:tcW w:w="1466" w:type="dxa"/>
            <w:noWrap/>
            <w:hideMark/>
          </w:tcPr>
          <w:p w14:paraId="4D64C8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E74CA5B"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5183CF8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8BDA9B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739FD86" w14:textId="77777777" w:rsidTr="00AB7872">
        <w:trPr>
          <w:trHeight w:val="277"/>
        </w:trPr>
        <w:tc>
          <w:tcPr>
            <w:tcW w:w="1592" w:type="dxa"/>
            <w:noWrap/>
            <w:hideMark/>
          </w:tcPr>
          <w:p w14:paraId="4F5A0C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ERS7160178</w:t>
            </w:r>
          </w:p>
        </w:tc>
        <w:tc>
          <w:tcPr>
            <w:tcW w:w="1326" w:type="dxa"/>
            <w:noWrap/>
            <w:hideMark/>
          </w:tcPr>
          <w:p w14:paraId="4C9F5BD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4107_5</w:t>
            </w:r>
          </w:p>
        </w:tc>
        <w:tc>
          <w:tcPr>
            <w:tcW w:w="1466" w:type="dxa"/>
            <w:noWrap/>
            <w:hideMark/>
          </w:tcPr>
          <w:p w14:paraId="1892A41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CAECD0B"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68FCF70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B9DFE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4079B9C2" w14:textId="77777777" w:rsidTr="00AB7872">
        <w:trPr>
          <w:trHeight w:val="277"/>
        </w:trPr>
        <w:tc>
          <w:tcPr>
            <w:tcW w:w="1592" w:type="dxa"/>
            <w:noWrap/>
            <w:hideMark/>
          </w:tcPr>
          <w:p w14:paraId="56BFC2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ERS7160179</w:t>
            </w:r>
          </w:p>
        </w:tc>
        <w:tc>
          <w:tcPr>
            <w:tcW w:w="1326" w:type="dxa"/>
            <w:noWrap/>
            <w:hideMark/>
          </w:tcPr>
          <w:p w14:paraId="15A55E8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4107_6</w:t>
            </w:r>
          </w:p>
        </w:tc>
        <w:tc>
          <w:tcPr>
            <w:tcW w:w="1466" w:type="dxa"/>
            <w:noWrap/>
            <w:hideMark/>
          </w:tcPr>
          <w:p w14:paraId="0429355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BF1317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2F026AC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0AC847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1D0C534C" w14:textId="77777777" w:rsidTr="00AB7872">
        <w:trPr>
          <w:trHeight w:val="277"/>
        </w:trPr>
        <w:tc>
          <w:tcPr>
            <w:tcW w:w="1592" w:type="dxa"/>
            <w:noWrap/>
            <w:hideMark/>
          </w:tcPr>
          <w:p w14:paraId="18D824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ERS7160180</w:t>
            </w:r>
          </w:p>
        </w:tc>
        <w:tc>
          <w:tcPr>
            <w:tcW w:w="1326" w:type="dxa"/>
            <w:noWrap/>
            <w:hideMark/>
          </w:tcPr>
          <w:p w14:paraId="36FBACA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4107_7</w:t>
            </w:r>
          </w:p>
        </w:tc>
        <w:tc>
          <w:tcPr>
            <w:tcW w:w="1466" w:type="dxa"/>
            <w:noWrap/>
            <w:hideMark/>
          </w:tcPr>
          <w:p w14:paraId="701BE1E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8B552B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F326E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2CC502E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38939FA0" w14:textId="77777777" w:rsidTr="00AB7872">
        <w:trPr>
          <w:trHeight w:val="277"/>
        </w:trPr>
        <w:tc>
          <w:tcPr>
            <w:tcW w:w="1592" w:type="dxa"/>
            <w:noWrap/>
            <w:hideMark/>
          </w:tcPr>
          <w:p w14:paraId="7CE451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ERS7160087</w:t>
            </w:r>
          </w:p>
        </w:tc>
        <w:tc>
          <w:tcPr>
            <w:tcW w:w="1326" w:type="dxa"/>
            <w:noWrap/>
            <w:hideMark/>
          </w:tcPr>
          <w:p w14:paraId="5E08C2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4107_8</w:t>
            </w:r>
          </w:p>
        </w:tc>
        <w:tc>
          <w:tcPr>
            <w:tcW w:w="1466" w:type="dxa"/>
            <w:noWrap/>
            <w:hideMark/>
          </w:tcPr>
          <w:p w14:paraId="11269A6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10FD358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CFB886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38ABF99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24BBCC75" w14:textId="77777777" w:rsidTr="00AB7872">
        <w:trPr>
          <w:trHeight w:val="277"/>
        </w:trPr>
        <w:tc>
          <w:tcPr>
            <w:tcW w:w="1592" w:type="dxa"/>
            <w:noWrap/>
            <w:hideMark/>
          </w:tcPr>
          <w:p w14:paraId="125FA1A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ERS7160181</w:t>
            </w:r>
          </w:p>
        </w:tc>
        <w:tc>
          <w:tcPr>
            <w:tcW w:w="1326" w:type="dxa"/>
            <w:noWrap/>
            <w:hideMark/>
          </w:tcPr>
          <w:p w14:paraId="79CA60E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4108_15</w:t>
            </w:r>
          </w:p>
        </w:tc>
        <w:tc>
          <w:tcPr>
            <w:tcW w:w="1466" w:type="dxa"/>
            <w:noWrap/>
            <w:hideMark/>
          </w:tcPr>
          <w:p w14:paraId="63F496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931F3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4C543D1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56B97B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4CACA1AD" w14:textId="77777777" w:rsidTr="00AB7872">
        <w:trPr>
          <w:trHeight w:val="277"/>
        </w:trPr>
        <w:tc>
          <w:tcPr>
            <w:tcW w:w="1592" w:type="dxa"/>
            <w:noWrap/>
            <w:hideMark/>
          </w:tcPr>
          <w:p w14:paraId="539F60A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ERS7160182</w:t>
            </w:r>
          </w:p>
        </w:tc>
        <w:tc>
          <w:tcPr>
            <w:tcW w:w="1326" w:type="dxa"/>
            <w:noWrap/>
            <w:hideMark/>
          </w:tcPr>
          <w:p w14:paraId="244C7AD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4108_20</w:t>
            </w:r>
          </w:p>
        </w:tc>
        <w:tc>
          <w:tcPr>
            <w:tcW w:w="1466" w:type="dxa"/>
            <w:noWrap/>
            <w:hideMark/>
          </w:tcPr>
          <w:p w14:paraId="2511EB4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B7B630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792B6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226D0D8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28</w:t>
            </w:r>
          </w:p>
        </w:tc>
      </w:tr>
      <w:tr w:rsidR="00D038E8" w:rsidRPr="00D038E8" w14:paraId="231DE6B9" w14:textId="77777777" w:rsidTr="00AB7872">
        <w:trPr>
          <w:trHeight w:val="277"/>
        </w:trPr>
        <w:tc>
          <w:tcPr>
            <w:tcW w:w="1592" w:type="dxa"/>
            <w:noWrap/>
            <w:hideMark/>
          </w:tcPr>
          <w:p w14:paraId="15C335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ERS7160183</w:t>
            </w:r>
          </w:p>
        </w:tc>
        <w:tc>
          <w:tcPr>
            <w:tcW w:w="1326" w:type="dxa"/>
            <w:noWrap/>
            <w:hideMark/>
          </w:tcPr>
          <w:p w14:paraId="7CD801D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4113_1</w:t>
            </w:r>
          </w:p>
        </w:tc>
        <w:tc>
          <w:tcPr>
            <w:tcW w:w="1466" w:type="dxa"/>
            <w:noWrap/>
            <w:hideMark/>
          </w:tcPr>
          <w:p w14:paraId="05CAF96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6CDF6A6"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367C14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511EBBF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6CE1C18B" w14:textId="77777777" w:rsidTr="00AB7872">
        <w:trPr>
          <w:trHeight w:val="277"/>
        </w:trPr>
        <w:tc>
          <w:tcPr>
            <w:tcW w:w="1592" w:type="dxa"/>
            <w:noWrap/>
            <w:hideMark/>
          </w:tcPr>
          <w:p w14:paraId="4D29019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ERS7160184</w:t>
            </w:r>
          </w:p>
        </w:tc>
        <w:tc>
          <w:tcPr>
            <w:tcW w:w="1326" w:type="dxa"/>
            <w:noWrap/>
            <w:hideMark/>
          </w:tcPr>
          <w:p w14:paraId="392E515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4113_2</w:t>
            </w:r>
          </w:p>
        </w:tc>
        <w:tc>
          <w:tcPr>
            <w:tcW w:w="1466" w:type="dxa"/>
            <w:noWrap/>
            <w:hideMark/>
          </w:tcPr>
          <w:p w14:paraId="40F3A1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D7CABAC"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12D2C68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3B16986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24DCB5D8" w14:textId="77777777" w:rsidTr="00AB7872">
        <w:trPr>
          <w:trHeight w:val="277"/>
        </w:trPr>
        <w:tc>
          <w:tcPr>
            <w:tcW w:w="1592" w:type="dxa"/>
            <w:noWrap/>
            <w:hideMark/>
          </w:tcPr>
          <w:p w14:paraId="2BCAE3B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ERS7160185</w:t>
            </w:r>
          </w:p>
        </w:tc>
        <w:tc>
          <w:tcPr>
            <w:tcW w:w="1326" w:type="dxa"/>
            <w:noWrap/>
            <w:hideMark/>
          </w:tcPr>
          <w:p w14:paraId="218DA9E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4113_3</w:t>
            </w:r>
          </w:p>
        </w:tc>
        <w:tc>
          <w:tcPr>
            <w:tcW w:w="1466" w:type="dxa"/>
            <w:noWrap/>
            <w:hideMark/>
          </w:tcPr>
          <w:p w14:paraId="52BB1FD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FC2362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08A554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49B44C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712FF88E" w14:textId="77777777" w:rsidTr="00AB7872">
        <w:trPr>
          <w:trHeight w:val="277"/>
        </w:trPr>
        <w:tc>
          <w:tcPr>
            <w:tcW w:w="1592" w:type="dxa"/>
            <w:noWrap/>
            <w:hideMark/>
          </w:tcPr>
          <w:p w14:paraId="4238ED7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ERS7160186</w:t>
            </w:r>
          </w:p>
        </w:tc>
        <w:tc>
          <w:tcPr>
            <w:tcW w:w="1326" w:type="dxa"/>
            <w:noWrap/>
            <w:hideMark/>
          </w:tcPr>
          <w:p w14:paraId="1CFAF1C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4113_4</w:t>
            </w:r>
          </w:p>
        </w:tc>
        <w:tc>
          <w:tcPr>
            <w:tcW w:w="1466" w:type="dxa"/>
            <w:noWrap/>
            <w:hideMark/>
          </w:tcPr>
          <w:p w14:paraId="621B442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B1352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3F41B4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6C57BE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1D4A81B7" w14:textId="77777777" w:rsidTr="00AB7872">
        <w:trPr>
          <w:trHeight w:val="277"/>
        </w:trPr>
        <w:tc>
          <w:tcPr>
            <w:tcW w:w="1592" w:type="dxa"/>
            <w:noWrap/>
            <w:hideMark/>
          </w:tcPr>
          <w:p w14:paraId="585F480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ERS7160187</w:t>
            </w:r>
          </w:p>
        </w:tc>
        <w:tc>
          <w:tcPr>
            <w:tcW w:w="1326" w:type="dxa"/>
            <w:noWrap/>
            <w:hideMark/>
          </w:tcPr>
          <w:p w14:paraId="5A5B633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4401_1</w:t>
            </w:r>
          </w:p>
        </w:tc>
        <w:tc>
          <w:tcPr>
            <w:tcW w:w="1466" w:type="dxa"/>
            <w:noWrap/>
            <w:hideMark/>
          </w:tcPr>
          <w:p w14:paraId="7EF984D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56B6E0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569B91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03EFB04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E8F9AF9" w14:textId="77777777" w:rsidTr="00AB7872">
        <w:trPr>
          <w:trHeight w:val="277"/>
        </w:trPr>
        <w:tc>
          <w:tcPr>
            <w:tcW w:w="1592" w:type="dxa"/>
            <w:noWrap/>
            <w:hideMark/>
          </w:tcPr>
          <w:p w14:paraId="4E5F0ED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ERS7160188</w:t>
            </w:r>
          </w:p>
        </w:tc>
        <w:tc>
          <w:tcPr>
            <w:tcW w:w="1326" w:type="dxa"/>
            <w:noWrap/>
            <w:hideMark/>
          </w:tcPr>
          <w:p w14:paraId="2FCA15C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4408_1</w:t>
            </w:r>
          </w:p>
        </w:tc>
        <w:tc>
          <w:tcPr>
            <w:tcW w:w="1466" w:type="dxa"/>
            <w:noWrap/>
            <w:hideMark/>
          </w:tcPr>
          <w:p w14:paraId="76B1E61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1D574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14F076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681166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4597A892" w14:textId="77777777" w:rsidTr="00AB7872">
        <w:trPr>
          <w:trHeight w:val="277"/>
        </w:trPr>
        <w:tc>
          <w:tcPr>
            <w:tcW w:w="1592" w:type="dxa"/>
            <w:noWrap/>
            <w:hideMark/>
          </w:tcPr>
          <w:p w14:paraId="6639495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ERS7160240</w:t>
            </w:r>
          </w:p>
        </w:tc>
        <w:tc>
          <w:tcPr>
            <w:tcW w:w="1326" w:type="dxa"/>
            <w:noWrap/>
            <w:hideMark/>
          </w:tcPr>
          <w:p w14:paraId="3EBEF38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4408_2</w:t>
            </w:r>
          </w:p>
        </w:tc>
        <w:tc>
          <w:tcPr>
            <w:tcW w:w="1466" w:type="dxa"/>
            <w:noWrap/>
            <w:hideMark/>
          </w:tcPr>
          <w:p w14:paraId="3E9278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143272F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E70998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0BE0A2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356EFAB" w14:textId="77777777" w:rsidTr="00AB7872">
        <w:trPr>
          <w:trHeight w:val="277"/>
        </w:trPr>
        <w:tc>
          <w:tcPr>
            <w:tcW w:w="1592" w:type="dxa"/>
            <w:noWrap/>
            <w:hideMark/>
          </w:tcPr>
          <w:p w14:paraId="662ACA5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ERS7160189</w:t>
            </w:r>
          </w:p>
        </w:tc>
        <w:tc>
          <w:tcPr>
            <w:tcW w:w="1326" w:type="dxa"/>
            <w:noWrap/>
            <w:hideMark/>
          </w:tcPr>
          <w:p w14:paraId="12A2767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4409_1</w:t>
            </w:r>
          </w:p>
        </w:tc>
        <w:tc>
          <w:tcPr>
            <w:tcW w:w="1466" w:type="dxa"/>
            <w:noWrap/>
            <w:hideMark/>
          </w:tcPr>
          <w:p w14:paraId="7DA809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28526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391A104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7EFBDF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4852DA41" w14:textId="77777777" w:rsidTr="00AB7872">
        <w:trPr>
          <w:trHeight w:val="277"/>
        </w:trPr>
        <w:tc>
          <w:tcPr>
            <w:tcW w:w="1592" w:type="dxa"/>
            <w:noWrap/>
            <w:hideMark/>
          </w:tcPr>
          <w:p w14:paraId="3935252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ERS7160190</w:t>
            </w:r>
          </w:p>
        </w:tc>
        <w:tc>
          <w:tcPr>
            <w:tcW w:w="1326" w:type="dxa"/>
            <w:noWrap/>
            <w:hideMark/>
          </w:tcPr>
          <w:p w14:paraId="46DFEF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4409_9</w:t>
            </w:r>
          </w:p>
        </w:tc>
        <w:tc>
          <w:tcPr>
            <w:tcW w:w="1466" w:type="dxa"/>
            <w:noWrap/>
            <w:hideMark/>
          </w:tcPr>
          <w:p w14:paraId="17FBF41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7CF90BD"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Ib</w:t>
            </w:r>
            <w:proofErr w:type="spellEnd"/>
          </w:p>
        </w:tc>
        <w:tc>
          <w:tcPr>
            <w:tcW w:w="2213" w:type="dxa"/>
            <w:noWrap/>
            <w:hideMark/>
          </w:tcPr>
          <w:p w14:paraId="30F0649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c>
          <w:tcPr>
            <w:tcW w:w="1000" w:type="dxa"/>
            <w:noWrap/>
            <w:hideMark/>
          </w:tcPr>
          <w:p w14:paraId="1150156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r>
      <w:tr w:rsidR="00D038E8" w:rsidRPr="00D038E8" w14:paraId="68135385" w14:textId="77777777" w:rsidTr="00AB7872">
        <w:trPr>
          <w:trHeight w:val="277"/>
        </w:trPr>
        <w:tc>
          <w:tcPr>
            <w:tcW w:w="1592" w:type="dxa"/>
            <w:noWrap/>
            <w:hideMark/>
          </w:tcPr>
          <w:p w14:paraId="2D8BB9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ERS7160191</w:t>
            </w:r>
          </w:p>
        </w:tc>
        <w:tc>
          <w:tcPr>
            <w:tcW w:w="1326" w:type="dxa"/>
            <w:noWrap/>
            <w:hideMark/>
          </w:tcPr>
          <w:p w14:paraId="6455147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4601_1</w:t>
            </w:r>
          </w:p>
        </w:tc>
        <w:tc>
          <w:tcPr>
            <w:tcW w:w="1466" w:type="dxa"/>
            <w:noWrap/>
            <w:hideMark/>
          </w:tcPr>
          <w:p w14:paraId="2EFFD85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81BBF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B8D69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0B12B7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E23E988" w14:textId="77777777" w:rsidTr="00AB7872">
        <w:trPr>
          <w:trHeight w:val="277"/>
        </w:trPr>
        <w:tc>
          <w:tcPr>
            <w:tcW w:w="1592" w:type="dxa"/>
            <w:noWrap/>
            <w:hideMark/>
          </w:tcPr>
          <w:p w14:paraId="4877F26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ERS7160241</w:t>
            </w:r>
          </w:p>
        </w:tc>
        <w:tc>
          <w:tcPr>
            <w:tcW w:w="1326" w:type="dxa"/>
            <w:noWrap/>
            <w:hideMark/>
          </w:tcPr>
          <w:p w14:paraId="3C9A3DA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4604_9</w:t>
            </w:r>
          </w:p>
        </w:tc>
        <w:tc>
          <w:tcPr>
            <w:tcW w:w="1466" w:type="dxa"/>
            <w:noWrap/>
            <w:hideMark/>
          </w:tcPr>
          <w:p w14:paraId="043BA49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7F25A01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617BD3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662FA2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0FF52949" w14:textId="77777777" w:rsidTr="00AB7872">
        <w:trPr>
          <w:trHeight w:val="277"/>
        </w:trPr>
        <w:tc>
          <w:tcPr>
            <w:tcW w:w="1592" w:type="dxa"/>
            <w:noWrap/>
            <w:hideMark/>
          </w:tcPr>
          <w:p w14:paraId="42C3032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ERS7160192</w:t>
            </w:r>
          </w:p>
        </w:tc>
        <w:tc>
          <w:tcPr>
            <w:tcW w:w="1326" w:type="dxa"/>
            <w:noWrap/>
            <w:hideMark/>
          </w:tcPr>
          <w:p w14:paraId="4E5D265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4607_1</w:t>
            </w:r>
          </w:p>
        </w:tc>
        <w:tc>
          <w:tcPr>
            <w:tcW w:w="1466" w:type="dxa"/>
            <w:noWrap/>
            <w:hideMark/>
          </w:tcPr>
          <w:p w14:paraId="6695C24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A4A3D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D1B154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30C751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7C3AD746" w14:textId="77777777" w:rsidTr="00AB7872">
        <w:trPr>
          <w:trHeight w:val="277"/>
        </w:trPr>
        <w:tc>
          <w:tcPr>
            <w:tcW w:w="1592" w:type="dxa"/>
            <w:noWrap/>
            <w:hideMark/>
          </w:tcPr>
          <w:p w14:paraId="4B3D89E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ERS7160193</w:t>
            </w:r>
          </w:p>
        </w:tc>
        <w:tc>
          <w:tcPr>
            <w:tcW w:w="1326" w:type="dxa"/>
            <w:noWrap/>
            <w:hideMark/>
          </w:tcPr>
          <w:p w14:paraId="12E005C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4607_3</w:t>
            </w:r>
          </w:p>
        </w:tc>
        <w:tc>
          <w:tcPr>
            <w:tcW w:w="1466" w:type="dxa"/>
            <w:noWrap/>
            <w:hideMark/>
          </w:tcPr>
          <w:p w14:paraId="3749CF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599DF7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B1E069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69EE763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0AD3C588" w14:textId="77777777" w:rsidTr="00AB7872">
        <w:trPr>
          <w:trHeight w:val="277"/>
        </w:trPr>
        <w:tc>
          <w:tcPr>
            <w:tcW w:w="1592" w:type="dxa"/>
            <w:noWrap/>
            <w:hideMark/>
          </w:tcPr>
          <w:p w14:paraId="7861A5D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ERS7160194</w:t>
            </w:r>
          </w:p>
        </w:tc>
        <w:tc>
          <w:tcPr>
            <w:tcW w:w="1326" w:type="dxa"/>
            <w:noWrap/>
            <w:hideMark/>
          </w:tcPr>
          <w:p w14:paraId="552339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4701_1</w:t>
            </w:r>
          </w:p>
        </w:tc>
        <w:tc>
          <w:tcPr>
            <w:tcW w:w="1466" w:type="dxa"/>
            <w:noWrap/>
            <w:hideMark/>
          </w:tcPr>
          <w:p w14:paraId="436EAAC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79A34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1D1E3F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C24621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6C4CB246" w14:textId="77777777" w:rsidTr="00AB7872">
        <w:trPr>
          <w:trHeight w:val="277"/>
        </w:trPr>
        <w:tc>
          <w:tcPr>
            <w:tcW w:w="1592" w:type="dxa"/>
            <w:noWrap/>
            <w:hideMark/>
          </w:tcPr>
          <w:p w14:paraId="794D96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ERS7160242</w:t>
            </w:r>
          </w:p>
        </w:tc>
        <w:tc>
          <w:tcPr>
            <w:tcW w:w="1326" w:type="dxa"/>
            <w:noWrap/>
            <w:hideMark/>
          </w:tcPr>
          <w:p w14:paraId="3088DBC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4704_1</w:t>
            </w:r>
          </w:p>
        </w:tc>
        <w:tc>
          <w:tcPr>
            <w:tcW w:w="1466" w:type="dxa"/>
            <w:noWrap/>
            <w:hideMark/>
          </w:tcPr>
          <w:p w14:paraId="0D6532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7E456E8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8AD3F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397C30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2C07035" w14:textId="77777777" w:rsidTr="00AB7872">
        <w:trPr>
          <w:trHeight w:val="277"/>
        </w:trPr>
        <w:tc>
          <w:tcPr>
            <w:tcW w:w="1592" w:type="dxa"/>
            <w:noWrap/>
            <w:hideMark/>
          </w:tcPr>
          <w:p w14:paraId="556006D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lastRenderedPageBreak/>
              <w:t>ERS7160195</w:t>
            </w:r>
          </w:p>
        </w:tc>
        <w:tc>
          <w:tcPr>
            <w:tcW w:w="1326" w:type="dxa"/>
            <w:noWrap/>
            <w:hideMark/>
          </w:tcPr>
          <w:p w14:paraId="5FF23C3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4705_1</w:t>
            </w:r>
          </w:p>
        </w:tc>
        <w:tc>
          <w:tcPr>
            <w:tcW w:w="1466" w:type="dxa"/>
            <w:noWrap/>
            <w:hideMark/>
          </w:tcPr>
          <w:p w14:paraId="6AFDF8D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C3FC2D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522AC9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3E44DC3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2E990303" w14:textId="77777777" w:rsidTr="00AB7872">
        <w:trPr>
          <w:trHeight w:val="277"/>
        </w:trPr>
        <w:tc>
          <w:tcPr>
            <w:tcW w:w="1592" w:type="dxa"/>
            <w:noWrap/>
            <w:hideMark/>
          </w:tcPr>
          <w:p w14:paraId="5B9D9FB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ERS7160196</w:t>
            </w:r>
          </w:p>
        </w:tc>
        <w:tc>
          <w:tcPr>
            <w:tcW w:w="1326" w:type="dxa"/>
            <w:noWrap/>
            <w:hideMark/>
          </w:tcPr>
          <w:p w14:paraId="4905BA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4707_1</w:t>
            </w:r>
          </w:p>
        </w:tc>
        <w:tc>
          <w:tcPr>
            <w:tcW w:w="1466" w:type="dxa"/>
            <w:noWrap/>
            <w:hideMark/>
          </w:tcPr>
          <w:p w14:paraId="7BC32F4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9F8963A"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20A7D8C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6235375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6A013D3B" w14:textId="77777777" w:rsidTr="00AB7872">
        <w:trPr>
          <w:trHeight w:val="277"/>
        </w:trPr>
        <w:tc>
          <w:tcPr>
            <w:tcW w:w="1592" w:type="dxa"/>
            <w:noWrap/>
            <w:hideMark/>
          </w:tcPr>
          <w:p w14:paraId="3F154D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ERS7160197</w:t>
            </w:r>
          </w:p>
        </w:tc>
        <w:tc>
          <w:tcPr>
            <w:tcW w:w="1326" w:type="dxa"/>
            <w:noWrap/>
            <w:hideMark/>
          </w:tcPr>
          <w:p w14:paraId="2F5D390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4707_4</w:t>
            </w:r>
          </w:p>
        </w:tc>
        <w:tc>
          <w:tcPr>
            <w:tcW w:w="1466" w:type="dxa"/>
            <w:noWrap/>
            <w:hideMark/>
          </w:tcPr>
          <w:p w14:paraId="266186C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7C53D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AA926E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7645AC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04895445" w14:textId="77777777" w:rsidTr="00AB7872">
        <w:trPr>
          <w:trHeight w:val="277"/>
        </w:trPr>
        <w:tc>
          <w:tcPr>
            <w:tcW w:w="1592" w:type="dxa"/>
            <w:noWrap/>
            <w:hideMark/>
          </w:tcPr>
          <w:p w14:paraId="4C96E77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ERS7160198</w:t>
            </w:r>
          </w:p>
        </w:tc>
        <w:tc>
          <w:tcPr>
            <w:tcW w:w="1326" w:type="dxa"/>
            <w:noWrap/>
            <w:hideMark/>
          </w:tcPr>
          <w:p w14:paraId="543A6A5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4708_1</w:t>
            </w:r>
          </w:p>
        </w:tc>
        <w:tc>
          <w:tcPr>
            <w:tcW w:w="1466" w:type="dxa"/>
            <w:noWrap/>
            <w:hideMark/>
          </w:tcPr>
          <w:p w14:paraId="600E68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3CF52A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3A2BCC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5316F5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3CBEBA83" w14:textId="77777777" w:rsidTr="00AB7872">
        <w:trPr>
          <w:trHeight w:val="277"/>
        </w:trPr>
        <w:tc>
          <w:tcPr>
            <w:tcW w:w="1592" w:type="dxa"/>
            <w:noWrap/>
            <w:hideMark/>
          </w:tcPr>
          <w:p w14:paraId="237291B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ERS7160199</w:t>
            </w:r>
          </w:p>
        </w:tc>
        <w:tc>
          <w:tcPr>
            <w:tcW w:w="1326" w:type="dxa"/>
            <w:noWrap/>
            <w:hideMark/>
          </w:tcPr>
          <w:p w14:paraId="7D4BF6B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4709_1</w:t>
            </w:r>
          </w:p>
        </w:tc>
        <w:tc>
          <w:tcPr>
            <w:tcW w:w="1466" w:type="dxa"/>
            <w:noWrap/>
            <w:hideMark/>
          </w:tcPr>
          <w:p w14:paraId="664576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1DCC4E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D7AD0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B9F63A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61A83E91" w14:textId="77777777" w:rsidTr="00AB7872">
        <w:trPr>
          <w:trHeight w:val="277"/>
        </w:trPr>
        <w:tc>
          <w:tcPr>
            <w:tcW w:w="1592" w:type="dxa"/>
            <w:noWrap/>
            <w:hideMark/>
          </w:tcPr>
          <w:p w14:paraId="7C05F9F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ERS7160200</w:t>
            </w:r>
          </w:p>
        </w:tc>
        <w:tc>
          <w:tcPr>
            <w:tcW w:w="1326" w:type="dxa"/>
            <w:noWrap/>
            <w:hideMark/>
          </w:tcPr>
          <w:p w14:paraId="0C52A84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4713_1</w:t>
            </w:r>
          </w:p>
        </w:tc>
        <w:tc>
          <w:tcPr>
            <w:tcW w:w="1466" w:type="dxa"/>
            <w:noWrap/>
            <w:hideMark/>
          </w:tcPr>
          <w:p w14:paraId="5A0DC2D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CF7B9C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69E9F5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E53D89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B82E89B" w14:textId="77777777" w:rsidTr="00AB7872">
        <w:trPr>
          <w:trHeight w:val="277"/>
        </w:trPr>
        <w:tc>
          <w:tcPr>
            <w:tcW w:w="1592" w:type="dxa"/>
            <w:noWrap/>
            <w:hideMark/>
          </w:tcPr>
          <w:p w14:paraId="0E751F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ERS7160243</w:t>
            </w:r>
          </w:p>
        </w:tc>
        <w:tc>
          <w:tcPr>
            <w:tcW w:w="1326" w:type="dxa"/>
            <w:noWrap/>
            <w:hideMark/>
          </w:tcPr>
          <w:p w14:paraId="3E3C237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5801_4</w:t>
            </w:r>
          </w:p>
        </w:tc>
        <w:tc>
          <w:tcPr>
            <w:tcW w:w="1466" w:type="dxa"/>
            <w:noWrap/>
            <w:hideMark/>
          </w:tcPr>
          <w:p w14:paraId="2429E1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75C19CF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1FAF10B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A20E87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0281E4A2" w14:textId="77777777" w:rsidTr="00AB7872">
        <w:trPr>
          <w:trHeight w:val="277"/>
        </w:trPr>
        <w:tc>
          <w:tcPr>
            <w:tcW w:w="1592" w:type="dxa"/>
            <w:noWrap/>
            <w:hideMark/>
          </w:tcPr>
          <w:p w14:paraId="6822782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ERS7160244</w:t>
            </w:r>
          </w:p>
        </w:tc>
        <w:tc>
          <w:tcPr>
            <w:tcW w:w="1326" w:type="dxa"/>
            <w:noWrap/>
            <w:hideMark/>
          </w:tcPr>
          <w:p w14:paraId="0D68FF3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5801_5</w:t>
            </w:r>
          </w:p>
        </w:tc>
        <w:tc>
          <w:tcPr>
            <w:tcW w:w="1466" w:type="dxa"/>
            <w:noWrap/>
            <w:hideMark/>
          </w:tcPr>
          <w:p w14:paraId="101287B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31EC4E1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17BC7E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4B1C29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11071244" w14:textId="77777777" w:rsidTr="00AB7872">
        <w:trPr>
          <w:trHeight w:val="277"/>
        </w:trPr>
        <w:tc>
          <w:tcPr>
            <w:tcW w:w="1592" w:type="dxa"/>
            <w:noWrap/>
            <w:hideMark/>
          </w:tcPr>
          <w:p w14:paraId="4C2CD7E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ERS7160201</w:t>
            </w:r>
          </w:p>
        </w:tc>
        <w:tc>
          <w:tcPr>
            <w:tcW w:w="1326" w:type="dxa"/>
            <w:noWrap/>
            <w:hideMark/>
          </w:tcPr>
          <w:p w14:paraId="6F642D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5803_1</w:t>
            </w:r>
          </w:p>
        </w:tc>
        <w:tc>
          <w:tcPr>
            <w:tcW w:w="1466" w:type="dxa"/>
            <w:noWrap/>
            <w:hideMark/>
          </w:tcPr>
          <w:p w14:paraId="713799D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D15757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B4939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31D2AF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5425F097" w14:textId="77777777" w:rsidTr="00AB7872">
        <w:trPr>
          <w:trHeight w:val="277"/>
        </w:trPr>
        <w:tc>
          <w:tcPr>
            <w:tcW w:w="1592" w:type="dxa"/>
            <w:noWrap/>
            <w:hideMark/>
          </w:tcPr>
          <w:p w14:paraId="575472D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ERS7160202</w:t>
            </w:r>
          </w:p>
        </w:tc>
        <w:tc>
          <w:tcPr>
            <w:tcW w:w="1326" w:type="dxa"/>
            <w:noWrap/>
            <w:hideMark/>
          </w:tcPr>
          <w:p w14:paraId="5DC5FB5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5901_1</w:t>
            </w:r>
          </w:p>
        </w:tc>
        <w:tc>
          <w:tcPr>
            <w:tcW w:w="1466" w:type="dxa"/>
            <w:noWrap/>
            <w:hideMark/>
          </w:tcPr>
          <w:p w14:paraId="0F49228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3BDBB8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20CF1B6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45A381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538DC69C" w14:textId="77777777" w:rsidTr="00AB7872">
        <w:trPr>
          <w:trHeight w:val="277"/>
        </w:trPr>
        <w:tc>
          <w:tcPr>
            <w:tcW w:w="1592" w:type="dxa"/>
            <w:noWrap/>
            <w:hideMark/>
          </w:tcPr>
          <w:p w14:paraId="4E8BB9D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ERS7160203</w:t>
            </w:r>
          </w:p>
        </w:tc>
        <w:tc>
          <w:tcPr>
            <w:tcW w:w="1326" w:type="dxa"/>
            <w:noWrap/>
            <w:hideMark/>
          </w:tcPr>
          <w:p w14:paraId="6164E63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5903_1</w:t>
            </w:r>
          </w:p>
        </w:tc>
        <w:tc>
          <w:tcPr>
            <w:tcW w:w="1466" w:type="dxa"/>
            <w:noWrap/>
            <w:hideMark/>
          </w:tcPr>
          <w:p w14:paraId="76E08A8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F2FEA0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0C3238B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7DB63EA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7845E96B" w14:textId="77777777" w:rsidTr="00AB7872">
        <w:trPr>
          <w:trHeight w:val="277"/>
        </w:trPr>
        <w:tc>
          <w:tcPr>
            <w:tcW w:w="1592" w:type="dxa"/>
            <w:noWrap/>
            <w:hideMark/>
          </w:tcPr>
          <w:p w14:paraId="01092EF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ERS7160204</w:t>
            </w:r>
          </w:p>
        </w:tc>
        <w:tc>
          <w:tcPr>
            <w:tcW w:w="1326" w:type="dxa"/>
            <w:noWrap/>
            <w:hideMark/>
          </w:tcPr>
          <w:p w14:paraId="585B30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601_1</w:t>
            </w:r>
          </w:p>
        </w:tc>
        <w:tc>
          <w:tcPr>
            <w:tcW w:w="1466" w:type="dxa"/>
            <w:noWrap/>
            <w:hideMark/>
          </w:tcPr>
          <w:p w14:paraId="3D52A55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69D5B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DBB3C9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13106D8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5FD81291" w14:textId="77777777" w:rsidTr="00AB7872">
        <w:trPr>
          <w:trHeight w:val="277"/>
        </w:trPr>
        <w:tc>
          <w:tcPr>
            <w:tcW w:w="1592" w:type="dxa"/>
            <w:noWrap/>
            <w:hideMark/>
          </w:tcPr>
          <w:p w14:paraId="2D189B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ERS7160205</w:t>
            </w:r>
          </w:p>
        </w:tc>
        <w:tc>
          <w:tcPr>
            <w:tcW w:w="1326" w:type="dxa"/>
            <w:noWrap/>
            <w:hideMark/>
          </w:tcPr>
          <w:p w14:paraId="2420600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603_1</w:t>
            </w:r>
          </w:p>
        </w:tc>
        <w:tc>
          <w:tcPr>
            <w:tcW w:w="1466" w:type="dxa"/>
            <w:noWrap/>
            <w:hideMark/>
          </w:tcPr>
          <w:p w14:paraId="090FBD5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BE058B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8B7A2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7E38E5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6C19E256" w14:textId="77777777" w:rsidTr="00AB7872">
        <w:trPr>
          <w:trHeight w:val="277"/>
        </w:trPr>
        <w:tc>
          <w:tcPr>
            <w:tcW w:w="1592" w:type="dxa"/>
            <w:noWrap/>
            <w:hideMark/>
          </w:tcPr>
          <w:p w14:paraId="7F4D2DA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ERS7160206</w:t>
            </w:r>
          </w:p>
        </w:tc>
        <w:tc>
          <w:tcPr>
            <w:tcW w:w="1326" w:type="dxa"/>
            <w:noWrap/>
            <w:hideMark/>
          </w:tcPr>
          <w:p w14:paraId="4EDD25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604_1</w:t>
            </w:r>
          </w:p>
        </w:tc>
        <w:tc>
          <w:tcPr>
            <w:tcW w:w="1466" w:type="dxa"/>
            <w:noWrap/>
            <w:hideMark/>
          </w:tcPr>
          <w:p w14:paraId="14F4846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3893D2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42FB450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3C92F04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311106FB" w14:textId="77777777" w:rsidTr="00AB7872">
        <w:trPr>
          <w:trHeight w:val="277"/>
        </w:trPr>
        <w:tc>
          <w:tcPr>
            <w:tcW w:w="1592" w:type="dxa"/>
            <w:noWrap/>
            <w:hideMark/>
          </w:tcPr>
          <w:p w14:paraId="380CDCB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ERS7160207</w:t>
            </w:r>
          </w:p>
        </w:tc>
        <w:tc>
          <w:tcPr>
            <w:tcW w:w="1326" w:type="dxa"/>
            <w:noWrap/>
            <w:hideMark/>
          </w:tcPr>
          <w:p w14:paraId="607BA8C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604_8</w:t>
            </w:r>
          </w:p>
        </w:tc>
        <w:tc>
          <w:tcPr>
            <w:tcW w:w="1466" w:type="dxa"/>
            <w:noWrap/>
            <w:hideMark/>
          </w:tcPr>
          <w:p w14:paraId="0305B2E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CAD2A0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III</w:t>
            </w:r>
          </w:p>
        </w:tc>
        <w:tc>
          <w:tcPr>
            <w:tcW w:w="2213" w:type="dxa"/>
            <w:noWrap/>
            <w:hideMark/>
          </w:tcPr>
          <w:p w14:paraId="6A3112E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c>
          <w:tcPr>
            <w:tcW w:w="1000" w:type="dxa"/>
            <w:noWrap/>
            <w:hideMark/>
          </w:tcPr>
          <w:p w14:paraId="77AFDF2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17</w:t>
            </w:r>
          </w:p>
        </w:tc>
      </w:tr>
      <w:tr w:rsidR="00D038E8" w:rsidRPr="00D038E8" w14:paraId="1B3C5E9A" w14:textId="77777777" w:rsidTr="00AB7872">
        <w:trPr>
          <w:trHeight w:val="277"/>
        </w:trPr>
        <w:tc>
          <w:tcPr>
            <w:tcW w:w="1592" w:type="dxa"/>
            <w:noWrap/>
            <w:hideMark/>
          </w:tcPr>
          <w:p w14:paraId="754591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ERS7160208</w:t>
            </w:r>
          </w:p>
        </w:tc>
        <w:tc>
          <w:tcPr>
            <w:tcW w:w="1326" w:type="dxa"/>
            <w:noWrap/>
            <w:hideMark/>
          </w:tcPr>
          <w:p w14:paraId="08FE89B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6301_1</w:t>
            </w:r>
          </w:p>
        </w:tc>
        <w:tc>
          <w:tcPr>
            <w:tcW w:w="1466" w:type="dxa"/>
            <w:noWrap/>
            <w:hideMark/>
          </w:tcPr>
          <w:p w14:paraId="27F57C5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FB091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3BFC2E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6EA3C1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182AA99F" w14:textId="77777777" w:rsidTr="00AB7872">
        <w:trPr>
          <w:trHeight w:val="277"/>
        </w:trPr>
        <w:tc>
          <w:tcPr>
            <w:tcW w:w="1592" w:type="dxa"/>
            <w:noWrap/>
            <w:hideMark/>
          </w:tcPr>
          <w:p w14:paraId="7605FE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ERS7160209</w:t>
            </w:r>
          </w:p>
        </w:tc>
        <w:tc>
          <w:tcPr>
            <w:tcW w:w="1326" w:type="dxa"/>
            <w:noWrap/>
            <w:hideMark/>
          </w:tcPr>
          <w:p w14:paraId="5F017C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6301_4</w:t>
            </w:r>
          </w:p>
        </w:tc>
        <w:tc>
          <w:tcPr>
            <w:tcW w:w="1466" w:type="dxa"/>
            <w:noWrap/>
            <w:hideMark/>
          </w:tcPr>
          <w:p w14:paraId="570F01E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5C86C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4FE3BC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c>
          <w:tcPr>
            <w:tcW w:w="1000" w:type="dxa"/>
            <w:noWrap/>
            <w:hideMark/>
          </w:tcPr>
          <w:p w14:paraId="4848492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w:t>
            </w:r>
          </w:p>
        </w:tc>
      </w:tr>
      <w:tr w:rsidR="00D038E8" w:rsidRPr="00D038E8" w14:paraId="3935FCE1" w14:textId="77777777" w:rsidTr="00AB7872">
        <w:trPr>
          <w:trHeight w:val="277"/>
        </w:trPr>
        <w:tc>
          <w:tcPr>
            <w:tcW w:w="1592" w:type="dxa"/>
            <w:noWrap/>
            <w:hideMark/>
          </w:tcPr>
          <w:p w14:paraId="37B9ED7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ERS7160210</w:t>
            </w:r>
          </w:p>
        </w:tc>
        <w:tc>
          <w:tcPr>
            <w:tcW w:w="1326" w:type="dxa"/>
            <w:noWrap/>
            <w:hideMark/>
          </w:tcPr>
          <w:p w14:paraId="72D6AFC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6307_1</w:t>
            </w:r>
          </w:p>
        </w:tc>
        <w:tc>
          <w:tcPr>
            <w:tcW w:w="1466" w:type="dxa"/>
            <w:noWrap/>
            <w:hideMark/>
          </w:tcPr>
          <w:p w14:paraId="3121B00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46A841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55B0D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c>
          <w:tcPr>
            <w:tcW w:w="1000" w:type="dxa"/>
            <w:noWrap/>
            <w:hideMark/>
          </w:tcPr>
          <w:p w14:paraId="01190DE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r>
      <w:tr w:rsidR="00D038E8" w:rsidRPr="00D038E8" w14:paraId="6F4CE4DD" w14:textId="77777777" w:rsidTr="00AB7872">
        <w:trPr>
          <w:trHeight w:val="277"/>
        </w:trPr>
        <w:tc>
          <w:tcPr>
            <w:tcW w:w="1592" w:type="dxa"/>
            <w:noWrap/>
            <w:hideMark/>
          </w:tcPr>
          <w:p w14:paraId="673307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ERS7160211</w:t>
            </w:r>
          </w:p>
        </w:tc>
        <w:tc>
          <w:tcPr>
            <w:tcW w:w="1326" w:type="dxa"/>
            <w:noWrap/>
            <w:hideMark/>
          </w:tcPr>
          <w:p w14:paraId="2BB579E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6307_10</w:t>
            </w:r>
          </w:p>
        </w:tc>
        <w:tc>
          <w:tcPr>
            <w:tcW w:w="1466" w:type="dxa"/>
            <w:noWrap/>
            <w:hideMark/>
          </w:tcPr>
          <w:p w14:paraId="6C133A6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8B59D2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A5A992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0B1C7D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211A832" w14:textId="77777777" w:rsidTr="00AB7872">
        <w:trPr>
          <w:trHeight w:val="277"/>
        </w:trPr>
        <w:tc>
          <w:tcPr>
            <w:tcW w:w="1592" w:type="dxa"/>
            <w:noWrap/>
            <w:hideMark/>
          </w:tcPr>
          <w:p w14:paraId="73F4D7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ERS7160212</w:t>
            </w:r>
          </w:p>
        </w:tc>
        <w:tc>
          <w:tcPr>
            <w:tcW w:w="1326" w:type="dxa"/>
            <w:noWrap/>
            <w:hideMark/>
          </w:tcPr>
          <w:p w14:paraId="12EB667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6307_7</w:t>
            </w:r>
          </w:p>
        </w:tc>
        <w:tc>
          <w:tcPr>
            <w:tcW w:w="1466" w:type="dxa"/>
            <w:noWrap/>
            <w:hideMark/>
          </w:tcPr>
          <w:p w14:paraId="6BC7B5F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79D3F97" w14:textId="77777777" w:rsidR="00AB7872" w:rsidRPr="00D038E8" w:rsidRDefault="00AB7872" w:rsidP="00230DF0">
            <w:pPr>
              <w:rPr>
                <w:rFonts w:ascii="Arial" w:eastAsia="Times New Roman" w:hAnsi="Arial"/>
                <w:sz w:val="20"/>
                <w:lang w:eastAsia="en-GB"/>
              </w:rPr>
            </w:pPr>
            <w:proofErr w:type="spellStart"/>
            <w:r w:rsidRPr="00D038E8">
              <w:rPr>
                <w:rFonts w:ascii="Arial" w:eastAsia="Times New Roman" w:hAnsi="Arial"/>
                <w:sz w:val="20"/>
                <w:lang w:eastAsia="en-GB"/>
              </w:rPr>
              <w:t>Ia</w:t>
            </w:r>
            <w:proofErr w:type="spellEnd"/>
          </w:p>
        </w:tc>
        <w:tc>
          <w:tcPr>
            <w:tcW w:w="2213" w:type="dxa"/>
            <w:noWrap/>
            <w:hideMark/>
          </w:tcPr>
          <w:p w14:paraId="169D62C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c>
          <w:tcPr>
            <w:tcW w:w="1000" w:type="dxa"/>
            <w:noWrap/>
            <w:hideMark/>
          </w:tcPr>
          <w:p w14:paraId="2EE3BE8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23</w:t>
            </w:r>
          </w:p>
        </w:tc>
      </w:tr>
      <w:tr w:rsidR="00D038E8" w:rsidRPr="00D038E8" w14:paraId="0B685EAF" w14:textId="77777777" w:rsidTr="00AB7872">
        <w:trPr>
          <w:trHeight w:val="277"/>
        </w:trPr>
        <w:tc>
          <w:tcPr>
            <w:tcW w:w="1592" w:type="dxa"/>
            <w:noWrap/>
            <w:hideMark/>
          </w:tcPr>
          <w:p w14:paraId="2A6E6DD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ERS7160213</w:t>
            </w:r>
          </w:p>
        </w:tc>
        <w:tc>
          <w:tcPr>
            <w:tcW w:w="1326" w:type="dxa"/>
            <w:noWrap/>
            <w:hideMark/>
          </w:tcPr>
          <w:p w14:paraId="6979A01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6501_1</w:t>
            </w:r>
          </w:p>
        </w:tc>
        <w:tc>
          <w:tcPr>
            <w:tcW w:w="1466" w:type="dxa"/>
            <w:noWrap/>
            <w:hideMark/>
          </w:tcPr>
          <w:p w14:paraId="7A00306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44ED9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FECB9D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07A2CB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14D6E127" w14:textId="77777777" w:rsidTr="00AB7872">
        <w:trPr>
          <w:trHeight w:val="277"/>
        </w:trPr>
        <w:tc>
          <w:tcPr>
            <w:tcW w:w="1592" w:type="dxa"/>
            <w:noWrap/>
            <w:hideMark/>
          </w:tcPr>
          <w:p w14:paraId="3E050D5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ERS7160214</w:t>
            </w:r>
          </w:p>
        </w:tc>
        <w:tc>
          <w:tcPr>
            <w:tcW w:w="1326" w:type="dxa"/>
            <w:noWrap/>
            <w:hideMark/>
          </w:tcPr>
          <w:p w14:paraId="62DE353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6501_2</w:t>
            </w:r>
          </w:p>
        </w:tc>
        <w:tc>
          <w:tcPr>
            <w:tcW w:w="1466" w:type="dxa"/>
            <w:noWrap/>
            <w:hideMark/>
          </w:tcPr>
          <w:p w14:paraId="01ACAB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5837F37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583274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43865E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4B0EC30" w14:textId="77777777" w:rsidTr="00AB7872">
        <w:trPr>
          <w:trHeight w:val="277"/>
        </w:trPr>
        <w:tc>
          <w:tcPr>
            <w:tcW w:w="1592" w:type="dxa"/>
            <w:noWrap/>
            <w:hideMark/>
          </w:tcPr>
          <w:p w14:paraId="128846A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ERS7160215</w:t>
            </w:r>
          </w:p>
        </w:tc>
        <w:tc>
          <w:tcPr>
            <w:tcW w:w="1326" w:type="dxa"/>
            <w:noWrap/>
            <w:hideMark/>
          </w:tcPr>
          <w:p w14:paraId="110A171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6504_1</w:t>
            </w:r>
          </w:p>
        </w:tc>
        <w:tc>
          <w:tcPr>
            <w:tcW w:w="1466" w:type="dxa"/>
            <w:noWrap/>
            <w:hideMark/>
          </w:tcPr>
          <w:p w14:paraId="4B253C6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E8A195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42FB497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D3D534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7E1C0529" w14:textId="77777777" w:rsidTr="00AB7872">
        <w:trPr>
          <w:trHeight w:val="277"/>
        </w:trPr>
        <w:tc>
          <w:tcPr>
            <w:tcW w:w="1592" w:type="dxa"/>
            <w:noWrap/>
            <w:hideMark/>
          </w:tcPr>
          <w:p w14:paraId="4261D10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ERS7160216</w:t>
            </w:r>
          </w:p>
        </w:tc>
        <w:tc>
          <w:tcPr>
            <w:tcW w:w="1326" w:type="dxa"/>
            <w:noWrap/>
            <w:hideMark/>
          </w:tcPr>
          <w:p w14:paraId="3D9C6FB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701_1</w:t>
            </w:r>
          </w:p>
        </w:tc>
        <w:tc>
          <w:tcPr>
            <w:tcW w:w="1466" w:type="dxa"/>
            <w:noWrap/>
            <w:hideMark/>
          </w:tcPr>
          <w:p w14:paraId="3577144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451BC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3EAF3ED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640A66F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751DB6BE" w14:textId="77777777" w:rsidTr="00AB7872">
        <w:trPr>
          <w:trHeight w:val="277"/>
        </w:trPr>
        <w:tc>
          <w:tcPr>
            <w:tcW w:w="1592" w:type="dxa"/>
            <w:noWrap/>
            <w:hideMark/>
          </w:tcPr>
          <w:p w14:paraId="13FEFF6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ERS7160217</w:t>
            </w:r>
          </w:p>
        </w:tc>
        <w:tc>
          <w:tcPr>
            <w:tcW w:w="1326" w:type="dxa"/>
            <w:noWrap/>
            <w:hideMark/>
          </w:tcPr>
          <w:p w14:paraId="38985EC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703_1</w:t>
            </w:r>
          </w:p>
        </w:tc>
        <w:tc>
          <w:tcPr>
            <w:tcW w:w="1466" w:type="dxa"/>
            <w:noWrap/>
            <w:hideMark/>
          </w:tcPr>
          <w:p w14:paraId="487965D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7443D51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953EA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34765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310EBA8" w14:textId="77777777" w:rsidTr="00AB7872">
        <w:trPr>
          <w:trHeight w:val="277"/>
        </w:trPr>
        <w:tc>
          <w:tcPr>
            <w:tcW w:w="1592" w:type="dxa"/>
            <w:noWrap/>
            <w:hideMark/>
          </w:tcPr>
          <w:p w14:paraId="0FF897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ERS7160218</w:t>
            </w:r>
          </w:p>
        </w:tc>
        <w:tc>
          <w:tcPr>
            <w:tcW w:w="1326" w:type="dxa"/>
            <w:noWrap/>
            <w:hideMark/>
          </w:tcPr>
          <w:p w14:paraId="4EC89E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707_1</w:t>
            </w:r>
          </w:p>
        </w:tc>
        <w:tc>
          <w:tcPr>
            <w:tcW w:w="1466" w:type="dxa"/>
            <w:noWrap/>
            <w:hideMark/>
          </w:tcPr>
          <w:p w14:paraId="0165278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0A949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196ABC8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ECEEAC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00E55FE3" w14:textId="77777777" w:rsidTr="00AB7872">
        <w:trPr>
          <w:trHeight w:val="277"/>
        </w:trPr>
        <w:tc>
          <w:tcPr>
            <w:tcW w:w="1592" w:type="dxa"/>
            <w:noWrap/>
            <w:hideMark/>
          </w:tcPr>
          <w:p w14:paraId="4B2D5FB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ERS7160219</w:t>
            </w:r>
          </w:p>
        </w:tc>
        <w:tc>
          <w:tcPr>
            <w:tcW w:w="1326" w:type="dxa"/>
            <w:noWrap/>
            <w:hideMark/>
          </w:tcPr>
          <w:p w14:paraId="26BCC86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707_3</w:t>
            </w:r>
          </w:p>
        </w:tc>
        <w:tc>
          <w:tcPr>
            <w:tcW w:w="1466" w:type="dxa"/>
            <w:noWrap/>
            <w:hideMark/>
          </w:tcPr>
          <w:p w14:paraId="33607BE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77ECD2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691F2E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820E45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215B28F6" w14:textId="77777777" w:rsidTr="00AB7872">
        <w:trPr>
          <w:trHeight w:val="277"/>
        </w:trPr>
        <w:tc>
          <w:tcPr>
            <w:tcW w:w="1592" w:type="dxa"/>
            <w:noWrap/>
            <w:hideMark/>
          </w:tcPr>
          <w:p w14:paraId="7A9C3F5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ERS7160220</w:t>
            </w:r>
          </w:p>
        </w:tc>
        <w:tc>
          <w:tcPr>
            <w:tcW w:w="1326" w:type="dxa"/>
            <w:noWrap/>
            <w:hideMark/>
          </w:tcPr>
          <w:p w14:paraId="573799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7701_1</w:t>
            </w:r>
          </w:p>
        </w:tc>
        <w:tc>
          <w:tcPr>
            <w:tcW w:w="1466" w:type="dxa"/>
            <w:noWrap/>
            <w:hideMark/>
          </w:tcPr>
          <w:p w14:paraId="0B0C344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E3DB23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4FEB244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0ADB7D1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30E616B4" w14:textId="77777777" w:rsidTr="00AB7872">
        <w:trPr>
          <w:trHeight w:val="277"/>
        </w:trPr>
        <w:tc>
          <w:tcPr>
            <w:tcW w:w="1592" w:type="dxa"/>
            <w:noWrap/>
            <w:hideMark/>
          </w:tcPr>
          <w:p w14:paraId="413F290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ERS7160221</w:t>
            </w:r>
          </w:p>
        </w:tc>
        <w:tc>
          <w:tcPr>
            <w:tcW w:w="1326" w:type="dxa"/>
            <w:noWrap/>
            <w:hideMark/>
          </w:tcPr>
          <w:p w14:paraId="2F15CC3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7701_4</w:t>
            </w:r>
          </w:p>
        </w:tc>
        <w:tc>
          <w:tcPr>
            <w:tcW w:w="1466" w:type="dxa"/>
            <w:noWrap/>
            <w:hideMark/>
          </w:tcPr>
          <w:p w14:paraId="7247DED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A3D239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68C36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6C1D08C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AB1A4DC" w14:textId="77777777" w:rsidTr="00AB7872">
        <w:trPr>
          <w:trHeight w:val="277"/>
        </w:trPr>
        <w:tc>
          <w:tcPr>
            <w:tcW w:w="1592" w:type="dxa"/>
            <w:noWrap/>
            <w:hideMark/>
          </w:tcPr>
          <w:p w14:paraId="0601C6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ERS7160222</w:t>
            </w:r>
          </w:p>
        </w:tc>
        <w:tc>
          <w:tcPr>
            <w:tcW w:w="1326" w:type="dxa"/>
            <w:noWrap/>
            <w:hideMark/>
          </w:tcPr>
          <w:p w14:paraId="0D2C68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7703_1</w:t>
            </w:r>
          </w:p>
        </w:tc>
        <w:tc>
          <w:tcPr>
            <w:tcW w:w="1466" w:type="dxa"/>
            <w:noWrap/>
            <w:hideMark/>
          </w:tcPr>
          <w:p w14:paraId="7BB0A6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2F8ECF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62A7669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4B189FA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4584793" w14:textId="77777777" w:rsidTr="00AB7872">
        <w:trPr>
          <w:trHeight w:val="277"/>
        </w:trPr>
        <w:tc>
          <w:tcPr>
            <w:tcW w:w="1592" w:type="dxa"/>
            <w:noWrap/>
            <w:hideMark/>
          </w:tcPr>
          <w:p w14:paraId="5C0E419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ERS7160223</w:t>
            </w:r>
          </w:p>
        </w:tc>
        <w:tc>
          <w:tcPr>
            <w:tcW w:w="1326" w:type="dxa"/>
            <w:noWrap/>
            <w:hideMark/>
          </w:tcPr>
          <w:p w14:paraId="29F659F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7704_1</w:t>
            </w:r>
          </w:p>
        </w:tc>
        <w:tc>
          <w:tcPr>
            <w:tcW w:w="1466" w:type="dxa"/>
            <w:noWrap/>
            <w:hideMark/>
          </w:tcPr>
          <w:p w14:paraId="6AE6A0C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2CB33E7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737080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E0802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2A241086" w14:textId="77777777" w:rsidTr="00AB7872">
        <w:trPr>
          <w:trHeight w:val="277"/>
        </w:trPr>
        <w:tc>
          <w:tcPr>
            <w:tcW w:w="1592" w:type="dxa"/>
            <w:noWrap/>
            <w:hideMark/>
          </w:tcPr>
          <w:p w14:paraId="59BEC1B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ERS7160224</w:t>
            </w:r>
          </w:p>
        </w:tc>
        <w:tc>
          <w:tcPr>
            <w:tcW w:w="1326" w:type="dxa"/>
            <w:noWrap/>
            <w:hideMark/>
          </w:tcPr>
          <w:p w14:paraId="061B931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7704_3</w:t>
            </w:r>
          </w:p>
        </w:tc>
        <w:tc>
          <w:tcPr>
            <w:tcW w:w="1466" w:type="dxa"/>
            <w:noWrap/>
            <w:hideMark/>
          </w:tcPr>
          <w:p w14:paraId="6AE6462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F1EF30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15D524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42AD4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91BD793" w14:textId="77777777" w:rsidTr="00AB7872">
        <w:trPr>
          <w:trHeight w:val="277"/>
        </w:trPr>
        <w:tc>
          <w:tcPr>
            <w:tcW w:w="1592" w:type="dxa"/>
            <w:noWrap/>
            <w:hideMark/>
          </w:tcPr>
          <w:p w14:paraId="449AA93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ERS7160245</w:t>
            </w:r>
          </w:p>
        </w:tc>
        <w:tc>
          <w:tcPr>
            <w:tcW w:w="1326" w:type="dxa"/>
            <w:noWrap/>
            <w:hideMark/>
          </w:tcPr>
          <w:p w14:paraId="7C5B6AB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7705_5</w:t>
            </w:r>
          </w:p>
        </w:tc>
        <w:tc>
          <w:tcPr>
            <w:tcW w:w="1466" w:type="dxa"/>
            <w:noWrap/>
            <w:hideMark/>
          </w:tcPr>
          <w:p w14:paraId="5A19DB5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2D00E2B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6054F5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64C232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6F281893" w14:textId="77777777" w:rsidTr="00AB7872">
        <w:trPr>
          <w:trHeight w:val="277"/>
        </w:trPr>
        <w:tc>
          <w:tcPr>
            <w:tcW w:w="1592" w:type="dxa"/>
            <w:noWrap/>
            <w:hideMark/>
          </w:tcPr>
          <w:p w14:paraId="0C29DA8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ERS7160225</w:t>
            </w:r>
          </w:p>
        </w:tc>
        <w:tc>
          <w:tcPr>
            <w:tcW w:w="1326" w:type="dxa"/>
            <w:noWrap/>
            <w:hideMark/>
          </w:tcPr>
          <w:p w14:paraId="3CB1226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7707_4</w:t>
            </w:r>
          </w:p>
        </w:tc>
        <w:tc>
          <w:tcPr>
            <w:tcW w:w="1466" w:type="dxa"/>
            <w:noWrap/>
            <w:hideMark/>
          </w:tcPr>
          <w:p w14:paraId="72813C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3049D9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431D9B6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c>
          <w:tcPr>
            <w:tcW w:w="1000" w:type="dxa"/>
            <w:noWrap/>
            <w:hideMark/>
          </w:tcPr>
          <w:p w14:paraId="61E0263F"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r>
      <w:tr w:rsidR="00D038E8" w:rsidRPr="00D038E8" w14:paraId="72A96863" w14:textId="77777777" w:rsidTr="00AB7872">
        <w:trPr>
          <w:trHeight w:val="277"/>
        </w:trPr>
        <w:tc>
          <w:tcPr>
            <w:tcW w:w="1592" w:type="dxa"/>
            <w:noWrap/>
            <w:hideMark/>
          </w:tcPr>
          <w:p w14:paraId="7043A98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ERS7160246</w:t>
            </w:r>
          </w:p>
        </w:tc>
        <w:tc>
          <w:tcPr>
            <w:tcW w:w="1326" w:type="dxa"/>
            <w:noWrap/>
            <w:hideMark/>
          </w:tcPr>
          <w:p w14:paraId="6ECA752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7708_1</w:t>
            </w:r>
          </w:p>
        </w:tc>
        <w:tc>
          <w:tcPr>
            <w:tcW w:w="1466" w:type="dxa"/>
            <w:noWrap/>
            <w:hideMark/>
          </w:tcPr>
          <w:p w14:paraId="67FC66E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590485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1D8C352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6DFCC3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0C0B9051" w14:textId="77777777" w:rsidTr="00AB7872">
        <w:trPr>
          <w:trHeight w:val="277"/>
        </w:trPr>
        <w:tc>
          <w:tcPr>
            <w:tcW w:w="1592" w:type="dxa"/>
            <w:noWrap/>
            <w:hideMark/>
          </w:tcPr>
          <w:p w14:paraId="681690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ERS7160247</w:t>
            </w:r>
          </w:p>
        </w:tc>
        <w:tc>
          <w:tcPr>
            <w:tcW w:w="1326" w:type="dxa"/>
            <w:noWrap/>
            <w:hideMark/>
          </w:tcPr>
          <w:p w14:paraId="44A241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7708_2</w:t>
            </w:r>
          </w:p>
        </w:tc>
        <w:tc>
          <w:tcPr>
            <w:tcW w:w="1466" w:type="dxa"/>
            <w:noWrap/>
            <w:hideMark/>
          </w:tcPr>
          <w:p w14:paraId="1FBE981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MLST/</w:t>
            </w:r>
            <w:proofErr w:type="spellStart"/>
            <w:r w:rsidRPr="00D038E8">
              <w:rPr>
                <w:rFonts w:ascii="Arial" w:eastAsia="Times New Roman" w:hAnsi="Arial"/>
                <w:sz w:val="20"/>
                <w:lang w:eastAsia="en-GB"/>
              </w:rPr>
              <w:t>sero</w:t>
            </w:r>
            <w:proofErr w:type="spellEnd"/>
          </w:p>
        </w:tc>
        <w:tc>
          <w:tcPr>
            <w:tcW w:w="1418" w:type="dxa"/>
            <w:noWrap/>
            <w:hideMark/>
          </w:tcPr>
          <w:p w14:paraId="6DDC6E3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3C7CE3A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1E35ABC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5286148F" w14:textId="77777777" w:rsidTr="00AB7872">
        <w:trPr>
          <w:trHeight w:val="277"/>
        </w:trPr>
        <w:tc>
          <w:tcPr>
            <w:tcW w:w="1592" w:type="dxa"/>
            <w:noWrap/>
            <w:hideMark/>
          </w:tcPr>
          <w:p w14:paraId="32AC2E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ERS7160226</w:t>
            </w:r>
          </w:p>
        </w:tc>
        <w:tc>
          <w:tcPr>
            <w:tcW w:w="1326" w:type="dxa"/>
            <w:noWrap/>
            <w:hideMark/>
          </w:tcPr>
          <w:p w14:paraId="1282706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7713_1</w:t>
            </w:r>
          </w:p>
        </w:tc>
        <w:tc>
          <w:tcPr>
            <w:tcW w:w="1466" w:type="dxa"/>
            <w:noWrap/>
            <w:hideMark/>
          </w:tcPr>
          <w:p w14:paraId="311ED41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06BB6AC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EFCD1E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40E45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2B1BE9E5" w14:textId="77777777" w:rsidTr="00AB7872">
        <w:trPr>
          <w:trHeight w:val="277"/>
        </w:trPr>
        <w:tc>
          <w:tcPr>
            <w:tcW w:w="1592" w:type="dxa"/>
            <w:noWrap/>
            <w:hideMark/>
          </w:tcPr>
          <w:p w14:paraId="7CCF8D8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ERS7160227</w:t>
            </w:r>
          </w:p>
        </w:tc>
        <w:tc>
          <w:tcPr>
            <w:tcW w:w="1326" w:type="dxa"/>
            <w:noWrap/>
            <w:hideMark/>
          </w:tcPr>
          <w:p w14:paraId="4174B31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8301_1</w:t>
            </w:r>
          </w:p>
        </w:tc>
        <w:tc>
          <w:tcPr>
            <w:tcW w:w="1466" w:type="dxa"/>
            <w:noWrap/>
            <w:hideMark/>
          </w:tcPr>
          <w:p w14:paraId="3506F40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6CCDB1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5BFD77F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5F10A1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r>
      <w:tr w:rsidR="00D038E8" w:rsidRPr="00D038E8" w14:paraId="511886A5" w14:textId="77777777" w:rsidTr="00AB7872">
        <w:trPr>
          <w:trHeight w:val="277"/>
        </w:trPr>
        <w:tc>
          <w:tcPr>
            <w:tcW w:w="1592" w:type="dxa"/>
            <w:noWrap/>
            <w:hideMark/>
          </w:tcPr>
          <w:p w14:paraId="68E8C71D"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ERS7160228</w:t>
            </w:r>
          </w:p>
        </w:tc>
        <w:tc>
          <w:tcPr>
            <w:tcW w:w="1326" w:type="dxa"/>
            <w:noWrap/>
            <w:hideMark/>
          </w:tcPr>
          <w:p w14:paraId="452B83F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8303_1</w:t>
            </w:r>
          </w:p>
        </w:tc>
        <w:tc>
          <w:tcPr>
            <w:tcW w:w="1466" w:type="dxa"/>
            <w:noWrap/>
            <w:hideMark/>
          </w:tcPr>
          <w:p w14:paraId="3172922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35E43A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IV</w:t>
            </w:r>
          </w:p>
        </w:tc>
        <w:tc>
          <w:tcPr>
            <w:tcW w:w="2213" w:type="dxa"/>
            <w:noWrap/>
            <w:hideMark/>
          </w:tcPr>
          <w:p w14:paraId="2255405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3B91528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196</w:t>
            </w:r>
          </w:p>
        </w:tc>
      </w:tr>
      <w:tr w:rsidR="00D038E8" w:rsidRPr="00D038E8" w14:paraId="7FC69AC5" w14:textId="77777777" w:rsidTr="00AB7872">
        <w:trPr>
          <w:trHeight w:val="277"/>
        </w:trPr>
        <w:tc>
          <w:tcPr>
            <w:tcW w:w="1592" w:type="dxa"/>
            <w:noWrap/>
            <w:hideMark/>
          </w:tcPr>
          <w:p w14:paraId="34F2543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ERS7160229</w:t>
            </w:r>
          </w:p>
        </w:tc>
        <w:tc>
          <w:tcPr>
            <w:tcW w:w="1326" w:type="dxa"/>
            <w:noWrap/>
            <w:hideMark/>
          </w:tcPr>
          <w:p w14:paraId="4F95878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8303_3</w:t>
            </w:r>
          </w:p>
        </w:tc>
        <w:tc>
          <w:tcPr>
            <w:tcW w:w="1466" w:type="dxa"/>
            <w:noWrap/>
            <w:hideMark/>
          </w:tcPr>
          <w:p w14:paraId="367C9C02"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579D66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E226FC1"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5A26062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r>
      <w:tr w:rsidR="00D038E8" w:rsidRPr="00D038E8" w14:paraId="65DBA38F" w14:textId="77777777" w:rsidTr="00AB7872">
        <w:trPr>
          <w:trHeight w:val="277"/>
        </w:trPr>
        <w:tc>
          <w:tcPr>
            <w:tcW w:w="1592" w:type="dxa"/>
            <w:noWrap/>
            <w:hideMark/>
          </w:tcPr>
          <w:p w14:paraId="012C75E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ERS7160230</w:t>
            </w:r>
          </w:p>
        </w:tc>
        <w:tc>
          <w:tcPr>
            <w:tcW w:w="1326" w:type="dxa"/>
            <w:noWrap/>
            <w:hideMark/>
          </w:tcPr>
          <w:p w14:paraId="21B3B5A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9301_5</w:t>
            </w:r>
          </w:p>
        </w:tc>
        <w:tc>
          <w:tcPr>
            <w:tcW w:w="1466" w:type="dxa"/>
            <w:noWrap/>
            <w:hideMark/>
          </w:tcPr>
          <w:p w14:paraId="064B700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171584AA"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2F8F2DD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22DF26AE"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1357</w:t>
            </w:r>
          </w:p>
        </w:tc>
      </w:tr>
      <w:tr w:rsidR="00D038E8" w:rsidRPr="00D038E8" w14:paraId="743D3A50" w14:textId="77777777" w:rsidTr="00AB7872">
        <w:trPr>
          <w:trHeight w:val="277"/>
        </w:trPr>
        <w:tc>
          <w:tcPr>
            <w:tcW w:w="1592" w:type="dxa"/>
            <w:noWrap/>
            <w:hideMark/>
          </w:tcPr>
          <w:p w14:paraId="361E8BF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ERS7160231</w:t>
            </w:r>
          </w:p>
        </w:tc>
        <w:tc>
          <w:tcPr>
            <w:tcW w:w="1326" w:type="dxa"/>
            <w:noWrap/>
            <w:hideMark/>
          </w:tcPr>
          <w:p w14:paraId="4CEB5665"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9301_7</w:t>
            </w:r>
          </w:p>
        </w:tc>
        <w:tc>
          <w:tcPr>
            <w:tcW w:w="1466" w:type="dxa"/>
            <w:noWrap/>
            <w:hideMark/>
          </w:tcPr>
          <w:p w14:paraId="7B5E433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6A45B613"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V</w:t>
            </w:r>
          </w:p>
        </w:tc>
        <w:tc>
          <w:tcPr>
            <w:tcW w:w="2213" w:type="dxa"/>
            <w:noWrap/>
            <w:hideMark/>
          </w:tcPr>
          <w:p w14:paraId="0F66E52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26</w:t>
            </w:r>
          </w:p>
        </w:tc>
        <w:tc>
          <w:tcPr>
            <w:tcW w:w="1000" w:type="dxa"/>
            <w:noWrap/>
            <w:hideMark/>
          </w:tcPr>
          <w:p w14:paraId="7970B784"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1357</w:t>
            </w:r>
          </w:p>
        </w:tc>
      </w:tr>
      <w:tr w:rsidR="00D038E8" w:rsidRPr="00D038E8" w14:paraId="77922D30" w14:textId="77777777" w:rsidTr="00AB7872">
        <w:trPr>
          <w:trHeight w:val="277"/>
        </w:trPr>
        <w:tc>
          <w:tcPr>
            <w:tcW w:w="1592" w:type="dxa"/>
            <w:noWrap/>
            <w:hideMark/>
          </w:tcPr>
          <w:p w14:paraId="6BF2F68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ERS7160232</w:t>
            </w:r>
          </w:p>
        </w:tc>
        <w:tc>
          <w:tcPr>
            <w:tcW w:w="1326" w:type="dxa"/>
            <w:noWrap/>
            <w:hideMark/>
          </w:tcPr>
          <w:p w14:paraId="62E8E020"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9303_1</w:t>
            </w:r>
          </w:p>
        </w:tc>
        <w:tc>
          <w:tcPr>
            <w:tcW w:w="1466" w:type="dxa"/>
            <w:noWrap/>
            <w:hideMark/>
          </w:tcPr>
          <w:p w14:paraId="1AEB1D4B"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48CF8EC7"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5DA53B8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w:t>
            </w:r>
          </w:p>
        </w:tc>
        <w:tc>
          <w:tcPr>
            <w:tcW w:w="1000" w:type="dxa"/>
            <w:noWrap/>
            <w:hideMark/>
          </w:tcPr>
          <w:p w14:paraId="26E9EF6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1274</w:t>
            </w:r>
          </w:p>
        </w:tc>
      </w:tr>
      <w:tr w:rsidR="00D038E8" w:rsidRPr="00D038E8" w14:paraId="367B8571" w14:textId="77777777" w:rsidTr="00AB7872">
        <w:trPr>
          <w:trHeight w:val="277"/>
        </w:trPr>
        <w:tc>
          <w:tcPr>
            <w:tcW w:w="1592" w:type="dxa"/>
            <w:noWrap/>
            <w:hideMark/>
          </w:tcPr>
          <w:p w14:paraId="3DDC846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ERS7160233</w:t>
            </w:r>
          </w:p>
        </w:tc>
        <w:tc>
          <w:tcPr>
            <w:tcW w:w="1326" w:type="dxa"/>
            <w:noWrap/>
            <w:hideMark/>
          </w:tcPr>
          <w:p w14:paraId="4FD0F1FC"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9303_10</w:t>
            </w:r>
          </w:p>
        </w:tc>
        <w:tc>
          <w:tcPr>
            <w:tcW w:w="1466" w:type="dxa"/>
            <w:noWrap/>
            <w:hideMark/>
          </w:tcPr>
          <w:p w14:paraId="1DE026B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SNP</w:t>
            </w:r>
          </w:p>
        </w:tc>
        <w:tc>
          <w:tcPr>
            <w:tcW w:w="1418" w:type="dxa"/>
            <w:noWrap/>
            <w:hideMark/>
          </w:tcPr>
          <w:p w14:paraId="3B3A0FF9"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II</w:t>
            </w:r>
          </w:p>
        </w:tc>
        <w:tc>
          <w:tcPr>
            <w:tcW w:w="2213" w:type="dxa"/>
            <w:noWrap/>
            <w:hideMark/>
          </w:tcPr>
          <w:p w14:paraId="3D83A6F6"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c>
          <w:tcPr>
            <w:tcW w:w="1000" w:type="dxa"/>
            <w:noWrap/>
            <w:hideMark/>
          </w:tcPr>
          <w:p w14:paraId="7EA90D98" w14:textId="77777777" w:rsidR="00AB7872" w:rsidRPr="00D038E8" w:rsidRDefault="00AB7872" w:rsidP="00230DF0">
            <w:pPr>
              <w:rPr>
                <w:rFonts w:ascii="Arial" w:eastAsia="Times New Roman" w:hAnsi="Arial"/>
                <w:sz w:val="20"/>
                <w:lang w:eastAsia="en-GB"/>
              </w:rPr>
            </w:pPr>
            <w:r w:rsidRPr="00D038E8">
              <w:rPr>
                <w:rFonts w:ascii="Arial" w:eastAsia="Times New Roman" w:hAnsi="Arial"/>
                <w:sz w:val="20"/>
                <w:lang w:eastAsia="en-GB"/>
              </w:rPr>
              <w:t>10</w:t>
            </w:r>
          </w:p>
        </w:tc>
      </w:tr>
    </w:tbl>
    <w:p w14:paraId="2137CBDC" w14:textId="77777777" w:rsidR="00AB7872" w:rsidRPr="00D038E8" w:rsidRDefault="00AB7872" w:rsidP="00230DF0">
      <w:pPr>
        <w:rPr>
          <w:rFonts w:ascii="Arial" w:hAnsi="Arial"/>
          <w:sz w:val="20"/>
        </w:rPr>
      </w:pPr>
    </w:p>
    <w:sectPr w:rsidR="00AB7872" w:rsidRPr="00D038E8" w:rsidSect="00AB7872">
      <w:footerReference w:type="default" r:id="rId10"/>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1EC57" w14:textId="77777777" w:rsidR="00962B7A" w:rsidRDefault="00962B7A" w:rsidP="00C51FEA">
      <w:r>
        <w:separator/>
      </w:r>
    </w:p>
  </w:endnote>
  <w:endnote w:type="continuationSeparator" w:id="0">
    <w:p w14:paraId="0CDEC001" w14:textId="77777777" w:rsidR="00962B7A" w:rsidRDefault="00962B7A" w:rsidP="00C51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9013177"/>
      <w:docPartObj>
        <w:docPartGallery w:val="Page Numbers (Bottom of Page)"/>
        <w:docPartUnique/>
      </w:docPartObj>
    </w:sdtPr>
    <w:sdtEndPr>
      <w:rPr>
        <w:noProof/>
      </w:rPr>
    </w:sdtEndPr>
    <w:sdtContent>
      <w:p w14:paraId="0CB708BE" w14:textId="2D1D02F0" w:rsidR="00AB7872" w:rsidRDefault="00AB78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44B863" w14:textId="77777777" w:rsidR="00AB7872" w:rsidRDefault="00AB7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ADFED" w14:textId="77777777" w:rsidR="00962B7A" w:rsidRDefault="00962B7A" w:rsidP="00C51FEA">
      <w:r>
        <w:separator/>
      </w:r>
    </w:p>
  </w:footnote>
  <w:footnote w:type="continuationSeparator" w:id="0">
    <w:p w14:paraId="42D69E67" w14:textId="77777777" w:rsidR="00962B7A" w:rsidRDefault="00962B7A" w:rsidP="00C51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6F"/>
    <w:rsid w:val="00010659"/>
    <w:rsid w:val="0001698C"/>
    <w:rsid w:val="0002238D"/>
    <w:rsid w:val="0003477D"/>
    <w:rsid w:val="00037D91"/>
    <w:rsid w:val="0004599E"/>
    <w:rsid w:val="00045A2F"/>
    <w:rsid w:val="00051C6A"/>
    <w:rsid w:val="00055355"/>
    <w:rsid w:val="00070FEE"/>
    <w:rsid w:val="000802B2"/>
    <w:rsid w:val="000908E7"/>
    <w:rsid w:val="000966BE"/>
    <w:rsid w:val="000B6DAD"/>
    <w:rsid w:val="000C4435"/>
    <w:rsid w:val="000D0ED4"/>
    <w:rsid w:val="000D2E55"/>
    <w:rsid w:val="000E5A0C"/>
    <w:rsid w:val="000F6155"/>
    <w:rsid w:val="0010338B"/>
    <w:rsid w:val="00110D9D"/>
    <w:rsid w:val="00112169"/>
    <w:rsid w:val="00117A83"/>
    <w:rsid w:val="00147FCE"/>
    <w:rsid w:val="00153891"/>
    <w:rsid w:val="00162083"/>
    <w:rsid w:val="00173EDA"/>
    <w:rsid w:val="001800D3"/>
    <w:rsid w:val="00184B16"/>
    <w:rsid w:val="00197DEE"/>
    <w:rsid w:val="001C031B"/>
    <w:rsid w:val="001D034C"/>
    <w:rsid w:val="001E3546"/>
    <w:rsid w:val="001E361D"/>
    <w:rsid w:val="00204A20"/>
    <w:rsid w:val="002057E1"/>
    <w:rsid w:val="00206BFC"/>
    <w:rsid w:val="00215E7B"/>
    <w:rsid w:val="00230DF0"/>
    <w:rsid w:val="0023449E"/>
    <w:rsid w:val="00236E74"/>
    <w:rsid w:val="00244ABA"/>
    <w:rsid w:val="00256B80"/>
    <w:rsid w:val="002906F6"/>
    <w:rsid w:val="00297842"/>
    <w:rsid w:val="002C48B1"/>
    <w:rsid w:val="002D737D"/>
    <w:rsid w:val="002E3F10"/>
    <w:rsid w:val="002F5B9B"/>
    <w:rsid w:val="00310DD1"/>
    <w:rsid w:val="003113B0"/>
    <w:rsid w:val="00311A62"/>
    <w:rsid w:val="003221C5"/>
    <w:rsid w:val="003600CF"/>
    <w:rsid w:val="003913B2"/>
    <w:rsid w:val="00392415"/>
    <w:rsid w:val="003A3B04"/>
    <w:rsid w:val="003C64F9"/>
    <w:rsid w:val="003D535D"/>
    <w:rsid w:val="003E2D1B"/>
    <w:rsid w:val="003F25E5"/>
    <w:rsid w:val="00400356"/>
    <w:rsid w:val="0044091E"/>
    <w:rsid w:val="0044166A"/>
    <w:rsid w:val="00461969"/>
    <w:rsid w:val="004872DA"/>
    <w:rsid w:val="004B5C82"/>
    <w:rsid w:val="004C3C0D"/>
    <w:rsid w:val="004C3D53"/>
    <w:rsid w:val="004D3DC8"/>
    <w:rsid w:val="004F486C"/>
    <w:rsid w:val="0050720F"/>
    <w:rsid w:val="00532A85"/>
    <w:rsid w:val="00554CCB"/>
    <w:rsid w:val="0056717F"/>
    <w:rsid w:val="00593930"/>
    <w:rsid w:val="00595CA8"/>
    <w:rsid w:val="005C13D0"/>
    <w:rsid w:val="005C63F5"/>
    <w:rsid w:val="005D0D26"/>
    <w:rsid w:val="005E5EEF"/>
    <w:rsid w:val="006649F6"/>
    <w:rsid w:val="0067323F"/>
    <w:rsid w:val="00681040"/>
    <w:rsid w:val="0069400F"/>
    <w:rsid w:val="006957AA"/>
    <w:rsid w:val="006976FC"/>
    <w:rsid w:val="0071213F"/>
    <w:rsid w:val="007207D2"/>
    <w:rsid w:val="00745C3D"/>
    <w:rsid w:val="0076126F"/>
    <w:rsid w:val="00775938"/>
    <w:rsid w:val="007760C3"/>
    <w:rsid w:val="00797251"/>
    <w:rsid w:val="007A01AD"/>
    <w:rsid w:val="007A59F3"/>
    <w:rsid w:val="007C379D"/>
    <w:rsid w:val="007F343F"/>
    <w:rsid w:val="00820431"/>
    <w:rsid w:val="00826D33"/>
    <w:rsid w:val="008403D7"/>
    <w:rsid w:val="00841310"/>
    <w:rsid w:val="0087464C"/>
    <w:rsid w:val="00883D97"/>
    <w:rsid w:val="008A4671"/>
    <w:rsid w:val="008B0B68"/>
    <w:rsid w:val="008B3F4F"/>
    <w:rsid w:val="008D1816"/>
    <w:rsid w:val="008E465E"/>
    <w:rsid w:val="008F6650"/>
    <w:rsid w:val="009119C6"/>
    <w:rsid w:val="009170A7"/>
    <w:rsid w:val="00926CD6"/>
    <w:rsid w:val="00934EE1"/>
    <w:rsid w:val="00936104"/>
    <w:rsid w:val="009567B6"/>
    <w:rsid w:val="00960453"/>
    <w:rsid w:val="00962B7A"/>
    <w:rsid w:val="009747DC"/>
    <w:rsid w:val="009847CD"/>
    <w:rsid w:val="00A013C0"/>
    <w:rsid w:val="00A107F1"/>
    <w:rsid w:val="00A22F57"/>
    <w:rsid w:val="00A27FF7"/>
    <w:rsid w:val="00A67F78"/>
    <w:rsid w:val="00A70FCE"/>
    <w:rsid w:val="00A834F1"/>
    <w:rsid w:val="00A85B35"/>
    <w:rsid w:val="00A86376"/>
    <w:rsid w:val="00AA5FA6"/>
    <w:rsid w:val="00AB0863"/>
    <w:rsid w:val="00AB52C7"/>
    <w:rsid w:val="00AB7872"/>
    <w:rsid w:val="00AC474C"/>
    <w:rsid w:val="00AD3644"/>
    <w:rsid w:val="00AD6BEC"/>
    <w:rsid w:val="00AE3D7B"/>
    <w:rsid w:val="00AF3E3A"/>
    <w:rsid w:val="00B05378"/>
    <w:rsid w:val="00B40647"/>
    <w:rsid w:val="00B43503"/>
    <w:rsid w:val="00B75A0F"/>
    <w:rsid w:val="00B87B33"/>
    <w:rsid w:val="00B91C28"/>
    <w:rsid w:val="00B94BA4"/>
    <w:rsid w:val="00B961C0"/>
    <w:rsid w:val="00BB73F9"/>
    <w:rsid w:val="00BD3CBB"/>
    <w:rsid w:val="00BE60B3"/>
    <w:rsid w:val="00BF190F"/>
    <w:rsid w:val="00C00F76"/>
    <w:rsid w:val="00C13D6B"/>
    <w:rsid w:val="00C15794"/>
    <w:rsid w:val="00C344D7"/>
    <w:rsid w:val="00C374BF"/>
    <w:rsid w:val="00C40634"/>
    <w:rsid w:val="00C4208F"/>
    <w:rsid w:val="00C46DCA"/>
    <w:rsid w:val="00C51FEA"/>
    <w:rsid w:val="00C571AE"/>
    <w:rsid w:val="00C6051E"/>
    <w:rsid w:val="00CA3386"/>
    <w:rsid w:val="00CA4FE2"/>
    <w:rsid w:val="00CC39B9"/>
    <w:rsid w:val="00CD393F"/>
    <w:rsid w:val="00CD75DF"/>
    <w:rsid w:val="00CF784E"/>
    <w:rsid w:val="00D038E8"/>
    <w:rsid w:val="00D42183"/>
    <w:rsid w:val="00D7237D"/>
    <w:rsid w:val="00D838B5"/>
    <w:rsid w:val="00D91A85"/>
    <w:rsid w:val="00D91C17"/>
    <w:rsid w:val="00D928C2"/>
    <w:rsid w:val="00DB7792"/>
    <w:rsid w:val="00DD036B"/>
    <w:rsid w:val="00DD7064"/>
    <w:rsid w:val="00DD7E16"/>
    <w:rsid w:val="00E235FA"/>
    <w:rsid w:val="00E512AC"/>
    <w:rsid w:val="00EA01E1"/>
    <w:rsid w:val="00EC5100"/>
    <w:rsid w:val="00EC51DD"/>
    <w:rsid w:val="00EC6D76"/>
    <w:rsid w:val="00ED149C"/>
    <w:rsid w:val="00EF461D"/>
    <w:rsid w:val="00F159A2"/>
    <w:rsid w:val="00F25A3C"/>
    <w:rsid w:val="00F62144"/>
    <w:rsid w:val="00F71F5F"/>
    <w:rsid w:val="00F720C2"/>
    <w:rsid w:val="00F8127C"/>
    <w:rsid w:val="00F87599"/>
    <w:rsid w:val="00F875FD"/>
    <w:rsid w:val="00F93A28"/>
    <w:rsid w:val="00F949F4"/>
    <w:rsid w:val="00F96667"/>
    <w:rsid w:val="00FC2D18"/>
    <w:rsid w:val="00FE3AB6"/>
    <w:rsid w:val="00FF7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AD4CE"/>
  <w14:defaultImageDpi w14:val="32767"/>
  <w15:chartTrackingRefBased/>
  <w15:docId w15:val="{552FC41B-D447-8F41-9F13-B3390A69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6155"/>
    <w:rPr>
      <w:rFonts w:ascii="Calibri" w:eastAsia="Calibri" w:hAnsi="Calibri" w:cs="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155"/>
    <w:rPr>
      <w:color w:val="0563C1" w:themeColor="hyperlink"/>
      <w:u w:val="single"/>
    </w:rPr>
  </w:style>
  <w:style w:type="paragraph" w:styleId="Caption">
    <w:name w:val="caption"/>
    <w:basedOn w:val="Normal"/>
    <w:next w:val="Normal"/>
    <w:uiPriority w:val="35"/>
    <w:unhideWhenUsed/>
    <w:qFormat/>
    <w:rsid w:val="000F6155"/>
    <w:pPr>
      <w:spacing w:after="200"/>
    </w:pPr>
    <w:rPr>
      <w:i/>
      <w:iCs/>
      <w:color w:val="44546A" w:themeColor="text2"/>
      <w:sz w:val="18"/>
      <w:szCs w:val="18"/>
    </w:rPr>
  </w:style>
  <w:style w:type="table" w:styleId="TableGrid">
    <w:name w:val="Table Grid"/>
    <w:basedOn w:val="TableNormal"/>
    <w:uiPriority w:val="39"/>
    <w:rsid w:val="000F615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F6155"/>
  </w:style>
  <w:style w:type="character" w:styleId="CommentReference">
    <w:name w:val="annotation reference"/>
    <w:basedOn w:val="DefaultParagraphFont"/>
    <w:uiPriority w:val="99"/>
    <w:semiHidden/>
    <w:unhideWhenUsed/>
    <w:rsid w:val="007760C3"/>
    <w:rPr>
      <w:sz w:val="16"/>
      <w:szCs w:val="16"/>
    </w:rPr>
  </w:style>
  <w:style w:type="paragraph" w:styleId="CommentText">
    <w:name w:val="annotation text"/>
    <w:basedOn w:val="Normal"/>
    <w:link w:val="CommentTextChar"/>
    <w:uiPriority w:val="99"/>
    <w:unhideWhenUsed/>
    <w:rsid w:val="007760C3"/>
    <w:rPr>
      <w:sz w:val="20"/>
    </w:rPr>
  </w:style>
  <w:style w:type="character" w:customStyle="1" w:styleId="CommentTextChar">
    <w:name w:val="Comment Text Char"/>
    <w:basedOn w:val="DefaultParagraphFont"/>
    <w:link w:val="CommentText"/>
    <w:uiPriority w:val="99"/>
    <w:rsid w:val="007760C3"/>
    <w:rPr>
      <w:rFonts w:ascii="Calibri" w:eastAsia="Calibri" w:hAnsi="Calibri" w:cs="Arial"/>
      <w:sz w:val="20"/>
      <w:szCs w:val="20"/>
    </w:rPr>
  </w:style>
  <w:style w:type="paragraph" w:styleId="BalloonText">
    <w:name w:val="Balloon Text"/>
    <w:basedOn w:val="Normal"/>
    <w:link w:val="BalloonTextChar"/>
    <w:uiPriority w:val="99"/>
    <w:semiHidden/>
    <w:unhideWhenUsed/>
    <w:rsid w:val="004C3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C0D"/>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F25A3C"/>
    <w:rPr>
      <w:b/>
      <w:bCs/>
    </w:rPr>
  </w:style>
  <w:style w:type="character" w:customStyle="1" w:styleId="CommentSubjectChar">
    <w:name w:val="Comment Subject Char"/>
    <w:basedOn w:val="CommentTextChar"/>
    <w:link w:val="CommentSubject"/>
    <w:uiPriority w:val="99"/>
    <w:semiHidden/>
    <w:rsid w:val="00F25A3C"/>
    <w:rPr>
      <w:rFonts w:ascii="Calibri" w:eastAsia="Calibri" w:hAnsi="Calibri" w:cs="Arial"/>
      <w:b/>
      <w:bCs/>
      <w:sz w:val="20"/>
      <w:szCs w:val="20"/>
    </w:rPr>
  </w:style>
  <w:style w:type="paragraph" w:styleId="Header">
    <w:name w:val="header"/>
    <w:basedOn w:val="Normal"/>
    <w:link w:val="HeaderChar"/>
    <w:uiPriority w:val="99"/>
    <w:unhideWhenUsed/>
    <w:rsid w:val="00C51FEA"/>
    <w:pPr>
      <w:tabs>
        <w:tab w:val="center" w:pos="4513"/>
        <w:tab w:val="right" w:pos="9026"/>
      </w:tabs>
    </w:pPr>
  </w:style>
  <w:style w:type="character" w:customStyle="1" w:styleId="HeaderChar">
    <w:name w:val="Header Char"/>
    <w:basedOn w:val="DefaultParagraphFont"/>
    <w:link w:val="Header"/>
    <w:uiPriority w:val="99"/>
    <w:rsid w:val="00C51FEA"/>
    <w:rPr>
      <w:rFonts w:ascii="Calibri" w:eastAsia="Calibri" w:hAnsi="Calibri" w:cs="Arial"/>
      <w:sz w:val="22"/>
      <w:szCs w:val="20"/>
    </w:rPr>
  </w:style>
  <w:style w:type="paragraph" w:styleId="Footer">
    <w:name w:val="footer"/>
    <w:basedOn w:val="Normal"/>
    <w:link w:val="FooterChar"/>
    <w:uiPriority w:val="99"/>
    <w:unhideWhenUsed/>
    <w:rsid w:val="00C51FEA"/>
    <w:pPr>
      <w:tabs>
        <w:tab w:val="center" w:pos="4513"/>
        <w:tab w:val="right" w:pos="9026"/>
      </w:tabs>
    </w:pPr>
  </w:style>
  <w:style w:type="character" w:customStyle="1" w:styleId="FooterChar">
    <w:name w:val="Footer Char"/>
    <w:basedOn w:val="DefaultParagraphFont"/>
    <w:link w:val="Footer"/>
    <w:uiPriority w:val="99"/>
    <w:rsid w:val="00C51FEA"/>
    <w:rPr>
      <w:rFonts w:ascii="Calibri" w:eastAsia="Calibri" w:hAnsi="Calibri"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54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8AE29-6CCD-4813-878A-F6A0486A9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Jauneikaite, Elita</dc:creator>
  <cp:keywords/>
  <dc:description/>
  <cp:lastModifiedBy>Jauneikaite, Elita</cp:lastModifiedBy>
  <cp:revision>2</cp:revision>
  <dcterms:created xsi:type="dcterms:W3CDTF">2021-09-03T14:26:00Z</dcterms:created>
  <dcterms:modified xsi:type="dcterms:W3CDTF">2021-09-03T14:26:00Z</dcterms:modified>
</cp:coreProperties>
</file>