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75A7D" w14:textId="1FCC30F9" w:rsidR="005E4E4F" w:rsidRPr="00233F1E" w:rsidRDefault="002C57FB" w:rsidP="005E4E4F">
      <w:pPr>
        <w:rPr>
          <w:rFonts w:ascii="Arial" w:eastAsiaTheme="minorEastAsia" w:hAnsi="Arial" w:cs="Arial"/>
          <w:sz w:val="28"/>
          <w:szCs w:val="28"/>
          <w:lang w:val="en-GB"/>
        </w:rPr>
      </w:pPr>
      <w:r w:rsidRPr="00672216">
        <w:rPr>
          <w:rFonts w:asciiTheme="minorHAnsi" w:hAnsiTheme="minorHAnsi" w:cs="Arial"/>
          <w:b/>
          <w:sz w:val="22"/>
          <w:szCs w:val="22"/>
        </w:rPr>
        <w:t xml:space="preserve">Appendix </w:t>
      </w:r>
      <w:proofErr w:type="gramStart"/>
      <w:r w:rsidRPr="00672216">
        <w:rPr>
          <w:rFonts w:asciiTheme="minorHAnsi" w:hAnsiTheme="minorHAnsi" w:cs="Arial"/>
          <w:b/>
          <w:sz w:val="22"/>
          <w:szCs w:val="22"/>
        </w:rPr>
        <w:t>1</w:t>
      </w:r>
      <w:r w:rsidRPr="00672216">
        <w:rPr>
          <w:rFonts w:asciiTheme="minorHAnsi" w:hAnsiTheme="minorHAnsi" w:cs="Arial"/>
          <w:sz w:val="22"/>
          <w:szCs w:val="22"/>
        </w:rPr>
        <w:t xml:space="preserve">  Search</w:t>
      </w:r>
      <w:proofErr w:type="gramEnd"/>
      <w:r w:rsidRPr="00672216">
        <w:rPr>
          <w:rFonts w:asciiTheme="minorHAnsi" w:hAnsiTheme="minorHAnsi" w:cs="Arial"/>
          <w:sz w:val="22"/>
          <w:szCs w:val="22"/>
        </w:rPr>
        <w:t xml:space="preserve"> Strategy</w:t>
      </w:r>
    </w:p>
    <w:p w14:paraId="288759FC" w14:textId="77777777" w:rsidR="005E4E4F" w:rsidRPr="00583F7A" w:rsidRDefault="005E4E4F" w:rsidP="005E4E4F">
      <w:pPr>
        <w:pStyle w:val="Heading1"/>
        <w:rPr>
          <w:lang w:eastAsia="es-ES"/>
        </w:rPr>
      </w:pPr>
      <w:r w:rsidRPr="00583F7A">
        <w:rPr>
          <w:rFonts w:asciiTheme="minorHAnsi" w:hAnsiTheme="minorHAnsi" w:cstheme="minorHAnsi"/>
          <w:color w:val="000000" w:themeColor="text1"/>
          <w:sz w:val="24"/>
          <w:szCs w:val="24"/>
        </w:rPr>
        <w:t>The global search strategy involved two independent searches (A and B) combined with an “all” function. The search was conducted using MEDLINE, EMBASE, Web of Science and the Cochrane Library from January 1</w:t>
      </w:r>
      <w:r w:rsidRPr="00583F7A">
        <w:rPr>
          <w:rFonts w:asciiTheme="minorHAnsi" w:hAnsiTheme="minorHAnsi" w:cstheme="minorHAnsi"/>
          <w:color w:val="000000" w:themeColor="text1"/>
          <w:sz w:val="24"/>
          <w:szCs w:val="24"/>
          <w:vertAlign w:val="superscript"/>
        </w:rPr>
        <w:t>st</w:t>
      </w:r>
      <w:r w:rsidRPr="00583F7A">
        <w:rPr>
          <w:rFonts w:asciiTheme="minorHAnsi" w:hAnsiTheme="minorHAnsi" w:cstheme="minorHAnsi"/>
          <w:color w:val="000000" w:themeColor="text1"/>
          <w:sz w:val="24"/>
          <w:szCs w:val="24"/>
        </w:rPr>
        <w:t>, 1998 until July 17</w:t>
      </w:r>
      <w:r w:rsidRPr="00583F7A">
        <w:rPr>
          <w:rFonts w:asciiTheme="minorHAnsi" w:hAnsiTheme="minorHAnsi" w:cstheme="minorHAnsi"/>
          <w:color w:val="000000" w:themeColor="text1"/>
          <w:sz w:val="24"/>
          <w:szCs w:val="24"/>
          <w:vertAlign w:val="superscript"/>
        </w:rPr>
        <w:t>th</w:t>
      </w:r>
      <w:r w:rsidRPr="00583F7A">
        <w:rPr>
          <w:rFonts w:asciiTheme="minorHAnsi" w:hAnsiTheme="minorHAnsi" w:cstheme="minorHAnsi"/>
          <w:color w:val="000000" w:themeColor="text1"/>
          <w:sz w:val="24"/>
          <w:szCs w:val="24"/>
        </w:rPr>
        <w:t xml:space="preserve">, 2020. </w:t>
      </w:r>
    </w:p>
    <w:p w14:paraId="6B93D397" w14:textId="77777777" w:rsidR="005E4E4F" w:rsidRDefault="005E4E4F" w:rsidP="005E4E4F">
      <w:pPr>
        <w:autoSpaceDE w:val="0"/>
        <w:autoSpaceDN w:val="0"/>
        <w:adjustRightInd w:val="0"/>
        <w:spacing w:before="120" w:line="360" w:lineRule="auto"/>
        <w:rPr>
          <w:rFonts w:cstheme="minorHAnsi"/>
          <w:b/>
        </w:rPr>
      </w:pPr>
    </w:p>
    <w:p w14:paraId="212926CB" w14:textId="77777777" w:rsidR="005E4E4F" w:rsidRPr="009B3960" w:rsidRDefault="005E4E4F" w:rsidP="005E4E4F">
      <w:pPr>
        <w:autoSpaceDE w:val="0"/>
        <w:autoSpaceDN w:val="0"/>
        <w:adjustRightInd w:val="0"/>
        <w:spacing w:before="120" w:line="360" w:lineRule="auto"/>
        <w:rPr>
          <w:rFonts w:cstheme="minorHAnsi"/>
          <w:b/>
        </w:rPr>
      </w:pPr>
      <w:r>
        <w:rPr>
          <w:rFonts w:cstheme="minorHAnsi"/>
          <w:b/>
        </w:rPr>
        <w:t>Medline:</w:t>
      </w:r>
    </w:p>
    <w:tbl>
      <w:tblPr>
        <w:tblStyle w:val="TableGrid"/>
        <w:tblW w:w="0" w:type="auto"/>
        <w:tblLook w:val="04A0" w:firstRow="1" w:lastRow="0" w:firstColumn="1" w:lastColumn="0" w:noHBand="0" w:noVBand="1"/>
      </w:tblPr>
      <w:tblGrid>
        <w:gridCol w:w="1129"/>
        <w:gridCol w:w="10206"/>
      </w:tblGrid>
      <w:tr w:rsidR="005E4E4F" w14:paraId="0A8FABC2" w14:textId="77777777" w:rsidTr="00CE3EA8">
        <w:tc>
          <w:tcPr>
            <w:tcW w:w="1129" w:type="dxa"/>
          </w:tcPr>
          <w:p w14:paraId="42C1F29E" w14:textId="77777777" w:rsidR="005E4E4F" w:rsidRPr="009B3960" w:rsidRDefault="005E4E4F" w:rsidP="00CE3EA8">
            <w:pPr>
              <w:autoSpaceDE w:val="0"/>
              <w:autoSpaceDN w:val="0"/>
              <w:adjustRightInd w:val="0"/>
              <w:spacing w:before="120" w:line="360" w:lineRule="auto"/>
              <w:rPr>
                <w:rFonts w:cstheme="minorHAnsi"/>
                <w:b/>
              </w:rPr>
            </w:pPr>
            <w:r w:rsidRPr="009B3960">
              <w:rPr>
                <w:rFonts w:cstheme="minorHAnsi"/>
                <w:b/>
              </w:rPr>
              <w:t>Search #</w:t>
            </w:r>
          </w:p>
        </w:tc>
        <w:tc>
          <w:tcPr>
            <w:tcW w:w="10206" w:type="dxa"/>
          </w:tcPr>
          <w:p w14:paraId="25856C12" w14:textId="77777777" w:rsidR="005E4E4F" w:rsidRPr="009B3960" w:rsidRDefault="005E4E4F" w:rsidP="00CE3EA8">
            <w:pPr>
              <w:autoSpaceDE w:val="0"/>
              <w:autoSpaceDN w:val="0"/>
              <w:adjustRightInd w:val="0"/>
              <w:spacing w:before="120" w:line="360" w:lineRule="auto"/>
              <w:jc w:val="center"/>
              <w:rPr>
                <w:rFonts w:cstheme="minorHAnsi"/>
                <w:b/>
              </w:rPr>
            </w:pPr>
            <w:r w:rsidRPr="009B3960">
              <w:rPr>
                <w:rFonts w:cstheme="minorHAnsi"/>
                <w:b/>
              </w:rPr>
              <w:t>Searches conducted</w:t>
            </w:r>
          </w:p>
        </w:tc>
      </w:tr>
      <w:tr w:rsidR="005E4E4F" w14:paraId="279B400A" w14:textId="77777777" w:rsidTr="00CE3EA8">
        <w:tc>
          <w:tcPr>
            <w:tcW w:w="1129" w:type="dxa"/>
          </w:tcPr>
          <w:p w14:paraId="44BCF45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w:t>
            </w:r>
          </w:p>
        </w:tc>
        <w:tc>
          <w:tcPr>
            <w:tcW w:w="10206" w:type="dxa"/>
          </w:tcPr>
          <w:p w14:paraId="1FF57BCE"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Ultrasonography, Prenatal/ </w:t>
            </w:r>
          </w:p>
        </w:tc>
      </w:tr>
      <w:tr w:rsidR="005E4E4F" w14:paraId="441AAEB7" w14:textId="77777777" w:rsidTr="00CE3EA8">
        <w:tc>
          <w:tcPr>
            <w:tcW w:w="1129" w:type="dxa"/>
          </w:tcPr>
          <w:p w14:paraId="09F48DF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w:t>
            </w:r>
          </w:p>
        </w:tc>
        <w:tc>
          <w:tcPr>
            <w:tcW w:w="10206" w:type="dxa"/>
          </w:tcPr>
          <w:p w14:paraId="05F5DC8D"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Prenatal diagnosis/ and exp ultrasonography/ </w:t>
            </w:r>
          </w:p>
        </w:tc>
      </w:tr>
      <w:tr w:rsidR="005E4E4F" w:rsidRPr="006B5A6F" w14:paraId="313CA66F" w14:textId="77777777" w:rsidTr="00CE3EA8">
        <w:tc>
          <w:tcPr>
            <w:tcW w:w="1129" w:type="dxa"/>
          </w:tcPr>
          <w:p w14:paraId="4EAD83BD"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w:t>
            </w:r>
          </w:p>
        </w:tc>
        <w:tc>
          <w:tcPr>
            <w:tcW w:w="10206" w:type="dxa"/>
          </w:tcPr>
          <w:p w14:paraId="71A3BAA8" w14:textId="77777777" w:rsidR="005E4E4F" w:rsidRPr="009B3960" w:rsidRDefault="005E4E4F" w:rsidP="00CE3EA8">
            <w:pPr>
              <w:autoSpaceDE w:val="0"/>
              <w:autoSpaceDN w:val="0"/>
              <w:adjustRightInd w:val="0"/>
              <w:spacing w:before="120" w:line="360" w:lineRule="auto"/>
              <w:rPr>
                <w:rFonts w:cstheme="minorHAnsi"/>
                <w:lang w:val="pt-BR"/>
              </w:rPr>
            </w:pPr>
            <w:r w:rsidRPr="009B3960">
              <w:rPr>
                <w:rFonts w:ascii="Calibri" w:hAnsi="Calibri" w:cs="Calibri"/>
                <w:color w:val="000000"/>
                <w:sz w:val="22"/>
                <w:szCs w:val="22"/>
                <w:lang w:val="pt-BR"/>
              </w:rPr>
              <w:t xml:space="preserve">(ultrasound* or ultra-sound or ultrasonogra* or ultra-sonogra* or sonogra* or echocardiogra*).ti,ab. </w:t>
            </w:r>
          </w:p>
        </w:tc>
      </w:tr>
      <w:tr w:rsidR="005E4E4F" w14:paraId="6C8C24CE" w14:textId="77777777" w:rsidTr="00CE3EA8">
        <w:tc>
          <w:tcPr>
            <w:tcW w:w="1129" w:type="dxa"/>
          </w:tcPr>
          <w:p w14:paraId="7EC9BD4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w:t>
            </w:r>
          </w:p>
        </w:tc>
        <w:tc>
          <w:tcPr>
            <w:tcW w:w="10206" w:type="dxa"/>
          </w:tcPr>
          <w:p w14:paraId="1C6F152D"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fetal</w:t>
            </w:r>
            <w:proofErr w:type="gramEnd"/>
            <w:r>
              <w:rPr>
                <w:rFonts w:ascii="Calibri" w:hAnsi="Calibri" w:cs="Calibri"/>
                <w:color w:val="000000"/>
                <w:sz w:val="22"/>
                <w:szCs w:val="22"/>
              </w:rPr>
              <w:t xml:space="preserve"> or foetal or fetus or foetus or prenat* or pre-nat* or prepart* or pre-part*) adj3 (screen* or scan* or structural assessment* or structural survey*)).ti,ab. </w:t>
            </w:r>
          </w:p>
        </w:tc>
      </w:tr>
      <w:tr w:rsidR="005E4E4F" w14:paraId="63186220" w14:textId="77777777" w:rsidTr="00CE3EA8">
        <w:tc>
          <w:tcPr>
            <w:tcW w:w="1129" w:type="dxa"/>
          </w:tcPr>
          <w:p w14:paraId="576CDB4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w:t>
            </w:r>
          </w:p>
        </w:tc>
        <w:tc>
          <w:tcPr>
            <w:tcW w:w="10206" w:type="dxa"/>
          </w:tcPr>
          <w:p w14:paraId="0625617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1 or 2 or 3 or 4 </w:t>
            </w:r>
          </w:p>
        </w:tc>
      </w:tr>
      <w:tr w:rsidR="005E4E4F" w14:paraId="712122A8" w14:textId="77777777" w:rsidTr="00CE3EA8">
        <w:tc>
          <w:tcPr>
            <w:tcW w:w="1129" w:type="dxa"/>
          </w:tcPr>
          <w:p w14:paraId="39794E4D"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6</w:t>
            </w:r>
          </w:p>
        </w:tc>
        <w:tc>
          <w:tcPr>
            <w:tcW w:w="10206" w:type="dxa"/>
          </w:tcPr>
          <w:p w14:paraId="7DBDB04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Pregnancy Trimester, First/ </w:t>
            </w:r>
          </w:p>
        </w:tc>
      </w:tr>
      <w:tr w:rsidR="005E4E4F" w14:paraId="647A2368" w14:textId="77777777" w:rsidTr="00CE3EA8">
        <w:tc>
          <w:tcPr>
            <w:tcW w:w="1129" w:type="dxa"/>
          </w:tcPr>
          <w:p w14:paraId="1F3B792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7</w:t>
            </w:r>
          </w:p>
        </w:tc>
        <w:tc>
          <w:tcPr>
            <w:tcW w:w="10206" w:type="dxa"/>
          </w:tcPr>
          <w:p w14:paraId="47A372D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(1st trimester or first trimester)</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14:paraId="0117EC84" w14:textId="77777777" w:rsidTr="00CE3EA8">
        <w:tc>
          <w:tcPr>
            <w:tcW w:w="1129" w:type="dxa"/>
          </w:tcPr>
          <w:p w14:paraId="3CAD438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8</w:t>
            </w:r>
          </w:p>
        </w:tc>
        <w:tc>
          <w:tcPr>
            <w:tcW w:w="10206" w:type="dxa"/>
          </w:tcPr>
          <w:p w14:paraId="5E050183"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early</w:t>
            </w:r>
            <w:proofErr w:type="gramEnd"/>
            <w:r>
              <w:rPr>
                <w:rFonts w:ascii="Calibri" w:hAnsi="Calibri" w:cs="Calibri"/>
                <w:color w:val="000000"/>
                <w:sz w:val="22"/>
                <w:szCs w:val="22"/>
              </w:rPr>
              <w:t xml:space="preserve"> pregnan* or early gestation*).ti,ab. </w:t>
            </w:r>
          </w:p>
        </w:tc>
      </w:tr>
      <w:tr w:rsidR="005E4E4F" w14:paraId="7B486797" w14:textId="77777777" w:rsidTr="00CE3EA8">
        <w:tc>
          <w:tcPr>
            <w:tcW w:w="1129" w:type="dxa"/>
          </w:tcPr>
          <w:p w14:paraId="0DD922FA"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9</w:t>
            </w:r>
          </w:p>
        </w:tc>
        <w:tc>
          <w:tcPr>
            <w:tcW w:w="10206" w:type="dxa"/>
          </w:tcPr>
          <w:p w14:paraId="5E1F8BF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((10 week? or 11 week? or 12 week? or 13 week? or 14 week?)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(pregnan* or gestation* or fetal or foetal or fetus or foetus or prenat* or pre-nat* or prepart* or pre-part*)).ti,ab. </w:t>
            </w:r>
          </w:p>
        </w:tc>
      </w:tr>
      <w:tr w:rsidR="005E4E4F" w14:paraId="1D04564E" w14:textId="77777777" w:rsidTr="00CE3EA8">
        <w:tc>
          <w:tcPr>
            <w:tcW w:w="1129" w:type="dxa"/>
          </w:tcPr>
          <w:p w14:paraId="23BAF582"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10</w:t>
            </w:r>
          </w:p>
        </w:tc>
        <w:tc>
          <w:tcPr>
            <w:tcW w:w="10206" w:type="dxa"/>
          </w:tcPr>
          <w:p w14:paraId="56693432"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((10week? or 11week? or 12week? or 13week? or 14week?)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(pregnan* or gestation* or fetal or foetal or fetus or foetus or prenat* or pre-nat* or prepart* or pre-part*)).ti,ab. </w:t>
            </w:r>
          </w:p>
        </w:tc>
      </w:tr>
      <w:tr w:rsidR="005E4E4F" w14:paraId="3C9826CB" w14:textId="77777777" w:rsidTr="00CE3EA8">
        <w:tc>
          <w:tcPr>
            <w:tcW w:w="1129" w:type="dxa"/>
          </w:tcPr>
          <w:p w14:paraId="4A6FB6A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lastRenderedPageBreak/>
              <w:t>11</w:t>
            </w:r>
          </w:p>
        </w:tc>
        <w:tc>
          <w:tcPr>
            <w:tcW w:w="10206" w:type="dxa"/>
          </w:tcPr>
          <w:p w14:paraId="3ABE964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(((ten*2 or eleven*2 or twel*3 or thirteen*2 or fourteen*2) adj week?)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(pregnan* or gestation* or fetal or foetal or fetus or foetus or prenat* or pre-nat* or prepart* or pre-part*)).ti,ab. </w:t>
            </w:r>
          </w:p>
        </w:tc>
      </w:tr>
      <w:tr w:rsidR="005E4E4F" w14:paraId="2BF62A8F" w14:textId="77777777" w:rsidTr="00CE3EA8">
        <w:tc>
          <w:tcPr>
            <w:tcW w:w="1129" w:type="dxa"/>
          </w:tcPr>
          <w:p w14:paraId="3414FD0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12</w:t>
            </w:r>
          </w:p>
        </w:tc>
        <w:tc>
          <w:tcPr>
            <w:tcW w:w="10206" w:type="dxa"/>
          </w:tcPr>
          <w:p w14:paraId="243BFA1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6 or 7 or 8 or 9 or 10 or 11 </w:t>
            </w:r>
          </w:p>
        </w:tc>
      </w:tr>
      <w:tr w:rsidR="005E4E4F" w14:paraId="54F89408" w14:textId="77777777" w:rsidTr="00CE3EA8">
        <w:tc>
          <w:tcPr>
            <w:tcW w:w="1129" w:type="dxa"/>
          </w:tcPr>
          <w:p w14:paraId="1DCB808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13</w:t>
            </w:r>
          </w:p>
        </w:tc>
        <w:tc>
          <w:tcPr>
            <w:tcW w:w="10206" w:type="dxa"/>
          </w:tcPr>
          <w:p w14:paraId="230D6C1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exp *Congenital Abnormalities/ </w:t>
            </w:r>
          </w:p>
        </w:tc>
      </w:tr>
      <w:tr w:rsidR="005E4E4F" w14:paraId="4BBE749D" w14:textId="77777777" w:rsidTr="00CE3EA8">
        <w:tc>
          <w:tcPr>
            <w:tcW w:w="1129" w:type="dxa"/>
          </w:tcPr>
          <w:p w14:paraId="5F53E367"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14</w:t>
            </w:r>
          </w:p>
        </w:tc>
        <w:tc>
          <w:tcPr>
            <w:tcW w:w="10206" w:type="dxa"/>
          </w:tcPr>
          <w:p w14:paraId="3047C0DC"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congenital</w:t>
            </w:r>
            <w:proofErr w:type="gramEnd"/>
            <w:r>
              <w:rPr>
                <w:rFonts w:ascii="Calibri" w:hAnsi="Calibri" w:cs="Calibri"/>
                <w:color w:val="000000"/>
                <w:sz w:val="22"/>
                <w:szCs w:val="22"/>
              </w:rPr>
              <w:t xml:space="preserve">* adj2 (defect? or malformation? or abnormalit* or anomal*)).ti,ab. </w:t>
            </w:r>
          </w:p>
        </w:tc>
      </w:tr>
      <w:tr w:rsidR="005E4E4F" w14:paraId="77898D88" w14:textId="77777777" w:rsidTr="00CE3EA8">
        <w:tc>
          <w:tcPr>
            <w:tcW w:w="1129" w:type="dxa"/>
          </w:tcPr>
          <w:p w14:paraId="648C89D1"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15</w:t>
            </w:r>
          </w:p>
        </w:tc>
        <w:tc>
          <w:tcPr>
            <w:tcW w:w="10206" w:type="dxa"/>
          </w:tcPr>
          <w:p w14:paraId="7E900E82"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fetal</w:t>
            </w:r>
            <w:proofErr w:type="gramEnd"/>
            <w:r>
              <w:rPr>
                <w:rFonts w:ascii="Calibri" w:hAnsi="Calibri" w:cs="Calibri"/>
                <w:color w:val="000000"/>
                <w:sz w:val="22"/>
                <w:szCs w:val="22"/>
              </w:rPr>
              <w:t xml:space="preserve"> or foetal or fetus or foetus) adj2 (defect? or malformation? or abnormalit* or anomal*)).ti,ab. </w:t>
            </w:r>
          </w:p>
        </w:tc>
      </w:tr>
      <w:tr w:rsidR="005E4E4F" w14:paraId="6DEE020A" w14:textId="77777777" w:rsidTr="00CE3EA8">
        <w:tc>
          <w:tcPr>
            <w:tcW w:w="1129" w:type="dxa"/>
          </w:tcPr>
          <w:p w14:paraId="7307816E"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16</w:t>
            </w:r>
          </w:p>
        </w:tc>
        <w:tc>
          <w:tcPr>
            <w:tcW w:w="10206" w:type="dxa"/>
          </w:tcPr>
          <w:p w14:paraId="01FD4FE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structural</w:t>
            </w:r>
            <w:proofErr w:type="gramEnd"/>
            <w:r>
              <w:rPr>
                <w:rFonts w:ascii="Calibri" w:hAnsi="Calibri" w:cs="Calibri"/>
                <w:color w:val="000000"/>
                <w:sz w:val="22"/>
                <w:szCs w:val="22"/>
              </w:rPr>
              <w:t xml:space="preserve"> adj2 (defect? or malformation? or abnormalit* or anomal*)).ti,ab. </w:t>
            </w:r>
          </w:p>
        </w:tc>
      </w:tr>
      <w:tr w:rsidR="005E4E4F" w14:paraId="2A23569A" w14:textId="77777777" w:rsidTr="00CE3EA8">
        <w:tc>
          <w:tcPr>
            <w:tcW w:w="1129" w:type="dxa"/>
          </w:tcPr>
          <w:p w14:paraId="5ED1264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17</w:t>
            </w:r>
          </w:p>
        </w:tc>
        <w:tc>
          <w:tcPr>
            <w:tcW w:w="10206" w:type="dxa"/>
          </w:tcPr>
          <w:p w14:paraId="18B6714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non</w:t>
            </w:r>
            <w:proofErr w:type="gramEnd"/>
            <w:r>
              <w:rPr>
                <w:rFonts w:ascii="Calibri" w:hAnsi="Calibri" w:cs="Calibri"/>
                <w:color w:val="000000"/>
                <w:sz w:val="22"/>
                <w:szCs w:val="22"/>
              </w:rPr>
              <w:t xml:space="preserve">-chromosomal or nonchromosomal or chromosomal) adj2 (defect? or malformation? or abnormalit* or anomal*)).ti,ab. </w:t>
            </w:r>
          </w:p>
        </w:tc>
      </w:tr>
      <w:tr w:rsidR="005E4E4F" w14:paraId="1A3C8F32" w14:textId="77777777" w:rsidTr="00CE3EA8">
        <w:tc>
          <w:tcPr>
            <w:tcW w:w="1129" w:type="dxa"/>
          </w:tcPr>
          <w:p w14:paraId="28BE2E2F"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18</w:t>
            </w:r>
          </w:p>
        </w:tc>
        <w:tc>
          <w:tcPr>
            <w:tcW w:w="10206" w:type="dxa"/>
          </w:tcPr>
          <w:p w14:paraId="22FE8B8E"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neural tube defects/ or anencephaly/ or encephalocele/ or exp Spinal Dysraphism/ </w:t>
            </w:r>
          </w:p>
        </w:tc>
      </w:tr>
      <w:tr w:rsidR="005E4E4F" w14:paraId="15F87718" w14:textId="77777777" w:rsidTr="00CE3EA8">
        <w:tc>
          <w:tcPr>
            <w:tcW w:w="1129" w:type="dxa"/>
          </w:tcPr>
          <w:p w14:paraId="204E250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19</w:t>
            </w:r>
          </w:p>
        </w:tc>
        <w:tc>
          <w:tcPr>
            <w:tcW w:w="10206" w:type="dxa"/>
          </w:tcPr>
          <w:p w14:paraId="70EED89A"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craniofacial abnormalities/ or holoprosencephaly/ or cleft palate/ </w:t>
            </w:r>
          </w:p>
        </w:tc>
      </w:tr>
      <w:tr w:rsidR="005E4E4F" w14:paraId="7AA0734B" w14:textId="77777777" w:rsidTr="00CE3EA8">
        <w:tc>
          <w:tcPr>
            <w:tcW w:w="1129" w:type="dxa"/>
          </w:tcPr>
          <w:p w14:paraId="77FDA3F7"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20</w:t>
            </w:r>
          </w:p>
        </w:tc>
        <w:tc>
          <w:tcPr>
            <w:tcW w:w="10206" w:type="dxa"/>
          </w:tcPr>
          <w:p w14:paraId="5888292C"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Hernia, Umbilical/ </w:t>
            </w:r>
          </w:p>
        </w:tc>
      </w:tr>
      <w:tr w:rsidR="005E4E4F" w14:paraId="58599296" w14:textId="77777777" w:rsidTr="00CE3EA8">
        <w:tc>
          <w:tcPr>
            <w:tcW w:w="1129" w:type="dxa"/>
          </w:tcPr>
          <w:p w14:paraId="7873FD2D"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21</w:t>
            </w:r>
          </w:p>
        </w:tc>
        <w:tc>
          <w:tcPr>
            <w:tcW w:w="10206" w:type="dxa"/>
          </w:tcPr>
          <w:p w14:paraId="14C4AE2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Gastroschisis/ </w:t>
            </w:r>
          </w:p>
        </w:tc>
      </w:tr>
      <w:tr w:rsidR="005E4E4F" w14:paraId="6F012C8F" w14:textId="77777777" w:rsidTr="00CE3EA8">
        <w:tc>
          <w:tcPr>
            <w:tcW w:w="1129" w:type="dxa"/>
          </w:tcPr>
          <w:p w14:paraId="7F5979D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22</w:t>
            </w:r>
          </w:p>
        </w:tc>
        <w:tc>
          <w:tcPr>
            <w:tcW w:w="10206" w:type="dxa"/>
          </w:tcPr>
          <w:p w14:paraId="26A3A517"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Bone Diseases, Developmental/ or Leg Length Inequality/ or limb deformities, congenital/ or exp polydactyly/ </w:t>
            </w:r>
          </w:p>
        </w:tc>
      </w:tr>
      <w:tr w:rsidR="005E4E4F" w14:paraId="650AF090" w14:textId="77777777" w:rsidTr="00CE3EA8">
        <w:tc>
          <w:tcPr>
            <w:tcW w:w="1129" w:type="dxa"/>
          </w:tcPr>
          <w:p w14:paraId="1B17558C"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23</w:t>
            </w:r>
          </w:p>
        </w:tc>
        <w:tc>
          <w:tcPr>
            <w:tcW w:w="10206" w:type="dxa"/>
          </w:tcPr>
          <w:p w14:paraId="6939AF67"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exp "Transposition of Great Vessels"/ or Hypoplastic Left Heart Syndrome/ </w:t>
            </w:r>
          </w:p>
        </w:tc>
      </w:tr>
      <w:tr w:rsidR="005E4E4F" w14:paraId="6BA5FFD6" w14:textId="77777777" w:rsidTr="00CE3EA8">
        <w:tc>
          <w:tcPr>
            <w:tcW w:w="1129" w:type="dxa"/>
          </w:tcPr>
          <w:p w14:paraId="6FBB9E9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24</w:t>
            </w:r>
          </w:p>
        </w:tc>
        <w:tc>
          <w:tcPr>
            <w:tcW w:w="10206" w:type="dxa"/>
          </w:tcPr>
          <w:p w14:paraId="0BC04F11"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exp heart septal defects/ or "tetralogy of fallot"/ </w:t>
            </w:r>
          </w:p>
        </w:tc>
      </w:tr>
      <w:tr w:rsidR="005E4E4F" w14:paraId="2E1F544B" w14:textId="77777777" w:rsidTr="00CE3EA8">
        <w:tc>
          <w:tcPr>
            <w:tcW w:w="1129" w:type="dxa"/>
          </w:tcPr>
          <w:p w14:paraId="5A54AB9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25</w:t>
            </w:r>
          </w:p>
        </w:tc>
        <w:tc>
          <w:tcPr>
            <w:tcW w:w="10206" w:type="dxa"/>
          </w:tcPr>
          <w:p w14:paraId="7D4729E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hernia, diaphragmatic/ or hernias, diaphragmatic, congenital/ </w:t>
            </w:r>
          </w:p>
        </w:tc>
      </w:tr>
      <w:tr w:rsidR="005E4E4F" w14:paraId="31050843" w14:textId="77777777" w:rsidTr="00CE3EA8">
        <w:tc>
          <w:tcPr>
            <w:tcW w:w="1129" w:type="dxa"/>
          </w:tcPr>
          <w:p w14:paraId="02F17EE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26</w:t>
            </w:r>
          </w:p>
        </w:tc>
        <w:tc>
          <w:tcPr>
            <w:tcW w:w="10206" w:type="dxa"/>
          </w:tcPr>
          <w:p w14:paraId="059E9D4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acrania</w:t>
            </w:r>
            <w:proofErr w:type="gramEnd"/>
            <w:r>
              <w:rPr>
                <w:rFonts w:ascii="Calibri" w:hAnsi="Calibri" w:cs="Calibri"/>
                <w:color w:val="000000"/>
                <w:sz w:val="22"/>
                <w:szCs w:val="22"/>
              </w:rPr>
              <w:t xml:space="preserve">? or anencephaly or exencephaly or holoproscencephaly).ti,ab. </w:t>
            </w:r>
          </w:p>
        </w:tc>
      </w:tr>
      <w:tr w:rsidR="005E4E4F" w14:paraId="5E56F6BB" w14:textId="77777777" w:rsidTr="00CE3EA8">
        <w:tc>
          <w:tcPr>
            <w:tcW w:w="1129" w:type="dxa"/>
          </w:tcPr>
          <w:p w14:paraId="291ABDC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lastRenderedPageBreak/>
              <w:t>27</w:t>
            </w:r>
          </w:p>
        </w:tc>
        <w:tc>
          <w:tcPr>
            <w:tcW w:w="10206" w:type="dxa"/>
          </w:tcPr>
          <w:p w14:paraId="01EF8F3E"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encephalocele</w:t>
            </w:r>
            <w:proofErr w:type="gramEnd"/>
            <w:r>
              <w:rPr>
                <w:rFonts w:ascii="Calibri" w:hAnsi="Calibri" w:cs="Calibri"/>
                <w:color w:val="000000"/>
                <w:sz w:val="22"/>
                <w:szCs w:val="22"/>
              </w:rPr>
              <w:t xml:space="preserve"> or ((brain or cereb*) adj bifid*)).ti,ab. </w:t>
            </w:r>
          </w:p>
        </w:tc>
      </w:tr>
      <w:tr w:rsidR="005E4E4F" w14:paraId="7CE6F078" w14:textId="77777777" w:rsidTr="00CE3EA8">
        <w:tc>
          <w:tcPr>
            <w:tcW w:w="1129" w:type="dxa"/>
          </w:tcPr>
          <w:p w14:paraId="494444C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28</w:t>
            </w:r>
          </w:p>
        </w:tc>
        <w:tc>
          <w:tcPr>
            <w:tcW w:w="10206" w:type="dxa"/>
          </w:tcPr>
          <w:p w14:paraId="5B0F817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omphalocele</w:t>
            </w:r>
            <w:proofErr w:type="gramEnd"/>
            <w:r>
              <w:rPr>
                <w:rFonts w:ascii="Calibri" w:hAnsi="Calibri" w:cs="Calibri"/>
                <w:color w:val="000000"/>
                <w:sz w:val="22"/>
                <w:szCs w:val="22"/>
              </w:rPr>
              <w:t xml:space="preserve"> or exomphalos or (umbilical adj2 hernia?)).</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14:paraId="726B9766" w14:textId="77777777" w:rsidTr="00CE3EA8">
        <w:tc>
          <w:tcPr>
            <w:tcW w:w="1129" w:type="dxa"/>
          </w:tcPr>
          <w:p w14:paraId="42A432EA"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29</w:t>
            </w:r>
          </w:p>
        </w:tc>
        <w:tc>
          <w:tcPr>
            <w:tcW w:w="10206" w:type="dxa"/>
          </w:tcPr>
          <w:p w14:paraId="304216A5"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gastroschisis.ti,ab</w:t>
            </w:r>
            <w:proofErr w:type="gramEnd"/>
            <w:r>
              <w:rPr>
                <w:rFonts w:ascii="Calibri" w:hAnsi="Calibri" w:cs="Calibri"/>
                <w:color w:val="000000"/>
                <w:sz w:val="22"/>
                <w:szCs w:val="22"/>
              </w:rPr>
              <w:t xml:space="preserve">. </w:t>
            </w:r>
          </w:p>
        </w:tc>
      </w:tr>
      <w:tr w:rsidR="005E4E4F" w14:paraId="1B61B396" w14:textId="77777777" w:rsidTr="00CE3EA8">
        <w:tc>
          <w:tcPr>
            <w:tcW w:w="1129" w:type="dxa"/>
          </w:tcPr>
          <w:p w14:paraId="249C0DA1"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30</w:t>
            </w:r>
          </w:p>
        </w:tc>
        <w:tc>
          <w:tcPr>
            <w:tcW w:w="10206" w:type="dxa"/>
          </w:tcPr>
          <w:p w14:paraId="11C3B0C8"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megacystis.ti,ab</w:t>
            </w:r>
            <w:proofErr w:type="gramEnd"/>
            <w:r>
              <w:rPr>
                <w:rFonts w:ascii="Calibri" w:hAnsi="Calibri" w:cs="Calibri"/>
                <w:color w:val="000000"/>
                <w:sz w:val="22"/>
                <w:szCs w:val="22"/>
              </w:rPr>
              <w:t xml:space="preserve">. </w:t>
            </w:r>
          </w:p>
        </w:tc>
      </w:tr>
      <w:tr w:rsidR="005E4E4F" w14:paraId="7163E7BA" w14:textId="77777777" w:rsidTr="00CE3EA8">
        <w:tc>
          <w:tcPr>
            <w:tcW w:w="1129" w:type="dxa"/>
          </w:tcPr>
          <w:p w14:paraId="0E334D8C"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31</w:t>
            </w:r>
          </w:p>
        </w:tc>
        <w:tc>
          <w:tcPr>
            <w:tcW w:w="10206" w:type="dxa"/>
          </w:tcPr>
          <w:p w14:paraId="6132B55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skelet</w:t>
            </w:r>
            <w:proofErr w:type="gramEnd"/>
            <w:r>
              <w:rPr>
                <w:rFonts w:ascii="Calibri" w:hAnsi="Calibri" w:cs="Calibri"/>
                <w:color w:val="000000"/>
                <w:sz w:val="22"/>
                <w:szCs w:val="22"/>
              </w:rPr>
              <w:t>* adj2 dysplasia?).</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14:paraId="593FD7E9" w14:textId="77777777" w:rsidTr="00CE3EA8">
        <w:tc>
          <w:tcPr>
            <w:tcW w:w="1129" w:type="dxa"/>
          </w:tcPr>
          <w:p w14:paraId="20BDC6F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32</w:t>
            </w:r>
          </w:p>
        </w:tc>
        <w:tc>
          <w:tcPr>
            <w:tcW w:w="10206" w:type="dxa"/>
          </w:tcPr>
          <w:p w14:paraId="2B864633"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((limb? or leg? or arm?) </w:t>
            </w:r>
            <w:proofErr w:type="gramStart"/>
            <w:r>
              <w:rPr>
                <w:rFonts w:ascii="Calibri" w:hAnsi="Calibri" w:cs="Calibri"/>
                <w:color w:val="000000"/>
                <w:sz w:val="22"/>
                <w:szCs w:val="22"/>
              </w:rPr>
              <w:t>adj2</w:t>
            </w:r>
            <w:proofErr w:type="gramEnd"/>
            <w:r>
              <w:rPr>
                <w:rFonts w:ascii="Calibri" w:hAnsi="Calibri" w:cs="Calibri"/>
                <w:color w:val="000000"/>
                <w:sz w:val="22"/>
                <w:szCs w:val="22"/>
              </w:rPr>
              <w:t xml:space="preserve"> (short* or reduc* or inequality or unequal*)).ti,ab. </w:t>
            </w:r>
          </w:p>
        </w:tc>
      </w:tr>
      <w:tr w:rsidR="005E4E4F" w14:paraId="3A2EC215" w14:textId="77777777" w:rsidTr="00CE3EA8">
        <w:tc>
          <w:tcPr>
            <w:tcW w:w="1129" w:type="dxa"/>
          </w:tcPr>
          <w:p w14:paraId="014AE721"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33</w:t>
            </w:r>
          </w:p>
        </w:tc>
        <w:tc>
          <w:tcPr>
            <w:tcW w:w="10206" w:type="dxa"/>
          </w:tcPr>
          <w:p w14:paraId="31919C87"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polydactyly.ti,ab</w:t>
            </w:r>
            <w:proofErr w:type="gramEnd"/>
            <w:r>
              <w:rPr>
                <w:rFonts w:ascii="Calibri" w:hAnsi="Calibri" w:cs="Calibri"/>
                <w:color w:val="000000"/>
                <w:sz w:val="22"/>
                <w:szCs w:val="22"/>
              </w:rPr>
              <w:t xml:space="preserve">. </w:t>
            </w:r>
          </w:p>
        </w:tc>
      </w:tr>
      <w:tr w:rsidR="005E4E4F" w14:paraId="6609A18A" w14:textId="77777777" w:rsidTr="00CE3EA8">
        <w:tc>
          <w:tcPr>
            <w:tcW w:w="1129" w:type="dxa"/>
          </w:tcPr>
          <w:p w14:paraId="2ED87935"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34</w:t>
            </w:r>
          </w:p>
        </w:tc>
        <w:tc>
          <w:tcPr>
            <w:tcW w:w="10206" w:type="dxa"/>
          </w:tcPr>
          <w:p w14:paraId="41AEB2AE"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transpos</w:t>
            </w:r>
            <w:proofErr w:type="gramEnd"/>
            <w:r>
              <w:rPr>
                <w:rFonts w:ascii="Calibri" w:hAnsi="Calibri" w:cs="Calibri"/>
                <w:color w:val="000000"/>
                <w:sz w:val="22"/>
                <w:szCs w:val="22"/>
              </w:rPr>
              <w:t>* adj3 (great arteries or great vessel?)).</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14:paraId="3BD2333E" w14:textId="77777777" w:rsidTr="00CE3EA8">
        <w:tc>
          <w:tcPr>
            <w:tcW w:w="1129" w:type="dxa"/>
          </w:tcPr>
          <w:p w14:paraId="1A870D4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35</w:t>
            </w:r>
          </w:p>
        </w:tc>
        <w:tc>
          <w:tcPr>
            <w:tcW w:w="10206" w:type="dxa"/>
          </w:tcPr>
          <w:p w14:paraId="4A15A7C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ventric</w:t>
            </w:r>
            <w:proofErr w:type="gramEnd"/>
            <w:r>
              <w:rPr>
                <w:rFonts w:ascii="Calibri" w:hAnsi="Calibri" w:cs="Calibri"/>
                <w:color w:val="000000"/>
                <w:sz w:val="22"/>
                <w:szCs w:val="22"/>
              </w:rPr>
              <w:t xml:space="preserve">* or heart) adj2 hypoplas*).ti,ab. </w:t>
            </w:r>
          </w:p>
        </w:tc>
      </w:tr>
      <w:tr w:rsidR="005E4E4F" w14:paraId="12976E24" w14:textId="77777777" w:rsidTr="00CE3EA8">
        <w:tc>
          <w:tcPr>
            <w:tcW w:w="1129" w:type="dxa"/>
          </w:tcPr>
          <w:p w14:paraId="0A04A2F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36</w:t>
            </w:r>
          </w:p>
        </w:tc>
        <w:tc>
          <w:tcPr>
            <w:tcW w:w="10206" w:type="dxa"/>
          </w:tcPr>
          <w:p w14:paraId="6EECEEF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tetralogy</w:t>
            </w:r>
            <w:proofErr w:type="gramEnd"/>
            <w:r>
              <w:rPr>
                <w:rFonts w:ascii="Calibri" w:hAnsi="Calibri" w:cs="Calibri"/>
                <w:color w:val="000000"/>
                <w:sz w:val="22"/>
                <w:szCs w:val="22"/>
              </w:rPr>
              <w:t xml:space="preserve"> of fallot".ti,ab. </w:t>
            </w:r>
          </w:p>
        </w:tc>
      </w:tr>
      <w:tr w:rsidR="005E4E4F" w14:paraId="69460A78" w14:textId="77777777" w:rsidTr="00CE3EA8">
        <w:tc>
          <w:tcPr>
            <w:tcW w:w="1129" w:type="dxa"/>
          </w:tcPr>
          <w:p w14:paraId="566925C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37</w:t>
            </w:r>
          </w:p>
        </w:tc>
        <w:tc>
          <w:tcPr>
            <w:tcW w:w="10206" w:type="dxa"/>
          </w:tcPr>
          <w:p w14:paraId="1ADB472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atrioventric</w:t>
            </w:r>
            <w:proofErr w:type="gramEnd"/>
            <w:r>
              <w:rPr>
                <w:rFonts w:ascii="Calibri" w:hAnsi="Calibri" w:cs="Calibri"/>
                <w:color w:val="000000"/>
                <w:sz w:val="22"/>
                <w:szCs w:val="22"/>
              </w:rPr>
              <w:t>* or atrio-ventric* or septal) adj2 defect?).</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14:paraId="21A7BB77" w14:textId="77777777" w:rsidTr="00CE3EA8">
        <w:tc>
          <w:tcPr>
            <w:tcW w:w="1129" w:type="dxa"/>
          </w:tcPr>
          <w:p w14:paraId="3F0C933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38</w:t>
            </w:r>
          </w:p>
        </w:tc>
        <w:tc>
          <w:tcPr>
            <w:tcW w:w="10206" w:type="dxa"/>
          </w:tcPr>
          <w:p w14:paraId="60791F04"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double</w:t>
            </w:r>
            <w:proofErr w:type="gramEnd"/>
            <w:r>
              <w:rPr>
                <w:rFonts w:ascii="Calibri" w:hAnsi="Calibri" w:cs="Calibri"/>
                <w:color w:val="000000"/>
                <w:sz w:val="22"/>
                <w:szCs w:val="22"/>
              </w:rPr>
              <w:t xml:space="preserve"> outlet right ventric*.ti,ab. </w:t>
            </w:r>
          </w:p>
        </w:tc>
      </w:tr>
      <w:tr w:rsidR="005E4E4F" w14:paraId="2C41010F" w14:textId="77777777" w:rsidTr="00CE3EA8">
        <w:tc>
          <w:tcPr>
            <w:tcW w:w="1129" w:type="dxa"/>
          </w:tcPr>
          <w:p w14:paraId="3ACF83FF"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39</w:t>
            </w:r>
          </w:p>
        </w:tc>
        <w:tc>
          <w:tcPr>
            <w:tcW w:w="10206" w:type="dxa"/>
          </w:tcPr>
          <w:p w14:paraId="46079737"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spina</w:t>
            </w:r>
            <w:proofErr w:type="gramEnd"/>
            <w:r>
              <w:rPr>
                <w:rFonts w:ascii="Calibri" w:hAnsi="Calibri" w:cs="Calibri"/>
                <w:color w:val="000000"/>
                <w:sz w:val="22"/>
                <w:szCs w:val="22"/>
              </w:rPr>
              <w:t xml:space="preserve"> bifida.ti,ab. </w:t>
            </w:r>
          </w:p>
        </w:tc>
      </w:tr>
      <w:tr w:rsidR="005E4E4F" w14:paraId="5EDF903A" w14:textId="77777777" w:rsidTr="00CE3EA8">
        <w:tc>
          <w:tcPr>
            <w:tcW w:w="1129" w:type="dxa"/>
          </w:tcPr>
          <w:p w14:paraId="54D25B63"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40</w:t>
            </w:r>
          </w:p>
        </w:tc>
        <w:tc>
          <w:tcPr>
            <w:tcW w:w="10206" w:type="dxa"/>
          </w:tcPr>
          <w:p w14:paraId="2508D4FC"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face</w:t>
            </w:r>
            <w:proofErr w:type="gramEnd"/>
            <w:r>
              <w:rPr>
                <w:rFonts w:ascii="Calibri" w:hAnsi="Calibri" w:cs="Calibri"/>
                <w:color w:val="000000"/>
                <w:sz w:val="22"/>
                <w:szCs w:val="22"/>
              </w:rPr>
              <w:t xml:space="preserve"> or facial or lip* or palate*) adj2 cleft?).</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rsidRPr="006B5A6F" w14:paraId="1BF5FC1A" w14:textId="77777777" w:rsidTr="00CE3EA8">
        <w:tc>
          <w:tcPr>
            <w:tcW w:w="1129" w:type="dxa"/>
          </w:tcPr>
          <w:p w14:paraId="41ACE241"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41</w:t>
            </w:r>
          </w:p>
        </w:tc>
        <w:tc>
          <w:tcPr>
            <w:tcW w:w="10206" w:type="dxa"/>
          </w:tcPr>
          <w:p w14:paraId="2070A1A5" w14:textId="77777777" w:rsidR="005E4E4F" w:rsidRPr="009B3960" w:rsidRDefault="005E4E4F" w:rsidP="00CE3EA8">
            <w:pPr>
              <w:autoSpaceDE w:val="0"/>
              <w:autoSpaceDN w:val="0"/>
              <w:adjustRightInd w:val="0"/>
              <w:spacing w:before="120" w:line="360" w:lineRule="auto"/>
              <w:rPr>
                <w:rFonts w:cstheme="minorHAnsi"/>
                <w:lang w:val="pt-BR"/>
              </w:rPr>
            </w:pPr>
            <w:r w:rsidRPr="009B3960">
              <w:rPr>
                <w:rFonts w:ascii="Calibri" w:hAnsi="Calibri" w:cs="Calibri"/>
                <w:color w:val="000000"/>
                <w:sz w:val="22"/>
                <w:szCs w:val="22"/>
                <w:lang w:val="pt-BR"/>
              </w:rPr>
              <w:t xml:space="preserve">(diaphragm* adj2 hernia*).ti,ab. </w:t>
            </w:r>
          </w:p>
        </w:tc>
      </w:tr>
      <w:tr w:rsidR="005E4E4F" w14:paraId="45A9578B" w14:textId="77777777" w:rsidTr="00CE3EA8">
        <w:tc>
          <w:tcPr>
            <w:tcW w:w="1129" w:type="dxa"/>
          </w:tcPr>
          <w:p w14:paraId="46D53E0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42</w:t>
            </w:r>
          </w:p>
        </w:tc>
        <w:tc>
          <w:tcPr>
            <w:tcW w:w="10206" w:type="dxa"/>
          </w:tcPr>
          <w:p w14:paraId="7DB9381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kidney</w:t>
            </w:r>
            <w:proofErr w:type="gramEnd"/>
            <w:r>
              <w:rPr>
                <w:rFonts w:ascii="Calibri" w:hAnsi="Calibri" w:cs="Calibri"/>
                <w:color w:val="000000"/>
                <w:sz w:val="22"/>
                <w:szCs w:val="22"/>
              </w:rPr>
              <w:t xml:space="preserve"> or renal) adj2 agenesis) or potter* syndrome).ti,ab. </w:t>
            </w:r>
          </w:p>
        </w:tc>
      </w:tr>
      <w:tr w:rsidR="005E4E4F" w14:paraId="3A060126" w14:textId="77777777" w:rsidTr="00CE3EA8">
        <w:tc>
          <w:tcPr>
            <w:tcW w:w="1129" w:type="dxa"/>
          </w:tcPr>
          <w:p w14:paraId="0C904824"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43</w:t>
            </w:r>
          </w:p>
        </w:tc>
        <w:tc>
          <w:tcPr>
            <w:tcW w:w="10206" w:type="dxa"/>
          </w:tcPr>
          <w:p w14:paraId="162C3BFC"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body</w:t>
            </w:r>
            <w:proofErr w:type="gramEnd"/>
            <w:r>
              <w:rPr>
                <w:rFonts w:ascii="Calibri" w:hAnsi="Calibri" w:cs="Calibri"/>
                <w:color w:val="000000"/>
                <w:sz w:val="22"/>
                <w:szCs w:val="22"/>
              </w:rPr>
              <w:t xml:space="preserve"> stalk anomal*.ti,ab. </w:t>
            </w:r>
          </w:p>
        </w:tc>
      </w:tr>
      <w:tr w:rsidR="005E4E4F" w14:paraId="1CDAD31F" w14:textId="77777777" w:rsidTr="00CE3EA8">
        <w:tc>
          <w:tcPr>
            <w:tcW w:w="1129" w:type="dxa"/>
          </w:tcPr>
          <w:p w14:paraId="1366D70A"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lastRenderedPageBreak/>
              <w:t>44</w:t>
            </w:r>
          </w:p>
        </w:tc>
        <w:tc>
          <w:tcPr>
            <w:tcW w:w="10206" w:type="dxa"/>
          </w:tcPr>
          <w:p w14:paraId="6B545201"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club</w:t>
            </w:r>
            <w:proofErr w:type="gramEnd"/>
            <w:r>
              <w:rPr>
                <w:rFonts w:ascii="Calibri" w:hAnsi="Calibri" w:cs="Calibri"/>
                <w:color w:val="000000"/>
                <w:sz w:val="22"/>
                <w:szCs w:val="22"/>
              </w:rPr>
              <w:t xml:space="preserve"> foot or club feet or talipes).ti,ab. </w:t>
            </w:r>
          </w:p>
        </w:tc>
      </w:tr>
      <w:tr w:rsidR="005E4E4F" w14:paraId="524DEA87" w14:textId="77777777" w:rsidTr="00CE3EA8">
        <w:tc>
          <w:tcPr>
            <w:tcW w:w="1129" w:type="dxa"/>
          </w:tcPr>
          <w:p w14:paraId="11E20F53"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45</w:t>
            </w:r>
          </w:p>
        </w:tc>
        <w:tc>
          <w:tcPr>
            <w:tcW w:w="10206" w:type="dxa"/>
          </w:tcPr>
          <w:p w14:paraId="2872AC6F"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ventriculomegaly.ti,ab</w:t>
            </w:r>
            <w:proofErr w:type="gramEnd"/>
            <w:r>
              <w:rPr>
                <w:rFonts w:ascii="Calibri" w:hAnsi="Calibri" w:cs="Calibri"/>
                <w:color w:val="000000"/>
                <w:sz w:val="22"/>
                <w:szCs w:val="22"/>
              </w:rPr>
              <w:t xml:space="preserve">. </w:t>
            </w:r>
          </w:p>
        </w:tc>
      </w:tr>
      <w:tr w:rsidR="005E4E4F" w14:paraId="05F0DF85" w14:textId="77777777" w:rsidTr="00CE3EA8">
        <w:tc>
          <w:tcPr>
            <w:tcW w:w="1129" w:type="dxa"/>
          </w:tcPr>
          <w:p w14:paraId="122B0C7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46</w:t>
            </w:r>
          </w:p>
        </w:tc>
        <w:tc>
          <w:tcPr>
            <w:tcW w:w="10206" w:type="dxa"/>
          </w:tcPr>
          <w:p w14:paraId="188A1FC1" w14:textId="77777777" w:rsidR="005E4E4F" w:rsidRDefault="005E4E4F" w:rsidP="00CE3EA8">
            <w:pPr>
              <w:autoSpaceDE w:val="0"/>
              <w:autoSpaceDN w:val="0"/>
              <w:adjustRightInd w:val="0"/>
              <w:spacing w:before="120" w:line="360" w:lineRule="auto"/>
              <w:rPr>
                <w:rFonts w:cstheme="minorHAnsi"/>
              </w:rPr>
            </w:pPr>
            <w:proofErr w:type="gramStart"/>
            <w:r>
              <w:rPr>
                <w:rFonts w:ascii="Calibri" w:hAnsi="Calibri" w:cs="Calibri"/>
                <w:color w:val="000000"/>
                <w:sz w:val="22"/>
                <w:szCs w:val="22"/>
              </w:rPr>
              <w:t>cystic</w:t>
            </w:r>
            <w:proofErr w:type="gramEnd"/>
            <w:r>
              <w:rPr>
                <w:rFonts w:ascii="Calibri" w:hAnsi="Calibri" w:cs="Calibri"/>
                <w:color w:val="000000"/>
                <w:sz w:val="22"/>
                <w:szCs w:val="22"/>
              </w:rPr>
              <w:t xml:space="preserve"> hygroma?.ti,ab. </w:t>
            </w:r>
          </w:p>
        </w:tc>
      </w:tr>
      <w:tr w:rsidR="005E4E4F" w14:paraId="7423C83C" w14:textId="77777777" w:rsidTr="00CE3EA8">
        <w:tc>
          <w:tcPr>
            <w:tcW w:w="1129" w:type="dxa"/>
          </w:tcPr>
          <w:p w14:paraId="04BBB1D5"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47</w:t>
            </w:r>
          </w:p>
        </w:tc>
        <w:tc>
          <w:tcPr>
            <w:tcW w:w="10206" w:type="dxa"/>
          </w:tcPr>
          <w:p w14:paraId="2FA1FAEB"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13 or 14 or 15 or 16 or 17 or 18 or 19 or 20 or 21 or 22 or 23 or 24 or 25 or 26 or 27 or 28 or 29 or 30 or 31 or 32 or 33 or 34 or 35 or 36 or 37 or 38 or 39 or 40 or 41 or 42 or 43 or 44 or 45 or 46 </w:t>
            </w:r>
          </w:p>
        </w:tc>
      </w:tr>
      <w:tr w:rsidR="005E4E4F" w14:paraId="4E99D266" w14:textId="77777777" w:rsidTr="00CE3EA8">
        <w:tc>
          <w:tcPr>
            <w:tcW w:w="1129" w:type="dxa"/>
          </w:tcPr>
          <w:p w14:paraId="1BC58ED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48</w:t>
            </w:r>
          </w:p>
        </w:tc>
        <w:tc>
          <w:tcPr>
            <w:tcW w:w="10206" w:type="dxa"/>
          </w:tcPr>
          <w:p w14:paraId="0505E7CA"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5 and 12 and 47 </w:t>
            </w:r>
          </w:p>
        </w:tc>
      </w:tr>
      <w:tr w:rsidR="005E4E4F" w14:paraId="37118FA7" w14:textId="77777777" w:rsidTr="00CE3EA8">
        <w:tc>
          <w:tcPr>
            <w:tcW w:w="1129" w:type="dxa"/>
          </w:tcPr>
          <w:p w14:paraId="7E297EB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49</w:t>
            </w:r>
          </w:p>
        </w:tc>
        <w:tc>
          <w:tcPr>
            <w:tcW w:w="10206" w:type="dxa"/>
          </w:tcPr>
          <w:p w14:paraId="18EF801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fetal</w:t>
            </w:r>
            <w:proofErr w:type="gramEnd"/>
            <w:r>
              <w:rPr>
                <w:rFonts w:ascii="Calibri" w:hAnsi="Calibri" w:cs="Calibri"/>
                <w:color w:val="000000"/>
                <w:sz w:val="22"/>
                <w:szCs w:val="22"/>
              </w:rPr>
              <w:t xml:space="preserve"> or foetal or fetus or foetus) adj (anatomy or defect? or malformation? or abnormalit* or anomal*) adj5 (ultrasound* or ultra-sound or ultrasonogra* or ultra-sonogra* or sonogra* or echocardiogra* or scan* or screen* or survey* or assessment?)).</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14:paraId="0D6624BF" w14:textId="77777777" w:rsidTr="00CE3EA8">
        <w:tc>
          <w:tcPr>
            <w:tcW w:w="1129" w:type="dxa"/>
          </w:tcPr>
          <w:p w14:paraId="37C0D455"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50</w:t>
            </w:r>
          </w:p>
        </w:tc>
        <w:tc>
          <w:tcPr>
            <w:tcW w:w="10206" w:type="dxa"/>
          </w:tcPr>
          <w:p w14:paraId="7B9E927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12 and 49 </w:t>
            </w:r>
          </w:p>
        </w:tc>
      </w:tr>
      <w:tr w:rsidR="005E4E4F" w14:paraId="76F41C53" w14:textId="77777777" w:rsidTr="00CE3EA8">
        <w:tc>
          <w:tcPr>
            <w:tcW w:w="1129" w:type="dxa"/>
          </w:tcPr>
          <w:p w14:paraId="229C5F5F"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51</w:t>
            </w:r>
          </w:p>
        </w:tc>
        <w:tc>
          <w:tcPr>
            <w:tcW w:w="10206" w:type="dxa"/>
          </w:tcPr>
          <w:p w14:paraId="64038AE3"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early</w:t>
            </w:r>
            <w:proofErr w:type="gramEnd"/>
            <w:r>
              <w:rPr>
                <w:rFonts w:ascii="Calibri" w:hAnsi="Calibri" w:cs="Calibri"/>
                <w:color w:val="000000"/>
                <w:sz w:val="22"/>
                <w:szCs w:val="22"/>
              </w:rPr>
              <w:t xml:space="preserve"> pregnan* or early gestation* or 1st trimester or first trimester) adj3 (ultrasound* or ultra-sound or ultrasonogra* or ultra-sonogra* or sonogra* or echocardiogra* or scan* or screen* or survey* or assessment?)).</w:t>
            </w:r>
            <w:proofErr w:type="gramStart"/>
            <w:r>
              <w:rPr>
                <w:rFonts w:ascii="Calibri" w:hAnsi="Calibri" w:cs="Calibri"/>
                <w:color w:val="000000"/>
                <w:sz w:val="22"/>
                <w:szCs w:val="22"/>
              </w:rPr>
              <w:t>ti,ab</w:t>
            </w:r>
            <w:proofErr w:type="gramEnd"/>
            <w:r>
              <w:rPr>
                <w:rFonts w:ascii="Calibri" w:hAnsi="Calibri" w:cs="Calibri"/>
                <w:color w:val="000000"/>
                <w:sz w:val="22"/>
                <w:szCs w:val="22"/>
              </w:rPr>
              <w:t xml:space="preserve">. </w:t>
            </w:r>
          </w:p>
        </w:tc>
      </w:tr>
      <w:tr w:rsidR="005E4E4F" w14:paraId="02F558F6" w14:textId="77777777" w:rsidTr="00CE3EA8">
        <w:tc>
          <w:tcPr>
            <w:tcW w:w="1129" w:type="dxa"/>
          </w:tcPr>
          <w:p w14:paraId="0DEF91A5"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52</w:t>
            </w:r>
          </w:p>
        </w:tc>
        <w:tc>
          <w:tcPr>
            <w:tcW w:w="10206" w:type="dxa"/>
          </w:tcPr>
          <w:p w14:paraId="3AB3133A"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(((10 week? or 11 week? or 12 week? or 13 week? or 14 week?) adj3 (ultrasound* or ultra-sound or ultrasonogra* or ultra-sonogra* or sonogra* or echocardiogra* or scan* or screen* or survey* or assessment?))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(pregnan* or gestation* or fetal or foetal or fetus or foetus or prenat* or pre-nat* or prepart* or pre-part*)).ti,ab. </w:t>
            </w:r>
          </w:p>
        </w:tc>
      </w:tr>
      <w:tr w:rsidR="005E4E4F" w14:paraId="2ABD40A2" w14:textId="77777777" w:rsidTr="00CE3EA8">
        <w:tc>
          <w:tcPr>
            <w:tcW w:w="1129" w:type="dxa"/>
          </w:tcPr>
          <w:p w14:paraId="19629462"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53</w:t>
            </w:r>
          </w:p>
        </w:tc>
        <w:tc>
          <w:tcPr>
            <w:tcW w:w="10206" w:type="dxa"/>
          </w:tcPr>
          <w:p w14:paraId="75E34439"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(((10week? or 11week? or 12week? or 13week? or 14week?) adj3 (ultrasound* or ultra-sound or ultrasonogra* or ultra-sonogra* or sonogra* or echocardiogra* or scan* or screen* or survey* or assessment?))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(pregnan* or gestation* or fetal or foetal or fetus or foetus or prenat* or pre-nat* or prepart* or pre-part*)).ti,ab. </w:t>
            </w:r>
          </w:p>
        </w:tc>
      </w:tr>
      <w:tr w:rsidR="005E4E4F" w14:paraId="73788698" w14:textId="77777777" w:rsidTr="00CE3EA8">
        <w:tc>
          <w:tcPr>
            <w:tcW w:w="1129" w:type="dxa"/>
          </w:tcPr>
          <w:p w14:paraId="39655F7E"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54</w:t>
            </w:r>
          </w:p>
        </w:tc>
        <w:tc>
          <w:tcPr>
            <w:tcW w:w="10206" w:type="dxa"/>
          </w:tcPr>
          <w:p w14:paraId="010D3A0C"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w:t>
            </w:r>
            <w:proofErr w:type="gramStart"/>
            <w:r>
              <w:rPr>
                <w:rFonts w:ascii="Calibri" w:hAnsi="Calibri" w:cs="Calibri"/>
                <w:color w:val="000000"/>
                <w:sz w:val="22"/>
                <w:szCs w:val="22"/>
              </w:rPr>
              <w:t>ten</w:t>
            </w:r>
            <w:proofErr w:type="gramEnd"/>
            <w:r>
              <w:rPr>
                <w:rFonts w:ascii="Calibri" w:hAnsi="Calibri" w:cs="Calibri"/>
                <w:color w:val="000000"/>
                <w:sz w:val="22"/>
                <w:szCs w:val="22"/>
              </w:rPr>
              <w:t xml:space="preserve">*2 or eleven*2 or twel*3 or thirteen*2 or fourteen*2) adj week? adj3 (ultrasound* or ultra-sound or ultrasonogra* or ultra-sonogra* or sonogra* or echocardiogra* or scan* or screen* or survey* or assessment?)) and (pregnan* or gestation* or fetal or foetal or fetus or foetus or prenat* or pre-nat* or prepart* or pre-part*)).ti,ab. </w:t>
            </w:r>
          </w:p>
        </w:tc>
      </w:tr>
      <w:tr w:rsidR="005E4E4F" w14:paraId="17DCF287" w14:textId="77777777" w:rsidTr="00CE3EA8">
        <w:tc>
          <w:tcPr>
            <w:tcW w:w="1129" w:type="dxa"/>
          </w:tcPr>
          <w:p w14:paraId="71D063D0"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55</w:t>
            </w:r>
          </w:p>
        </w:tc>
        <w:tc>
          <w:tcPr>
            <w:tcW w:w="10206" w:type="dxa"/>
          </w:tcPr>
          <w:p w14:paraId="62920BD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51 or 52 or 53 or 54 </w:t>
            </w:r>
          </w:p>
        </w:tc>
      </w:tr>
      <w:tr w:rsidR="005E4E4F" w14:paraId="172A6E02" w14:textId="77777777" w:rsidTr="00CE3EA8">
        <w:tc>
          <w:tcPr>
            <w:tcW w:w="1129" w:type="dxa"/>
          </w:tcPr>
          <w:p w14:paraId="1250DA18"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56</w:t>
            </w:r>
          </w:p>
        </w:tc>
        <w:tc>
          <w:tcPr>
            <w:tcW w:w="10206" w:type="dxa"/>
          </w:tcPr>
          <w:p w14:paraId="42CB9546"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47 and 55 </w:t>
            </w:r>
          </w:p>
        </w:tc>
      </w:tr>
      <w:tr w:rsidR="005E4E4F" w14:paraId="10FF912C" w14:textId="77777777" w:rsidTr="00CE3EA8">
        <w:tc>
          <w:tcPr>
            <w:tcW w:w="1129" w:type="dxa"/>
          </w:tcPr>
          <w:p w14:paraId="51CAF275"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57</w:t>
            </w:r>
          </w:p>
        </w:tc>
        <w:tc>
          <w:tcPr>
            <w:tcW w:w="10206" w:type="dxa"/>
          </w:tcPr>
          <w:p w14:paraId="71C44107"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48 or 50 or 56 </w:t>
            </w:r>
          </w:p>
        </w:tc>
      </w:tr>
      <w:tr w:rsidR="005E4E4F" w14:paraId="78B56BB6" w14:textId="77777777" w:rsidTr="00CE3EA8">
        <w:tc>
          <w:tcPr>
            <w:tcW w:w="1129" w:type="dxa"/>
          </w:tcPr>
          <w:p w14:paraId="3771008E"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58</w:t>
            </w:r>
          </w:p>
        </w:tc>
        <w:tc>
          <w:tcPr>
            <w:tcW w:w="10206" w:type="dxa"/>
          </w:tcPr>
          <w:p w14:paraId="052F0A93"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exp animals/ not humans.sh. </w:t>
            </w:r>
          </w:p>
        </w:tc>
      </w:tr>
      <w:tr w:rsidR="005E4E4F" w14:paraId="08C0DC25" w14:textId="77777777" w:rsidTr="00CE3EA8">
        <w:tc>
          <w:tcPr>
            <w:tcW w:w="1129" w:type="dxa"/>
          </w:tcPr>
          <w:p w14:paraId="62F21BCD"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59</w:t>
            </w:r>
          </w:p>
        </w:tc>
        <w:tc>
          <w:tcPr>
            <w:tcW w:w="10206" w:type="dxa"/>
          </w:tcPr>
          <w:p w14:paraId="7D217CE2" w14:textId="77777777" w:rsidR="005E4E4F" w:rsidRDefault="005E4E4F" w:rsidP="00CE3EA8">
            <w:pPr>
              <w:autoSpaceDE w:val="0"/>
              <w:autoSpaceDN w:val="0"/>
              <w:adjustRightInd w:val="0"/>
              <w:spacing w:before="120" w:line="360" w:lineRule="auto"/>
              <w:rPr>
                <w:rFonts w:cstheme="minorHAnsi"/>
              </w:rPr>
            </w:pPr>
            <w:r>
              <w:rPr>
                <w:rFonts w:ascii="Calibri" w:hAnsi="Calibri" w:cs="Calibri"/>
                <w:color w:val="000000"/>
                <w:sz w:val="22"/>
                <w:szCs w:val="22"/>
              </w:rPr>
              <w:t xml:space="preserve">57 not 58 </w:t>
            </w:r>
          </w:p>
        </w:tc>
      </w:tr>
    </w:tbl>
    <w:p w14:paraId="69CA3C99" w14:textId="77777777" w:rsidR="005E4E4F" w:rsidRDefault="005E4E4F" w:rsidP="005E4E4F">
      <w:pPr>
        <w:rPr>
          <w:lang w:eastAsia="es-ES"/>
        </w:rPr>
      </w:pPr>
    </w:p>
    <w:p w14:paraId="0E83AC86" w14:textId="77777777" w:rsidR="005E4E4F" w:rsidRDefault="005E4E4F" w:rsidP="005E4E4F">
      <w:pPr>
        <w:rPr>
          <w:rFonts w:ascii="Arial" w:eastAsiaTheme="majorEastAsia" w:hAnsi="Arial" w:cstheme="majorBidi"/>
          <w:color w:val="2F5496" w:themeColor="accent1" w:themeShade="BF"/>
          <w:sz w:val="28"/>
          <w:szCs w:val="32"/>
          <w:lang w:val="en-GB" w:eastAsia="es-ES"/>
        </w:rPr>
      </w:pPr>
      <w:r>
        <w:rPr>
          <w:rFonts w:ascii="Arial" w:eastAsiaTheme="majorEastAsia" w:hAnsi="Arial" w:cstheme="majorBidi"/>
          <w:color w:val="2F5496" w:themeColor="accent1" w:themeShade="BF"/>
          <w:sz w:val="28"/>
          <w:szCs w:val="32"/>
          <w:lang w:val="en-GB" w:eastAsia="es-ES"/>
        </w:rPr>
        <w:t>Embase</w:t>
      </w:r>
    </w:p>
    <w:p w14:paraId="6C7E5C94" w14:textId="77777777" w:rsidR="005E4E4F" w:rsidRDefault="005E4E4F" w:rsidP="005E4E4F">
      <w:pPr>
        <w:rPr>
          <w:rFonts w:ascii="Arial" w:eastAsiaTheme="majorEastAsia" w:hAnsi="Arial" w:cstheme="majorBidi"/>
          <w:color w:val="2F5496" w:themeColor="accent1" w:themeShade="BF"/>
          <w:sz w:val="28"/>
          <w:szCs w:val="32"/>
          <w:lang w:val="en-GB" w:eastAsia="es-ES"/>
        </w:rPr>
      </w:pPr>
    </w:p>
    <w:tbl>
      <w:tblPr>
        <w:tblW w:w="8720" w:type="dxa"/>
        <w:tblLook w:val="04A0" w:firstRow="1" w:lastRow="0" w:firstColumn="1" w:lastColumn="0" w:noHBand="0" w:noVBand="1"/>
      </w:tblPr>
      <w:tblGrid>
        <w:gridCol w:w="760"/>
        <w:gridCol w:w="7960"/>
      </w:tblGrid>
      <w:tr w:rsidR="005E4E4F" w:rsidRPr="002A4993" w14:paraId="5A09F27B" w14:textId="77777777" w:rsidTr="00CE3EA8">
        <w:trPr>
          <w:trHeight w:val="320"/>
        </w:trPr>
        <w:tc>
          <w:tcPr>
            <w:tcW w:w="760" w:type="dxa"/>
            <w:tcBorders>
              <w:top w:val="nil"/>
              <w:left w:val="nil"/>
              <w:bottom w:val="nil"/>
              <w:right w:val="nil"/>
            </w:tcBorders>
            <w:shd w:val="clear" w:color="auto" w:fill="auto"/>
            <w:hideMark/>
          </w:tcPr>
          <w:p w14:paraId="46B29A0B" w14:textId="77777777" w:rsidR="005E4E4F" w:rsidRPr="002A4993" w:rsidRDefault="00386737" w:rsidP="00CE3EA8">
            <w:pPr>
              <w:rPr>
                <w:rFonts w:ascii="Calibri" w:hAnsi="Calibri" w:cs="Calibri"/>
                <w:color w:val="0000FF"/>
                <w:sz w:val="22"/>
                <w:szCs w:val="22"/>
                <w:u w:val="single"/>
                <w:lang w:val="en-GB" w:eastAsia="en-GB"/>
              </w:rPr>
            </w:pPr>
            <w:hyperlink r:id="rId6" w:history="1">
              <w:r w:rsidR="005E4E4F" w:rsidRPr="002A4993">
                <w:rPr>
                  <w:rFonts w:ascii="Calibri" w:hAnsi="Calibri" w:cs="Calibri"/>
                  <w:color w:val="0000FF"/>
                  <w:sz w:val="22"/>
                  <w:szCs w:val="22"/>
                  <w:u w:val="single"/>
                  <w:lang w:val="en-GB" w:eastAsia="en-GB"/>
                </w:rPr>
                <w:t xml:space="preserve"># </w:t>
              </w:r>
              <w:r w:rsidR="005E4E4F" w:rsidRPr="002A4993">
                <w:rPr>
                  <w:rFonts w:ascii="Arial" w:hAnsi="Arial" w:cs="Arial"/>
                  <w:color w:val="0000FF"/>
                  <w:sz w:val="22"/>
                  <w:szCs w:val="22"/>
                  <w:u w:val="single"/>
                  <w:lang w:val="en-GB" w:eastAsia="en-GB"/>
                </w:rPr>
                <w:t>▲</w:t>
              </w:r>
            </w:hyperlink>
          </w:p>
        </w:tc>
        <w:tc>
          <w:tcPr>
            <w:tcW w:w="7960" w:type="dxa"/>
            <w:tcBorders>
              <w:top w:val="nil"/>
              <w:left w:val="nil"/>
              <w:bottom w:val="nil"/>
              <w:right w:val="nil"/>
            </w:tcBorders>
            <w:shd w:val="clear" w:color="auto" w:fill="auto"/>
            <w:hideMark/>
          </w:tcPr>
          <w:p w14:paraId="4CCC70A3" w14:textId="77777777" w:rsidR="005E4E4F" w:rsidRPr="002A4993" w:rsidRDefault="005E4E4F" w:rsidP="00CE3EA8">
            <w:pPr>
              <w:rPr>
                <w:rFonts w:ascii="Calibri" w:hAnsi="Calibri" w:cs="Calibri"/>
                <w:b/>
                <w:bCs/>
                <w:color w:val="000000"/>
                <w:sz w:val="22"/>
                <w:szCs w:val="22"/>
                <w:lang w:val="en-GB" w:eastAsia="en-GB"/>
              </w:rPr>
            </w:pPr>
            <w:r w:rsidRPr="002A4993">
              <w:rPr>
                <w:rFonts w:ascii="Calibri" w:hAnsi="Calibri" w:cs="Calibri"/>
                <w:b/>
                <w:bCs/>
                <w:color w:val="000000"/>
                <w:sz w:val="22"/>
                <w:szCs w:val="22"/>
                <w:lang w:val="en-GB" w:eastAsia="en-GB"/>
              </w:rPr>
              <w:t>Searches</w:t>
            </w:r>
          </w:p>
        </w:tc>
      </w:tr>
      <w:tr w:rsidR="005E4E4F" w:rsidRPr="002A4993" w14:paraId="60BCE281" w14:textId="77777777" w:rsidTr="00CE3EA8">
        <w:trPr>
          <w:trHeight w:val="320"/>
        </w:trPr>
        <w:tc>
          <w:tcPr>
            <w:tcW w:w="760" w:type="dxa"/>
            <w:tcBorders>
              <w:top w:val="nil"/>
              <w:left w:val="nil"/>
              <w:bottom w:val="nil"/>
              <w:right w:val="nil"/>
            </w:tcBorders>
            <w:shd w:val="clear" w:color="auto" w:fill="auto"/>
            <w:hideMark/>
          </w:tcPr>
          <w:p w14:paraId="4AA84DA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w:t>
            </w:r>
          </w:p>
        </w:tc>
        <w:tc>
          <w:tcPr>
            <w:tcW w:w="7960" w:type="dxa"/>
            <w:tcBorders>
              <w:top w:val="nil"/>
              <w:left w:val="nil"/>
              <w:bottom w:val="nil"/>
              <w:right w:val="nil"/>
            </w:tcBorders>
            <w:shd w:val="clear" w:color="auto" w:fill="auto"/>
            <w:hideMark/>
          </w:tcPr>
          <w:p w14:paraId="35B7A18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fetus echography/ </w:t>
            </w:r>
          </w:p>
        </w:tc>
      </w:tr>
      <w:tr w:rsidR="005E4E4F" w:rsidRPr="002A4993" w14:paraId="3DDBBF31" w14:textId="77777777" w:rsidTr="00CE3EA8">
        <w:trPr>
          <w:trHeight w:val="320"/>
        </w:trPr>
        <w:tc>
          <w:tcPr>
            <w:tcW w:w="760" w:type="dxa"/>
            <w:tcBorders>
              <w:top w:val="nil"/>
              <w:left w:val="nil"/>
              <w:bottom w:val="nil"/>
              <w:right w:val="nil"/>
            </w:tcBorders>
            <w:shd w:val="clear" w:color="auto" w:fill="auto"/>
            <w:hideMark/>
          </w:tcPr>
          <w:p w14:paraId="494A519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w:t>
            </w:r>
          </w:p>
        </w:tc>
        <w:tc>
          <w:tcPr>
            <w:tcW w:w="7960" w:type="dxa"/>
            <w:tcBorders>
              <w:top w:val="nil"/>
              <w:left w:val="nil"/>
              <w:bottom w:val="nil"/>
              <w:right w:val="nil"/>
            </w:tcBorders>
            <w:shd w:val="clear" w:color="auto" w:fill="auto"/>
            <w:hideMark/>
          </w:tcPr>
          <w:p w14:paraId="432A03A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prenatal diagnosis/ and (echography/ or transvaginal echography/) </w:t>
            </w:r>
          </w:p>
        </w:tc>
      </w:tr>
      <w:tr w:rsidR="005E4E4F" w:rsidRPr="006B5A6F" w14:paraId="0A668D84" w14:textId="77777777" w:rsidTr="00CE3EA8">
        <w:trPr>
          <w:trHeight w:val="640"/>
        </w:trPr>
        <w:tc>
          <w:tcPr>
            <w:tcW w:w="760" w:type="dxa"/>
            <w:tcBorders>
              <w:top w:val="nil"/>
              <w:left w:val="nil"/>
              <w:bottom w:val="nil"/>
              <w:right w:val="nil"/>
            </w:tcBorders>
            <w:shd w:val="clear" w:color="auto" w:fill="auto"/>
            <w:hideMark/>
          </w:tcPr>
          <w:p w14:paraId="32428F3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w:t>
            </w:r>
          </w:p>
        </w:tc>
        <w:tc>
          <w:tcPr>
            <w:tcW w:w="7960" w:type="dxa"/>
            <w:tcBorders>
              <w:top w:val="nil"/>
              <w:left w:val="nil"/>
              <w:bottom w:val="nil"/>
              <w:right w:val="nil"/>
            </w:tcBorders>
            <w:shd w:val="clear" w:color="auto" w:fill="auto"/>
            <w:hideMark/>
          </w:tcPr>
          <w:p w14:paraId="3E7E3290" w14:textId="77777777" w:rsidR="005E4E4F" w:rsidRPr="00D15C03" w:rsidRDefault="005E4E4F" w:rsidP="00CE3EA8">
            <w:pPr>
              <w:rPr>
                <w:rFonts w:ascii="Calibri" w:hAnsi="Calibri" w:cs="Calibri"/>
                <w:color w:val="000000"/>
                <w:sz w:val="22"/>
                <w:szCs w:val="22"/>
                <w:lang w:val="pt-BR" w:eastAsia="en-GB"/>
              </w:rPr>
            </w:pPr>
            <w:r w:rsidRPr="00D15C03">
              <w:rPr>
                <w:rFonts w:ascii="Calibri" w:hAnsi="Calibri" w:cs="Calibri"/>
                <w:color w:val="000000"/>
                <w:sz w:val="22"/>
                <w:szCs w:val="22"/>
                <w:lang w:val="pt-BR" w:eastAsia="en-GB"/>
              </w:rPr>
              <w:t xml:space="preserve">(ultrasound* or ultra-sound or ultrasonogra* or ultra-sonogra* or sonogra* or echocardiogra*).ti,ab. </w:t>
            </w:r>
          </w:p>
        </w:tc>
      </w:tr>
      <w:tr w:rsidR="005E4E4F" w:rsidRPr="002A4993" w14:paraId="18DD2F92" w14:textId="77777777" w:rsidTr="00CE3EA8">
        <w:trPr>
          <w:trHeight w:val="640"/>
        </w:trPr>
        <w:tc>
          <w:tcPr>
            <w:tcW w:w="760" w:type="dxa"/>
            <w:tcBorders>
              <w:top w:val="nil"/>
              <w:left w:val="nil"/>
              <w:bottom w:val="nil"/>
              <w:right w:val="nil"/>
            </w:tcBorders>
            <w:shd w:val="clear" w:color="auto" w:fill="auto"/>
            <w:hideMark/>
          </w:tcPr>
          <w:p w14:paraId="1B4FB43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w:t>
            </w:r>
          </w:p>
        </w:tc>
        <w:tc>
          <w:tcPr>
            <w:tcW w:w="7960" w:type="dxa"/>
            <w:tcBorders>
              <w:top w:val="nil"/>
              <w:left w:val="nil"/>
              <w:bottom w:val="nil"/>
              <w:right w:val="nil"/>
            </w:tcBorders>
            <w:shd w:val="clear" w:color="auto" w:fill="auto"/>
            <w:hideMark/>
          </w:tcPr>
          <w:p w14:paraId="5BC1120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fetal</w:t>
            </w:r>
            <w:proofErr w:type="gramEnd"/>
            <w:r w:rsidRPr="002A4993">
              <w:rPr>
                <w:rFonts w:ascii="Calibri" w:hAnsi="Calibri" w:cs="Calibri"/>
                <w:color w:val="000000"/>
                <w:sz w:val="22"/>
                <w:szCs w:val="22"/>
                <w:lang w:val="en-GB" w:eastAsia="en-GB"/>
              </w:rPr>
              <w:t xml:space="preserve"> or foetal or fetus or foetus or prenat* or pre-nat* or prepart* or pre-part*) adj3 (screen* or scan* or structural assessment* or structural survey*)).ti,ab. </w:t>
            </w:r>
          </w:p>
        </w:tc>
      </w:tr>
      <w:tr w:rsidR="005E4E4F" w:rsidRPr="002A4993" w14:paraId="6637FE1F" w14:textId="77777777" w:rsidTr="00CE3EA8">
        <w:trPr>
          <w:trHeight w:val="320"/>
        </w:trPr>
        <w:tc>
          <w:tcPr>
            <w:tcW w:w="760" w:type="dxa"/>
            <w:tcBorders>
              <w:top w:val="nil"/>
              <w:left w:val="nil"/>
              <w:bottom w:val="nil"/>
              <w:right w:val="nil"/>
            </w:tcBorders>
            <w:shd w:val="clear" w:color="auto" w:fill="auto"/>
            <w:hideMark/>
          </w:tcPr>
          <w:p w14:paraId="7876C12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w:t>
            </w:r>
          </w:p>
        </w:tc>
        <w:tc>
          <w:tcPr>
            <w:tcW w:w="7960" w:type="dxa"/>
            <w:tcBorders>
              <w:top w:val="nil"/>
              <w:left w:val="nil"/>
              <w:bottom w:val="nil"/>
              <w:right w:val="nil"/>
            </w:tcBorders>
            <w:shd w:val="clear" w:color="auto" w:fill="auto"/>
            <w:hideMark/>
          </w:tcPr>
          <w:p w14:paraId="7EDC586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1 or 2 or 3 or 4 </w:t>
            </w:r>
          </w:p>
        </w:tc>
      </w:tr>
      <w:tr w:rsidR="005E4E4F" w:rsidRPr="002A4993" w14:paraId="0CD5C61B" w14:textId="77777777" w:rsidTr="00CE3EA8">
        <w:trPr>
          <w:trHeight w:val="320"/>
        </w:trPr>
        <w:tc>
          <w:tcPr>
            <w:tcW w:w="760" w:type="dxa"/>
            <w:tcBorders>
              <w:top w:val="nil"/>
              <w:left w:val="nil"/>
              <w:bottom w:val="nil"/>
              <w:right w:val="nil"/>
            </w:tcBorders>
            <w:shd w:val="clear" w:color="auto" w:fill="auto"/>
            <w:hideMark/>
          </w:tcPr>
          <w:p w14:paraId="0D1CC69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6</w:t>
            </w:r>
          </w:p>
        </w:tc>
        <w:tc>
          <w:tcPr>
            <w:tcW w:w="7960" w:type="dxa"/>
            <w:tcBorders>
              <w:top w:val="nil"/>
              <w:left w:val="nil"/>
              <w:bottom w:val="nil"/>
              <w:right w:val="nil"/>
            </w:tcBorders>
            <w:shd w:val="clear" w:color="auto" w:fill="auto"/>
            <w:hideMark/>
          </w:tcPr>
          <w:p w14:paraId="23FBC58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first trimester pregnancy/ </w:t>
            </w:r>
          </w:p>
        </w:tc>
      </w:tr>
      <w:tr w:rsidR="005E4E4F" w:rsidRPr="002A4993" w14:paraId="5B66C034" w14:textId="77777777" w:rsidTr="00CE3EA8">
        <w:trPr>
          <w:trHeight w:val="320"/>
        </w:trPr>
        <w:tc>
          <w:tcPr>
            <w:tcW w:w="760" w:type="dxa"/>
            <w:tcBorders>
              <w:top w:val="nil"/>
              <w:left w:val="nil"/>
              <w:bottom w:val="nil"/>
              <w:right w:val="nil"/>
            </w:tcBorders>
            <w:shd w:val="clear" w:color="auto" w:fill="auto"/>
            <w:hideMark/>
          </w:tcPr>
          <w:p w14:paraId="001DA92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7</w:t>
            </w:r>
          </w:p>
        </w:tc>
        <w:tc>
          <w:tcPr>
            <w:tcW w:w="7960" w:type="dxa"/>
            <w:tcBorders>
              <w:top w:val="nil"/>
              <w:left w:val="nil"/>
              <w:bottom w:val="nil"/>
              <w:right w:val="nil"/>
            </w:tcBorders>
            <w:shd w:val="clear" w:color="auto" w:fill="auto"/>
            <w:hideMark/>
          </w:tcPr>
          <w:p w14:paraId="0CEF824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(1st trimester or first trimester)</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2A4993" w14:paraId="2DC2278E" w14:textId="77777777" w:rsidTr="00CE3EA8">
        <w:trPr>
          <w:trHeight w:val="320"/>
        </w:trPr>
        <w:tc>
          <w:tcPr>
            <w:tcW w:w="760" w:type="dxa"/>
            <w:tcBorders>
              <w:top w:val="nil"/>
              <w:left w:val="nil"/>
              <w:bottom w:val="nil"/>
              <w:right w:val="nil"/>
            </w:tcBorders>
            <w:shd w:val="clear" w:color="auto" w:fill="auto"/>
            <w:hideMark/>
          </w:tcPr>
          <w:p w14:paraId="0FE8794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8</w:t>
            </w:r>
          </w:p>
        </w:tc>
        <w:tc>
          <w:tcPr>
            <w:tcW w:w="7960" w:type="dxa"/>
            <w:tcBorders>
              <w:top w:val="nil"/>
              <w:left w:val="nil"/>
              <w:bottom w:val="nil"/>
              <w:right w:val="nil"/>
            </w:tcBorders>
            <w:shd w:val="clear" w:color="auto" w:fill="auto"/>
            <w:hideMark/>
          </w:tcPr>
          <w:p w14:paraId="64806C2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early</w:t>
            </w:r>
            <w:proofErr w:type="gramEnd"/>
            <w:r w:rsidRPr="002A4993">
              <w:rPr>
                <w:rFonts w:ascii="Calibri" w:hAnsi="Calibri" w:cs="Calibri"/>
                <w:color w:val="000000"/>
                <w:sz w:val="22"/>
                <w:szCs w:val="22"/>
                <w:lang w:val="en-GB" w:eastAsia="en-GB"/>
              </w:rPr>
              <w:t xml:space="preserve"> pregnan* or early gestation*).ti,ab. </w:t>
            </w:r>
          </w:p>
        </w:tc>
      </w:tr>
      <w:tr w:rsidR="005E4E4F" w:rsidRPr="002A4993" w14:paraId="657F0D5D" w14:textId="77777777" w:rsidTr="00CE3EA8">
        <w:trPr>
          <w:trHeight w:val="960"/>
        </w:trPr>
        <w:tc>
          <w:tcPr>
            <w:tcW w:w="760" w:type="dxa"/>
            <w:tcBorders>
              <w:top w:val="nil"/>
              <w:left w:val="nil"/>
              <w:bottom w:val="nil"/>
              <w:right w:val="nil"/>
            </w:tcBorders>
            <w:shd w:val="clear" w:color="auto" w:fill="auto"/>
            <w:hideMark/>
          </w:tcPr>
          <w:p w14:paraId="0C74311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9</w:t>
            </w:r>
          </w:p>
        </w:tc>
        <w:tc>
          <w:tcPr>
            <w:tcW w:w="7960" w:type="dxa"/>
            <w:tcBorders>
              <w:top w:val="nil"/>
              <w:left w:val="nil"/>
              <w:bottom w:val="nil"/>
              <w:right w:val="nil"/>
            </w:tcBorders>
            <w:shd w:val="clear" w:color="auto" w:fill="auto"/>
            <w:hideMark/>
          </w:tcPr>
          <w:p w14:paraId="608B927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((10 week? or 11 week? or 12 week? or 13 week? or 14 week?) </w:t>
            </w:r>
            <w:proofErr w:type="gramStart"/>
            <w:r w:rsidRPr="002A4993">
              <w:rPr>
                <w:rFonts w:ascii="Calibri" w:hAnsi="Calibri" w:cs="Calibri"/>
                <w:color w:val="000000"/>
                <w:sz w:val="22"/>
                <w:szCs w:val="22"/>
                <w:lang w:val="en-GB" w:eastAsia="en-GB"/>
              </w:rPr>
              <w:t>and</w:t>
            </w:r>
            <w:proofErr w:type="gramEnd"/>
            <w:r w:rsidRPr="002A4993">
              <w:rPr>
                <w:rFonts w:ascii="Calibri" w:hAnsi="Calibri" w:cs="Calibri"/>
                <w:color w:val="000000"/>
                <w:sz w:val="22"/>
                <w:szCs w:val="22"/>
                <w:lang w:val="en-GB" w:eastAsia="en-GB"/>
              </w:rPr>
              <w:t xml:space="preserve"> (pregnan* or gestation* or fetal or foetal or fetus or foetus or prenat* or pre-nat* or prepart* or pre-part*)).ti,ab. </w:t>
            </w:r>
          </w:p>
        </w:tc>
      </w:tr>
      <w:tr w:rsidR="005E4E4F" w:rsidRPr="002A4993" w14:paraId="326F5D11" w14:textId="77777777" w:rsidTr="00CE3EA8">
        <w:trPr>
          <w:trHeight w:val="960"/>
        </w:trPr>
        <w:tc>
          <w:tcPr>
            <w:tcW w:w="760" w:type="dxa"/>
            <w:tcBorders>
              <w:top w:val="nil"/>
              <w:left w:val="nil"/>
              <w:bottom w:val="nil"/>
              <w:right w:val="nil"/>
            </w:tcBorders>
            <w:shd w:val="clear" w:color="auto" w:fill="auto"/>
            <w:hideMark/>
          </w:tcPr>
          <w:p w14:paraId="563087B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10</w:t>
            </w:r>
          </w:p>
        </w:tc>
        <w:tc>
          <w:tcPr>
            <w:tcW w:w="7960" w:type="dxa"/>
            <w:tcBorders>
              <w:top w:val="nil"/>
              <w:left w:val="nil"/>
              <w:bottom w:val="nil"/>
              <w:right w:val="nil"/>
            </w:tcBorders>
            <w:shd w:val="clear" w:color="auto" w:fill="auto"/>
            <w:hideMark/>
          </w:tcPr>
          <w:p w14:paraId="1ED37D0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((10week? or 11week? or 12week? or 13week? or 14week?) </w:t>
            </w:r>
            <w:proofErr w:type="gramStart"/>
            <w:r w:rsidRPr="002A4993">
              <w:rPr>
                <w:rFonts w:ascii="Calibri" w:hAnsi="Calibri" w:cs="Calibri"/>
                <w:color w:val="000000"/>
                <w:sz w:val="22"/>
                <w:szCs w:val="22"/>
                <w:lang w:val="en-GB" w:eastAsia="en-GB"/>
              </w:rPr>
              <w:t>and</w:t>
            </w:r>
            <w:proofErr w:type="gramEnd"/>
            <w:r w:rsidRPr="002A4993">
              <w:rPr>
                <w:rFonts w:ascii="Calibri" w:hAnsi="Calibri" w:cs="Calibri"/>
                <w:color w:val="000000"/>
                <w:sz w:val="22"/>
                <w:szCs w:val="22"/>
                <w:lang w:val="en-GB" w:eastAsia="en-GB"/>
              </w:rPr>
              <w:t xml:space="preserve"> (pregnan* or gestation* or fetal or foetal or fetus or foetus or prenat* or pre-nat* or prepart* or pre-part*)).ti,ab. </w:t>
            </w:r>
          </w:p>
        </w:tc>
      </w:tr>
      <w:tr w:rsidR="005E4E4F" w:rsidRPr="002A4993" w14:paraId="6C1C28D7" w14:textId="77777777" w:rsidTr="00CE3EA8">
        <w:trPr>
          <w:trHeight w:val="960"/>
        </w:trPr>
        <w:tc>
          <w:tcPr>
            <w:tcW w:w="760" w:type="dxa"/>
            <w:tcBorders>
              <w:top w:val="nil"/>
              <w:left w:val="nil"/>
              <w:bottom w:val="nil"/>
              <w:right w:val="nil"/>
            </w:tcBorders>
            <w:shd w:val="clear" w:color="auto" w:fill="auto"/>
            <w:hideMark/>
          </w:tcPr>
          <w:p w14:paraId="7552168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11</w:t>
            </w:r>
          </w:p>
        </w:tc>
        <w:tc>
          <w:tcPr>
            <w:tcW w:w="7960" w:type="dxa"/>
            <w:tcBorders>
              <w:top w:val="nil"/>
              <w:left w:val="nil"/>
              <w:bottom w:val="nil"/>
              <w:right w:val="nil"/>
            </w:tcBorders>
            <w:shd w:val="clear" w:color="auto" w:fill="auto"/>
            <w:hideMark/>
          </w:tcPr>
          <w:p w14:paraId="6936886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(((ten*2 or eleven*2 or twel*3 or thirteen*2 or fourteen*2) adj week?) </w:t>
            </w:r>
            <w:proofErr w:type="gramStart"/>
            <w:r w:rsidRPr="002A4993">
              <w:rPr>
                <w:rFonts w:ascii="Calibri" w:hAnsi="Calibri" w:cs="Calibri"/>
                <w:color w:val="000000"/>
                <w:sz w:val="22"/>
                <w:szCs w:val="22"/>
                <w:lang w:val="en-GB" w:eastAsia="en-GB"/>
              </w:rPr>
              <w:t>and</w:t>
            </w:r>
            <w:proofErr w:type="gramEnd"/>
            <w:r w:rsidRPr="002A4993">
              <w:rPr>
                <w:rFonts w:ascii="Calibri" w:hAnsi="Calibri" w:cs="Calibri"/>
                <w:color w:val="000000"/>
                <w:sz w:val="22"/>
                <w:szCs w:val="22"/>
                <w:lang w:val="en-GB" w:eastAsia="en-GB"/>
              </w:rPr>
              <w:t xml:space="preserve"> (pregnan* or gestation* or fetal or foetal or fetus or foetus or prenat* or pre-nat* or prepart* or pre-part*)).ti,ab. </w:t>
            </w:r>
          </w:p>
        </w:tc>
      </w:tr>
      <w:tr w:rsidR="005E4E4F" w:rsidRPr="002A4993" w14:paraId="5663053F" w14:textId="77777777" w:rsidTr="00CE3EA8">
        <w:trPr>
          <w:trHeight w:val="320"/>
        </w:trPr>
        <w:tc>
          <w:tcPr>
            <w:tcW w:w="760" w:type="dxa"/>
            <w:tcBorders>
              <w:top w:val="nil"/>
              <w:left w:val="nil"/>
              <w:bottom w:val="nil"/>
              <w:right w:val="nil"/>
            </w:tcBorders>
            <w:shd w:val="clear" w:color="auto" w:fill="auto"/>
            <w:hideMark/>
          </w:tcPr>
          <w:p w14:paraId="0F57B43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12</w:t>
            </w:r>
          </w:p>
        </w:tc>
        <w:tc>
          <w:tcPr>
            <w:tcW w:w="7960" w:type="dxa"/>
            <w:tcBorders>
              <w:top w:val="nil"/>
              <w:left w:val="nil"/>
              <w:bottom w:val="nil"/>
              <w:right w:val="nil"/>
            </w:tcBorders>
            <w:shd w:val="clear" w:color="auto" w:fill="auto"/>
            <w:hideMark/>
          </w:tcPr>
          <w:p w14:paraId="32AA9D5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6 or 7 or 8 or 9 or 10 or 11 </w:t>
            </w:r>
          </w:p>
        </w:tc>
      </w:tr>
      <w:tr w:rsidR="005E4E4F" w:rsidRPr="002A4993" w14:paraId="4C769CF1" w14:textId="77777777" w:rsidTr="00CE3EA8">
        <w:trPr>
          <w:trHeight w:val="320"/>
        </w:trPr>
        <w:tc>
          <w:tcPr>
            <w:tcW w:w="760" w:type="dxa"/>
            <w:tcBorders>
              <w:top w:val="nil"/>
              <w:left w:val="nil"/>
              <w:bottom w:val="nil"/>
              <w:right w:val="nil"/>
            </w:tcBorders>
            <w:shd w:val="clear" w:color="auto" w:fill="auto"/>
            <w:hideMark/>
          </w:tcPr>
          <w:p w14:paraId="2FCD184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13</w:t>
            </w:r>
          </w:p>
        </w:tc>
        <w:tc>
          <w:tcPr>
            <w:tcW w:w="7960" w:type="dxa"/>
            <w:tcBorders>
              <w:top w:val="nil"/>
              <w:left w:val="nil"/>
              <w:bottom w:val="nil"/>
              <w:right w:val="nil"/>
            </w:tcBorders>
            <w:shd w:val="clear" w:color="auto" w:fill="auto"/>
            <w:hideMark/>
          </w:tcPr>
          <w:p w14:paraId="6A29463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exp *congenital malformation/ </w:t>
            </w:r>
          </w:p>
        </w:tc>
      </w:tr>
      <w:tr w:rsidR="005E4E4F" w:rsidRPr="002A4993" w14:paraId="4EA73294" w14:textId="77777777" w:rsidTr="00CE3EA8">
        <w:trPr>
          <w:trHeight w:val="320"/>
        </w:trPr>
        <w:tc>
          <w:tcPr>
            <w:tcW w:w="760" w:type="dxa"/>
            <w:tcBorders>
              <w:top w:val="nil"/>
              <w:left w:val="nil"/>
              <w:bottom w:val="nil"/>
              <w:right w:val="nil"/>
            </w:tcBorders>
            <w:shd w:val="clear" w:color="auto" w:fill="auto"/>
            <w:hideMark/>
          </w:tcPr>
          <w:p w14:paraId="7D6FACE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14</w:t>
            </w:r>
          </w:p>
        </w:tc>
        <w:tc>
          <w:tcPr>
            <w:tcW w:w="7960" w:type="dxa"/>
            <w:tcBorders>
              <w:top w:val="nil"/>
              <w:left w:val="nil"/>
              <w:bottom w:val="nil"/>
              <w:right w:val="nil"/>
            </w:tcBorders>
            <w:shd w:val="clear" w:color="auto" w:fill="auto"/>
            <w:hideMark/>
          </w:tcPr>
          <w:p w14:paraId="4049149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congenital</w:t>
            </w:r>
            <w:proofErr w:type="gramEnd"/>
            <w:r w:rsidRPr="002A4993">
              <w:rPr>
                <w:rFonts w:ascii="Calibri" w:hAnsi="Calibri" w:cs="Calibri"/>
                <w:color w:val="000000"/>
                <w:sz w:val="22"/>
                <w:szCs w:val="22"/>
                <w:lang w:val="en-GB" w:eastAsia="en-GB"/>
              </w:rPr>
              <w:t xml:space="preserve">* adj2 (defect? or malformation? or abnormalit* or anomal*)).ti,ab. </w:t>
            </w:r>
          </w:p>
        </w:tc>
      </w:tr>
      <w:tr w:rsidR="005E4E4F" w:rsidRPr="002A4993" w14:paraId="59B329FA" w14:textId="77777777" w:rsidTr="00CE3EA8">
        <w:trPr>
          <w:trHeight w:val="640"/>
        </w:trPr>
        <w:tc>
          <w:tcPr>
            <w:tcW w:w="760" w:type="dxa"/>
            <w:tcBorders>
              <w:top w:val="nil"/>
              <w:left w:val="nil"/>
              <w:bottom w:val="nil"/>
              <w:right w:val="nil"/>
            </w:tcBorders>
            <w:shd w:val="clear" w:color="auto" w:fill="auto"/>
            <w:hideMark/>
          </w:tcPr>
          <w:p w14:paraId="7F4C362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15</w:t>
            </w:r>
          </w:p>
        </w:tc>
        <w:tc>
          <w:tcPr>
            <w:tcW w:w="7960" w:type="dxa"/>
            <w:tcBorders>
              <w:top w:val="nil"/>
              <w:left w:val="nil"/>
              <w:bottom w:val="nil"/>
              <w:right w:val="nil"/>
            </w:tcBorders>
            <w:shd w:val="clear" w:color="auto" w:fill="auto"/>
            <w:hideMark/>
          </w:tcPr>
          <w:p w14:paraId="29C7311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fetal</w:t>
            </w:r>
            <w:proofErr w:type="gramEnd"/>
            <w:r w:rsidRPr="002A4993">
              <w:rPr>
                <w:rFonts w:ascii="Calibri" w:hAnsi="Calibri" w:cs="Calibri"/>
                <w:color w:val="000000"/>
                <w:sz w:val="22"/>
                <w:szCs w:val="22"/>
                <w:lang w:val="en-GB" w:eastAsia="en-GB"/>
              </w:rPr>
              <w:t xml:space="preserve"> or foetal or fetus or foetus) adj2 (defect? or malformation? or abnormalit* or anomal*)).ti,ab. </w:t>
            </w:r>
          </w:p>
        </w:tc>
      </w:tr>
      <w:tr w:rsidR="005E4E4F" w:rsidRPr="002A4993" w14:paraId="0157F700" w14:textId="77777777" w:rsidTr="00CE3EA8">
        <w:trPr>
          <w:trHeight w:val="320"/>
        </w:trPr>
        <w:tc>
          <w:tcPr>
            <w:tcW w:w="760" w:type="dxa"/>
            <w:tcBorders>
              <w:top w:val="nil"/>
              <w:left w:val="nil"/>
              <w:bottom w:val="nil"/>
              <w:right w:val="nil"/>
            </w:tcBorders>
            <w:shd w:val="clear" w:color="auto" w:fill="auto"/>
            <w:hideMark/>
          </w:tcPr>
          <w:p w14:paraId="495E47D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16</w:t>
            </w:r>
          </w:p>
        </w:tc>
        <w:tc>
          <w:tcPr>
            <w:tcW w:w="7960" w:type="dxa"/>
            <w:tcBorders>
              <w:top w:val="nil"/>
              <w:left w:val="nil"/>
              <w:bottom w:val="nil"/>
              <w:right w:val="nil"/>
            </w:tcBorders>
            <w:shd w:val="clear" w:color="auto" w:fill="auto"/>
            <w:hideMark/>
          </w:tcPr>
          <w:p w14:paraId="40F7E6A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structural</w:t>
            </w:r>
            <w:proofErr w:type="gramEnd"/>
            <w:r w:rsidRPr="002A4993">
              <w:rPr>
                <w:rFonts w:ascii="Calibri" w:hAnsi="Calibri" w:cs="Calibri"/>
                <w:color w:val="000000"/>
                <w:sz w:val="22"/>
                <w:szCs w:val="22"/>
                <w:lang w:val="en-GB" w:eastAsia="en-GB"/>
              </w:rPr>
              <w:t xml:space="preserve"> adj2 (defect? or malformation? or abnormalit* or anomal*)).ti,ab. </w:t>
            </w:r>
          </w:p>
        </w:tc>
      </w:tr>
      <w:tr w:rsidR="005E4E4F" w:rsidRPr="002A4993" w14:paraId="13EB4C3B" w14:textId="77777777" w:rsidTr="00CE3EA8">
        <w:trPr>
          <w:trHeight w:val="640"/>
        </w:trPr>
        <w:tc>
          <w:tcPr>
            <w:tcW w:w="760" w:type="dxa"/>
            <w:tcBorders>
              <w:top w:val="nil"/>
              <w:left w:val="nil"/>
              <w:bottom w:val="nil"/>
              <w:right w:val="nil"/>
            </w:tcBorders>
            <w:shd w:val="clear" w:color="auto" w:fill="auto"/>
            <w:hideMark/>
          </w:tcPr>
          <w:p w14:paraId="26AB712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17</w:t>
            </w:r>
          </w:p>
        </w:tc>
        <w:tc>
          <w:tcPr>
            <w:tcW w:w="7960" w:type="dxa"/>
            <w:tcBorders>
              <w:top w:val="nil"/>
              <w:left w:val="nil"/>
              <w:bottom w:val="nil"/>
              <w:right w:val="nil"/>
            </w:tcBorders>
            <w:shd w:val="clear" w:color="auto" w:fill="auto"/>
            <w:hideMark/>
          </w:tcPr>
          <w:p w14:paraId="1A218B5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non</w:t>
            </w:r>
            <w:proofErr w:type="gramEnd"/>
            <w:r w:rsidRPr="002A4993">
              <w:rPr>
                <w:rFonts w:ascii="Calibri" w:hAnsi="Calibri" w:cs="Calibri"/>
                <w:color w:val="000000"/>
                <w:sz w:val="22"/>
                <w:szCs w:val="22"/>
                <w:lang w:val="en-GB" w:eastAsia="en-GB"/>
              </w:rPr>
              <w:t xml:space="preserve">-chromosomal or nonchromosomal or chromosomal) adj2 (defect? or malformation? or abnormalit* or anomal*)).ti,ab. </w:t>
            </w:r>
          </w:p>
        </w:tc>
      </w:tr>
      <w:tr w:rsidR="005E4E4F" w:rsidRPr="002A4993" w14:paraId="08C253BF" w14:textId="77777777" w:rsidTr="00CE3EA8">
        <w:trPr>
          <w:trHeight w:val="640"/>
        </w:trPr>
        <w:tc>
          <w:tcPr>
            <w:tcW w:w="760" w:type="dxa"/>
            <w:tcBorders>
              <w:top w:val="nil"/>
              <w:left w:val="nil"/>
              <w:bottom w:val="nil"/>
              <w:right w:val="nil"/>
            </w:tcBorders>
            <w:shd w:val="clear" w:color="auto" w:fill="auto"/>
            <w:hideMark/>
          </w:tcPr>
          <w:p w14:paraId="44D8376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18</w:t>
            </w:r>
          </w:p>
        </w:tc>
        <w:tc>
          <w:tcPr>
            <w:tcW w:w="7960" w:type="dxa"/>
            <w:tcBorders>
              <w:top w:val="nil"/>
              <w:left w:val="nil"/>
              <w:bottom w:val="nil"/>
              <w:right w:val="nil"/>
            </w:tcBorders>
            <w:shd w:val="clear" w:color="auto" w:fill="auto"/>
            <w:hideMark/>
          </w:tcPr>
          <w:p w14:paraId="35D35DC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neural tube defect/ or anencephalus/ or encephalocele/ or exp spinal dysraphism/ or holoprosencephaly/ </w:t>
            </w:r>
          </w:p>
        </w:tc>
      </w:tr>
      <w:tr w:rsidR="005E4E4F" w:rsidRPr="002A4993" w14:paraId="0F23DFB0" w14:textId="77777777" w:rsidTr="00CE3EA8">
        <w:trPr>
          <w:trHeight w:val="320"/>
        </w:trPr>
        <w:tc>
          <w:tcPr>
            <w:tcW w:w="760" w:type="dxa"/>
            <w:tcBorders>
              <w:top w:val="nil"/>
              <w:left w:val="nil"/>
              <w:bottom w:val="nil"/>
              <w:right w:val="nil"/>
            </w:tcBorders>
            <w:shd w:val="clear" w:color="auto" w:fill="auto"/>
            <w:hideMark/>
          </w:tcPr>
          <w:p w14:paraId="22138AC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19</w:t>
            </w:r>
          </w:p>
        </w:tc>
        <w:tc>
          <w:tcPr>
            <w:tcW w:w="7960" w:type="dxa"/>
            <w:tcBorders>
              <w:top w:val="nil"/>
              <w:left w:val="nil"/>
              <w:bottom w:val="nil"/>
              <w:right w:val="nil"/>
            </w:tcBorders>
            <w:shd w:val="clear" w:color="auto" w:fill="auto"/>
            <w:hideMark/>
          </w:tcPr>
          <w:p w14:paraId="62C087B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cleft palate/ or cleft face/ or cleft lip/ or cleft lip palate/ </w:t>
            </w:r>
          </w:p>
        </w:tc>
      </w:tr>
      <w:tr w:rsidR="005E4E4F" w:rsidRPr="002A4993" w14:paraId="125F2389" w14:textId="77777777" w:rsidTr="00CE3EA8">
        <w:trPr>
          <w:trHeight w:val="320"/>
        </w:trPr>
        <w:tc>
          <w:tcPr>
            <w:tcW w:w="760" w:type="dxa"/>
            <w:tcBorders>
              <w:top w:val="nil"/>
              <w:left w:val="nil"/>
              <w:bottom w:val="nil"/>
              <w:right w:val="nil"/>
            </w:tcBorders>
            <w:shd w:val="clear" w:color="auto" w:fill="auto"/>
            <w:hideMark/>
          </w:tcPr>
          <w:p w14:paraId="6E4912B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20</w:t>
            </w:r>
          </w:p>
        </w:tc>
        <w:tc>
          <w:tcPr>
            <w:tcW w:w="7960" w:type="dxa"/>
            <w:tcBorders>
              <w:top w:val="nil"/>
              <w:left w:val="nil"/>
              <w:bottom w:val="nil"/>
              <w:right w:val="nil"/>
            </w:tcBorders>
            <w:shd w:val="clear" w:color="auto" w:fill="auto"/>
            <w:hideMark/>
          </w:tcPr>
          <w:p w14:paraId="0460D88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umbilical hernia/ </w:t>
            </w:r>
          </w:p>
        </w:tc>
      </w:tr>
      <w:tr w:rsidR="005E4E4F" w:rsidRPr="002A4993" w14:paraId="71410EEC" w14:textId="77777777" w:rsidTr="00CE3EA8">
        <w:trPr>
          <w:trHeight w:val="320"/>
        </w:trPr>
        <w:tc>
          <w:tcPr>
            <w:tcW w:w="760" w:type="dxa"/>
            <w:tcBorders>
              <w:top w:val="nil"/>
              <w:left w:val="nil"/>
              <w:bottom w:val="nil"/>
              <w:right w:val="nil"/>
            </w:tcBorders>
            <w:shd w:val="clear" w:color="auto" w:fill="auto"/>
            <w:hideMark/>
          </w:tcPr>
          <w:p w14:paraId="66E3019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21</w:t>
            </w:r>
          </w:p>
        </w:tc>
        <w:tc>
          <w:tcPr>
            <w:tcW w:w="7960" w:type="dxa"/>
            <w:tcBorders>
              <w:top w:val="nil"/>
              <w:left w:val="nil"/>
              <w:bottom w:val="nil"/>
              <w:right w:val="nil"/>
            </w:tcBorders>
            <w:shd w:val="clear" w:color="auto" w:fill="auto"/>
            <w:hideMark/>
          </w:tcPr>
          <w:p w14:paraId="2DC1720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Gastroschisis/ </w:t>
            </w:r>
          </w:p>
        </w:tc>
      </w:tr>
      <w:tr w:rsidR="005E4E4F" w:rsidRPr="002A4993" w14:paraId="6714F105" w14:textId="77777777" w:rsidTr="00CE3EA8">
        <w:trPr>
          <w:trHeight w:val="320"/>
        </w:trPr>
        <w:tc>
          <w:tcPr>
            <w:tcW w:w="760" w:type="dxa"/>
            <w:tcBorders>
              <w:top w:val="nil"/>
              <w:left w:val="nil"/>
              <w:bottom w:val="nil"/>
              <w:right w:val="nil"/>
            </w:tcBorders>
            <w:shd w:val="clear" w:color="auto" w:fill="auto"/>
            <w:hideMark/>
          </w:tcPr>
          <w:p w14:paraId="67E6686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22</w:t>
            </w:r>
          </w:p>
        </w:tc>
        <w:tc>
          <w:tcPr>
            <w:tcW w:w="7960" w:type="dxa"/>
            <w:tcBorders>
              <w:top w:val="nil"/>
              <w:left w:val="nil"/>
              <w:bottom w:val="nil"/>
              <w:right w:val="nil"/>
            </w:tcBorders>
            <w:shd w:val="clear" w:color="auto" w:fill="auto"/>
            <w:hideMark/>
          </w:tcPr>
          <w:p w14:paraId="0D3FE3D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bone dysplasia/ or leg length inequality/ or polydactyly/ </w:t>
            </w:r>
          </w:p>
        </w:tc>
      </w:tr>
      <w:tr w:rsidR="005E4E4F" w:rsidRPr="002A4993" w14:paraId="011621F9" w14:textId="77777777" w:rsidTr="00CE3EA8">
        <w:trPr>
          <w:trHeight w:val="640"/>
        </w:trPr>
        <w:tc>
          <w:tcPr>
            <w:tcW w:w="760" w:type="dxa"/>
            <w:tcBorders>
              <w:top w:val="nil"/>
              <w:left w:val="nil"/>
              <w:bottom w:val="nil"/>
              <w:right w:val="nil"/>
            </w:tcBorders>
            <w:shd w:val="clear" w:color="auto" w:fill="auto"/>
            <w:hideMark/>
          </w:tcPr>
          <w:p w14:paraId="296F29F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23</w:t>
            </w:r>
          </w:p>
        </w:tc>
        <w:tc>
          <w:tcPr>
            <w:tcW w:w="7960" w:type="dxa"/>
            <w:tcBorders>
              <w:top w:val="nil"/>
              <w:left w:val="nil"/>
              <w:bottom w:val="nil"/>
              <w:right w:val="nil"/>
            </w:tcBorders>
            <w:shd w:val="clear" w:color="auto" w:fill="auto"/>
            <w:hideMark/>
          </w:tcPr>
          <w:p w14:paraId="28A9470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great vessels transposition/ or hypoplastic left heart syndrome/ or exp heart septum defect/ </w:t>
            </w:r>
          </w:p>
        </w:tc>
      </w:tr>
      <w:tr w:rsidR="005E4E4F" w:rsidRPr="002A4993" w14:paraId="3969A9E2" w14:textId="77777777" w:rsidTr="00CE3EA8">
        <w:trPr>
          <w:trHeight w:val="320"/>
        </w:trPr>
        <w:tc>
          <w:tcPr>
            <w:tcW w:w="760" w:type="dxa"/>
            <w:tcBorders>
              <w:top w:val="nil"/>
              <w:left w:val="nil"/>
              <w:bottom w:val="nil"/>
              <w:right w:val="nil"/>
            </w:tcBorders>
            <w:shd w:val="clear" w:color="auto" w:fill="auto"/>
            <w:hideMark/>
          </w:tcPr>
          <w:p w14:paraId="492205C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24</w:t>
            </w:r>
          </w:p>
        </w:tc>
        <w:tc>
          <w:tcPr>
            <w:tcW w:w="7960" w:type="dxa"/>
            <w:tcBorders>
              <w:top w:val="nil"/>
              <w:left w:val="nil"/>
              <w:bottom w:val="nil"/>
              <w:right w:val="nil"/>
            </w:tcBorders>
            <w:shd w:val="clear" w:color="auto" w:fill="auto"/>
            <w:hideMark/>
          </w:tcPr>
          <w:p w14:paraId="39457A1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diaphragm hernia/ </w:t>
            </w:r>
          </w:p>
        </w:tc>
      </w:tr>
      <w:tr w:rsidR="005E4E4F" w:rsidRPr="002A4993" w14:paraId="368B4236" w14:textId="77777777" w:rsidTr="00CE3EA8">
        <w:trPr>
          <w:trHeight w:val="320"/>
        </w:trPr>
        <w:tc>
          <w:tcPr>
            <w:tcW w:w="760" w:type="dxa"/>
            <w:tcBorders>
              <w:top w:val="nil"/>
              <w:left w:val="nil"/>
              <w:bottom w:val="nil"/>
              <w:right w:val="nil"/>
            </w:tcBorders>
            <w:shd w:val="clear" w:color="auto" w:fill="auto"/>
            <w:hideMark/>
          </w:tcPr>
          <w:p w14:paraId="25A721A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25</w:t>
            </w:r>
          </w:p>
        </w:tc>
        <w:tc>
          <w:tcPr>
            <w:tcW w:w="7960" w:type="dxa"/>
            <w:tcBorders>
              <w:top w:val="nil"/>
              <w:left w:val="nil"/>
              <w:bottom w:val="nil"/>
              <w:right w:val="nil"/>
            </w:tcBorders>
            <w:shd w:val="clear" w:color="auto" w:fill="auto"/>
            <w:hideMark/>
          </w:tcPr>
          <w:p w14:paraId="17C3331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kidney agenesis/ </w:t>
            </w:r>
          </w:p>
        </w:tc>
      </w:tr>
      <w:tr w:rsidR="005E4E4F" w:rsidRPr="002A4993" w14:paraId="204B333A" w14:textId="77777777" w:rsidTr="00CE3EA8">
        <w:trPr>
          <w:trHeight w:val="320"/>
        </w:trPr>
        <w:tc>
          <w:tcPr>
            <w:tcW w:w="760" w:type="dxa"/>
            <w:tcBorders>
              <w:top w:val="nil"/>
              <w:left w:val="nil"/>
              <w:bottom w:val="nil"/>
              <w:right w:val="nil"/>
            </w:tcBorders>
            <w:shd w:val="clear" w:color="auto" w:fill="auto"/>
            <w:hideMark/>
          </w:tcPr>
          <w:p w14:paraId="1777D11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26</w:t>
            </w:r>
          </w:p>
        </w:tc>
        <w:tc>
          <w:tcPr>
            <w:tcW w:w="7960" w:type="dxa"/>
            <w:tcBorders>
              <w:top w:val="nil"/>
              <w:left w:val="nil"/>
              <w:bottom w:val="nil"/>
              <w:right w:val="nil"/>
            </w:tcBorders>
            <w:shd w:val="clear" w:color="auto" w:fill="auto"/>
            <w:hideMark/>
          </w:tcPr>
          <w:p w14:paraId="6A9CE6B2"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acrania</w:t>
            </w:r>
            <w:proofErr w:type="gramEnd"/>
            <w:r w:rsidRPr="002A4993">
              <w:rPr>
                <w:rFonts w:ascii="Calibri" w:hAnsi="Calibri" w:cs="Calibri"/>
                <w:color w:val="000000"/>
                <w:sz w:val="22"/>
                <w:szCs w:val="22"/>
                <w:lang w:val="en-GB" w:eastAsia="en-GB"/>
              </w:rPr>
              <w:t xml:space="preserve">? or anencephaly or exencephaly or holoproscencephaly).ti,ab. </w:t>
            </w:r>
          </w:p>
        </w:tc>
      </w:tr>
      <w:tr w:rsidR="005E4E4F" w:rsidRPr="002A4993" w14:paraId="5A34DD54" w14:textId="77777777" w:rsidTr="00CE3EA8">
        <w:trPr>
          <w:trHeight w:val="320"/>
        </w:trPr>
        <w:tc>
          <w:tcPr>
            <w:tcW w:w="760" w:type="dxa"/>
            <w:tcBorders>
              <w:top w:val="nil"/>
              <w:left w:val="nil"/>
              <w:bottom w:val="nil"/>
              <w:right w:val="nil"/>
            </w:tcBorders>
            <w:shd w:val="clear" w:color="auto" w:fill="auto"/>
            <w:hideMark/>
          </w:tcPr>
          <w:p w14:paraId="7FF8F582"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27</w:t>
            </w:r>
          </w:p>
        </w:tc>
        <w:tc>
          <w:tcPr>
            <w:tcW w:w="7960" w:type="dxa"/>
            <w:tcBorders>
              <w:top w:val="nil"/>
              <w:left w:val="nil"/>
              <w:bottom w:val="nil"/>
              <w:right w:val="nil"/>
            </w:tcBorders>
            <w:shd w:val="clear" w:color="auto" w:fill="auto"/>
            <w:hideMark/>
          </w:tcPr>
          <w:p w14:paraId="0CEF7A5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encephalocele</w:t>
            </w:r>
            <w:proofErr w:type="gramEnd"/>
            <w:r w:rsidRPr="002A4993">
              <w:rPr>
                <w:rFonts w:ascii="Calibri" w:hAnsi="Calibri" w:cs="Calibri"/>
                <w:color w:val="000000"/>
                <w:sz w:val="22"/>
                <w:szCs w:val="22"/>
                <w:lang w:val="en-GB" w:eastAsia="en-GB"/>
              </w:rPr>
              <w:t xml:space="preserve"> or ((brain or cereb*) adj bifid*)).ti,ab. </w:t>
            </w:r>
          </w:p>
        </w:tc>
      </w:tr>
      <w:tr w:rsidR="005E4E4F" w:rsidRPr="002A4993" w14:paraId="695DE85F" w14:textId="77777777" w:rsidTr="00CE3EA8">
        <w:trPr>
          <w:trHeight w:val="320"/>
        </w:trPr>
        <w:tc>
          <w:tcPr>
            <w:tcW w:w="760" w:type="dxa"/>
            <w:tcBorders>
              <w:top w:val="nil"/>
              <w:left w:val="nil"/>
              <w:bottom w:val="nil"/>
              <w:right w:val="nil"/>
            </w:tcBorders>
            <w:shd w:val="clear" w:color="auto" w:fill="auto"/>
            <w:hideMark/>
          </w:tcPr>
          <w:p w14:paraId="391BC02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28</w:t>
            </w:r>
          </w:p>
        </w:tc>
        <w:tc>
          <w:tcPr>
            <w:tcW w:w="7960" w:type="dxa"/>
            <w:tcBorders>
              <w:top w:val="nil"/>
              <w:left w:val="nil"/>
              <w:bottom w:val="nil"/>
              <w:right w:val="nil"/>
            </w:tcBorders>
            <w:shd w:val="clear" w:color="auto" w:fill="auto"/>
            <w:hideMark/>
          </w:tcPr>
          <w:p w14:paraId="78A83DF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omphalocele</w:t>
            </w:r>
            <w:proofErr w:type="gramEnd"/>
            <w:r w:rsidRPr="002A4993">
              <w:rPr>
                <w:rFonts w:ascii="Calibri" w:hAnsi="Calibri" w:cs="Calibri"/>
                <w:color w:val="000000"/>
                <w:sz w:val="22"/>
                <w:szCs w:val="22"/>
                <w:lang w:val="en-GB" w:eastAsia="en-GB"/>
              </w:rPr>
              <w:t xml:space="preserve"> or exomphalos or (umbilical adj2 hernia?)).</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2A4993" w14:paraId="6B592ABC" w14:textId="77777777" w:rsidTr="00CE3EA8">
        <w:trPr>
          <w:trHeight w:val="320"/>
        </w:trPr>
        <w:tc>
          <w:tcPr>
            <w:tcW w:w="760" w:type="dxa"/>
            <w:tcBorders>
              <w:top w:val="nil"/>
              <w:left w:val="nil"/>
              <w:bottom w:val="nil"/>
              <w:right w:val="nil"/>
            </w:tcBorders>
            <w:shd w:val="clear" w:color="auto" w:fill="auto"/>
            <w:hideMark/>
          </w:tcPr>
          <w:p w14:paraId="52A874D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29</w:t>
            </w:r>
          </w:p>
        </w:tc>
        <w:tc>
          <w:tcPr>
            <w:tcW w:w="7960" w:type="dxa"/>
            <w:tcBorders>
              <w:top w:val="nil"/>
              <w:left w:val="nil"/>
              <w:bottom w:val="nil"/>
              <w:right w:val="nil"/>
            </w:tcBorders>
            <w:shd w:val="clear" w:color="auto" w:fill="auto"/>
            <w:hideMark/>
          </w:tcPr>
          <w:p w14:paraId="2396CD92"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gastroschisis.ti,ab</w:t>
            </w:r>
            <w:proofErr w:type="gramEnd"/>
            <w:r w:rsidRPr="002A4993">
              <w:rPr>
                <w:rFonts w:ascii="Calibri" w:hAnsi="Calibri" w:cs="Calibri"/>
                <w:color w:val="000000"/>
                <w:sz w:val="22"/>
                <w:szCs w:val="22"/>
                <w:lang w:val="en-GB" w:eastAsia="en-GB"/>
              </w:rPr>
              <w:t xml:space="preserve">. </w:t>
            </w:r>
          </w:p>
        </w:tc>
      </w:tr>
      <w:tr w:rsidR="005E4E4F" w:rsidRPr="002A4993" w14:paraId="5B87CE41" w14:textId="77777777" w:rsidTr="00CE3EA8">
        <w:trPr>
          <w:trHeight w:val="320"/>
        </w:trPr>
        <w:tc>
          <w:tcPr>
            <w:tcW w:w="760" w:type="dxa"/>
            <w:tcBorders>
              <w:top w:val="nil"/>
              <w:left w:val="nil"/>
              <w:bottom w:val="nil"/>
              <w:right w:val="nil"/>
            </w:tcBorders>
            <w:shd w:val="clear" w:color="auto" w:fill="auto"/>
            <w:hideMark/>
          </w:tcPr>
          <w:p w14:paraId="56C9603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30</w:t>
            </w:r>
          </w:p>
        </w:tc>
        <w:tc>
          <w:tcPr>
            <w:tcW w:w="7960" w:type="dxa"/>
            <w:tcBorders>
              <w:top w:val="nil"/>
              <w:left w:val="nil"/>
              <w:bottom w:val="nil"/>
              <w:right w:val="nil"/>
            </w:tcBorders>
            <w:shd w:val="clear" w:color="auto" w:fill="auto"/>
            <w:hideMark/>
          </w:tcPr>
          <w:p w14:paraId="067BEEE0"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megacystis.ti,ab</w:t>
            </w:r>
            <w:proofErr w:type="gramEnd"/>
            <w:r w:rsidRPr="002A4993">
              <w:rPr>
                <w:rFonts w:ascii="Calibri" w:hAnsi="Calibri" w:cs="Calibri"/>
                <w:color w:val="000000"/>
                <w:sz w:val="22"/>
                <w:szCs w:val="22"/>
                <w:lang w:val="en-GB" w:eastAsia="en-GB"/>
              </w:rPr>
              <w:t xml:space="preserve">. </w:t>
            </w:r>
          </w:p>
        </w:tc>
      </w:tr>
      <w:tr w:rsidR="005E4E4F" w:rsidRPr="002A4993" w14:paraId="39B15660" w14:textId="77777777" w:rsidTr="00CE3EA8">
        <w:trPr>
          <w:trHeight w:val="320"/>
        </w:trPr>
        <w:tc>
          <w:tcPr>
            <w:tcW w:w="760" w:type="dxa"/>
            <w:tcBorders>
              <w:top w:val="nil"/>
              <w:left w:val="nil"/>
              <w:bottom w:val="nil"/>
              <w:right w:val="nil"/>
            </w:tcBorders>
            <w:shd w:val="clear" w:color="auto" w:fill="auto"/>
            <w:hideMark/>
          </w:tcPr>
          <w:p w14:paraId="04008D6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31</w:t>
            </w:r>
          </w:p>
        </w:tc>
        <w:tc>
          <w:tcPr>
            <w:tcW w:w="7960" w:type="dxa"/>
            <w:tcBorders>
              <w:top w:val="nil"/>
              <w:left w:val="nil"/>
              <w:bottom w:val="nil"/>
              <w:right w:val="nil"/>
            </w:tcBorders>
            <w:shd w:val="clear" w:color="auto" w:fill="auto"/>
            <w:hideMark/>
          </w:tcPr>
          <w:p w14:paraId="243C55B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skelet</w:t>
            </w:r>
            <w:proofErr w:type="gramEnd"/>
            <w:r w:rsidRPr="002A4993">
              <w:rPr>
                <w:rFonts w:ascii="Calibri" w:hAnsi="Calibri" w:cs="Calibri"/>
                <w:color w:val="000000"/>
                <w:sz w:val="22"/>
                <w:szCs w:val="22"/>
                <w:lang w:val="en-GB" w:eastAsia="en-GB"/>
              </w:rPr>
              <w:t>* adj2 dysplasia?).</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2A4993" w14:paraId="3525CF8A" w14:textId="77777777" w:rsidTr="00CE3EA8">
        <w:trPr>
          <w:trHeight w:val="320"/>
        </w:trPr>
        <w:tc>
          <w:tcPr>
            <w:tcW w:w="760" w:type="dxa"/>
            <w:tcBorders>
              <w:top w:val="nil"/>
              <w:left w:val="nil"/>
              <w:bottom w:val="nil"/>
              <w:right w:val="nil"/>
            </w:tcBorders>
            <w:shd w:val="clear" w:color="auto" w:fill="auto"/>
            <w:hideMark/>
          </w:tcPr>
          <w:p w14:paraId="634B753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32</w:t>
            </w:r>
          </w:p>
        </w:tc>
        <w:tc>
          <w:tcPr>
            <w:tcW w:w="7960" w:type="dxa"/>
            <w:tcBorders>
              <w:top w:val="nil"/>
              <w:left w:val="nil"/>
              <w:bottom w:val="nil"/>
              <w:right w:val="nil"/>
            </w:tcBorders>
            <w:shd w:val="clear" w:color="auto" w:fill="auto"/>
            <w:hideMark/>
          </w:tcPr>
          <w:p w14:paraId="60DDB99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((limb? or leg? or arm?) </w:t>
            </w:r>
            <w:proofErr w:type="gramStart"/>
            <w:r w:rsidRPr="002A4993">
              <w:rPr>
                <w:rFonts w:ascii="Calibri" w:hAnsi="Calibri" w:cs="Calibri"/>
                <w:color w:val="000000"/>
                <w:sz w:val="22"/>
                <w:szCs w:val="22"/>
                <w:lang w:val="en-GB" w:eastAsia="en-GB"/>
              </w:rPr>
              <w:t>adj2</w:t>
            </w:r>
            <w:proofErr w:type="gramEnd"/>
            <w:r w:rsidRPr="002A4993">
              <w:rPr>
                <w:rFonts w:ascii="Calibri" w:hAnsi="Calibri" w:cs="Calibri"/>
                <w:color w:val="000000"/>
                <w:sz w:val="22"/>
                <w:szCs w:val="22"/>
                <w:lang w:val="en-GB" w:eastAsia="en-GB"/>
              </w:rPr>
              <w:t xml:space="preserve"> (short* or reduc* or inequality or unequal*)).ti,ab. </w:t>
            </w:r>
          </w:p>
        </w:tc>
      </w:tr>
      <w:tr w:rsidR="005E4E4F" w:rsidRPr="002A4993" w14:paraId="7293E040" w14:textId="77777777" w:rsidTr="00CE3EA8">
        <w:trPr>
          <w:trHeight w:val="320"/>
        </w:trPr>
        <w:tc>
          <w:tcPr>
            <w:tcW w:w="760" w:type="dxa"/>
            <w:tcBorders>
              <w:top w:val="nil"/>
              <w:left w:val="nil"/>
              <w:bottom w:val="nil"/>
              <w:right w:val="nil"/>
            </w:tcBorders>
            <w:shd w:val="clear" w:color="auto" w:fill="auto"/>
            <w:hideMark/>
          </w:tcPr>
          <w:p w14:paraId="0697BA6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33</w:t>
            </w:r>
          </w:p>
        </w:tc>
        <w:tc>
          <w:tcPr>
            <w:tcW w:w="7960" w:type="dxa"/>
            <w:tcBorders>
              <w:top w:val="nil"/>
              <w:left w:val="nil"/>
              <w:bottom w:val="nil"/>
              <w:right w:val="nil"/>
            </w:tcBorders>
            <w:shd w:val="clear" w:color="auto" w:fill="auto"/>
            <w:hideMark/>
          </w:tcPr>
          <w:p w14:paraId="05D5B52B"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polydactyly.ti,ab</w:t>
            </w:r>
            <w:proofErr w:type="gramEnd"/>
            <w:r w:rsidRPr="002A4993">
              <w:rPr>
                <w:rFonts w:ascii="Calibri" w:hAnsi="Calibri" w:cs="Calibri"/>
                <w:color w:val="000000"/>
                <w:sz w:val="22"/>
                <w:szCs w:val="22"/>
                <w:lang w:val="en-GB" w:eastAsia="en-GB"/>
              </w:rPr>
              <w:t xml:space="preserve">. </w:t>
            </w:r>
          </w:p>
        </w:tc>
      </w:tr>
      <w:tr w:rsidR="005E4E4F" w:rsidRPr="002A4993" w14:paraId="702ED245" w14:textId="77777777" w:rsidTr="00CE3EA8">
        <w:trPr>
          <w:trHeight w:val="320"/>
        </w:trPr>
        <w:tc>
          <w:tcPr>
            <w:tcW w:w="760" w:type="dxa"/>
            <w:tcBorders>
              <w:top w:val="nil"/>
              <w:left w:val="nil"/>
              <w:bottom w:val="nil"/>
              <w:right w:val="nil"/>
            </w:tcBorders>
            <w:shd w:val="clear" w:color="auto" w:fill="auto"/>
            <w:hideMark/>
          </w:tcPr>
          <w:p w14:paraId="2E0EE8D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34</w:t>
            </w:r>
          </w:p>
        </w:tc>
        <w:tc>
          <w:tcPr>
            <w:tcW w:w="7960" w:type="dxa"/>
            <w:tcBorders>
              <w:top w:val="nil"/>
              <w:left w:val="nil"/>
              <w:bottom w:val="nil"/>
              <w:right w:val="nil"/>
            </w:tcBorders>
            <w:shd w:val="clear" w:color="auto" w:fill="auto"/>
            <w:hideMark/>
          </w:tcPr>
          <w:p w14:paraId="0D07680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transpos</w:t>
            </w:r>
            <w:proofErr w:type="gramEnd"/>
            <w:r w:rsidRPr="002A4993">
              <w:rPr>
                <w:rFonts w:ascii="Calibri" w:hAnsi="Calibri" w:cs="Calibri"/>
                <w:color w:val="000000"/>
                <w:sz w:val="22"/>
                <w:szCs w:val="22"/>
                <w:lang w:val="en-GB" w:eastAsia="en-GB"/>
              </w:rPr>
              <w:t>* adj3 (great arteries or great vessel?)).</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2A4993" w14:paraId="7DE62482" w14:textId="77777777" w:rsidTr="00CE3EA8">
        <w:trPr>
          <w:trHeight w:val="320"/>
        </w:trPr>
        <w:tc>
          <w:tcPr>
            <w:tcW w:w="760" w:type="dxa"/>
            <w:tcBorders>
              <w:top w:val="nil"/>
              <w:left w:val="nil"/>
              <w:bottom w:val="nil"/>
              <w:right w:val="nil"/>
            </w:tcBorders>
            <w:shd w:val="clear" w:color="auto" w:fill="auto"/>
            <w:hideMark/>
          </w:tcPr>
          <w:p w14:paraId="4F45995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35</w:t>
            </w:r>
          </w:p>
        </w:tc>
        <w:tc>
          <w:tcPr>
            <w:tcW w:w="7960" w:type="dxa"/>
            <w:tcBorders>
              <w:top w:val="nil"/>
              <w:left w:val="nil"/>
              <w:bottom w:val="nil"/>
              <w:right w:val="nil"/>
            </w:tcBorders>
            <w:shd w:val="clear" w:color="auto" w:fill="auto"/>
            <w:hideMark/>
          </w:tcPr>
          <w:p w14:paraId="3C17F38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ventric</w:t>
            </w:r>
            <w:proofErr w:type="gramEnd"/>
            <w:r w:rsidRPr="002A4993">
              <w:rPr>
                <w:rFonts w:ascii="Calibri" w:hAnsi="Calibri" w:cs="Calibri"/>
                <w:color w:val="000000"/>
                <w:sz w:val="22"/>
                <w:szCs w:val="22"/>
                <w:lang w:val="en-GB" w:eastAsia="en-GB"/>
              </w:rPr>
              <w:t xml:space="preserve">* or heart) adj2 hypoplas*).ti,ab. </w:t>
            </w:r>
          </w:p>
        </w:tc>
      </w:tr>
      <w:tr w:rsidR="005E4E4F" w:rsidRPr="002A4993" w14:paraId="1172F10B" w14:textId="77777777" w:rsidTr="00CE3EA8">
        <w:trPr>
          <w:trHeight w:val="320"/>
        </w:trPr>
        <w:tc>
          <w:tcPr>
            <w:tcW w:w="760" w:type="dxa"/>
            <w:tcBorders>
              <w:top w:val="nil"/>
              <w:left w:val="nil"/>
              <w:bottom w:val="nil"/>
              <w:right w:val="nil"/>
            </w:tcBorders>
            <w:shd w:val="clear" w:color="auto" w:fill="auto"/>
            <w:hideMark/>
          </w:tcPr>
          <w:p w14:paraId="01137E5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36</w:t>
            </w:r>
          </w:p>
        </w:tc>
        <w:tc>
          <w:tcPr>
            <w:tcW w:w="7960" w:type="dxa"/>
            <w:tcBorders>
              <w:top w:val="nil"/>
              <w:left w:val="nil"/>
              <w:bottom w:val="nil"/>
              <w:right w:val="nil"/>
            </w:tcBorders>
            <w:shd w:val="clear" w:color="auto" w:fill="auto"/>
            <w:hideMark/>
          </w:tcPr>
          <w:p w14:paraId="63E2DE3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tetralogy</w:t>
            </w:r>
            <w:proofErr w:type="gramEnd"/>
            <w:r w:rsidRPr="002A4993">
              <w:rPr>
                <w:rFonts w:ascii="Calibri" w:hAnsi="Calibri" w:cs="Calibri"/>
                <w:color w:val="000000"/>
                <w:sz w:val="22"/>
                <w:szCs w:val="22"/>
                <w:lang w:val="en-GB" w:eastAsia="en-GB"/>
              </w:rPr>
              <w:t xml:space="preserve"> of fallot".ti,ab. </w:t>
            </w:r>
          </w:p>
        </w:tc>
      </w:tr>
      <w:tr w:rsidR="005E4E4F" w:rsidRPr="002A4993" w14:paraId="18330FD1" w14:textId="77777777" w:rsidTr="00CE3EA8">
        <w:trPr>
          <w:trHeight w:val="320"/>
        </w:trPr>
        <w:tc>
          <w:tcPr>
            <w:tcW w:w="760" w:type="dxa"/>
            <w:tcBorders>
              <w:top w:val="nil"/>
              <w:left w:val="nil"/>
              <w:bottom w:val="nil"/>
              <w:right w:val="nil"/>
            </w:tcBorders>
            <w:shd w:val="clear" w:color="auto" w:fill="auto"/>
            <w:hideMark/>
          </w:tcPr>
          <w:p w14:paraId="0195FFE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37</w:t>
            </w:r>
          </w:p>
        </w:tc>
        <w:tc>
          <w:tcPr>
            <w:tcW w:w="7960" w:type="dxa"/>
            <w:tcBorders>
              <w:top w:val="nil"/>
              <w:left w:val="nil"/>
              <w:bottom w:val="nil"/>
              <w:right w:val="nil"/>
            </w:tcBorders>
            <w:shd w:val="clear" w:color="auto" w:fill="auto"/>
            <w:hideMark/>
          </w:tcPr>
          <w:p w14:paraId="7285F5C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atrioventric</w:t>
            </w:r>
            <w:proofErr w:type="gramEnd"/>
            <w:r w:rsidRPr="002A4993">
              <w:rPr>
                <w:rFonts w:ascii="Calibri" w:hAnsi="Calibri" w:cs="Calibri"/>
                <w:color w:val="000000"/>
                <w:sz w:val="22"/>
                <w:szCs w:val="22"/>
                <w:lang w:val="en-GB" w:eastAsia="en-GB"/>
              </w:rPr>
              <w:t>* or atrio-ventric* or septal) adj2 defect?).</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2A4993" w14:paraId="7F677B77" w14:textId="77777777" w:rsidTr="00CE3EA8">
        <w:trPr>
          <w:trHeight w:val="320"/>
        </w:trPr>
        <w:tc>
          <w:tcPr>
            <w:tcW w:w="760" w:type="dxa"/>
            <w:tcBorders>
              <w:top w:val="nil"/>
              <w:left w:val="nil"/>
              <w:bottom w:val="nil"/>
              <w:right w:val="nil"/>
            </w:tcBorders>
            <w:shd w:val="clear" w:color="auto" w:fill="auto"/>
            <w:hideMark/>
          </w:tcPr>
          <w:p w14:paraId="79F2843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38</w:t>
            </w:r>
          </w:p>
        </w:tc>
        <w:tc>
          <w:tcPr>
            <w:tcW w:w="7960" w:type="dxa"/>
            <w:tcBorders>
              <w:top w:val="nil"/>
              <w:left w:val="nil"/>
              <w:bottom w:val="nil"/>
              <w:right w:val="nil"/>
            </w:tcBorders>
            <w:shd w:val="clear" w:color="auto" w:fill="auto"/>
            <w:hideMark/>
          </w:tcPr>
          <w:p w14:paraId="67C804A7"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double</w:t>
            </w:r>
            <w:proofErr w:type="gramEnd"/>
            <w:r w:rsidRPr="002A4993">
              <w:rPr>
                <w:rFonts w:ascii="Calibri" w:hAnsi="Calibri" w:cs="Calibri"/>
                <w:color w:val="000000"/>
                <w:sz w:val="22"/>
                <w:szCs w:val="22"/>
                <w:lang w:val="en-GB" w:eastAsia="en-GB"/>
              </w:rPr>
              <w:t xml:space="preserve"> outlet right ventric*.ti,ab. </w:t>
            </w:r>
          </w:p>
        </w:tc>
      </w:tr>
      <w:tr w:rsidR="005E4E4F" w:rsidRPr="002A4993" w14:paraId="7F661B51" w14:textId="77777777" w:rsidTr="00CE3EA8">
        <w:trPr>
          <w:trHeight w:val="320"/>
        </w:trPr>
        <w:tc>
          <w:tcPr>
            <w:tcW w:w="760" w:type="dxa"/>
            <w:tcBorders>
              <w:top w:val="nil"/>
              <w:left w:val="nil"/>
              <w:bottom w:val="nil"/>
              <w:right w:val="nil"/>
            </w:tcBorders>
            <w:shd w:val="clear" w:color="auto" w:fill="auto"/>
            <w:hideMark/>
          </w:tcPr>
          <w:p w14:paraId="3FF88DA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39</w:t>
            </w:r>
          </w:p>
        </w:tc>
        <w:tc>
          <w:tcPr>
            <w:tcW w:w="7960" w:type="dxa"/>
            <w:tcBorders>
              <w:top w:val="nil"/>
              <w:left w:val="nil"/>
              <w:bottom w:val="nil"/>
              <w:right w:val="nil"/>
            </w:tcBorders>
            <w:shd w:val="clear" w:color="auto" w:fill="auto"/>
            <w:hideMark/>
          </w:tcPr>
          <w:p w14:paraId="3D5EF83D"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spina</w:t>
            </w:r>
            <w:proofErr w:type="gramEnd"/>
            <w:r w:rsidRPr="002A4993">
              <w:rPr>
                <w:rFonts w:ascii="Calibri" w:hAnsi="Calibri" w:cs="Calibri"/>
                <w:color w:val="000000"/>
                <w:sz w:val="22"/>
                <w:szCs w:val="22"/>
                <w:lang w:val="en-GB" w:eastAsia="en-GB"/>
              </w:rPr>
              <w:t xml:space="preserve"> bifida.ti,ab. </w:t>
            </w:r>
          </w:p>
        </w:tc>
      </w:tr>
      <w:tr w:rsidR="005E4E4F" w:rsidRPr="002A4993" w14:paraId="2088C7DF" w14:textId="77777777" w:rsidTr="00CE3EA8">
        <w:trPr>
          <w:trHeight w:val="320"/>
        </w:trPr>
        <w:tc>
          <w:tcPr>
            <w:tcW w:w="760" w:type="dxa"/>
            <w:tcBorders>
              <w:top w:val="nil"/>
              <w:left w:val="nil"/>
              <w:bottom w:val="nil"/>
              <w:right w:val="nil"/>
            </w:tcBorders>
            <w:shd w:val="clear" w:color="auto" w:fill="auto"/>
            <w:hideMark/>
          </w:tcPr>
          <w:p w14:paraId="0B32E67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40</w:t>
            </w:r>
          </w:p>
        </w:tc>
        <w:tc>
          <w:tcPr>
            <w:tcW w:w="7960" w:type="dxa"/>
            <w:tcBorders>
              <w:top w:val="nil"/>
              <w:left w:val="nil"/>
              <w:bottom w:val="nil"/>
              <w:right w:val="nil"/>
            </w:tcBorders>
            <w:shd w:val="clear" w:color="auto" w:fill="auto"/>
            <w:hideMark/>
          </w:tcPr>
          <w:p w14:paraId="3AC1313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face</w:t>
            </w:r>
            <w:proofErr w:type="gramEnd"/>
            <w:r w:rsidRPr="002A4993">
              <w:rPr>
                <w:rFonts w:ascii="Calibri" w:hAnsi="Calibri" w:cs="Calibri"/>
                <w:color w:val="000000"/>
                <w:sz w:val="22"/>
                <w:szCs w:val="22"/>
                <w:lang w:val="en-GB" w:eastAsia="en-GB"/>
              </w:rPr>
              <w:t xml:space="preserve"> or facial or lip* or palate*) adj2 cleft?).</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6B5A6F" w14:paraId="260D5095" w14:textId="77777777" w:rsidTr="00CE3EA8">
        <w:trPr>
          <w:trHeight w:val="320"/>
        </w:trPr>
        <w:tc>
          <w:tcPr>
            <w:tcW w:w="760" w:type="dxa"/>
            <w:tcBorders>
              <w:top w:val="nil"/>
              <w:left w:val="nil"/>
              <w:bottom w:val="nil"/>
              <w:right w:val="nil"/>
            </w:tcBorders>
            <w:shd w:val="clear" w:color="auto" w:fill="auto"/>
            <w:hideMark/>
          </w:tcPr>
          <w:p w14:paraId="3A6869C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41</w:t>
            </w:r>
          </w:p>
        </w:tc>
        <w:tc>
          <w:tcPr>
            <w:tcW w:w="7960" w:type="dxa"/>
            <w:tcBorders>
              <w:top w:val="nil"/>
              <w:left w:val="nil"/>
              <w:bottom w:val="nil"/>
              <w:right w:val="nil"/>
            </w:tcBorders>
            <w:shd w:val="clear" w:color="auto" w:fill="auto"/>
            <w:hideMark/>
          </w:tcPr>
          <w:p w14:paraId="52AF3190" w14:textId="77777777" w:rsidR="005E4E4F" w:rsidRPr="00D15C03" w:rsidRDefault="005E4E4F" w:rsidP="00CE3EA8">
            <w:pPr>
              <w:rPr>
                <w:rFonts w:ascii="Calibri" w:hAnsi="Calibri" w:cs="Calibri"/>
                <w:color w:val="000000"/>
                <w:sz w:val="22"/>
                <w:szCs w:val="22"/>
                <w:lang w:val="pt-BR" w:eastAsia="en-GB"/>
              </w:rPr>
            </w:pPr>
            <w:r w:rsidRPr="00D15C03">
              <w:rPr>
                <w:rFonts w:ascii="Calibri" w:hAnsi="Calibri" w:cs="Calibri"/>
                <w:color w:val="000000"/>
                <w:sz w:val="22"/>
                <w:szCs w:val="22"/>
                <w:lang w:val="pt-BR" w:eastAsia="en-GB"/>
              </w:rPr>
              <w:t xml:space="preserve">(diaphragm* adj2 hernia*).ti,ab. </w:t>
            </w:r>
          </w:p>
        </w:tc>
      </w:tr>
      <w:tr w:rsidR="005E4E4F" w:rsidRPr="002A4993" w14:paraId="2F0C755B" w14:textId="77777777" w:rsidTr="00CE3EA8">
        <w:trPr>
          <w:trHeight w:val="320"/>
        </w:trPr>
        <w:tc>
          <w:tcPr>
            <w:tcW w:w="760" w:type="dxa"/>
            <w:tcBorders>
              <w:top w:val="nil"/>
              <w:left w:val="nil"/>
              <w:bottom w:val="nil"/>
              <w:right w:val="nil"/>
            </w:tcBorders>
            <w:shd w:val="clear" w:color="auto" w:fill="auto"/>
            <w:hideMark/>
          </w:tcPr>
          <w:p w14:paraId="67D933D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42</w:t>
            </w:r>
          </w:p>
        </w:tc>
        <w:tc>
          <w:tcPr>
            <w:tcW w:w="7960" w:type="dxa"/>
            <w:tcBorders>
              <w:top w:val="nil"/>
              <w:left w:val="nil"/>
              <w:bottom w:val="nil"/>
              <w:right w:val="nil"/>
            </w:tcBorders>
            <w:shd w:val="clear" w:color="auto" w:fill="auto"/>
            <w:hideMark/>
          </w:tcPr>
          <w:p w14:paraId="12A7163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kidney</w:t>
            </w:r>
            <w:proofErr w:type="gramEnd"/>
            <w:r w:rsidRPr="002A4993">
              <w:rPr>
                <w:rFonts w:ascii="Calibri" w:hAnsi="Calibri" w:cs="Calibri"/>
                <w:color w:val="000000"/>
                <w:sz w:val="22"/>
                <w:szCs w:val="22"/>
                <w:lang w:val="en-GB" w:eastAsia="en-GB"/>
              </w:rPr>
              <w:t xml:space="preserve"> or renal) adj2 agenesis) or potter* syndrome).ti,ab. </w:t>
            </w:r>
          </w:p>
        </w:tc>
      </w:tr>
      <w:tr w:rsidR="005E4E4F" w:rsidRPr="002A4993" w14:paraId="739F2B3A" w14:textId="77777777" w:rsidTr="00CE3EA8">
        <w:trPr>
          <w:trHeight w:val="320"/>
        </w:trPr>
        <w:tc>
          <w:tcPr>
            <w:tcW w:w="760" w:type="dxa"/>
            <w:tcBorders>
              <w:top w:val="nil"/>
              <w:left w:val="nil"/>
              <w:bottom w:val="nil"/>
              <w:right w:val="nil"/>
            </w:tcBorders>
            <w:shd w:val="clear" w:color="auto" w:fill="auto"/>
            <w:hideMark/>
          </w:tcPr>
          <w:p w14:paraId="0BFEE61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43</w:t>
            </w:r>
          </w:p>
        </w:tc>
        <w:tc>
          <w:tcPr>
            <w:tcW w:w="7960" w:type="dxa"/>
            <w:tcBorders>
              <w:top w:val="nil"/>
              <w:left w:val="nil"/>
              <w:bottom w:val="nil"/>
              <w:right w:val="nil"/>
            </w:tcBorders>
            <w:shd w:val="clear" w:color="auto" w:fill="auto"/>
            <w:hideMark/>
          </w:tcPr>
          <w:p w14:paraId="4CCD1B5A"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body</w:t>
            </w:r>
            <w:proofErr w:type="gramEnd"/>
            <w:r w:rsidRPr="002A4993">
              <w:rPr>
                <w:rFonts w:ascii="Calibri" w:hAnsi="Calibri" w:cs="Calibri"/>
                <w:color w:val="000000"/>
                <w:sz w:val="22"/>
                <w:szCs w:val="22"/>
                <w:lang w:val="en-GB" w:eastAsia="en-GB"/>
              </w:rPr>
              <w:t xml:space="preserve"> stalk anomal*.ti,ab. </w:t>
            </w:r>
          </w:p>
        </w:tc>
      </w:tr>
      <w:tr w:rsidR="005E4E4F" w:rsidRPr="002A4993" w14:paraId="44348E6D" w14:textId="77777777" w:rsidTr="00CE3EA8">
        <w:trPr>
          <w:trHeight w:val="320"/>
        </w:trPr>
        <w:tc>
          <w:tcPr>
            <w:tcW w:w="760" w:type="dxa"/>
            <w:tcBorders>
              <w:top w:val="nil"/>
              <w:left w:val="nil"/>
              <w:bottom w:val="nil"/>
              <w:right w:val="nil"/>
            </w:tcBorders>
            <w:shd w:val="clear" w:color="auto" w:fill="auto"/>
            <w:hideMark/>
          </w:tcPr>
          <w:p w14:paraId="3C4A409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44</w:t>
            </w:r>
          </w:p>
        </w:tc>
        <w:tc>
          <w:tcPr>
            <w:tcW w:w="7960" w:type="dxa"/>
            <w:tcBorders>
              <w:top w:val="nil"/>
              <w:left w:val="nil"/>
              <w:bottom w:val="nil"/>
              <w:right w:val="nil"/>
            </w:tcBorders>
            <w:shd w:val="clear" w:color="auto" w:fill="auto"/>
            <w:hideMark/>
          </w:tcPr>
          <w:p w14:paraId="079D9A4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club</w:t>
            </w:r>
            <w:proofErr w:type="gramEnd"/>
            <w:r w:rsidRPr="002A4993">
              <w:rPr>
                <w:rFonts w:ascii="Calibri" w:hAnsi="Calibri" w:cs="Calibri"/>
                <w:color w:val="000000"/>
                <w:sz w:val="22"/>
                <w:szCs w:val="22"/>
                <w:lang w:val="en-GB" w:eastAsia="en-GB"/>
              </w:rPr>
              <w:t xml:space="preserve"> foot or club feet or talipes).ti,ab. </w:t>
            </w:r>
          </w:p>
        </w:tc>
      </w:tr>
      <w:tr w:rsidR="005E4E4F" w:rsidRPr="002A4993" w14:paraId="0874BD1B" w14:textId="77777777" w:rsidTr="00CE3EA8">
        <w:trPr>
          <w:trHeight w:val="320"/>
        </w:trPr>
        <w:tc>
          <w:tcPr>
            <w:tcW w:w="760" w:type="dxa"/>
            <w:tcBorders>
              <w:top w:val="nil"/>
              <w:left w:val="nil"/>
              <w:bottom w:val="nil"/>
              <w:right w:val="nil"/>
            </w:tcBorders>
            <w:shd w:val="clear" w:color="auto" w:fill="auto"/>
            <w:hideMark/>
          </w:tcPr>
          <w:p w14:paraId="2F48D65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45</w:t>
            </w:r>
          </w:p>
        </w:tc>
        <w:tc>
          <w:tcPr>
            <w:tcW w:w="7960" w:type="dxa"/>
            <w:tcBorders>
              <w:top w:val="nil"/>
              <w:left w:val="nil"/>
              <w:bottom w:val="nil"/>
              <w:right w:val="nil"/>
            </w:tcBorders>
            <w:shd w:val="clear" w:color="auto" w:fill="auto"/>
            <w:hideMark/>
          </w:tcPr>
          <w:p w14:paraId="1854CE22"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ventriculomegaly.ti,ab</w:t>
            </w:r>
            <w:proofErr w:type="gramEnd"/>
            <w:r w:rsidRPr="002A4993">
              <w:rPr>
                <w:rFonts w:ascii="Calibri" w:hAnsi="Calibri" w:cs="Calibri"/>
                <w:color w:val="000000"/>
                <w:sz w:val="22"/>
                <w:szCs w:val="22"/>
                <w:lang w:val="en-GB" w:eastAsia="en-GB"/>
              </w:rPr>
              <w:t xml:space="preserve">. </w:t>
            </w:r>
          </w:p>
        </w:tc>
      </w:tr>
      <w:tr w:rsidR="005E4E4F" w:rsidRPr="002A4993" w14:paraId="21200E8D" w14:textId="77777777" w:rsidTr="00CE3EA8">
        <w:trPr>
          <w:trHeight w:val="320"/>
        </w:trPr>
        <w:tc>
          <w:tcPr>
            <w:tcW w:w="760" w:type="dxa"/>
            <w:tcBorders>
              <w:top w:val="nil"/>
              <w:left w:val="nil"/>
              <w:bottom w:val="nil"/>
              <w:right w:val="nil"/>
            </w:tcBorders>
            <w:shd w:val="clear" w:color="auto" w:fill="auto"/>
            <w:hideMark/>
          </w:tcPr>
          <w:p w14:paraId="0187649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46</w:t>
            </w:r>
          </w:p>
        </w:tc>
        <w:tc>
          <w:tcPr>
            <w:tcW w:w="7960" w:type="dxa"/>
            <w:tcBorders>
              <w:top w:val="nil"/>
              <w:left w:val="nil"/>
              <w:bottom w:val="nil"/>
              <w:right w:val="nil"/>
            </w:tcBorders>
            <w:shd w:val="clear" w:color="auto" w:fill="auto"/>
            <w:hideMark/>
          </w:tcPr>
          <w:p w14:paraId="422BB087"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cystic</w:t>
            </w:r>
            <w:proofErr w:type="gramEnd"/>
            <w:r w:rsidRPr="002A4993">
              <w:rPr>
                <w:rFonts w:ascii="Calibri" w:hAnsi="Calibri" w:cs="Calibri"/>
                <w:color w:val="000000"/>
                <w:sz w:val="22"/>
                <w:szCs w:val="22"/>
                <w:lang w:val="en-GB" w:eastAsia="en-GB"/>
              </w:rPr>
              <w:t xml:space="preserve"> hygroma?.ti,ab. </w:t>
            </w:r>
          </w:p>
        </w:tc>
      </w:tr>
      <w:tr w:rsidR="005E4E4F" w:rsidRPr="002A4993" w14:paraId="2F6D9772" w14:textId="77777777" w:rsidTr="00CE3EA8">
        <w:trPr>
          <w:trHeight w:val="960"/>
        </w:trPr>
        <w:tc>
          <w:tcPr>
            <w:tcW w:w="760" w:type="dxa"/>
            <w:tcBorders>
              <w:top w:val="nil"/>
              <w:left w:val="nil"/>
              <w:bottom w:val="nil"/>
              <w:right w:val="nil"/>
            </w:tcBorders>
            <w:shd w:val="clear" w:color="auto" w:fill="auto"/>
            <w:hideMark/>
          </w:tcPr>
          <w:p w14:paraId="65DAFE8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47</w:t>
            </w:r>
          </w:p>
        </w:tc>
        <w:tc>
          <w:tcPr>
            <w:tcW w:w="7960" w:type="dxa"/>
            <w:tcBorders>
              <w:top w:val="nil"/>
              <w:left w:val="nil"/>
              <w:bottom w:val="nil"/>
              <w:right w:val="nil"/>
            </w:tcBorders>
            <w:shd w:val="clear" w:color="auto" w:fill="auto"/>
            <w:hideMark/>
          </w:tcPr>
          <w:p w14:paraId="1D64646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13 or 14 or 15 or 16 or 17 or 18 or 19 or 20 or 21 or 22 or 23 or 24 or 25 or 26 or 27 or 28 or 29 or 30 or 31 or 32 or 33 or 34 or 35 or 36 or 37 or 38 or 39 or 40 or 41 or 42 or 43 or 44 or 45 or 46 </w:t>
            </w:r>
          </w:p>
        </w:tc>
      </w:tr>
      <w:tr w:rsidR="005E4E4F" w:rsidRPr="002A4993" w14:paraId="57E7F2ED" w14:textId="77777777" w:rsidTr="00CE3EA8">
        <w:trPr>
          <w:trHeight w:val="320"/>
        </w:trPr>
        <w:tc>
          <w:tcPr>
            <w:tcW w:w="760" w:type="dxa"/>
            <w:tcBorders>
              <w:top w:val="nil"/>
              <w:left w:val="nil"/>
              <w:bottom w:val="nil"/>
              <w:right w:val="nil"/>
            </w:tcBorders>
            <w:shd w:val="clear" w:color="auto" w:fill="auto"/>
            <w:hideMark/>
          </w:tcPr>
          <w:p w14:paraId="1A57AED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48</w:t>
            </w:r>
          </w:p>
        </w:tc>
        <w:tc>
          <w:tcPr>
            <w:tcW w:w="7960" w:type="dxa"/>
            <w:tcBorders>
              <w:top w:val="nil"/>
              <w:left w:val="nil"/>
              <w:bottom w:val="nil"/>
              <w:right w:val="nil"/>
            </w:tcBorders>
            <w:shd w:val="clear" w:color="auto" w:fill="auto"/>
            <w:hideMark/>
          </w:tcPr>
          <w:p w14:paraId="30DAE09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5 and 12 and 47 </w:t>
            </w:r>
          </w:p>
        </w:tc>
      </w:tr>
      <w:tr w:rsidR="005E4E4F" w:rsidRPr="002A4993" w14:paraId="30244780" w14:textId="77777777" w:rsidTr="00CE3EA8">
        <w:trPr>
          <w:trHeight w:val="1280"/>
        </w:trPr>
        <w:tc>
          <w:tcPr>
            <w:tcW w:w="760" w:type="dxa"/>
            <w:tcBorders>
              <w:top w:val="nil"/>
              <w:left w:val="nil"/>
              <w:bottom w:val="nil"/>
              <w:right w:val="nil"/>
            </w:tcBorders>
            <w:shd w:val="clear" w:color="auto" w:fill="auto"/>
            <w:hideMark/>
          </w:tcPr>
          <w:p w14:paraId="785F4CA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49</w:t>
            </w:r>
          </w:p>
        </w:tc>
        <w:tc>
          <w:tcPr>
            <w:tcW w:w="7960" w:type="dxa"/>
            <w:tcBorders>
              <w:top w:val="nil"/>
              <w:left w:val="nil"/>
              <w:bottom w:val="nil"/>
              <w:right w:val="nil"/>
            </w:tcBorders>
            <w:shd w:val="clear" w:color="auto" w:fill="auto"/>
            <w:hideMark/>
          </w:tcPr>
          <w:p w14:paraId="7B0CABB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fetal</w:t>
            </w:r>
            <w:proofErr w:type="gramEnd"/>
            <w:r w:rsidRPr="002A4993">
              <w:rPr>
                <w:rFonts w:ascii="Calibri" w:hAnsi="Calibri" w:cs="Calibri"/>
                <w:color w:val="000000"/>
                <w:sz w:val="22"/>
                <w:szCs w:val="22"/>
                <w:lang w:val="en-GB" w:eastAsia="en-GB"/>
              </w:rPr>
              <w:t xml:space="preserve"> or foetal or fetus or foetus) adj (anatomy or defect? or malformation? or abnormalit* or anomal*) adj5 (ultrasound* or ultra-sound or ultrasonogra* or ultra-sonogra* or sonogra* or echocardiogra* or scan* or screen* or survey* or assessment?)).</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2A4993" w14:paraId="5E42FF64" w14:textId="77777777" w:rsidTr="00CE3EA8">
        <w:trPr>
          <w:trHeight w:val="320"/>
        </w:trPr>
        <w:tc>
          <w:tcPr>
            <w:tcW w:w="760" w:type="dxa"/>
            <w:tcBorders>
              <w:top w:val="nil"/>
              <w:left w:val="nil"/>
              <w:bottom w:val="nil"/>
              <w:right w:val="nil"/>
            </w:tcBorders>
            <w:shd w:val="clear" w:color="auto" w:fill="auto"/>
            <w:hideMark/>
          </w:tcPr>
          <w:p w14:paraId="7AD7C00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50</w:t>
            </w:r>
          </w:p>
        </w:tc>
        <w:tc>
          <w:tcPr>
            <w:tcW w:w="7960" w:type="dxa"/>
            <w:tcBorders>
              <w:top w:val="nil"/>
              <w:left w:val="nil"/>
              <w:bottom w:val="nil"/>
              <w:right w:val="nil"/>
            </w:tcBorders>
            <w:shd w:val="clear" w:color="auto" w:fill="auto"/>
            <w:hideMark/>
          </w:tcPr>
          <w:p w14:paraId="41EDE3A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12 and 49 </w:t>
            </w:r>
          </w:p>
        </w:tc>
      </w:tr>
      <w:tr w:rsidR="005E4E4F" w:rsidRPr="002A4993" w14:paraId="5B7112AF" w14:textId="77777777" w:rsidTr="00CE3EA8">
        <w:trPr>
          <w:trHeight w:val="960"/>
        </w:trPr>
        <w:tc>
          <w:tcPr>
            <w:tcW w:w="760" w:type="dxa"/>
            <w:tcBorders>
              <w:top w:val="nil"/>
              <w:left w:val="nil"/>
              <w:bottom w:val="nil"/>
              <w:right w:val="nil"/>
            </w:tcBorders>
            <w:shd w:val="clear" w:color="auto" w:fill="auto"/>
            <w:hideMark/>
          </w:tcPr>
          <w:p w14:paraId="4B4C7FF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51</w:t>
            </w:r>
          </w:p>
        </w:tc>
        <w:tc>
          <w:tcPr>
            <w:tcW w:w="7960" w:type="dxa"/>
            <w:tcBorders>
              <w:top w:val="nil"/>
              <w:left w:val="nil"/>
              <w:bottom w:val="nil"/>
              <w:right w:val="nil"/>
            </w:tcBorders>
            <w:shd w:val="clear" w:color="auto" w:fill="auto"/>
            <w:hideMark/>
          </w:tcPr>
          <w:p w14:paraId="50D6CC8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early</w:t>
            </w:r>
            <w:proofErr w:type="gramEnd"/>
            <w:r w:rsidRPr="002A4993">
              <w:rPr>
                <w:rFonts w:ascii="Calibri" w:hAnsi="Calibri" w:cs="Calibri"/>
                <w:color w:val="000000"/>
                <w:sz w:val="22"/>
                <w:szCs w:val="22"/>
                <w:lang w:val="en-GB" w:eastAsia="en-GB"/>
              </w:rPr>
              <w:t xml:space="preserve"> pregnan* or early gestation* or 1st trimester or first trimester) adj3 (ultrasound* or ultra-sound or ultrasonogra* or ultra-sonogra* or sonogra* or echocardiogra* or scan* or screen* or survey* or assessment?)).</w:t>
            </w:r>
            <w:proofErr w:type="gramStart"/>
            <w:r w:rsidRPr="002A4993">
              <w:rPr>
                <w:rFonts w:ascii="Calibri" w:hAnsi="Calibri" w:cs="Calibri"/>
                <w:color w:val="000000"/>
                <w:sz w:val="22"/>
                <w:szCs w:val="22"/>
                <w:lang w:val="en-GB" w:eastAsia="en-GB"/>
              </w:rPr>
              <w:t>ti,ab</w:t>
            </w:r>
            <w:proofErr w:type="gramEnd"/>
            <w:r w:rsidRPr="002A4993">
              <w:rPr>
                <w:rFonts w:ascii="Calibri" w:hAnsi="Calibri" w:cs="Calibri"/>
                <w:color w:val="000000"/>
                <w:sz w:val="22"/>
                <w:szCs w:val="22"/>
                <w:lang w:val="en-GB" w:eastAsia="en-GB"/>
              </w:rPr>
              <w:t xml:space="preserve">. </w:t>
            </w:r>
          </w:p>
        </w:tc>
      </w:tr>
      <w:tr w:rsidR="005E4E4F" w:rsidRPr="002A4993" w14:paraId="3EB77E4D" w14:textId="77777777" w:rsidTr="00CE3EA8">
        <w:trPr>
          <w:trHeight w:val="1280"/>
        </w:trPr>
        <w:tc>
          <w:tcPr>
            <w:tcW w:w="760" w:type="dxa"/>
            <w:tcBorders>
              <w:top w:val="nil"/>
              <w:left w:val="nil"/>
              <w:bottom w:val="nil"/>
              <w:right w:val="nil"/>
            </w:tcBorders>
            <w:shd w:val="clear" w:color="auto" w:fill="auto"/>
            <w:hideMark/>
          </w:tcPr>
          <w:p w14:paraId="1BE6B3E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52</w:t>
            </w:r>
          </w:p>
        </w:tc>
        <w:tc>
          <w:tcPr>
            <w:tcW w:w="7960" w:type="dxa"/>
            <w:tcBorders>
              <w:top w:val="nil"/>
              <w:left w:val="nil"/>
              <w:bottom w:val="nil"/>
              <w:right w:val="nil"/>
            </w:tcBorders>
            <w:shd w:val="clear" w:color="auto" w:fill="auto"/>
            <w:hideMark/>
          </w:tcPr>
          <w:p w14:paraId="7C90166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(((10 week? or 11 week? or 12 week? or 13 week? or 14 week?) adj3 (ultrasound* or ultra-sound or ultrasonogra* or ultra-sonogra* or sonogra* or echocardiogra* or scan* or screen* or survey* or assessment?)) </w:t>
            </w:r>
            <w:proofErr w:type="gramStart"/>
            <w:r w:rsidRPr="002A4993">
              <w:rPr>
                <w:rFonts w:ascii="Calibri" w:hAnsi="Calibri" w:cs="Calibri"/>
                <w:color w:val="000000"/>
                <w:sz w:val="22"/>
                <w:szCs w:val="22"/>
                <w:lang w:val="en-GB" w:eastAsia="en-GB"/>
              </w:rPr>
              <w:t>and</w:t>
            </w:r>
            <w:proofErr w:type="gramEnd"/>
            <w:r w:rsidRPr="002A4993">
              <w:rPr>
                <w:rFonts w:ascii="Calibri" w:hAnsi="Calibri" w:cs="Calibri"/>
                <w:color w:val="000000"/>
                <w:sz w:val="22"/>
                <w:szCs w:val="22"/>
                <w:lang w:val="en-GB" w:eastAsia="en-GB"/>
              </w:rPr>
              <w:t xml:space="preserve"> (pregnan* or gestation* or fetal or foetal or fetus or foetus or prenat* or pre-nat* or prepart* or pre-part*)).ti,ab. </w:t>
            </w:r>
          </w:p>
        </w:tc>
      </w:tr>
      <w:tr w:rsidR="005E4E4F" w:rsidRPr="002A4993" w14:paraId="3B9E59F6" w14:textId="77777777" w:rsidTr="00CE3EA8">
        <w:trPr>
          <w:trHeight w:val="1280"/>
        </w:trPr>
        <w:tc>
          <w:tcPr>
            <w:tcW w:w="760" w:type="dxa"/>
            <w:tcBorders>
              <w:top w:val="nil"/>
              <w:left w:val="nil"/>
              <w:bottom w:val="nil"/>
              <w:right w:val="nil"/>
            </w:tcBorders>
            <w:shd w:val="clear" w:color="auto" w:fill="auto"/>
            <w:hideMark/>
          </w:tcPr>
          <w:p w14:paraId="20751B9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53</w:t>
            </w:r>
          </w:p>
        </w:tc>
        <w:tc>
          <w:tcPr>
            <w:tcW w:w="7960" w:type="dxa"/>
            <w:tcBorders>
              <w:top w:val="nil"/>
              <w:left w:val="nil"/>
              <w:bottom w:val="nil"/>
              <w:right w:val="nil"/>
            </w:tcBorders>
            <w:shd w:val="clear" w:color="auto" w:fill="auto"/>
            <w:hideMark/>
          </w:tcPr>
          <w:p w14:paraId="47AFBAC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(((10week? or 11week? or 12week? or 13week? or 14week?) adj3 (ultrasound* or ultra-sound or ultrasonogra* or ultra-sonogra* or sonogra* or echocardiogra* or scan* or screen* or survey* or assessment?)) </w:t>
            </w:r>
            <w:proofErr w:type="gramStart"/>
            <w:r w:rsidRPr="002A4993">
              <w:rPr>
                <w:rFonts w:ascii="Calibri" w:hAnsi="Calibri" w:cs="Calibri"/>
                <w:color w:val="000000"/>
                <w:sz w:val="22"/>
                <w:szCs w:val="22"/>
                <w:lang w:val="en-GB" w:eastAsia="en-GB"/>
              </w:rPr>
              <w:t>and</w:t>
            </w:r>
            <w:proofErr w:type="gramEnd"/>
            <w:r w:rsidRPr="002A4993">
              <w:rPr>
                <w:rFonts w:ascii="Calibri" w:hAnsi="Calibri" w:cs="Calibri"/>
                <w:color w:val="000000"/>
                <w:sz w:val="22"/>
                <w:szCs w:val="22"/>
                <w:lang w:val="en-GB" w:eastAsia="en-GB"/>
              </w:rPr>
              <w:t xml:space="preserve"> (pregnan* or gestation* or fetal or foetal or fetus or foetus or prenat* or pre-nat* or prepart* or pre-part*)).ti,ab. </w:t>
            </w:r>
          </w:p>
        </w:tc>
      </w:tr>
      <w:tr w:rsidR="005E4E4F" w:rsidRPr="002A4993" w14:paraId="7402C257" w14:textId="77777777" w:rsidTr="00CE3EA8">
        <w:trPr>
          <w:trHeight w:val="1600"/>
        </w:trPr>
        <w:tc>
          <w:tcPr>
            <w:tcW w:w="760" w:type="dxa"/>
            <w:tcBorders>
              <w:top w:val="nil"/>
              <w:left w:val="nil"/>
              <w:bottom w:val="nil"/>
              <w:right w:val="nil"/>
            </w:tcBorders>
            <w:shd w:val="clear" w:color="auto" w:fill="auto"/>
            <w:hideMark/>
          </w:tcPr>
          <w:p w14:paraId="44EE062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54</w:t>
            </w:r>
          </w:p>
        </w:tc>
        <w:tc>
          <w:tcPr>
            <w:tcW w:w="7960" w:type="dxa"/>
            <w:tcBorders>
              <w:top w:val="nil"/>
              <w:left w:val="nil"/>
              <w:bottom w:val="nil"/>
              <w:right w:val="nil"/>
            </w:tcBorders>
            <w:shd w:val="clear" w:color="auto" w:fill="auto"/>
            <w:hideMark/>
          </w:tcPr>
          <w:p w14:paraId="7A6E496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ten</w:t>
            </w:r>
            <w:proofErr w:type="gramEnd"/>
            <w:r w:rsidRPr="002A4993">
              <w:rPr>
                <w:rFonts w:ascii="Calibri" w:hAnsi="Calibri" w:cs="Calibri"/>
                <w:color w:val="000000"/>
                <w:sz w:val="22"/>
                <w:szCs w:val="22"/>
                <w:lang w:val="en-GB" w:eastAsia="en-GB"/>
              </w:rPr>
              <w:t xml:space="preserve">*2 or eleven*2 or twel*3 or thirteen*2 or fourteen*2) adj week? adj3 (ultrasound* or ultra-sound or ultrasonogra* or ultra-sonogra* or sonogra* or echocardiogra* or scan* or screen* or survey* or assessment?)) and (pregnan* or gestation* or fetal or foetal or fetus or foetus or prenat* or pre-nat* or prepart* or pre-part*)).ti,ab. </w:t>
            </w:r>
          </w:p>
        </w:tc>
      </w:tr>
      <w:tr w:rsidR="005E4E4F" w:rsidRPr="002A4993" w14:paraId="5761E285" w14:textId="77777777" w:rsidTr="00CE3EA8">
        <w:trPr>
          <w:trHeight w:val="320"/>
        </w:trPr>
        <w:tc>
          <w:tcPr>
            <w:tcW w:w="760" w:type="dxa"/>
            <w:tcBorders>
              <w:top w:val="nil"/>
              <w:left w:val="nil"/>
              <w:bottom w:val="nil"/>
              <w:right w:val="nil"/>
            </w:tcBorders>
            <w:shd w:val="clear" w:color="auto" w:fill="auto"/>
            <w:hideMark/>
          </w:tcPr>
          <w:p w14:paraId="28E6803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55</w:t>
            </w:r>
          </w:p>
        </w:tc>
        <w:tc>
          <w:tcPr>
            <w:tcW w:w="7960" w:type="dxa"/>
            <w:tcBorders>
              <w:top w:val="nil"/>
              <w:left w:val="nil"/>
              <w:bottom w:val="nil"/>
              <w:right w:val="nil"/>
            </w:tcBorders>
            <w:shd w:val="clear" w:color="auto" w:fill="auto"/>
            <w:hideMark/>
          </w:tcPr>
          <w:p w14:paraId="2DD1742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51 or 52 or 53 or 54 </w:t>
            </w:r>
          </w:p>
        </w:tc>
      </w:tr>
      <w:tr w:rsidR="005E4E4F" w:rsidRPr="002A4993" w14:paraId="1CB64B81" w14:textId="77777777" w:rsidTr="00CE3EA8">
        <w:trPr>
          <w:trHeight w:val="320"/>
        </w:trPr>
        <w:tc>
          <w:tcPr>
            <w:tcW w:w="760" w:type="dxa"/>
            <w:tcBorders>
              <w:top w:val="nil"/>
              <w:left w:val="nil"/>
              <w:bottom w:val="nil"/>
              <w:right w:val="nil"/>
            </w:tcBorders>
            <w:shd w:val="clear" w:color="auto" w:fill="auto"/>
            <w:hideMark/>
          </w:tcPr>
          <w:p w14:paraId="613BE6C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56</w:t>
            </w:r>
          </w:p>
        </w:tc>
        <w:tc>
          <w:tcPr>
            <w:tcW w:w="7960" w:type="dxa"/>
            <w:tcBorders>
              <w:top w:val="nil"/>
              <w:left w:val="nil"/>
              <w:bottom w:val="nil"/>
              <w:right w:val="nil"/>
            </w:tcBorders>
            <w:shd w:val="clear" w:color="auto" w:fill="auto"/>
            <w:hideMark/>
          </w:tcPr>
          <w:p w14:paraId="5212222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47 and 55 </w:t>
            </w:r>
          </w:p>
        </w:tc>
      </w:tr>
      <w:tr w:rsidR="005E4E4F" w:rsidRPr="002A4993" w14:paraId="43D5E83C" w14:textId="77777777" w:rsidTr="00CE3EA8">
        <w:trPr>
          <w:trHeight w:val="320"/>
        </w:trPr>
        <w:tc>
          <w:tcPr>
            <w:tcW w:w="760" w:type="dxa"/>
            <w:tcBorders>
              <w:top w:val="nil"/>
              <w:left w:val="nil"/>
              <w:bottom w:val="nil"/>
              <w:right w:val="nil"/>
            </w:tcBorders>
            <w:shd w:val="clear" w:color="auto" w:fill="auto"/>
            <w:hideMark/>
          </w:tcPr>
          <w:p w14:paraId="187B52F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57</w:t>
            </w:r>
          </w:p>
        </w:tc>
        <w:tc>
          <w:tcPr>
            <w:tcW w:w="7960" w:type="dxa"/>
            <w:tcBorders>
              <w:top w:val="nil"/>
              <w:left w:val="nil"/>
              <w:bottom w:val="nil"/>
              <w:right w:val="nil"/>
            </w:tcBorders>
            <w:shd w:val="clear" w:color="auto" w:fill="auto"/>
            <w:hideMark/>
          </w:tcPr>
          <w:p w14:paraId="4E2A323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48 or 50 or 56 </w:t>
            </w:r>
          </w:p>
        </w:tc>
      </w:tr>
    </w:tbl>
    <w:p w14:paraId="003B27BB" w14:textId="77777777" w:rsidR="005E4E4F" w:rsidRDefault="005E4E4F" w:rsidP="005E4E4F">
      <w:pPr>
        <w:rPr>
          <w:rFonts w:ascii="Arial" w:eastAsiaTheme="majorEastAsia" w:hAnsi="Arial" w:cstheme="majorBidi"/>
          <w:color w:val="2F5496" w:themeColor="accent1" w:themeShade="BF"/>
          <w:sz w:val="28"/>
          <w:szCs w:val="32"/>
          <w:lang w:val="en-GB" w:eastAsia="es-ES"/>
        </w:rPr>
      </w:pPr>
    </w:p>
    <w:p w14:paraId="786FF3EB" w14:textId="77777777" w:rsidR="005E4E4F" w:rsidRDefault="005E4E4F" w:rsidP="005E4E4F">
      <w:pPr>
        <w:rPr>
          <w:rFonts w:ascii="Arial" w:eastAsiaTheme="majorEastAsia" w:hAnsi="Arial" w:cstheme="majorBidi"/>
          <w:color w:val="2F5496" w:themeColor="accent1" w:themeShade="BF"/>
          <w:sz w:val="28"/>
          <w:szCs w:val="32"/>
          <w:lang w:val="en-GB" w:eastAsia="es-ES"/>
        </w:rPr>
      </w:pPr>
      <w:r>
        <w:rPr>
          <w:rFonts w:ascii="Arial" w:eastAsiaTheme="majorEastAsia" w:hAnsi="Arial" w:cstheme="majorBidi"/>
          <w:color w:val="2F5496" w:themeColor="accent1" w:themeShade="BF"/>
          <w:sz w:val="28"/>
          <w:szCs w:val="32"/>
          <w:lang w:val="en-GB" w:eastAsia="es-ES"/>
        </w:rPr>
        <w:t>Cochrane Library</w:t>
      </w:r>
    </w:p>
    <w:p w14:paraId="79ED670B" w14:textId="77777777" w:rsidR="005E4E4F" w:rsidRDefault="005E4E4F" w:rsidP="005E4E4F">
      <w:pPr>
        <w:rPr>
          <w:rFonts w:ascii="Arial" w:eastAsiaTheme="majorEastAsia" w:hAnsi="Arial" w:cstheme="majorBidi"/>
          <w:color w:val="2F5496" w:themeColor="accent1" w:themeShade="BF"/>
          <w:sz w:val="28"/>
          <w:szCs w:val="32"/>
          <w:lang w:val="en-GB" w:eastAsia="es-ES"/>
        </w:rPr>
      </w:pPr>
    </w:p>
    <w:tbl>
      <w:tblPr>
        <w:tblW w:w="8120" w:type="dxa"/>
        <w:tblLook w:val="04A0" w:firstRow="1" w:lastRow="0" w:firstColumn="1" w:lastColumn="0" w:noHBand="0" w:noVBand="1"/>
      </w:tblPr>
      <w:tblGrid>
        <w:gridCol w:w="840"/>
        <w:gridCol w:w="7280"/>
      </w:tblGrid>
      <w:tr w:rsidR="005E4E4F" w:rsidRPr="002A4993" w14:paraId="115AE193" w14:textId="77777777" w:rsidTr="00CE3EA8">
        <w:trPr>
          <w:trHeight w:val="320"/>
        </w:trPr>
        <w:tc>
          <w:tcPr>
            <w:tcW w:w="840" w:type="dxa"/>
            <w:tcBorders>
              <w:top w:val="nil"/>
              <w:left w:val="nil"/>
              <w:bottom w:val="nil"/>
              <w:right w:val="nil"/>
            </w:tcBorders>
            <w:shd w:val="clear" w:color="auto" w:fill="auto"/>
            <w:hideMark/>
          </w:tcPr>
          <w:p w14:paraId="2397162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ID</w:t>
            </w:r>
          </w:p>
        </w:tc>
        <w:tc>
          <w:tcPr>
            <w:tcW w:w="7280" w:type="dxa"/>
            <w:tcBorders>
              <w:top w:val="nil"/>
              <w:left w:val="nil"/>
              <w:bottom w:val="nil"/>
              <w:right w:val="nil"/>
            </w:tcBorders>
            <w:shd w:val="clear" w:color="auto" w:fill="auto"/>
            <w:hideMark/>
          </w:tcPr>
          <w:p w14:paraId="76395AB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Search</w:t>
            </w:r>
          </w:p>
        </w:tc>
      </w:tr>
      <w:tr w:rsidR="005E4E4F" w:rsidRPr="002A4993" w14:paraId="15806C6B" w14:textId="77777777" w:rsidTr="00CE3EA8">
        <w:trPr>
          <w:trHeight w:val="320"/>
        </w:trPr>
        <w:tc>
          <w:tcPr>
            <w:tcW w:w="840" w:type="dxa"/>
            <w:tcBorders>
              <w:top w:val="nil"/>
              <w:left w:val="nil"/>
              <w:bottom w:val="nil"/>
              <w:right w:val="nil"/>
            </w:tcBorders>
            <w:shd w:val="clear" w:color="auto" w:fill="auto"/>
            <w:hideMark/>
          </w:tcPr>
          <w:p w14:paraId="668C80D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w:t>
            </w:r>
          </w:p>
        </w:tc>
        <w:tc>
          <w:tcPr>
            <w:tcW w:w="7280" w:type="dxa"/>
            <w:tcBorders>
              <w:top w:val="nil"/>
              <w:left w:val="nil"/>
              <w:bottom w:val="nil"/>
              <w:right w:val="nil"/>
            </w:tcBorders>
            <w:shd w:val="clear" w:color="auto" w:fill="auto"/>
            <w:hideMark/>
          </w:tcPr>
          <w:p w14:paraId="3738B4E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MeSH descriptor: [Ultrasonography, Prenatal] this term only</w:t>
            </w:r>
          </w:p>
        </w:tc>
      </w:tr>
      <w:tr w:rsidR="005E4E4F" w:rsidRPr="002A4993" w14:paraId="014D8928" w14:textId="77777777" w:rsidTr="00CE3EA8">
        <w:trPr>
          <w:trHeight w:val="640"/>
        </w:trPr>
        <w:tc>
          <w:tcPr>
            <w:tcW w:w="840" w:type="dxa"/>
            <w:tcBorders>
              <w:top w:val="nil"/>
              <w:left w:val="nil"/>
              <w:bottom w:val="nil"/>
              <w:right w:val="nil"/>
            </w:tcBorders>
            <w:shd w:val="clear" w:color="auto" w:fill="auto"/>
            <w:hideMark/>
          </w:tcPr>
          <w:p w14:paraId="7ACBF35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w:t>
            </w:r>
          </w:p>
        </w:tc>
        <w:tc>
          <w:tcPr>
            <w:tcW w:w="7280" w:type="dxa"/>
            <w:tcBorders>
              <w:top w:val="nil"/>
              <w:left w:val="nil"/>
              <w:bottom w:val="nil"/>
              <w:right w:val="nil"/>
            </w:tcBorders>
            <w:shd w:val="clear" w:color="auto" w:fill="auto"/>
            <w:hideMark/>
          </w:tcPr>
          <w:p w14:paraId="7D42A8AA"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ultrasound</w:t>
            </w:r>
            <w:proofErr w:type="gramEnd"/>
            <w:r w:rsidRPr="002A4993">
              <w:rPr>
                <w:rFonts w:ascii="Calibri" w:hAnsi="Calibri" w:cs="Calibri"/>
                <w:color w:val="000000"/>
                <w:sz w:val="22"/>
                <w:szCs w:val="22"/>
                <w:lang w:val="en-GB" w:eastAsia="en-GB"/>
              </w:rPr>
              <w:t>* or ultra-sound or ultrasonogra* or ultra-sonogra* or sonogra* or echocardiogra*:ti,ab,kw (Word variations have been searched)</w:t>
            </w:r>
          </w:p>
        </w:tc>
      </w:tr>
      <w:tr w:rsidR="005E4E4F" w:rsidRPr="002A4993" w14:paraId="3ADF7E43" w14:textId="77777777" w:rsidTr="00CE3EA8">
        <w:trPr>
          <w:trHeight w:val="960"/>
        </w:trPr>
        <w:tc>
          <w:tcPr>
            <w:tcW w:w="840" w:type="dxa"/>
            <w:tcBorders>
              <w:top w:val="nil"/>
              <w:left w:val="nil"/>
              <w:bottom w:val="nil"/>
              <w:right w:val="nil"/>
            </w:tcBorders>
            <w:shd w:val="clear" w:color="auto" w:fill="auto"/>
            <w:hideMark/>
          </w:tcPr>
          <w:p w14:paraId="16937FB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w:t>
            </w:r>
          </w:p>
        </w:tc>
        <w:tc>
          <w:tcPr>
            <w:tcW w:w="7280" w:type="dxa"/>
            <w:tcBorders>
              <w:top w:val="nil"/>
              <w:left w:val="nil"/>
              <w:bottom w:val="nil"/>
              <w:right w:val="nil"/>
            </w:tcBorders>
            <w:shd w:val="clear" w:color="auto" w:fill="auto"/>
            <w:hideMark/>
          </w:tcPr>
          <w:p w14:paraId="3396CA6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fetal</w:t>
            </w:r>
            <w:proofErr w:type="gramEnd"/>
            <w:r w:rsidRPr="002A4993">
              <w:rPr>
                <w:rFonts w:ascii="Calibri" w:hAnsi="Calibri" w:cs="Calibri"/>
                <w:color w:val="000000"/>
                <w:sz w:val="22"/>
                <w:szCs w:val="22"/>
                <w:lang w:val="en-GB" w:eastAsia="en-GB"/>
              </w:rPr>
              <w:t xml:space="preserve"> or foetal or fetus or foetus or prenat* or pre-nat* or prepart* or pre-part*) near/3 (screen* or scan* or structural assessment* or structural survey*)):ti,ab,kw (Word variations have been searched)</w:t>
            </w:r>
          </w:p>
        </w:tc>
      </w:tr>
      <w:tr w:rsidR="005E4E4F" w:rsidRPr="002A4993" w14:paraId="7D399230" w14:textId="77777777" w:rsidTr="00CE3EA8">
        <w:trPr>
          <w:trHeight w:val="320"/>
        </w:trPr>
        <w:tc>
          <w:tcPr>
            <w:tcW w:w="840" w:type="dxa"/>
            <w:tcBorders>
              <w:top w:val="nil"/>
              <w:left w:val="nil"/>
              <w:bottom w:val="nil"/>
              <w:right w:val="nil"/>
            </w:tcBorders>
            <w:shd w:val="clear" w:color="auto" w:fill="auto"/>
            <w:hideMark/>
          </w:tcPr>
          <w:p w14:paraId="2AFBB24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w:t>
            </w:r>
          </w:p>
        </w:tc>
        <w:tc>
          <w:tcPr>
            <w:tcW w:w="7280" w:type="dxa"/>
            <w:tcBorders>
              <w:top w:val="nil"/>
              <w:left w:val="nil"/>
              <w:bottom w:val="nil"/>
              <w:right w:val="nil"/>
            </w:tcBorders>
            <w:shd w:val="clear" w:color="auto" w:fill="auto"/>
            <w:hideMark/>
          </w:tcPr>
          <w:p w14:paraId="14F45A5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 or #2 or #3</w:t>
            </w:r>
          </w:p>
        </w:tc>
      </w:tr>
      <w:tr w:rsidR="005E4E4F" w:rsidRPr="002A4993" w14:paraId="7EA2F8FE" w14:textId="77777777" w:rsidTr="00CE3EA8">
        <w:trPr>
          <w:trHeight w:val="320"/>
        </w:trPr>
        <w:tc>
          <w:tcPr>
            <w:tcW w:w="840" w:type="dxa"/>
            <w:tcBorders>
              <w:top w:val="nil"/>
              <w:left w:val="nil"/>
              <w:bottom w:val="nil"/>
              <w:right w:val="nil"/>
            </w:tcBorders>
            <w:shd w:val="clear" w:color="auto" w:fill="auto"/>
            <w:hideMark/>
          </w:tcPr>
          <w:p w14:paraId="24AA478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w:t>
            </w:r>
          </w:p>
        </w:tc>
        <w:tc>
          <w:tcPr>
            <w:tcW w:w="7280" w:type="dxa"/>
            <w:tcBorders>
              <w:top w:val="nil"/>
              <w:left w:val="nil"/>
              <w:bottom w:val="nil"/>
              <w:right w:val="nil"/>
            </w:tcBorders>
            <w:shd w:val="clear" w:color="auto" w:fill="auto"/>
            <w:hideMark/>
          </w:tcPr>
          <w:p w14:paraId="3387DFD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MeSH descriptor: [Pregnancy Trimester, First] explode all trees</w:t>
            </w:r>
          </w:p>
        </w:tc>
      </w:tr>
      <w:tr w:rsidR="005E4E4F" w:rsidRPr="002A4993" w14:paraId="0501B892" w14:textId="77777777" w:rsidTr="00CE3EA8">
        <w:trPr>
          <w:trHeight w:val="640"/>
        </w:trPr>
        <w:tc>
          <w:tcPr>
            <w:tcW w:w="840" w:type="dxa"/>
            <w:tcBorders>
              <w:top w:val="nil"/>
              <w:left w:val="nil"/>
              <w:bottom w:val="nil"/>
              <w:right w:val="nil"/>
            </w:tcBorders>
            <w:shd w:val="clear" w:color="auto" w:fill="auto"/>
            <w:hideMark/>
          </w:tcPr>
          <w:p w14:paraId="4D3729D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#6</w:t>
            </w:r>
          </w:p>
        </w:tc>
        <w:tc>
          <w:tcPr>
            <w:tcW w:w="7280" w:type="dxa"/>
            <w:tcBorders>
              <w:top w:val="nil"/>
              <w:left w:val="nil"/>
              <w:bottom w:val="nil"/>
              <w:right w:val="nil"/>
            </w:tcBorders>
            <w:shd w:val="clear" w:color="auto" w:fill="auto"/>
            <w:hideMark/>
          </w:tcPr>
          <w:p w14:paraId="584C5FB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1st trimester or "first trimester"</w:t>
            </w:r>
            <w:proofErr w:type="gramStart"/>
            <w:r w:rsidRPr="002A4993">
              <w:rPr>
                <w:rFonts w:ascii="Calibri" w:hAnsi="Calibri" w:cs="Calibri"/>
                <w:color w:val="000000"/>
                <w:sz w:val="22"/>
                <w:szCs w:val="22"/>
                <w:lang w:val="en-GB" w:eastAsia="en-GB"/>
              </w:rPr>
              <w:t>:ti,ab,kw</w:t>
            </w:r>
            <w:proofErr w:type="gramEnd"/>
            <w:r w:rsidRPr="002A4993">
              <w:rPr>
                <w:rFonts w:ascii="Calibri" w:hAnsi="Calibri" w:cs="Calibri"/>
                <w:color w:val="000000"/>
                <w:sz w:val="22"/>
                <w:szCs w:val="22"/>
                <w:lang w:val="en-GB" w:eastAsia="en-GB"/>
              </w:rPr>
              <w:t xml:space="preserve"> (Word variations have been searched)</w:t>
            </w:r>
          </w:p>
        </w:tc>
      </w:tr>
      <w:tr w:rsidR="005E4E4F" w:rsidRPr="002A4993" w14:paraId="75E391A2" w14:textId="77777777" w:rsidTr="00CE3EA8">
        <w:trPr>
          <w:trHeight w:val="640"/>
        </w:trPr>
        <w:tc>
          <w:tcPr>
            <w:tcW w:w="840" w:type="dxa"/>
            <w:tcBorders>
              <w:top w:val="nil"/>
              <w:left w:val="nil"/>
              <w:bottom w:val="nil"/>
              <w:right w:val="nil"/>
            </w:tcBorders>
            <w:shd w:val="clear" w:color="auto" w:fill="auto"/>
            <w:hideMark/>
          </w:tcPr>
          <w:p w14:paraId="2E12638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#7</w:t>
            </w:r>
          </w:p>
        </w:tc>
        <w:tc>
          <w:tcPr>
            <w:tcW w:w="7280" w:type="dxa"/>
            <w:tcBorders>
              <w:top w:val="nil"/>
              <w:left w:val="nil"/>
              <w:bottom w:val="nil"/>
              <w:right w:val="nil"/>
            </w:tcBorders>
            <w:shd w:val="clear" w:color="auto" w:fill="auto"/>
            <w:hideMark/>
          </w:tcPr>
          <w:p w14:paraId="1280E526" w14:textId="77777777" w:rsidR="005E4E4F" w:rsidRPr="002A4993" w:rsidRDefault="005E4E4F" w:rsidP="00CE3EA8">
            <w:pPr>
              <w:rPr>
                <w:rFonts w:ascii="Calibri" w:hAnsi="Calibri" w:cs="Calibri"/>
                <w:color w:val="000000"/>
                <w:sz w:val="22"/>
                <w:szCs w:val="22"/>
                <w:lang w:val="en-GB" w:eastAsia="en-GB"/>
              </w:rPr>
            </w:pPr>
            <w:proofErr w:type="gramStart"/>
            <w:r w:rsidRPr="002A4993">
              <w:rPr>
                <w:rFonts w:ascii="Calibri" w:hAnsi="Calibri" w:cs="Calibri"/>
                <w:color w:val="000000"/>
                <w:sz w:val="22"/>
                <w:szCs w:val="22"/>
                <w:lang w:val="en-GB" w:eastAsia="en-GB"/>
              </w:rPr>
              <w:t>early</w:t>
            </w:r>
            <w:proofErr w:type="gramEnd"/>
            <w:r w:rsidRPr="002A4993">
              <w:rPr>
                <w:rFonts w:ascii="Calibri" w:hAnsi="Calibri" w:cs="Calibri"/>
                <w:color w:val="000000"/>
                <w:sz w:val="22"/>
                <w:szCs w:val="22"/>
                <w:lang w:val="en-GB" w:eastAsia="en-GB"/>
              </w:rPr>
              <w:t xml:space="preserve"> pregnan* or "early gestation*":ti,ab,kw (Word variations have been searched)</w:t>
            </w:r>
          </w:p>
        </w:tc>
      </w:tr>
      <w:tr w:rsidR="005E4E4F" w:rsidRPr="002A4993" w14:paraId="61E3FE6F" w14:textId="77777777" w:rsidTr="00CE3EA8">
        <w:trPr>
          <w:trHeight w:val="960"/>
        </w:trPr>
        <w:tc>
          <w:tcPr>
            <w:tcW w:w="840" w:type="dxa"/>
            <w:tcBorders>
              <w:top w:val="nil"/>
              <w:left w:val="nil"/>
              <w:bottom w:val="nil"/>
              <w:right w:val="nil"/>
            </w:tcBorders>
            <w:shd w:val="clear" w:color="auto" w:fill="auto"/>
            <w:hideMark/>
          </w:tcPr>
          <w:p w14:paraId="3656E1D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#8</w:t>
            </w:r>
          </w:p>
        </w:tc>
        <w:tc>
          <w:tcPr>
            <w:tcW w:w="7280" w:type="dxa"/>
            <w:tcBorders>
              <w:top w:val="nil"/>
              <w:left w:val="nil"/>
              <w:bottom w:val="nil"/>
              <w:right w:val="nil"/>
            </w:tcBorders>
            <w:shd w:val="clear" w:color="auto" w:fill="auto"/>
            <w:hideMark/>
          </w:tcPr>
          <w:p w14:paraId="3E230E2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((("10 week*" or "11 week*" or "12 week*" or "13 week*" or "14 week*") and (pregnan* or gestation* or fetal or foetal or fetus or foetus or prenat* or pre-nat* or prepart* or pre-part*)))</w:t>
            </w:r>
            <w:proofErr w:type="gramStart"/>
            <w:r w:rsidRPr="002A4993">
              <w:rPr>
                <w:rFonts w:ascii="Calibri" w:hAnsi="Calibri" w:cs="Calibri"/>
                <w:color w:val="000000"/>
                <w:sz w:val="22"/>
                <w:szCs w:val="22"/>
                <w:lang w:val="en-GB" w:eastAsia="en-GB"/>
              </w:rPr>
              <w:t>:ti,ab,kw</w:t>
            </w:r>
            <w:proofErr w:type="gramEnd"/>
            <w:r w:rsidRPr="002A4993">
              <w:rPr>
                <w:rFonts w:ascii="Calibri" w:hAnsi="Calibri" w:cs="Calibri"/>
                <w:color w:val="000000"/>
                <w:sz w:val="22"/>
                <w:szCs w:val="22"/>
                <w:lang w:val="en-GB" w:eastAsia="en-GB"/>
              </w:rPr>
              <w:t xml:space="preserve"> (Word variations have been searched)</w:t>
            </w:r>
          </w:p>
        </w:tc>
      </w:tr>
      <w:tr w:rsidR="005E4E4F" w:rsidRPr="002A4993" w14:paraId="3D88ABB4" w14:textId="77777777" w:rsidTr="00CE3EA8">
        <w:trPr>
          <w:trHeight w:val="960"/>
        </w:trPr>
        <w:tc>
          <w:tcPr>
            <w:tcW w:w="840" w:type="dxa"/>
            <w:tcBorders>
              <w:top w:val="nil"/>
              <w:left w:val="nil"/>
              <w:bottom w:val="nil"/>
              <w:right w:val="nil"/>
            </w:tcBorders>
            <w:shd w:val="clear" w:color="auto" w:fill="auto"/>
            <w:hideMark/>
          </w:tcPr>
          <w:p w14:paraId="02A4CE9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#9</w:t>
            </w:r>
          </w:p>
        </w:tc>
        <w:tc>
          <w:tcPr>
            <w:tcW w:w="7280" w:type="dxa"/>
            <w:tcBorders>
              <w:top w:val="nil"/>
              <w:left w:val="nil"/>
              <w:bottom w:val="nil"/>
              <w:right w:val="nil"/>
            </w:tcBorders>
            <w:shd w:val="clear" w:color="auto" w:fill="auto"/>
            <w:hideMark/>
          </w:tcPr>
          <w:p w14:paraId="0796C17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(((10week* or 11week* or 12week* or 13week* or 14week*) and (pregnan* or gestation* or fetal or foetal or fetus or foetus or prenat* or pre-nat* or prepart* or pre-part*)))</w:t>
            </w:r>
            <w:proofErr w:type="gramStart"/>
            <w:r w:rsidRPr="002A4993">
              <w:rPr>
                <w:rFonts w:ascii="Calibri" w:hAnsi="Calibri" w:cs="Calibri"/>
                <w:color w:val="000000"/>
                <w:sz w:val="22"/>
                <w:szCs w:val="22"/>
                <w:lang w:val="en-GB" w:eastAsia="en-GB"/>
              </w:rPr>
              <w:t>:ti,ab,kw</w:t>
            </w:r>
            <w:proofErr w:type="gramEnd"/>
            <w:r w:rsidRPr="002A4993">
              <w:rPr>
                <w:rFonts w:ascii="Calibri" w:hAnsi="Calibri" w:cs="Calibri"/>
                <w:color w:val="000000"/>
                <w:sz w:val="22"/>
                <w:szCs w:val="22"/>
                <w:lang w:val="en-GB" w:eastAsia="en-GB"/>
              </w:rPr>
              <w:t xml:space="preserve"> (Word variations have been searched)</w:t>
            </w:r>
          </w:p>
        </w:tc>
      </w:tr>
      <w:tr w:rsidR="005E4E4F" w:rsidRPr="002A4993" w14:paraId="13FD0B9B" w14:textId="77777777" w:rsidTr="00CE3EA8">
        <w:trPr>
          <w:trHeight w:val="640"/>
        </w:trPr>
        <w:tc>
          <w:tcPr>
            <w:tcW w:w="840" w:type="dxa"/>
            <w:tcBorders>
              <w:top w:val="nil"/>
              <w:left w:val="nil"/>
              <w:bottom w:val="nil"/>
              <w:right w:val="nil"/>
            </w:tcBorders>
            <w:shd w:val="clear" w:color="auto" w:fill="auto"/>
            <w:hideMark/>
          </w:tcPr>
          <w:p w14:paraId="3F2FEF1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#10</w:t>
            </w:r>
          </w:p>
        </w:tc>
        <w:tc>
          <w:tcPr>
            <w:tcW w:w="7280" w:type="dxa"/>
            <w:tcBorders>
              <w:top w:val="nil"/>
              <w:left w:val="nil"/>
              <w:bottom w:val="nil"/>
              <w:right w:val="nil"/>
            </w:tcBorders>
            <w:shd w:val="clear" w:color="auto" w:fill="auto"/>
            <w:hideMark/>
          </w:tcPr>
          <w:p w14:paraId="2CF37C8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xml:space="preserve">ten week? </w:t>
            </w:r>
            <w:proofErr w:type="gramStart"/>
            <w:r w:rsidRPr="002A4993">
              <w:rPr>
                <w:rFonts w:ascii="Calibri" w:hAnsi="Calibri" w:cs="Calibri"/>
                <w:color w:val="000000"/>
                <w:sz w:val="22"/>
                <w:szCs w:val="22"/>
                <w:lang w:val="en-GB" w:eastAsia="en-GB"/>
              </w:rPr>
              <w:t>or</w:t>
            </w:r>
            <w:proofErr w:type="gramEnd"/>
            <w:r w:rsidRPr="002A4993">
              <w:rPr>
                <w:rFonts w:ascii="Calibri" w:hAnsi="Calibri" w:cs="Calibri"/>
                <w:color w:val="000000"/>
                <w:sz w:val="22"/>
                <w:szCs w:val="22"/>
                <w:lang w:val="en-GB" w:eastAsia="en-GB"/>
              </w:rPr>
              <w:t xml:space="preserve"> "eleven week?" or "twelve week?" or "thirteen week?" or "fourteen week?":ti,ab,kw (Word variations have been searched)</w:t>
            </w:r>
          </w:p>
        </w:tc>
      </w:tr>
      <w:tr w:rsidR="005E4E4F" w:rsidRPr="002A4993" w14:paraId="056C7682" w14:textId="77777777" w:rsidTr="00CE3EA8">
        <w:trPr>
          <w:trHeight w:val="320"/>
        </w:trPr>
        <w:tc>
          <w:tcPr>
            <w:tcW w:w="840" w:type="dxa"/>
            <w:tcBorders>
              <w:top w:val="nil"/>
              <w:left w:val="nil"/>
              <w:bottom w:val="nil"/>
              <w:right w:val="nil"/>
            </w:tcBorders>
            <w:shd w:val="clear" w:color="auto" w:fill="auto"/>
            <w:hideMark/>
          </w:tcPr>
          <w:p w14:paraId="6DB2F48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#11</w:t>
            </w:r>
          </w:p>
        </w:tc>
        <w:tc>
          <w:tcPr>
            <w:tcW w:w="7280" w:type="dxa"/>
            <w:tcBorders>
              <w:top w:val="nil"/>
              <w:left w:val="nil"/>
              <w:bottom w:val="nil"/>
              <w:right w:val="nil"/>
            </w:tcBorders>
            <w:shd w:val="clear" w:color="auto" w:fill="auto"/>
            <w:hideMark/>
          </w:tcPr>
          <w:p w14:paraId="055ABF6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#5 or #6 or #7 or #8 or #9 or #10</w:t>
            </w:r>
          </w:p>
        </w:tc>
      </w:tr>
      <w:tr w:rsidR="005E4E4F" w:rsidRPr="002A4993" w14:paraId="6FF402A6" w14:textId="77777777" w:rsidTr="00CE3EA8">
        <w:trPr>
          <w:trHeight w:val="320"/>
        </w:trPr>
        <w:tc>
          <w:tcPr>
            <w:tcW w:w="840" w:type="dxa"/>
            <w:tcBorders>
              <w:top w:val="nil"/>
              <w:left w:val="nil"/>
              <w:bottom w:val="nil"/>
              <w:right w:val="nil"/>
            </w:tcBorders>
            <w:shd w:val="clear" w:color="auto" w:fill="auto"/>
            <w:hideMark/>
          </w:tcPr>
          <w:p w14:paraId="2D0B084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#12</w:t>
            </w:r>
          </w:p>
        </w:tc>
        <w:tc>
          <w:tcPr>
            <w:tcW w:w="7280" w:type="dxa"/>
            <w:tcBorders>
              <w:top w:val="nil"/>
              <w:left w:val="nil"/>
              <w:bottom w:val="nil"/>
              <w:right w:val="nil"/>
            </w:tcBorders>
            <w:shd w:val="clear" w:color="auto" w:fill="auto"/>
            <w:hideMark/>
          </w:tcPr>
          <w:p w14:paraId="1B498EB2"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MeSH descriptor: [Congenital Abnormalities] explode all trees</w:t>
            </w:r>
          </w:p>
        </w:tc>
      </w:tr>
      <w:tr w:rsidR="005E4E4F" w:rsidRPr="002A4993" w14:paraId="54B45C1C" w14:textId="77777777" w:rsidTr="00CE3EA8">
        <w:trPr>
          <w:trHeight w:val="640"/>
        </w:trPr>
        <w:tc>
          <w:tcPr>
            <w:tcW w:w="840" w:type="dxa"/>
            <w:tcBorders>
              <w:top w:val="nil"/>
              <w:left w:val="nil"/>
              <w:bottom w:val="nil"/>
              <w:right w:val="nil"/>
            </w:tcBorders>
            <w:shd w:val="clear" w:color="auto" w:fill="auto"/>
            <w:hideMark/>
          </w:tcPr>
          <w:p w14:paraId="7F169F2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#13</w:t>
            </w:r>
          </w:p>
        </w:tc>
        <w:tc>
          <w:tcPr>
            <w:tcW w:w="7280" w:type="dxa"/>
            <w:tcBorders>
              <w:top w:val="nil"/>
              <w:left w:val="nil"/>
              <w:bottom w:val="nil"/>
              <w:right w:val="nil"/>
            </w:tcBorders>
            <w:shd w:val="clear" w:color="auto" w:fill="auto"/>
            <w:hideMark/>
          </w:tcPr>
          <w:p w14:paraId="21E476F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congenital</w:t>
            </w:r>
            <w:proofErr w:type="gramEnd"/>
            <w:r w:rsidRPr="002A4993">
              <w:rPr>
                <w:rFonts w:ascii="Calibri" w:hAnsi="Calibri" w:cs="Calibri"/>
                <w:color w:val="000000"/>
                <w:sz w:val="22"/>
                <w:szCs w:val="22"/>
                <w:lang w:val="en-GB" w:eastAsia="en-GB"/>
              </w:rPr>
              <w:t>* near/2 (defect* or malformation* or abnormalit* or anomal*))):ti,ab,kw (Word variations have been searched)</w:t>
            </w:r>
          </w:p>
        </w:tc>
      </w:tr>
      <w:tr w:rsidR="005E4E4F" w:rsidRPr="002A4993" w14:paraId="37CDD321" w14:textId="77777777" w:rsidTr="00CE3EA8">
        <w:trPr>
          <w:trHeight w:val="640"/>
        </w:trPr>
        <w:tc>
          <w:tcPr>
            <w:tcW w:w="840" w:type="dxa"/>
            <w:tcBorders>
              <w:top w:val="nil"/>
              <w:left w:val="nil"/>
              <w:bottom w:val="nil"/>
              <w:right w:val="nil"/>
            </w:tcBorders>
            <w:shd w:val="clear" w:color="auto" w:fill="auto"/>
            <w:hideMark/>
          </w:tcPr>
          <w:p w14:paraId="263E867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#14</w:t>
            </w:r>
          </w:p>
        </w:tc>
        <w:tc>
          <w:tcPr>
            <w:tcW w:w="7280" w:type="dxa"/>
            <w:tcBorders>
              <w:top w:val="nil"/>
              <w:left w:val="nil"/>
              <w:bottom w:val="nil"/>
              <w:right w:val="nil"/>
            </w:tcBorders>
            <w:shd w:val="clear" w:color="auto" w:fill="auto"/>
            <w:hideMark/>
          </w:tcPr>
          <w:p w14:paraId="47B9A3C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fetal</w:t>
            </w:r>
            <w:proofErr w:type="gramEnd"/>
            <w:r w:rsidRPr="002A4993">
              <w:rPr>
                <w:rFonts w:ascii="Calibri" w:hAnsi="Calibri" w:cs="Calibri"/>
                <w:color w:val="000000"/>
                <w:sz w:val="22"/>
                <w:szCs w:val="22"/>
                <w:lang w:val="en-GB" w:eastAsia="en-GB"/>
              </w:rPr>
              <w:t xml:space="preserve"> or foetal or fetus or foetus) near/2 (defect* or malformation* or abnormalit* or anomal*))):ti,ab,kw (Word variations have been searched)</w:t>
            </w:r>
          </w:p>
        </w:tc>
      </w:tr>
      <w:tr w:rsidR="005E4E4F" w:rsidRPr="002A4993" w14:paraId="0F75B4BA" w14:textId="77777777" w:rsidTr="00CE3EA8">
        <w:trPr>
          <w:trHeight w:val="640"/>
        </w:trPr>
        <w:tc>
          <w:tcPr>
            <w:tcW w:w="840" w:type="dxa"/>
            <w:tcBorders>
              <w:top w:val="nil"/>
              <w:left w:val="nil"/>
              <w:bottom w:val="nil"/>
              <w:right w:val="nil"/>
            </w:tcBorders>
            <w:shd w:val="clear" w:color="auto" w:fill="auto"/>
            <w:hideMark/>
          </w:tcPr>
          <w:p w14:paraId="6E2962C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#15</w:t>
            </w:r>
          </w:p>
        </w:tc>
        <w:tc>
          <w:tcPr>
            <w:tcW w:w="7280" w:type="dxa"/>
            <w:tcBorders>
              <w:top w:val="nil"/>
              <w:left w:val="nil"/>
              <w:bottom w:val="nil"/>
              <w:right w:val="nil"/>
            </w:tcBorders>
            <w:shd w:val="clear" w:color="auto" w:fill="auto"/>
            <w:hideMark/>
          </w:tcPr>
          <w:p w14:paraId="44BFDC5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structural</w:t>
            </w:r>
            <w:proofErr w:type="gramEnd"/>
            <w:r w:rsidRPr="002A4993">
              <w:rPr>
                <w:rFonts w:ascii="Calibri" w:hAnsi="Calibri" w:cs="Calibri"/>
                <w:color w:val="000000"/>
                <w:sz w:val="22"/>
                <w:szCs w:val="22"/>
                <w:lang w:val="en-GB" w:eastAsia="en-GB"/>
              </w:rPr>
              <w:t xml:space="preserve"> near/2 (defect* or malformation* or abnormalit* or anomal*))):ti,ab,kw (Word variations have been searched)</w:t>
            </w:r>
          </w:p>
        </w:tc>
      </w:tr>
      <w:tr w:rsidR="005E4E4F" w:rsidRPr="002A4993" w14:paraId="24AB054B" w14:textId="77777777" w:rsidTr="00CE3EA8">
        <w:trPr>
          <w:trHeight w:val="640"/>
        </w:trPr>
        <w:tc>
          <w:tcPr>
            <w:tcW w:w="840" w:type="dxa"/>
            <w:tcBorders>
              <w:top w:val="nil"/>
              <w:left w:val="nil"/>
              <w:bottom w:val="nil"/>
              <w:right w:val="nil"/>
            </w:tcBorders>
            <w:shd w:val="clear" w:color="auto" w:fill="auto"/>
            <w:hideMark/>
          </w:tcPr>
          <w:p w14:paraId="31A30E5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#16</w:t>
            </w:r>
          </w:p>
        </w:tc>
        <w:tc>
          <w:tcPr>
            <w:tcW w:w="7280" w:type="dxa"/>
            <w:tcBorders>
              <w:top w:val="nil"/>
              <w:left w:val="nil"/>
              <w:bottom w:val="nil"/>
              <w:right w:val="nil"/>
            </w:tcBorders>
            <w:shd w:val="clear" w:color="auto" w:fill="auto"/>
            <w:hideMark/>
          </w:tcPr>
          <w:p w14:paraId="576A50C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non</w:t>
            </w:r>
            <w:proofErr w:type="gramEnd"/>
            <w:r w:rsidRPr="002A4993">
              <w:rPr>
                <w:rFonts w:ascii="Calibri" w:hAnsi="Calibri" w:cs="Calibri"/>
                <w:color w:val="000000"/>
                <w:sz w:val="22"/>
                <w:szCs w:val="22"/>
                <w:lang w:val="en-GB" w:eastAsia="en-GB"/>
              </w:rPr>
              <w:t>-chromosomal or nonchromosomal) near/2 (defect* or malformation* or abnormalit* or anomal*))):ti,ab,kw (Word variations have been searched)</w:t>
            </w:r>
          </w:p>
        </w:tc>
      </w:tr>
      <w:tr w:rsidR="005E4E4F" w:rsidRPr="002A4993" w14:paraId="690AC304" w14:textId="77777777" w:rsidTr="00CE3EA8">
        <w:trPr>
          <w:trHeight w:val="3840"/>
        </w:trPr>
        <w:tc>
          <w:tcPr>
            <w:tcW w:w="840" w:type="dxa"/>
            <w:tcBorders>
              <w:top w:val="nil"/>
              <w:left w:val="nil"/>
              <w:bottom w:val="nil"/>
              <w:right w:val="nil"/>
            </w:tcBorders>
            <w:shd w:val="clear" w:color="auto" w:fill="auto"/>
            <w:hideMark/>
          </w:tcPr>
          <w:p w14:paraId="4FF6DDE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#17</w:t>
            </w:r>
          </w:p>
        </w:tc>
        <w:tc>
          <w:tcPr>
            <w:tcW w:w="7280" w:type="dxa"/>
            <w:tcBorders>
              <w:top w:val="nil"/>
              <w:left w:val="nil"/>
              <w:bottom w:val="nil"/>
              <w:right w:val="nil"/>
            </w:tcBorders>
            <w:shd w:val="clear" w:color="auto" w:fill="auto"/>
            <w:hideMark/>
          </w:tcPr>
          <w:p w14:paraId="4CAB774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(Acrania* or anencephaly or exencephaly or holoproscencephaly OR encephalocele or ((brain or cereb*) NEXT bifid*) OR omphalocele or exomphalos or (umbilical NEAR/2 hernia*) OR gastroschisis OR megacystitis OR (skelet* NEAR/2 dysplasia*) OR ((limb* or leg* or arm*) NEAR/2 (short* or reduc* or inequality or unequal*)) OR polydactyly OR (transpos* NEAR/3 ("great arteries" or "great vessel*")) OR ((ventric* or heart) NEAR/2 hypoplas*) OR "spina bifida" OR ((face or facial or lip* or palate*) NEAR/2 cleft*) OR (diaphragm* NEAR/2 hernia*) OR ((kidney or renal) NEAR/2 agenesis) or "potter* syndrome" OR "tetralogy of fallot " OR ((atrioventric* or atrio-ventric* or septal) near/2 defect*) OR "double outlet right ventric*" OR “Body Stalk Anomal*” OR “Club Foot” OR “Club Feet” OR Talipes OR Ventriculomegaly OR Cystic Hygroma*):ti,ab,kw</w:t>
            </w:r>
          </w:p>
        </w:tc>
      </w:tr>
      <w:tr w:rsidR="005E4E4F" w:rsidRPr="002A4993" w14:paraId="16016E19" w14:textId="77777777" w:rsidTr="00CE3EA8">
        <w:trPr>
          <w:trHeight w:val="320"/>
        </w:trPr>
        <w:tc>
          <w:tcPr>
            <w:tcW w:w="840" w:type="dxa"/>
            <w:tcBorders>
              <w:top w:val="nil"/>
              <w:left w:val="nil"/>
              <w:bottom w:val="nil"/>
              <w:right w:val="nil"/>
            </w:tcBorders>
            <w:shd w:val="clear" w:color="auto" w:fill="auto"/>
            <w:hideMark/>
          </w:tcPr>
          <w:p w14:paraId="5CE8587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#18</w:t>
            </w:r>
          </w:p>
        </w:tc>
        <w:tc>
          <w:tcPr>
            <w:tcW w:w="7280" w:type="dxa"/>
            <w:tcBorders>
              <w:top w:val="nil"/>
              <w:left w:val="nil"/>
              <w:bottom w:val="nil"/>
              <w:right w:val="nil"/>
            </w:tcBorders>
            <w:shd w:val="clear" w:color="auto" w:fill="auto"/>
            <w:hideMark/>
          </w:tcPr>
          <w:p w14:paraId="5896387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#12 or #13 or #14 or #15 or #17</w:t>
            </w:r>
          </w:p>
        </w:tc>
      </w:tr>
      <w:tr w:rsidR="005E4E4F" w:rsidRPr="002A4993" w14:paraId="747135C1" w14:textId="77777777" w:rsidTr="00CE3EA8">
        <w:trPr>
          <w:trHeight w:val="320"/>
        </w:trPr>
        <w:tc>
          <w:tcPr>
            <w:tcW w:w="840" w:type="dxa"/>
            <w:tcBorders>
              <w:top w:val="nil"/>
              <w:left w:val="nil"/>
              <w:bottom w:val="nil"/>
              <w:right w:val="nil"/>
            </w:tcBorders>
            <w:shd w:val="clear" w:color="auto" w:fill="auto"/>
            <w:hideMark/>
          </w:tcPr>
          <w:p w14:paraId="4FE97D6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#19</w:t>
            </w:r>
          </w:p>
        </w:tc>
        <w:tc>
          <w:tcPr>
            <w:tcW w:w="7280" w:type="dxa"/>
            <w:tcBorders>
              <w:top w:val="nil"/>
              <w:left w:val="nil"/>
              <w:bottom w:val="nil"/>
              <w:right w:val="nil"/>
            </w:tcBorders>
            <w:shd w:val="clear" w:color="auto" w:fill="auto"/>
            <w:hideMark/>
          </w:tcPr>
          <w:p w14:paraId="4B7C23A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#4 and #11 and #18</w:t>
            </w:r>
          </w:p>
        </w:tc>
      </w:tr>
      <w:tr w:rsidR="005E4E4F" w:rsidRPr="002A4993" w14:paraId="407F2D20" w14:textId="77777777" w:rsidTr="00CE3EA8">
        <w:trPr>
          <w:trHeight w:val="1600"/>
        </w:trPr>
        <w:tc>
          <w:tcPr>
            <w:tcW w:w="840" w:type="dxa"/>
            <w:tcBorders>
              <w:top w:val="nil"/>
              <w:left w:val="nil"/>
              <w:bottom w:val="nil"/>
              <w:right w:val="nil"/>
            </w:tcBorders>
            <w:shd w:val="clear" w:color="auto" w:fill="auto"/>
            <w:hideMark/>
          </w:tcPr>
          <w:p w14:paraId="362816C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#20</w:t>
            </w:r>
          </w:p>
        </w:tc>
        <w:tc>
          <w:tcPr>
            <w:tcW w:w="7280" w:type="dxa"/>
            <w:tcBorders>
              <w:top w:val="nil"/>
              <w:left w:val="nil"/>
              <w:bottom w:val="nil"/>
              <w:right w:val="nil"/>
            </w:tcBorders>
            <w:shd w:val="clear" w:color="auto" w:fill="auto"/>
            <w:hideMark/>
          </w:tcPr>
          <w:p w14:paraId="3AFE152D"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fetal</w:t>
            </w:r>
            <w:proofErr w:type="gramEnd"/>
            <w:r w:rsidRPr="002A4993">
              <w:rPr>
                <w:rFonts w:ascii="Calibri" w:hAnsi="Calibri" w:cs="Calibri"/>
                <w:color w:val="000000"/>
                <w:sz w:val="22"/>
                <w:szCs w:val="22"/>
                <w:lang w:val="en-GB" w:eastAsia="en-GB"/>
              </w:rPr>
              <w:t xml:space="preserve"> or foetal or fetus or foetus) next (anatomy or defect* or malformation* or abnormalit* or anomal*) near (ultrasound* or ultra-sound or ultrasonogra* or ultra-sonogra* or sonogra* or echocardiogra* or scan* or screen* or survey* or assessment*))):ti,ab,kw (Word variations have been searched)</w:t>
            </w:r>
          </w:p>
        </w:tc>
      </w:tr>
      <w:tr w:rsidR="005E4E4F" w:rsidRPr="002A4993" w14:paraId="4CE868E4" w14:textId="77777777" w:rsidTr="00CE3EA8">
        <w:trPr>
          <w:trHeight w:val="320"/>
        </w:trPr>
        <w:tc>
          <w:tcPr>
            <w:tcW w:w="840" w:type="dxa"/>
            <w:tcBorders>
              <w:top w:val="nil"/>
              <w:left w:val="nil"/>
              <w:bottom w:val="nil"/>
              <w:right w:val="nil"/>
            </w:tcBorders>
            <w:shd w:val="clear" w:color="auto" w:fill="auto"/>
            <w:hideMark/>
          </w:tcPr>
          <w:p w14:paraId="69F2ECE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#21</w:t>
            </w:r>
          </w:p>
        </w:tc>
        <w:tc>
          <w:tcPr>
            <w:tcW w:w="7280" w:type="dxa"/>
            <w:tcBorders>
              <w:top w:val="nil"/>
              <w:left w:val="nil"/>
              <w:bottom w:val="nil"/>
              <w:right w:val="nil"/>
            </w:tcBorders>
            <w:shd w:val="clear" w:color="auto" w:fill="auto"/>
            <w:hideMark/>
          </w:tcPr>
          <w:p w14:paraId="27784B2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#11 and #20</w:t>
            </w:r>
          </w:p>
        </w:tc>
      </w:tr>
      <w:tr w:rsidR="005E4E4F" w:rsidRPr="002A4993" w14:paraId="6499C510" w14:textId="77777777" w:rsidTr="00CE3EA8">
        <w:trPr>
          <w:trHeight w:val="1280"/>
        </w:trPr>
        <w:tc>
          <w:tcPr>
            <w:tcW w:w="840" w:type="dxa"/>
            <w:tcBorders>
              <w:top w:val="nil"/>
              <w:left w:val="nil"/>
              <w:bottom w:val="nil"/>
              <w:right w:val="nil"/>
            </w:tcBorders>
            <w:shd w:val="clear" w:color="auto" w:fill="auto"/>
            <w:hideMark/>
          </w:tcPr>
          <w:p w14:paraId="0B0CDC7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#22</w:t>
            </w:r>
          </w:p>
        </w:tc>
        <w:tc>
          <w:tcPr>
            <w:tcW w:w="7280" w:type="dxa"/>
            <w:tcBorders>
              <w:top w:val="nil"/>
              <w:left w:val="nil"/>
              <w:bottom w:val="nil"/>
              <w:right w:val="nil"/>
            </w:tcBorders>
            <w:shd w:val="clear" w:color="auto" w:fill="auto"/>
            <w:hideMark/>
          </w:tcPr>
          <w:p w14:paraId="07731282"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w:t>
            </w:r>
            <w:proofErr w:type="gramStart"/>
            <w:r w:rsidRPr="002A4993">
              <w:rPr>
                <w:rFonts w:ascii="Calibri" w:hAnsi="Calibri" w:cs="Calibri"/>
                <w:color w:val="000000"/>
                <w:sz w:val="22"/>
                <w:szCs w:val="22"/>
                <w:lang w:val="en-GB" w:eastAsia="en-GB"/>
              </w:rPr>
              <w:t>early</w:t>
            </w:r>
            <w:proofErr w:type="gramEnd"/>
            <w:r w:rsidRPr="002A4993">
              <w:rPr>
                <w:rFonts w:ascii="Calibri" w:hAnsi="Calibri" w:cs="Calibri"/>
                <w:color w:val="000000"/>
                <w:sz w:val="22"/>
                <w:szCs w:val="22"/>
                <w:lang w:val="en-GB" w:eastAsia="en-GB"/>
              </w:rPr>
              <w:t xml:space="preserve"> pregnan*" or "early gestation*" or 1st trimester or first trimester) near/3 (ultrasound* or ultra-sound or ultrasonogra* or ultra-sonogra* or sonogra* or echocardiogra* or scan* or screen* or survey* or assessment*))):ti,ab,kw (Word variations have been searched)</w:t>
            </w:r>
          </w:p>
        </w:tc>
      </w:tr>
      <w:tr w:rsidR="005E4E4F" w:rsidRPr="002A4993" w14:paraId="320628B9" w14:textId="77777777" w:rsidTr="00CE3EA8">
        <w:trPr>
          <w:trHeight w:val="1920"/>
        </w:trPr>
        <w:tc>
          <w:tcPr>
            <w:tcW w:w="840" w:type="dxa"/>
            <w:tcBorders>
              <w:top w:val="nil"/>
              <w:left w:val="nil"/>
              <w:bottom w:val="nil"/>
              <w:right w:val="nil"/>
            </w:tcBorders>
            <w:shd w:val="clear" w:color="auto" w:fill="auto"/>
            <w:hideMark/>
          </w:tcPr>
          <w:p w14:paraId="7A29EDB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#23</w:t>
            </w:r>
          </w:p>
        </w:tc>
        <w:tc>
          <w:tcPr>
            <w:tcW w:w="7280" w:type="dxa"/>
            <w:tcBorders>
              <w:top w:val="nil"/>
              <w:left w:val="nil"/>
              <w:bottom w:val="nil"/>
              <w:right w:val="nil"/>
            </w:tcBorders>
            <w:shd w:val="clear" w:color="auto" w:fill="auto"/>
            <w:hideMark/>
          </w:tcPr>
          <w:p w14:paraId="3591B62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(((("10 week*" or "11 week*" or "12 week*" or "13 week*" or "14 week*") near/3 (ultrasound* or ultra-sound or ultrasonogra* or ultra-sonogra* or sonogra* or echocardiogra* or scan* or screen* or survey* or assessment*)) and (pregnan* or gestation* or fetal or foetal or fetus or foetus or prenat* or pre-nat* or prepart* or pre-part*))):ti,ab,kw (Word variations have been searched)</w:t>
            </w:r>
          </w:p>
        </w:tc>
      </w:tr>
      <w:tr w:rsidR="005E4E4F" w:rsidRPr="002A4993" w14:paraId="2564CBB7" w14:textId="77777777" w:rsidTr="00CE3EA8">
        <w:trPr>
          <w:trHeight w:val="1920"/>
        </w:trPr>
        <w:tc>
          <w:tcPr>
            <w:tcW w:w="840" w:type="dxa"/>
            <w:tcBorders>
              <w:top w:val="nil"/>
              <w:left w:val="nil"/>
              <w:bottom w:val="nil"/>
              <w:right w:val="nil"/>
            </w:tcBorders>
            <w:shd w:val="clear" w:color="auto" w:fill="auto"/>
            <w:hideMark/>
          </w:tcPr>
          <w:p w14:paraId="31551547"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#24</w:t>
            </w:r>
          </w:p>
        </w:tc>
        <w:tc>
          <w:tcPr>
            <w:tcW w:w="7280" w:type="dxa"/>
            <w:tcBorders>
              <w:top w:val="nil"/>
              <w:left w:val="nil"/>
              <w:bottom w:val="nil"/>
              <w:right w:val="nil"/>
            </w:tcBorders>
            <w:shd w:val="clear" w:color="auto" w:fill="auto"/>
            <w:hideMark/>
          </w:tcPr>
          <w:p w14:paraId="281E16F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(((("ten week*" or "eleven week*" or "twelve week*" or "thirteen week*" or "fourteen week*") near/3 (ultrasound* or ultra-sound or ultrasonogra* or ultra-sonogra* or sonogra* or echocardiogra* or scan* or screen* or survey* or assessment*)) and (pregnan* or gestation* or fetal or foetal or fetus or foetus or prenat* or pre-nat* or prepart* or pre-part*))):ti,ab,kw (Word variations have been searched)</w:t>
            </w:r>
          </w:p>
        </w:tc>
      </w:tr>
      <w:tr w:rsidR="005E4E4F" w:rsidRPr="002A4993" w14:paraId="3068AF52" w14:textId="77777777" w:rsidTr="00CE3EA8">
        <w:trPr>
          <w:trHeight w:val="320"/>
        </w:trPr>
        <w:tc>
          <w:tcPr>
            <w:tcW w:w="840" w:type="dxa"/>
            <w:tcBorders>
              <w:top w:val="nil"/>
              <w:left w:val="nil"/>
              <w:bottom w:val="nil"/>
              <w:right w:val="nil"/>
            </w:tcBorders>
            <w:shd w:val="clear" w:color="auto" w:fill="auto"/>
            <w:hideMark/>
          </w:tcPr>
          <w:p w14:paraId="26E8033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#25</w:t>
            </w:r>
          </w:p>
        </w:tc>
        <w:tc>
          <w:tcPr>
            <w:tcW w:w="7280" w:type="dxa"/>
            <w:tcBorders>
              <w:top w:val="nil"/>
              <w:left w:val="nil"/>
              <w:bottom w:val="nil"/>
              <w:right w:val="nil"/>
            </w:tcBorders>
            <w:shd w:val="clear" w:color="auto" w:fill="auto"/>
            <w:hideMark/>
          </w:tcPr>
          <w:p w14:paraId="2DD0701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#22 or #23</w:t>
            </w:r>
          </w:p>
        </w:tc>
      </w:tr>
      <w:tr w:rsidR="005E4E4F" w:rsidRPr="002A4993" w14:paraId="4A9DC88A" w14:textId="77777777" w:rsidTr="00CE3EA8">
        <w:trPr>
          <w:trHeight w:val="320"/>
        </w:trPr>
        <w:tc>
          <w:tcPr>
            <w:tcW w:w="840" w:type="dxa"/>
            <w:tcBorders>
              <w:top w:val="nil"/>
              <w:left w:val="nil"/>
              <w:bottom w:val="nil"/>
              <w:right w:val="nil"/>
            </w:tcBorders>
            <w:shd w:val="clear" w:color="auto" w:fill="auto"/>
            <w:hideMark/>
          </w:tcPr>
          <w:p w14:paraId="3B1AA086"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#26</w:t>
            </w:r>
          </w:p>
        </w:tc>
        <w:tc>
          <w:tcPr>
            <w:tcW w:w="7280" w:type="dxa"/>
            <w:tcBorders>
              <w:top w:val="nil"/>
              <w:left w:val="nil"/>
              <w:bottom w:val="nil"/>
              <w:right w:val="nil"/>
            </w:tcBorders>
            <w:shd w:val="clear" w:color="auto" w:fill="auto"/>
            <w:hideMark/>
          </w:tcPr>
          <w:p w14:paraId="078D165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#18 AND #25</w:t>
            </w:r>
          </w:p>
        </w:tc>
      </w:tr>
      <w:tr w:rsidR="005E4E4F" w:rsidRPr="002A4993" w14:paraId="47CC2AA8" w14:textId="77777777" w:rsidTr="00CE3EA8">
        <w:trPr>
          <w:trHeight w:val="320"/>
        </w:trPr>
        <w:tc>
          <w:tcPr>
            <w:tcW w:w="840" w:type="dxa"/>
            <w:tcBorders>
              <w:top w:val="nil"/>
              <w:left w:val="nil"/>
              <w:bottom w:val="nil"/>
              <w:right w:val="nil"/>
            </w:tcBorders>
            <w:shd w:val="clear" w:color="auto" w:fill="auto"/>
            <w:hideMark/>
          </w:tcPr>
          <w:p w14:paraId="222328E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#27</w:t>
            </w:r>
          </w:p>
        </w:tc>
        <w:tc>
          <w:tcPr>
            <w:tcW w:w="7280" w:type="dxa"/>
            <w:tcBorders>
              <w:top w:val="nil"/>
              <w:left w:val="nil"/>
              <w:bottom w:val="nil"/>
              <w:right w:val="nil"/>
            </w:tcBorders>
            <w:shd w:val="clear" w:color="auto" w:fill="auto"/>
            <w:hideMark/>
          </w:tcPr>
          <w:p w14:paraId="39E6014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#19 OR #21 OR #26</w:t>
            </w:r>
          </w:p>
        </w:tc>
      </w:tr>
    </w:tbl>
    <w:p w14:paraId="7E8D4066" w14:textId="77777777" w:rsidR="005E4E4F" w:rsidRDefault="005E4E4F" w:rsidP="005E4E4F">
      <w:pPr>
        <w:rPr>
          <w:rFonts w:ascii="Arial" w:eastAsiaTheme="majorEastAsia" w:hAnsi="Arial" w:cstheme="majorBidi"/>
          <w:color w:val="2F5496" w:themeColor="accent1" w:themeShade="BF"/>
          <w:sz w:val="28"/>
          <w:szCs w:val="32"/>
          <w:lang w:val="en-GB" w:eastAsia="es-ES"/>
        </w:rPr>
      </w:pPr>
    </w:p>
    <w:p w14:paraId="0BEC934D" w14:textId="77777777" w:rsidR="005E4E4F" w:rsidRDefault="005E4E4F" w:rsidP="005E4E4F">
      <w:pPr>
        <w:rPr>
          <w:rFonts w:ascii="Arial" w:eastAsiaTheme="majorEastAsia" w:hAnsi="Arial" w:cstheme="majorBidi"/>
          <w:color w:val="2F5496" w:themeColor="accent1" w:themeShade="BF"/>
          <w:sz w:val="28"/>
          <w:szCs w:val="32"/>
          <w:lang w:val="en-GB" w:eastAsia="es-ES"/>
        </w:rPr>
      </w:pPr>
      <w:r>
        <w:rPr>
          <w:rFonts w:ascii="Arial" w:eastAsiaTheme="majorEastAsia" w:hAnsi="Arial" w:cstheme="majorBidi"/>
          <w:color w:val="2F5496" w:themeColor="accent1" w:themeShade="BF"/>
          <w:sz w:val="28"/>
          <w:szCs w:val="32"/>
          <w:lang w:val="en-GB" w:eastAsia="es-ES"/>
        </w:rPr>
        <w:t>Web of Science Core Collection</w:t>
      </w:r>
    </w:p>
    <w:p w14:paraId="0DDBA966" w14:textId="77777777" w:rsidR="005E4E4F" w:rsidRDefault="005E4E4F" w:rsidP="005E4E4F">
      <w:pPr>
        <w:rPr>
          <w:rFonts w:ascii="Arial" w:eastAsiaTheme="majorEastAsia" w:hAnsi="Arial" w:cstheme="majorBidi"/>
          <w:color w:val="2F5496" w:themeColor="accent1" w:themeShade="BF"/>
          <w:sz w:val="28"/>
          <w:szCs w:val="32"/>
          <w:lang w:val="en-GB" w:eastAsia="es-ES"/>
        </w:rPr>
      </w:pPr>
    </w:p>
    <w:tbl>
      <w:tblPr>
        <w:tblW w:w="7440" w:type="dxa"/>
        <w:tblLook w:val="04A0" w:firstRow="1" w:lastRow="0" w:firstColumn="1" w:lastColumn="0" w:noHBand="0" w:noVBand="1"/>
      </w:tblPr>
      <w:tblGrid>
        <w:gridCol w:w="920"/>
        <w:gridCol w:w="6520"/>
      </w:tblGrid>
      <w:tr w:rsidR="005E4E4F" w:rsidRPr="002A4993" w14:paraId="7C66F73A" w14:textId="77777777" w:rsidTr="00CE3EA8">
        <w:trPr>
          <w:trHeight w:val="320"/>
        </w:trPr>
        <w:tc>
          <w:tcPr>
            <w:tcW w:w="920" w:type="dxa"/>
            <w:tcBorders>
              <w:top w:val="nil"/>
              <w:left w:val="nil"/>
              <w:bottom w:val="nil"/>
              <w:right w:val="nil"/>
            </w:tcBorders>
            <w:shd w:val="clear" w:color="auto" w:fill="auto"/>
            <w:hideMark/>
          </w:tcPr>
          <w:p w14:paraId="3EFE58E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13</w:t>
            </w:r>
          </w:p>
        </w:tc>
        <w:tc>
          <w:tcPr>
            <w:tcW w:w="6520" w:type="dxa"/>
            <w:tcBorders>
              <w:top w:val="nil"/>
              <w:left w:val="nil"/>
              <w:bottom w:val="nil"/>
              <w:right w:val="nil"/>
            </w:tcBorders>
            <w:shd w:val="clear" w:color="auto" w:fill="auto"/>
            <w:hideMark/>
          </w:tcPr>
          <w:p w14:paraId="3EA5DEF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#12 OR #8</w:t>
            </w:r>
          </w:p>
        </w:tc>
      </w:tr>
      <w:tr w:rsidR="005E4E4F" w:rsidRPr="002A4993" w14:paraId="4AFEF18A" w14:textId="77777777" w:rsidTr="00CE3EA8">
        <w:trPr>
          <w:trHeight w:val="320"/>
        </w:trPr>
        <w:tc>
          <w:tcPr>
            <w:tcW w:w="920" w:type="dxa"/>
            <w:tcBorders>
              <w:top w:val="nil"/>
              <w:left w:val="nil"/>
              <w:bottom w:val="nil"/>
              <w:right w:val="nil"/>
            </w:tcBorders>
            <w:shd w:val="clear" w:color="auto" w:fill="auto"/>
            <w:hideMark/>
          </w:tcPr>
          <w:p w14:paraId="15275BF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12</w:t>
            </w:r>
          </w:p>
        </w:tc>
        <w:tc>
          <w:tcPr>
            <w:tcW w:w="6520" w:type="dxa"/>
            <w:tcBorders>
              <w:top w:val="nil"/>
              <w:left w:val="nil"/>
              <w:bottom w:val="nil"/>
              <w:right w:val="nil"/>
            </w:tcBorders>
            <w:shd w:val="clear" w:color="auto" w:fill="auto"/>
            <w:hideMark/>
          </w:tcPr>
          <w:p w14:paraId="21FEE75F"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#11 AND #4</w:t>
            </w:r>
          </w:p>
        </w:tc>
      </w:tr>
      <w:tr w:rsidR="005E4E4F" w:rsidRPr="002A4993" w14:paraId="237E7794" w14:textId="77777777" w:rsidTr="00CE3EA8">
        <w:trPr>
          <w:trHeight w:val="320"/>
        </w:trPr>
        <w:tc>
          <w:tcPr>
            <w:tcW w:w="920" w:type="dxa"/>
            <w:tcBorders>
              <w:top w:val="nil"/>
              <w:left w:val="nil"/>
              <w:bottom w:val="nil"/>
              <w:right w:val="nil"/>
            </w:tcBorders>
            <w:shd w:val="clear" w:color="auto" w:fill="auto"/>
            <w:hideMark/>
          </w:tcPr>
          <w:p w14:paraId="318526A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11</w:t>
            </w:r>
          </w:p>
        </w:tc>
        <w:tc>
          <w:tcPr>
            <w:tcW w:w="6520" w:type="dxa"/>
            <w:tcBorders>
              <w:top w:val="nil"/>
              <w:left w:val="nil"/>
              <w:bottom w:val="nil"/>
              <w:right w:val="nil"/>
            </w:tcBorders>
            <w:shd w:val="clear" w:color="auto" w:fill="auto"/>
            <w:hideMark/>
          </w:tcPr>
          <w:p w14:paraId="5C28C79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#10 OR #9</w:t>
            </w:r>
          </w:p>
        </w:tc>
      </w:tr>
      <w:tr w:rsidR="005E4E4F" w:rsidRPr="002A4993" w14:paraId="297AE972" w14:textId="77777777" w:rsidTr="00CE3EA8">
        <w:trPr>
          <w:trHeight w:val="1600"/>
        </w:trPr>
        <w:tc>
          <w:tcPr>
            <w:tcW w:w="920" w:type="dxa"/>
            <w:tcBorders>
              <w:top w:val="nil"/>
              <w:left w:val="nil"/>
              <w:bottom w:val="nil"/>
              <w:right w:val="nil"/>
            </w:tcBorders>
            <w:shd w:val="clear" w:color="auto" w:fill="auto"/>
            <w:hideMark/>
          </w:tcPr>
          <w:p w14:paraId="45BE1C5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10</w:t>
            </w:r>
          </w:p>
        </w:tc>
        <w:tc>
          <w:tcPr>
            <w:tcW w:w="6520" w:type="dxa"/>
            <w:tcBorders>
              <w:top w:val="nil"/>
              <w:left w:val="nil"/>
              <w:bottom w:val="nil"/>
              <w:right w:val="nil"/>
            </w:tcBorders>
            <w:shd w:val="clear" w:color="auto" w:fill="auto"/>
            <w:hideMark/>
          </w:tcPr>
          <w:p w14:paraId="2951281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TS=("fetal anatomy" OR "fetal defect*" OR "fetal malformation*" OR "fetal abnormalit*" OR "fetal anomal*" OR "foetal anatomy" OR "foetal defect*" OR "foetal malformation*" OR "foetal abnormalit*" OR "foetal anomal*") AND TS=(scan* OR survey* OR assessment? OR screen*)</w:t>
            </w:r>
          </w:p>
        </w:tc>
      </w:tr>
      <w:tr w:rsidR="005E4E4F" w:rsidRPr="002A4993" w14:paraId="43A3E54F" w14:textId="77777777" w:rsidTr="00CE3EA8">
        <w:trPr>
          <w:trHeight w:val="1600"/>
        </w:trPr>
        <w:tc>
          <w:tcPr>
            <w:tcW w:w="920" w:type="dxa"/>
            <w:tcBorders>
              <w:top w:val="nil"/>
              <w:left w:val="nil"/>
              <w:bottom w:val="nil"/>
              <w:right w:val="nil"/>
            </w:tcBorders>
            <w:shd w:val="clear" w:color="auto" w:fill="auto"/>
            <w:hideMark/>
          </w:tcPr>
          <w:p w14:paraId="6B5A8903"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9</w:t>
            </w:r>
          </w:p>
        </w:tc>
        <w:tc>
          <w:tcPr>
            <w:tcW w:w="6520" w:type="dxa"/>
            <w:tcBorders>
              <w:top w:val="nil"/>
              <w:left w:val="nil"/>
              <w:bottom w:val="nil"/>
              <w:right w:val="nil"/>
            </w:tcBorders>
            <w:shd w:val="clear" w:color="auto" w:fill="auto"/>
            <w:hideMark/>
          </w:tcPr>
          <w:p w14:paraId="0B4726B0"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TS=("fetal anatomy" OR "fetal defect*" OR "fetal malformation*" OR "fetal abnormalit*" OR "fetal anomal*" OR "foetal anatomy" OR "foetal defect*" OR "foetal malformation*" OR "foetal abnormalit*" OR "foetal anomal*") AND TS=(ultrasound* or ultra-sound or ultrasonogra* or ultra-sonogra* or sonogra* or echocardiogra*)</w:t>
            </w:r>
          </w:p>
        </w:tc>
      </w:tr>
      <w:tr w:rsidR="005E4E4F" w:rsidRPr="002A4993" w14:paraId="1E59BD38" w14:textId="77777777" w:rsidTr="00CE3EA8">
        <w:trPr>
          <w:trHeight w:val="320"/>
        </w:trPr>
        <w:tc>
          <w:tcPr>
            <w:tcW w:w="920" w:type="dxa"/>
            <w:tcBorders>
              <w:top w:val="nil"/>
              <w:left w:val="nil"/>
              <w:bottom w:val="nil"/>
              <w:right w:val="nil"/>
            </w:tcBorders>
            <w:shd w:val="clear" w:color="auto" w:fill="auto"/>
            <w:hideMark/>
          </w:tcPr>
          <w:p w14:paraId="01A0EA75"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8</w:t>
            </w:r>
          </w:p>
        </w:tc>
        <w:tc>
          <w:tcPr>
            <w:tcW w:w="6520" w:type="dxa"/>
            <w:tcBorders>
              <w:top w:val="nil"/>
              <w:left w:val="nil"/>
              <w:bottom w:val="nil"/>
              <w:right w:val="nil"/>
            </w:tcBorders>
            <w:shd w:val="clear" w:color="auto" w:fill="auto"/>
            <w:hideMark/>
          </w:tcPr>
          <w:p w14:paraId="154F4D6B"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#7 AND #4 AND #1</w:t>
            </w:r>
          </w:p>
        </w:tc>
      </w:tr>
      <w:tr w:rsidR="005E4E4F" w:rsidRPr="002A4993" w14:paraId="217BB1E3" w14:textId="77777777" w:rsidTr="00CE3EA8">
        <w:trPr>
          <w:trHeight w:val="320"/>
        </w:trPr>
        <w:tc>
          <w:tcPr>
            <w:tcW w:w="920" w:type="dxa"/>
            <w:tcBorders>
              <w:top w:val="nil"/>
              <w:left w:val="nil"/>
              <w:bottom w:val="nil"/>
              <w:right w:val="nil"/>
            </w:tcBorders>
            <w:shd w:val="clear" w:color="auto" w:fill="auto"/>
            <w:hideMark/>
          </w:tcPr>
          <w:p w14:paraId="73BCC6E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7</w:t>
            </w:r>
          </w:p>
        </w:tc>
        <w:tc>
          <w:tcPr>
            <w:tcW w:w="6520" w:type="dxa"/>
            <w:tcBorders>
              <w:top w:val="nil"/>
              <w:left w:val="nil"/>
              <w:bottom w:val="nil"/>
              <w:right w:val="nil"/>
            </w:tcBorders>
            <w:shd w:val="clear" w:color="auto" w:fill="auto"/>
            <w:hideMark/>
          </w:tcPr>
          <w:p w14:paraId="2C284F6C"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#6 OR #5</w:t>
            </w:r>
          </w:p>
        </w:tc>
      </w:tr>
      <w:tr w:rsidR="005E4E4F" w:rsidRPr="002A4993" w14:paraId="4FA52465" w14:textId="77777777" w:rsidTr="00CE3EA8">
        <w:trPr>
          <w:trHeight w:val="4480"/>
        </w:trPr>
        <w:tc>
          <w:tcPr>
            <w:tcW w:w="920" w:type="dxa"/>
            <w:tcBorders>
              <w:top w:val="nil"/>
              <w:left w:val="nil"/>
              <w:bottom w:val="nil"/>
              <w:right w:val="nil"/>
            </w:tcBorders>
            <w:shd w:val="clear" w:color="auto" w:fill="auto"/>
            <w:hideMark/>
          </w:tcPr>
          <w:p w14:paraId="2164082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6</w:t>
            </w:r>
          </w:p>
        </w:tc>
        <w:tc>
          <w:tcPr>
            <w:tcW w:w="6520" w:type="dxa"/>
            <w:tcBorders>
              <w:top w:val="nil"/>
              <w:left w:val="nil"/>
              <w:bottom w:val="nil"/>
              <w:right w:val="nil"/>
            </w:tcBorders>
            <w:shd w:val="clear" w:color="auto" w:fill="auto"/>
            <w:hideMark/>
          </w:tcPr>
          <w:p w14:paraId="1599FDA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TS=(acrania* or anencephaly or exencephaly or holoproscencephaly) OR TS=(encephalocele or ((brain or cereb*) NEXT bifid*)) OR TS=(omphalocele or exomphalos or (umbilical NEAR/2 hernia*)) OR TS=gastroschisis OR TS=megacystitis OR TS=(skelet* NEAR/2 dysplasia*) OR TS=((limb* or leg* or arm*) NEAR/2 (short* or reduc* or inequality or unequal*)) OR TS=polydactyly OR TS=(transpos* NEAR/3 ("great arteries" or "great vessel*")) OR TS=((ventric* or heart) NEAR/2 hypoplas*) OR TS="spina bifida" OR TS=((face or facial or lip* or palate*) NEAR/2 cleft*) OR TS=(diaphragm* NEAR/2 hernia*) OR TS=(((kidney or renal) NEAR/2 agenesis) or "potter* syndrome") OR TS=("tetralogy of fallot " OR ((atrioventric* or atrio-ventric* or septal) near/2 defect*) OR "double outlet right ventric*") OR TS= (“Body Stalk Anomal*” OR “Club Foot” OR “Club Feet” OR Talipes OR Ventriculomegaly OR Cystic Hygroma*)</w:t>
            </w:r>
          </w:p>
        </w:tc>
      </w:tr>
      <w:tr w:rsidR="005E4E4F" w:rsidRPr="002A4993" w14:paraId="7090C118" w14:textId="77777777" w:rsidTr="00CE3EA8">
        <w:trPr>
          <w:trHeight w:val="3840"/>
        </w:trPr>
        <w:tc>
          <w:tcPr>
            <w:tcW w:w="920" w:type="dxa"/>
            <w:tcBorders>
              <w:top w:val="nil"/>
              <w:left w:val="nil"/>
              <w:bottom w:val="nil"/>
              <w:right w:val="nil"/>
            </w:tcBorders>
            <w:shd w:val="clear" w:color="auto" w:fill="auto"/>
            <w:hideMark/>
          </w:tcPr>
          <w:p w14:paraId="0D72150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5</w:t>
            </w:r>
          </w:p>
        </w:tc>
        <w:tc>
          <w:tcPr>
            <w:tcW w:w="6520" w:type="dxa"/>
            <w:tcBorders>
              <w:top w:val="nil"/>
              <w:left w:val="nil"/>
              <w:bottom w:val="nil"/>
              <w:right w:val="nil"/>
            </w:tcBorders>
            <w:shd w:val="clear" w:color="auto" w:fill="auto"/>
            <w:hideMark/>
          </w:tcPr>
          <w:p w14:paraId="6C9D7B5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TS=(congenital* NEAR/2 (defect* or malformation* or abnormalit* or anomal*)) OR TS=(fetal NEAR/2 (defect* or malformation* or abnormalit* or anomal*)) OR TS= (foetal NEAR/2 (defect* or malformation* or abnormalit* or anomal*)) OR TS=(fetus NEAR/2 (defect* or malformation* or abnormalit* or anomal*)) OR TS=(foetus NEAR/2 (defect* or malformation* or abnormalit* or anomal*)) OR TS=(structural NEAR/2 (defect* or malformation* or abnormalit* or anomal*)) OR TS=(non-chromosomal NEAR/2 (defect* or malformation* or abnormalit* or anomal*)) OR TS=(nonchromosomal NEAR/2 (defect* or malformation* or abnormalit* or anomal*)) OR TS=(chromosomal NEAR/2 (defect* or malformation* or abnormalit* or anomal*))</w:t>
            </w:r>
          </w:p>
        </w:tc>
      </w:tr>
      <w:tr w:rsidR="005E4E4F" w:rsidRPr="002A4993" w14:paraId="3ECA1B22" w14:textId="77777777" w:rsidTr="00CE3EA8">
        <w:trPr>
          <w:trHeight w:val="320"/>
        </w:trPr>
        <w:tc>
          <w:tcPr>
            <w:tcW w:w="920" w:type="dxa"/>
            <w:tcBorders>
              <w:top w:val="nil"/>
              <w:left w:val="nil"/>
              <w:bottom w:val="nil"/>
              <w:right w:val="nil"/>
            </w:tcBorders>
            <w:shd w:val="clear" w:color="auto" w:fill="auto"/>
            <w:hideMark/>
          </w:tcPr>
          <w:p w14:paraId="7C4C9A7E"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4</w:t>
            </w:r>
          </w:p>
        </w:tc>
        <w:tc>
          <w:tcPr>
            <w:tcW w:w="6520" w:type="dxa"/>
            <w:tcBorders>
              <w:top w:val="nil"/>
              <w:left w:val="nil"/>
              <w:bottom w:val="nil"/>
              <w:right w:val="nil"/>
            </w:tcBorders>
            <w:shd w:val="clear" w:color="auto" w:fill="auto"/>
            <w:hideMark/>
          </w:tcPr>
          <w:p w14:paraId="21CFDFD1"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#3 OR #2</w:t>
            </w:r>
          </w:p>
        </w:tc>
      </w:tr>
      <w:tr w:rsidR="005E4E4F" w:rsidRPr="002A4993" w14:paraId="601B304D" w14:textId="77777777" w:rsidTr="00CE3EA8">
        <w:trPr>
          <w:trHeight w:val="1600"/>
        </w:trPr>
        <w:tc>
          <w:tcPr>
            <w:tcW w:w="920" w:type="dxa"/>
            <w:tcBorders>
              <w:top w:val="nil"/>
              <w:left w:val="nil"/>
              <w:bottom w:val="nil"/>
              <w:right w:val="nil"/>
            </w:tcBorders>
            <w:shd w:val="clear" w:color="auto" w:fill="auto"/>
            <w:hideMark/>
          </w:tcPr>
          <w:p w14:paraId="6A7FC8C2"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3</w:t>
            </w:r>
          </w:p>
        </w:tc>
        <w:tc>
          <w:tcPr>
            <w:tcW w:w="6520" w:type="dxa"/>
            <w:tcBorders>
              <w:top w:val="nil"/>
              <w:left w:val="nil"/>
              <w:bottom w:val="nil"/>
              <w:right w:val="nil"/>
            </w:tcBorders>
            <w:shd w:val="clear" w:color="auto" w:fill="auto"/>
            <w:hideMark/>
          </w:tcPr>
          <w:p w14:paraId="43459969"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TS=("1st trimester" or "first trimester") OR TS=("early pregnan*" or "early gestation*") OR TS=("10 week*" or "11 week*" or "12 week*" or "13 week*" or "14 week*") OR TS=(10week* or 11week* or 12week* or 13week* or 14week*) OR TS=("ten week*" OR "eleven week*" OR "twelve week*" OR "thirteen week*" OR "fourteen week*")</w:t>
            </w:r>
          </w:p>
        </w:tc>
      </w:tr>
      <w:tr w:rsidR="005E4E4F" w:rsidRPr="002A4993" w14:paraId="182830EC" w14:textId="77777777" w:rsidTr="00CE3EA8">
        <w:trPr>
          <w:trHeight w:val="640"/>
        </w:trPr>
        <w:tc>
          <w:tcPr>
            <w:tcW w:w="920" w:type="dxa"/>
            <w:tcBorders>
              <w:top w:val="nil"/>
              <w:left w:val="nil"/>
              <w:bottom w:val="nil"/>
              <w:right w:val="nil"/>
            </w:tcBorders>
            <w:shd w:val="clear" w:color="auto" w:fill="auto"/>
            <w:hideMark/>
          </w:tcPr>
          <w:p w14:paraId="0E18EE0A"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2</w:t>
            </w:r>
          </w:p>
        </w:tc>
        <w:tc>
          <w:tcPr>
            <w:tcW w:w="6520" w:type="dxa"/>
            <w:tcBorders>
              <w:top w:val="nil"/>
              <w:left w:val="nil"/>
              <w:bottom w:val="nil"/>
              <w:right w:val="nil"/>
            </w:tcBorders>
            <w:shd w:val="clear" w:color="auto" w:fill="auto"/>
            <w:hideMark/>
          </w:tcPr>
          <w:p w14:paraId="6D70B6F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TS=("1st trimester" or "first trimester") OR TS=("early pregnan*" or "early gestation*")</w:t>
            </w:r>
          </w:p>
        </w:tc>
      </w:tr>
      <w:tr w:rsidR="005E4E4F" w:rsidRPr="002A4993" w14:paraId="575AAFB6" w14:textId="77777777" w:rsidTr="00CE3EA8">
        <w:trPr>
          <w:trHeight w:val="1280"/>
        </w:trPr>
        <w:tc>
          <w:tcPr>
            <w:tcW w:w="920" w:type="dxa"/>
            <w:tcBorders>
              <w:top w:val="nil"/>
              <w:left w:val="nil"/>
              <w:bottom w:val="nil"/>
              <w:right w:val="nil"/>
            </w:tcBorders>
            <w:shd w:val="clear" w:color="auto" w:fill="auto"/>
            <w:hideMark/>
          </w:tcPr>
          <w:p w14:paraId="58E985B4"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 1</w:t>
            </w:r>
          </w:p>
        </w:tc>
        <w:tc>
          <w:tcPr>
            <w:tcW w:w="6520" w:type="dxa"/>
            <w:tcBorders>
              <w:top w:val="nil"/>
              <w:left w:val="nil"/>
              <w:bottom w:val="nil"/>
              <w:right w:val="nil"/>
            </w:tcBorders>
            <w:shd w:val="clear" w:color="auto" w:fill="auto"/>
            <w:hideMark/>
          </w:tcPr>
          <w:p w14:paraId="11BB3E88" w14:textId="77777777" w:rsidR="005E4E4F" w:rsidRPr="002A4993" w:rsidRDefault="005E4E4F" w:rsidP="00CE3EA8">
            <w:pPr>
              <w:rPr>
                <w:rFonts w:ascii="Calibri" w:hAnsi="Calibri" w:cs="Calibri"/>
                <w:color w:val="000000"/>
                <w:sz w:val="22"/>
                <w:szCs w:val="22"/>
                <w:lang w:val="en-GB" w:eastAsia="en-GB"/>
              </w:rPr>
            </w:pPr>
            <w:r w:rsidRPr="002A4993">
              <w:rPr>
                <w:rFonts w:ascii="Calibri" w:hAnsi="Calibri" w:cs="Calibri"/>
                <w:color w:val="000000"/>
                <w:sz w:val="22"/>
                <w:szCs w:val="22"/>
                <w:lang w:val="en-GB" w:eastAsia="en-GB"/>
              </w:rPr>
              <w:t>TS=((pregnan* or gestation* or fetal or foetal or fetus or foetus or prenat* or pre-nat* or prepart* or pre-part*)) AND TS=(ultrasound* or ultra-sound or ultrasonogra* or ultra-sonogra* or sonogra* or echocardiogra*)</w:t>
            </w:r>
          </w:p>
        </w:tc>
      </w:tr>
    </w:tbl>
    <w:p w14:paraId="4D13BDD2" w14:textId="77777777" w:rsidR="005E4E4F" w:rsidRDefault="005E4E4F" w:rsidP="005E4E4F">
      <w:pPr>
        <w:rPr>
          <w:rFonts w:ascii="Arial" w:eastAsiaTheme="majorEastAsia" w:hAnsi="Arial" w:cstheme="majorBidi"/>
          <w:color w:val="2F5496" w:themeColor="accent1" w:themeShade="BF"/>
          <w:sz w:val="28"/>
          <w:szCs w:val="32"/>
          <w:lang w:val="en-GB" w:eastAsia="es-ES"/>
        </w:rPr>
      </w:pPr>
    </w:p>
    <w:p w14:paraId="0965FFED" w14:textId="77777777" w:rsidR="005E4E4F" w:rsidRDefault="005E4E4F" w:rsidP="005E4E4F">
      <w:pPr>
        <w:pStyle w:val="Heading1"/>
        <w:rPr>
          <w:lang w:eastAsia="es-ES"/>
        </w:rPr>
      </w:pPr>
    </w:p>
    <w:p w14:paraId="6C3FAD1F" w14:textId="77777777" w:rsidR="002C57FB" w:rsidRDefault="002C57FB" w:rsidP="005E4E4F">
      <w:pPr>
        <w:pStyle w:val="Heading1"/>
        <w:rPr>
          <w:rFonts w:asciiTheme="minorHAnsi" w:hAnsiTheme="minorHAnsi"/>
          <w:b/>
          <w:color w:val="auto"/>
          <w:sz w:val="22"/>
          <w:szCs w:val="22"/>
          <w:lang w:eastAsia="es-ES"/>
        </w:rPr>
      </w:pPr>
    </w:p>
    <w:p w14:paraId="2917EA63" w14:textId="10962CC1" w:rsidR="005E4E4F" w:rsidRDefault="002C57FB" w:rsidP="005E4E4F">
      <w:pPr>
        <w:pStyle w:val="Heading1"/>
        <w:rPr>
          <w:lang w:eastAsia="es-ES"/>
        </w:rPr>
      </w:pPr>
      <w:r w:rsidRPr="00672216">
        <w:rPr>
          <w:rFonts w:asciiTheme="minorHAnsi" w:hAnsiTheme="minorHAnsi"/>
          <w:b/>
          <w:color w:val="auto"/>
          <w:sz w:val="22"/>
          <w:szCs w:val="22"/>
          <w:lang w:eastAsia="es-ES"/>
        </w:rPr>
        <w:t xml:space="preserve">Appendix </w:t>
      </w:r>
      <w:proofErr w:type="gramStart"/>
      <w:r w:rsidRPr="00672216">
        <w:rPr>
          <w:rFonts w:asciiTheme="minorHAnsi" w:hAnsiTheme="minorHAnsi"/>
          <w:b/>
          <w:color w:val="auto"/>
          <w:sz w:val="22"/>
          <w:szCs w:val="22"/>
          <w:lang w:eastAsia="es-ES"/>
        </w:rPr>
        <w:t>2</w:t>
      </w:r>
      <w:r w:rsidRPr="00672216">
        <w:rPr>
          <w:rFonts w:asciiTheme="minorHAnsi" w:hAnsiTheme="minorHAnsi"/>
          <w:color w:val="auto"/>
          <w:sz w:val="22"/>
          <w:szCs w:val="22"/>
          <w:lang w:eastAsia="es-ES"/>
        </w:rPr>
        <w:t xml:space="preserve">  QUADAS</w:t>
      </w:r>
      <w:proofErr w:type="gramEnd"/>
      <w:r w:rsidRPr="00672216">
        <w:rPr>
          <w:rFonts w:asciiTheme="minorHAnsi" w:hAnsiTheme="minorHAnsi"/>
          <w:color w:val="auto"/>
          <w:sz w:val="22"/>
          <w:szCs w:val="22"/>
          <w:lang w:eastAsia="es-ES"/>
        </w:rPr>
        <w:t>-2 Assessment Tool</w:t>
      </w:r>
    </w:p>
    <w:p w14:paraId="15878FCA" w14:textId="77777777" w:rsidR="005E4E4F" w:rsidRDefault="005E4E4F" w:rsidP="005E4E4F">
      <w:pPr>
        <w:rPr>
          <w:lang w:val="en-GB" w:eastAsia="es-ES"/>
        </w:rPr>
      </w:pPr>
    </w:p>
    <w:p w14:paraId="0CA3F83A" w14:textId="77777777" w:rsidR="005E4E4F" w:rsidRPr="00583F7A" w:rsidRDefault="005E4E4F" w:rsidP="005E4E4F">
      <w:pPr>
        <w:rPr>
          <w:rFonts w:asciiTheme="minorHAnsi" w:hAnsiTheme="minorHAnsi" w:cstheme="minorHAnsi"/>
          <w:b/>
        </w:rPr>
      </w:pPr>
      <w:r w:rsidRPr="00583F7A">
        <w:rPr>
          <w:rFonts w:asciiTheme="minorHAnsi" w:hAnsiTheme="minorHAnsi" w:cstheme="minorHAnsi"/>
          <w:b/>
        </w:rPr>
        <w:t>Defining the review question:</w:t>
      </w:r>
    </w:p>
    <w:p w14:paraId="09767342" w14:textId="77777777" w:rsidR="005E4E4F" w:rsidRPr="00583F7A" w:rsidRDefault="005E4E4F" w:rsidP="005E4E4F">
      <w:pPr>
        <w:rPr>
          <w:rFonts w:asciiTheme="minorHAnsi" w:hAnsiTheme="minorHAnsi" w:cstheme="minorHAnsi"/>
        </w:rPr>
      </w:pPr>
    </w:p>
    <w:p w14:paraId="20306892" w14:textId="77777777" w:rsidR="005E4E4F" w:rsidRPr="00583F7A" w:rsidRDefault="005E4E4F" w:rsidP="005E4E4F">
      <w:pPr>
        <w:spacing w:line="360" w:lineRule="auto"/>
        <w:rPr>
          <w:rFonts w:asciiTheme="minorHAnsi" w:hAnsiTheme="minorHAnsi" w:cstheme="minorHAnsi"/>
        </w:rPr>
      </w:pPr>
      <w:r w:rsidRPr="00583F7A">
        <w:rPr>
          <w:rFonts w:asciiTheme="minorHAnsi" w:hAnsiTheme="minorHAnsi" w:cstheme="minorHAnsi"/>
        </w:rPr>
        <w:t xml:space="preserve">1. What is the sensitivity of first trimester ultrasound for the detection of cardiac malformations? </w:t>
      </w:r>
    </w:p>
    <w:p w14:paraId="7C28685A" w14:textId="77777777" w:rsidR="005E4E4F" w:rsidRPr="00583F7A" w:rsidRDefault="005E4E4F" w:rsidP="005E4E4F">
      <w:pPr>
        <w:rPr>
          <w:rFonts w:asciiTheme="minorHAnsi" w:hAnsiTheme="minorHAnsi" w:cstheme="minorHAnsi"/>
        </w:rPr>
      </w:pPr>
    </w:p>
    <w:p w14:paraId="35383131" w14:textId="77777777" w:rsidR="005E4E4F" w:rsidRPr="00583F7A" w:rsidRDefault="005E4E4F" w:rsidP="005E4E4F">
      <w:pPr>
        <w:rPr>
          <w:rFonts w:asciiTheme="minorHAnsi" w:hAnsiTheme="minorHAnsi" w:cstheme="minorHAnsi"/>
        </w:rPr>
      </w:pPr>
      <w:r w:rsidRPr="00583F7A">
        <w:rPr>
          <w:rFonts w:asciiTheme="minorHAnsi" w:hAnsiTheme="minorHAnsi" w:cstheme="minorHAnsi"/>
        </w:rPr>
        <w:t>2. What factors might impact detection rates?</w:t>
      </w:r>
    </w:p>
    <w:p w14:paraId="47C3FF3D" w14:textId="77777777" w:rsidR="005E4E4F" w:rsidRPr="00583F7A" w:rsidRDefault="005E4E4F" w:rsidP="005E4E4F">
      <w:pPr>
        <w:rPr>
          <w:rFonts w:asciiTheme="minorHAnsi" w:hAnsiTheme="minorHAnsi" w:cstheme="minorHAnsi"/>
        </w:rPr>
      </w:pPr>
    </w:p>
    <w:p w14:paraId="4523AA37" w14:textId="77777777" w:rsidR="005E4E4F" w:rsidRPr="00583F7A" w:rsidRDefault="005E4E4F" w:rsidP="005E4E4F">
      <w:pPr>
        <w:pStyle w:val="ListParagraph"/>
        <w:numPr>
          <w:ilvl w:val="0"/>
          <w:numId w:val="8"/>
        </w:numPr>
        <w:spacing w:line="360" w:lineRule="auto"/>
        <w:rPr>
          <w:rFonts w:cstheme="minorHAnsi"/>
        </w:rPr>
      </w:pPr>
      <w:r w:rsidRPr="00583F7A">
        <w:rPr>
          <w:rFonts w:cstheme="minorHAnsi"/>
        </w:rPr>
        <w:t>Patient selection: pregnant women with gestational age prior to 14</w:t>
      </w:r>
      <w:r w:rsidRPr="00583F7A">
        <w:rPr>
          <w:rFonts w:cstheme="minorHAnsi"/>
          <w:vertAlign w:val="superscript"/>
        </w:rPr>
        <w:t>+6</w:t>
      </w:r>
      <w:r w:rsidRPr="00583F7A">
        <w:rPr>
          <w:rFonts w:cstheme="minorHAnsi"/>
        </w:rPr>
        <w:t xml:space="preserve"> weeks, mothers with all levels of risk and with either singleton or multiple pregnancies were included</w:t>
      </w:r>
    </w:p>
    <w:p w14:paraId="0445DEC5" w14:textId="77777777" w:rsidR="005E4E4F" w:rsidRPr="00583F7A" w:rsidRDefault="005E4E4F" w:rsidP="005E4E4F">
      <w:pPr>
        <w:pStyle w:val="ListParagraph"/>
        <w:numPr>
          <w:ilvl w:val="0"/>
          <w:numId w:val="8"/>
        </w:numPr>
        <w:spacing w:line="360" w:lineRule="auto"/>
        <w:rPr>
          <w:rFonts w:cstheme="minorHAnsi"/>
        </w:rPr>
      </w:pPr>
      <w:r w:rsidRPr="00583F7A">
        <w:rPr>
          <w:rFonts w:cstheme="minorHAnsi"/>
        </w:rPr>
        <w:t>Index Test: Transvaginal and/or Transabdominal 2D Ultrasound prior to 14</w:t>
      </w:r>
      <w:r w:rsidRPr="00583F7A">
        <w:rPr>
          <w:rFonts w:cstheme="minorHAnsi"/>
          <w:vertAlign w:val="superscript"/>
        </w:rPr>
        <w:t>+6</w:t>
      </w:r>
      <w:r w:rsidRPr="00583F7A">
        <w:rPr>
          <w:rFonts w:cstheme="minorHAnsi"/>
        </w:rPr>
        <w:t xml:space="preserve"> weeks gestational age.</w:t>
      </w:r>
    </w:p>
    <w:p w14:paraId="077FD66E" w14:textId="77777777" w:rsidR="005E4E4F" w:rsidRPr="00583F7A" w:rsidRDefault="005E4E4F" w:rsidP="005E4E4F">
      <w:pPr>
        <w:pStyle w:val="ListParagraph"/>
        <w:numPr>
          <w:ilvl w:val="0"/>
          <w:numId w:val="8"/>
        </w:numPr>
        <w:spacing w:line="360" w:lineRule="auto"/>
        <w:rPr>
          <w:rFonts w:cstheme="minorHAnsi"/>
        </w:rPr>
      </w:pPr>
      <w:r w:rsidRPr="00583F7A">
        <w:rPr>
          <w:rFonts w:cstheme="minorHAnsi"/>
        </w:rPr>
        <w:t xml:space="preserve">Reference Standard: Postnatal examination of fetus or postmortem of fetus for evidence/confirmation of structural abnormalities. </w:t>
      </w:r>
    </w:p>
    <w:p w14:paraId="4E51E98A" w14:textId="77777777" w:rsidR="005E4E4F" w:rsidRPr="00583F7A" w:rsidRDefault="005E4E4F" w:rsidP="005E4E4F">
      <w:pPr>
        <w:pStyle w:val="ListParagraph"/>
        <w:numPr>
          <w:ilvl w:val="0"/>
          <w:numId w:val="8"/>
        </w:numPr>
        <w:spacing w:line="360" w:lineRule="auto"/>
        <w:rPr>
          <w:rFonts w:cstheme="minorHAnsi"/>
        </w:rPr>
      </w:pPr>
      <w:r w:rsidRPr="00583F7A">
        <w:rPr>
          <w:rFonts w:cstheme="minorHAnsi"/>
        </w:rPr>
        <w:t>Target condition: congenital cardiac abnormalities.</w:t>
      </w:r>
    </w:p>
    <w:p w14:paraId="37793A16" w14:textId="77777777" w:rsidR="005E4E4F" w:rsidRPr="00583F7A" w:rsidRDefault="005E4E4F" w:rsidP="005E4E4F">
      <w:pPr>
        <w:pStyle w:val="ListParagraph"/>
        <w:spacing w:line="360" w:lineRule="auto"/>
        <w:rPr>
          <w:rFonts w:cstheme="minorHAnsi"/>
        </w:rPr>
      </w:pPr>
    </w:p>
    <w:p w14:paraId="40B6277F" w14:textId="77777777" w:rsidR="005E4E4F" w:rsidRPr="00583F7A" w:rsidRDefault="005E4E4F" w:rsidP="005E4E4F">
      <w:pPr>
        <w:rPr>
          <w:rFonts w:asciiTheme="minorHAnsi" w:hAnsiTheme="minorHAnsi" w:cstheme="minorHAnsi"/>
          <w:b/>
        </w:rPr>
      </w:pPr>
      <w:r w:rsidRPr="00583F7A">
        <w:rPr>
          <w:rFonts w:asciiTheme="minorHAnsi" w:hAnsiTheme="minorHAnsi" w:cstheme="minorHAnsi"/>
          <w:b/>
        </w:rPr>
        <w:t>Domain 1:  Patient Selection</w:t>
      </w:r>
    </w:p>
    <w:p w14:paraId="2716143F" w14:textId="77777777" w:rsidR="005E4E4F" w:rsidRPr="00583F7A" w:rsidRDefault="005E4E4F" w:rsidP="005E4E4F">
      <w:pPr>
        <w:rPr>
          <w:rFonts w:asciiTheme="minorHAnsi" w:hAnsiTheme="minorHAnsi" w:cstheme="minorHAnsi"/>
          <w:b/>
        </w:rPr>
      </w:pPr>
    </w:p>
    <w:tbl>
      <w:tblPr>
        <w:tblStyle w:val="TableGrid"/>
        <w:tblW w:w="10359" w:type="dxa"/>
        <w:jc w:val="center"/>
        <w:tblLook w:val="04A0" w:firstRow="1" w:lastRow="0" w:firstColumn="1" w:lastColumn="0" w:noHBand="0" w:noVBand="1"/>
      </w:tblPr>
      <w:tblGrid>
        <w:gridCol w:w="7230"/>
        <w:gridCol w:w="3129"/>
      </w:tblGrid>
      <w:tr w:rsidR="005E4E4F" w:rsidRPr="00583F7A" w14:paraId="7DB73026" w14:textId="77777777" w:rsidTr="00CE3EA8">
        <w:trPr>
          <w:trHeight w:val="551"/>
          <w:jc w:val="center"/>
        </w:trPr>
        <w:tc>
          <w:tcPr>
            <w:tcW w:w="7230" w:type="dxa"/>
            <w:tcBorders>
              <w:top w:val="nil"/>
              <w:left w:val="nil"/>
              <w:bottom w:val="nil"/>
              <w:right w:val="nil"/>
            </w:tcBorders>
          </w:tcPr>
          <w:p w14:paraId="151377F3" w14:textId="77777777" w:rsidR="005E4E4F" w:rsidRPr="00583F7A" w:rsidRDefault="005E4E4F" w:rsidP="00CE3EA8">
            <w:pPr>
              <w:pStyle w:val="ListParagraph"/>
              <w:numPr>
                <w:ilvl w:val="0"/>
                <w:numId w:val="1"/>
              </w:numPr>
              <w:spacing w:before="120" w:line="360" w:lineRule="auto"/>
              <w:ind w:left="455" w:right="-284" w:firstLine="0"/>
              <w:rPr>
                <w:rFonts w:cstheme="minorHAnsi"/>
                <w:b/>
              </w:rPr>
            </w:pPr>
            <w:r w:rsidRPr="00583F7A">
              <w:rPr>
                <w:rFonts w:cstheme="minorHAnsi"/>
                <w:b/>
              </w:rPr>
              <w:t>Risk of Bias:</w:t>
            </w:r>
            <w:r w:rsidRPr="00583F7A">
              <w:rPr>
                <w:rFonts w:cstheme="minorHAnsi"/>
              </w:rPr>
              <w:t xml:space="preserve"> Could the selection of patients have introduced bias?</w:t>
            </w:r>
          </w:p>
        </w:tc>
        <w:tc>
          <w:tcPr>
            <w:tcW w:w="3129" w:type="dxa"/>
            <w:tcBorders>
              <w:top w:val="nil"/>
              <w:left w:val="nil"/>
              <w:bottom w:val="nil"/>
              <w:right w:val="nil"/>
            </w:tcBorders>
          </w:tcPr>
          <w:p w14:paraId="26ED6E8F" w14:textId="77777777" w:rsidR="005E4E4F" w:rsidRPr="00583F7A" w:rsidRDefault="005E4E4F" w:rsidP="00CE3EA8">
            <w:pPr>
              <w:spacing w:before="120" w:line="360" w:lineRule="auto"/>
              <w:ind w:right="-284"/>
              <w:jc w:val="center"/>
              <w:rPr>
                <w:rFonts w:asciiTheme="minorHAnsi" w:hAnsiTheme="minorHAnsi" w:cstheme="minorHAnsi"/>
                <w:b/>
              </w:rPr>
            </w:pPr>
            <w:r w:rsidRPr="00583F7A">
              <w:rPr>
                <w:rFonts w:asciiTheme="minorHAnsi" w:hAnsiTheme="minorHAnsi" w:cstheme="minorHAnsi"/>
              </w:rPr>
              <w:t>LOW/HIGH/UNCLEAR</w:t>
            </w:r>
          </w:p>
        </w:tc>
      </w:tr>
      <w:tr w:rsidR="005E4E4F" w:rsidRPr="00583F7A" w14:paraId="00443BB9" w14:textId="77777777" w:rsidTr="00CE3EA8">
        <w:trPr>
          <w:trHeight w:val="271"/>
          <w:jc w:val="center"/>
        </w:trPr>
        <w:tc>
          <w:tcPr>
            <w:tcW w:w="7230" w:type="dxa"/>
            <w:tcBorders>
              <w:top w:val="nil"/>
              <w:left w:val="nil"/>
              <w:bottom w:val="nil"/>
              <w:right w:val="nil"/>
            </w:tcBorders>
          </w:tcPr>
          <w:p w14:paraId="77BF1797" w14:textId="77777777" w:rsidR="005E4E4F" w:rsidRPr="00583F7A" w:rsidRDefault="005E4E4F" w:rsidP="00CE3EA8">
            <w:pPr>
              <w:spacing w:before="120" w:line="360" w:lineRule="auto"/>
              <w:ind w:left="455" w:right="-284"/>
              <w:rPr>
                <w:rFonts w:asciiTheme="minorHAnsi" w:hAnsiTheme="minorHAnsi" w:cstheme="minorHAnsi"/>
                <w:u w:val="single"/>
              </w:rPr>
            </w:pPr>
            <w:r w:rsidRPr="00583F7A">
              <w:rPr>
                <w:rFonts w:asciiTheme="minorHAnsi" w:hAnsiTheme="minorHAnsi" w:cstheme="minorHAnsi"/>
                <w:u w:val="single"/>
              </w:rPr>
              <w:t>Signaling Questions:</w:t>
            </w:r>
          </w:p>
        </w:tc>
        <w:tc>
          <w:tcPr>
            <w:tcW w:w="3129" w:type="dxa"/>
            <w:tcBorders>
              <w:top w:val="nil"/>
              <w:left w:val="nil"/>
              <w:bottom w:val="nil"/>
              <w:right w:val="nil"/>
            </w:tcBorders>
          </w:tcPr>
          <w:p w14:paraId="78F8EA5F" w14:textId="77777777" w:rsidR="005E4E4F" w:rsidRPr="00583F7A" w:rsidRDefault="005E4E4F" w:rsidP="00CE3EA8">
            <w:pPr>
              <w:spacing w:before="120" w:line="360" w:lineRule="auto"/>
              <w:ind w:right="-284"/>
              <w:jc w:val="center"/>
              <w:rPr>
                <w:rFonts w:asciiTheme="minorHAnsi" w:hAnsiTheme="minorHAnsi" w:cstheme="minorHAnsi"/>
              </w:rPr>
            </w:pPr>
          </w:p>
        </w:tc>
      </w:tr>
      <w:tr w:rsidR="005E4E4F" w:rsidRPr="00583F7A" w14:paraId="57B05D57" w14:textId="77777777" w:rsidTr="00CE3EA8">
        <w:trPr>
          <w:trHeight w:val="279"/>
          <w:jc w:val="center"/>
        </w:trPr>
        <w:tc>
          <w:tcPr>
            <w:tcW w:w="7230" w:type="dxa"/>
            <w:tcBorders>
              <w:top w:val="nil"/>
              <w:left w:val="nil"/>
              <w:bottom w:val="nil"/>
              <w:right w:val="nil"/>
            </w:tcBorders>
          </w:tcPr>
          <w:p w14:paraId="54B3C966" w14:textId="77777777" w:rsidR="005E4E4F" w:rsidRPr="00583F7A" w:rsidRDefault="005E4E4F" w:rsidP="00CE3EA8">
            <w:pPr>
              <w:pStyle w:val="ListParagraph"/>
              <w:numPr>
                <w:ilvl w:val="0"/>
                <w:numId w:val="2"/>
              </w:numPr>
              <w:spacing w:before="120" w:line="360" w:lineRule="auto"/>
              <w:ind w:left="455" w:right="-284" w:firstLine="0"/>
              <w:rPr>
                <w:rFonts w:cstheme="minorHAnsi"/>
                <w:b/>
              </w:rPr>
            </w:pPr>
            <w:r w:rsidRPr="00583F7A">
              <w:rPr>
                <w:rFonts w:cstheme="minorHAnsi"/>
              </w:rPr>
              <w:t xml:space="preserve">Was a consecutive (vs. random sample) of patients enrolled?                  </w:t>
            </w:r>
          </w:p>
        </w:tc>
        <w:tc>
          <w:tcPr>
            <w:tcW w:w="3129" w:type="dxa"/>
            <w:tcBorders>
              <w:top w:val="nil"/>
              <w:left w:val="nil"/>
              <w:bottom w:val="nil"/>
              <w:right w:val="nil"/>
            </w:tcBorders>
          </w:tcPr>
          <w:p w14:paraId="104239CE" w14:textId="77777777" w:rsidR="005E4E4F" w:rsidRPr="00583F7A" w:rsidRDefault="005E4E4F" w:rsidP="00CE3EA8">
            <w:pPr>
              <w:spacing w:before="120" w:line="360" w:lineRule="auto"/>
              <w:ind w:right="-284"/>
              <w:jc w:val="center"/>
              <w:rPr>
                <w:rFonts w:asciiTheme="minorHAnsi" w:hAnsiTheme="minorHAnsi" w:cstheme="minorHAnsi"/>
                <w:b/>
              </w:rPr>
            </w:pPr>
            <w:r w:rsidRPr="00583F7A">
              <w:rPr>
                <w:rFonts w:asciiTheme="minorHAnsi" w:hAnsiTheme="minorHAnsi" w:cstheme="minorHAnsi"/>
              </w:rPr>
              <w:t>YES/NO/UNCLEAR</w:t>
            </w:r>
          </w:p>
        </w:tc>
      </w:tr>
      <w:tr w:rsidR="005E4E4F" w:rsidRPr="00583F7A" w14:paraId="14E93BC7" w14:textId="77777777" w:rsidTr="00CE3EA8">
        <w:trPr>
          <w:trHeight w:val="271"/>
          <w:jc w:val="center"/>
        </w:trPr>
        <w:tc>
          <w:tcPr>
            <w:tcW w:w="7230" w:type="dxa"/>
            <w:tcBorders>
              <w:top w:val="nil"/>
              <w:left w:val="nil"/>
              <w:bottom w:val="nil"/>
              <w:right w:val="nil"/>
            </w:tcBorders>
          </w:tcPr>
          <w:p w14:paraId="23F9B3B7" w14:textId="77777777" w:rsidR="005E4E4F" w:rsidRPr="00583F7A" w:rsidRDefault="005E4E4F" w:rsidP="00CE3EA8">
            <w:pPr>
              <w:spacing w:before="120" w:line="360" w:lineRule="auto"/>
              <w:ind w:left="455" w:right="-284"/>
              <w:rPr>
                <w:rFonts w:asciiTheme="minorHAnsi" w:hAnsiTheme="minorHAnsi" w:cstheme="minorHAnsi"/>
              </w:rPr>
            </w:pPr>
            <w:r w:rsidRPr="00583F7A">
              <w:rPr>
                <w:rFonts w:asciiTheme="minorHAnsi" w:hAnsiTheme="minorHAnsi" w:cstheme="minorHAnsi"/>
              </w:rPr>
              <w:t>ii.  Did the study avoid inappropriate exclusions?</w:t>
            </w:r>
          </w:p>
        </w:tc>
        <w:tc>
          <w:tcPr>
            <w:tcW w:w="3129" w:type="dxa"/>
            <w:tcBorders>
              <w:top w:val="nil"/>
              <w:left w:val="nil"/>
              <w:bottom w:val="nil"/>
              <w:right w:val="nil"/>
            </w:tcBorders>
          </w:tcPr>
          <w:p w14:paraId="3D70368B" w14:textId="77777777" w:rsidR="005E4E4F" w:rsidRPr="00583F7A" w:rsidRDefault="005E4E4F" w:rsidP="00CE3EA8">
            <w:pPr>
              <w:spacing w:before="120" w:line="360" w:lineRule="auto"/>
              <w:ind w:right="-284"/>
              <w:jc w:val="center"/>
              <w:rPr>
                <w:rFonts w:asciiTheme="minorHAnsi" w:hAnsiTheme="minorHAnsi" w:cstheme="minorHAnsi"/>
                <w:b/>
              </w:rPr>
            </w:pPr>
            <w:r w:rsidRPr="00583F7A">
              <w:rPr>
                <w:rFonts w:asciiTheme="minorHAnsi" w:hAnsiTheme="minorHAnsi" w:cstheme="minorHAnsi"/>
              </w:rPr>
              <w:t>YES/NO/UNCLEAR</w:t>
            </w:r>
          </w:p>
        </w:tc>
      </w:tr>
      <w:tr w:rsidR="005E4E4F" w:rsidRPr="00583F7A" w14:paraId="1C5FAC79" w14:textId="77777777" w:rsidTr="00CE3EA8">
        <w:trPr>
          <w:trHeight w:val="830"/>
          <w:jc w:val="center"/>
        </w:trPr>
        <w:tc>
          <w:tcPr>
            <w:tcW w:w="7230" w:type="dxa"/>
            <w:tcBorders>
              <w:top w:val="nil"/>
              <w:left w:val="nil"/>
              <w:bottom w:val="nil"/>
              <w:right w:val="nil"/>
            </w:tcBorders>
          </w:tcPr>
          <w:p w14:paraId="52A70D7F" w14:textId="77777777" w:rsidR="005E4E4F" w:rsidRPr="00583F7A" w:rsidRDefault="005E4E4F" w:rsidP="00CE3EA8">
            <w:pPr>
              <w:pStyle w:val="ListParagraph"/>
              <w:numPr>
                <w:ilvl w:val="0"/>
                <w:numId w:val="1"/>
              </w:numPr>
              <w:spacing w:before="120" w:line="360" w:lineRule="auto"/>
              <w:ind w:left="455" w:right="-284" w:firstLine="0"/>
              <w:rPr>
                <w:rFonts w:cstheme="minorHAnsi"/>
              </w:rPr>
            </w:pPr>
            <w:r w:rsidRPr="00583F7A">
              <w:rPr>
                <w:rFonts w:cstheme="minorHAnsi"/>
                <w:b/>
              </w:rPr>
              <w:t>Applicability:</w:t>
            </w:r>
            <w:r w:rsidRPr="00583F7A">
              <w:rPr>
                <w:rFonts w:cstheme="minorHAnsi"/>
              </w:rPr>
              <w:t xml:space="preserve"> Are there concerns that the included patients and setting do not match the review question (i.e. severity of the target condition, demographic features, presence of co-morbidity, setting)?                                                        </w:t>
            </w:r>
          </w:p>
        </w:tc>
        <w:tc>
          <w:tcPr>
            <w:tcW w:w="3129" w:type="dxa"/>
            <w:tcBorders>
              <w:top w:val="nil"/>
              <w:left w:val="nil"/>
              <w:bottom w:val="nil"/>
              <w:right w:val="nil"/>
            </w:tcBorders>
          </w:tcPr>
          <w:p w14:paraId="6DBD908F" w14:textId="77777777" w:rsidR="005E4E4F" w:rsidRPr="00583F7A" w:rsidRDefault="005E4E4F" w:rsidP="00CE3EA8">
            <w:pPr>
              <w:spacing w:before="120" w:line="360" w:lineRule="auto"/>
              <w:ind w:right="-284"/>
              <w:jc w:val="center"/>
              <w:rPr>
                <w:rFonts w:asciiTheme="minorHAnsi" w:hAnsiTheme="minorHAnsi" w:cstheme="minorHAnsi"/>
              </w:rPr>
            </w:pPr>
            <w:r w:rsidRPr="00583F7A">
              <w:rPr>
                <w:rFonts w:asciiTheme="minorHAnsi" w:hAnsiTheme="minorHAnsi" w:cstheme="minorHAnsi"/>
              </w:rPr>
              <w:t>LOW/HIGH/UNCLEAR</w:t>
            </w:r>
          </w:p>
        </w:tc>
      </w:tr>
    </w:tbl>
    <w:p w14:paraId="1D684E70" w14:textId="77777777" w:rsidR="005E4E4F" w:rsidRPr="00583F7A" w:rsidRDefault="005E4E4F" w:rsidP="005E4E4F">
      <w:pPr>
        <w:spacing w:beforeLines="120" w:before="288"/>
        <w:rPr>
          <w:rFonts w:asciiTheme="minorHAnsi" w:hAnsiTheme="minorHAnsi" w:cstheme="minorHAnsi"/>
          <w:b/>
        </w:rPr>
      </w:pPr>
      <w:r w:rsidRPr="00583F7A">
        <w:rPr>
          <w:rFonts w:asciiTheme="minorHAnsi" w:hAnsiTheme="minorHAnsi" w:cstheme="minorHAnsi"/>
          <w:b/>
        </w:rPr>
        <w:t>Domain 2: Index Test</w:t>
      </w:r>
    </w:p>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60"/>
      </w:tblGrid>
      <w:tr w:rsidR="005E4E4F" w:rsidRPr="00583F7A" w14:paraId="376602A9" w14:textId="77777777" w:rsidTr="00CE3EA8">
        <w:trPr>
          <w:jc w:val="center"/>
        </w:trPr>
        <w:tc>
          <w:tcPr>
            <w:tcW w:w="6941" w:type="dxa"/>
          </w:tcPr>
          <w:p w14:paraId="4595E62B" w14:textId="77777777" w:rsidR="005E4E4F" w:rsidRPr="00583F7A" w:rsidRDefault="005E4E4F" w:rsidP="00CE3EA8">
            <w:pPr>
              <w:pStyle w:val="ListParagraph"/>
              <w:numPr>
                <w:ilvl w:val="0"/>
                <w:numId w:val="3"/>
              </w:numPr>
              <w:spacing w:beforeLines="120" w:before="288"/>
              <w:ind w:left="455" w:firstLine="0"/>
              <w:rPr>
                <w:rFonts w:cstheme="minorHAnsi"/>
                <w:b/>
              </w:rPr>
            </w:pPr>
            <w:r w:rsidRPr="00583F7A">
              <w:rPr>
                <w:rFonts w:cstheme="minorHAnsi"/>
                <w:b/>
              </w:rPr>
              <w:t>Risk of Bias:</w:t>
            </w:r>
            <w:r w:rsidRPr="00583F7A">
              <w:rPr>
                <w:rFonts w:cstheme="minorHAnsi"/>
              </w:rPr>
              <w:t xml:space="preserve"> Could the conduct or interpretation of the index test have introduced bias?</w:t>
            </w:r>
          </w:p>
        </w:tc>
        <w:tc>
          <w:tcPr>
            <w:tcW w:w="3260" w:type="dxa"/>
          </w:tcPr>
          <w:p w14:paraId="22ABE467" w14:textId="77777777" w:rsidR="005E4E4F" w:rsidRPr="00583F7A" w:rsidRDefault="005E4E4F" w:rsidP="00CE3EA8">
            <w:pPr>
              <w:spacing w:beforeLines="120" w:before="288"/>
              <w:jc w:val="center"/>
              <w:rPr>
                <w:rFonts w:asciiTheme="minorHAnsi" w:hAnsiTheme="minorHAnsi" w:cstheme="minorHAnsi"/>
                <w:b/>
              </w:rPr>
            </w:pPr>
            <w:r w:rsidRPr="00583F7A">
              <w:rPr>
                <w:rFonts w:asciiTheme="minorHAnsi" w:hAnsiTheme="minorHAnsi" w:cstheme="minorHAnsi"/>
              </w:rPr>
              <w:t>LOW/HIGH/UNCLEAR</w:t>
            </w:r>
          </w:p>
        </w:tc>
      </w:tr>
      <w:tr w:rsidR="005E4E4F" w:rsidRPr="00583F7A" w14:paraId="549A25E8" w14:textId="77777777" w:rsidTr="00CE3EA8">
        <w:trPr>
          <w:jc w:val="center"/>
        </w:trPr>
        <w:tc>
          <w:tcPr>
            <w:tcW w:w="6941" w:type="dxa"/>
          </w:tcPr>
          <w:p w14:paraId="5F80CC8F" w14:textId="77777777" w:rsidR="005E4E4F" w:rsidRPr="00583F7A" w:rsidRDefault="005E4E4F" w:rsidP="00CE3EA8">
            <w:pPr>
              <w:spacing w:beforeLines="120" w:before="288"/>
              <w:ind w:left="455"/>
              <w:rPr>
                <w:rFonts w:asciiTheme="minorHAnsi" w:hAnsiTheme="minorHAnsi" w:cstheme="minorHAnsi"/>
                <w:u w:val="single"/>
              </w:rPr>
            </w:pPr>
            <w:r w:rsidRPr="00583F7A">
              <w:rPr>
                <w:rFonts w:asciiTheme="minorHAnsi" w:hAnsiTheme="minorHAnsi" w:cstheme="minorHAnsi"/>
                <w:u w:val="single"/>
              </w:rPr>
              <w:t>Signaling Questions:</w:t>
            </w:r>
          </w:p>
        </w:tc>
        <w:tc>
          <w:tcPr>
            <w:tcW w:w="3260" w:type="dxa"/>
          </w:tcPr>
          <w:p w14:paraId="6B346882" w14:textId="77777777" w:rsidR="005E4E4F" w:rsidRPr="00583F7A" w:rsidRDefault="005E4E4F" w:rsidP="00CE3EA8">
            <w:pPr>
              <w:spacing w:beforeLines="120" w:before="288"/>
              <w:jc w:val="center"/>
              <w:rPr>
                <w:rFonts w:asciiTheme="minorHAnsi" w:hAnsiTheme="minorHAnsi" w:cstheme="minorHAnsi"/>
              </w:rPr>
            </w:pPr>
          </w:p>
        </w:tc>
      </w:tr>
      <w:tr w:rsidR="005E4E4F" w:rsidRPr="00583F7A" w14:paraId="185B76C1" w14:textId="77777777" w:rsidTr="00CE3EA8">
        <w:trPr>
          <w:jc w:val="center"/>
        </w:trPr>
        <w:tc>
          <w:tcPr>
            <w:tcW w:w="6941" w:type="dxa"/>
          </w:tcPr>
          <w:p w14:paraId="38AD17AA" w14:textId="77777777" w:rsidR="005E4E4F" w:rsidRPr="00583F7A" w:rsidRDefault="005E4E4F" w:rsidP="00CE3EA8">
            <w:pPr>
              <w:pStyle w:val="ListParagraph"/>
              <w:numPr>
                <w:ilvl w:val="0"/>
                <w:numId w:val="6"/>
              </w:numPr>
              <w:spacing w:beforeLines="120" w:before="288"/>
              <w:ind w:left="455" w:firstLine="0"/>
              <w:rPr>
                <w:rFonts w:cstheme="minorHAnsi"/>
                <w:b/>
              </w:rPr>
            </w:pPr>
            <w:r w:rsidRPr="00583F7A">
              <w:rPr>
                <w:rFonts w:cstheme="minorHAnsi"/>
              </w:rPr>
              <w:t xml:space="preserve">Were sonographers blinded to the history (risk profile) of the patients?    </w:t>
            </w:r>
          </w:p>
        </w:tc>
        <w:tc>
          <w:tcPr>
            <w:tcW w:w="3260" w:type="dxa"/>
          </w:tcPr>
          <w:p w14:paraId="63719B30" w14:textId="77777777" w:rsidR="005E4E4F" w:rsidRPr="00583F7A" w:rsidRDefault="005E4E4F" w:rsidP="00CE3EA8">
            <w:pPr>
              <w:spacing w:beforeLines="120" w:before="288"/>
              <w:jc w:val="center"/>
              <w:rPr>
                <w:rFonts w:asciiTheme="minorHAnsi" w:hAnsiTheme="minorHAnsi" w:cstheme="minorHAnsi"/>
                <w:b/>
              </w:rPr>
            </w:pPr>
            <w:r w:rsidRPr="00583F7A">
              <w:rPr>
                <w:rFonts w:asciiTheme="minorHAnsi" w:hAnsiTheme="minorHAnsi" w:cstheme="minorHAnsi"/>
              </w:rPr>
              <w:t>YES/NO/UNCLEAR</w:t>
            </w:r>
          </w:p>
        </w:tc>
      </w:tr>
      <w:tr w:rsidR="005E4E4F" w:rsidRPr="00583F7A" w14:paraId="5049840A" w14:textId="77777777" w:rsidTr="00CE3EA8">
        <w:trPr>
          <w:jc w:val="center"/>
        </w:trPr>
        <w:tc>
          <w:tcPr>
            <w:tcW w:w="6941" w:type="dxa"/>
          </w:tcPr>
          <w:p w14:paraId="07E77653" w14:textId="77777777" w:rsidR="005E4E4F" w:rsidRPr="00583F7A" w:rsidRDefault="005E4E4F" w:rsidP="00CE3EA8">
            <w:pPr>
              <w:pStyle w:val="ListParagraph"/>
              <w:numPr>
                <w:ilvl w:val="0"/>
                <w:numId w:val="6"/>
              </w:numPr>
              <w:spacing w:beforeLines="120" w:before="288"/>
              <w:ind w:left="455" w:firstLine="0"/>
              <w:rPr>
                <w:rFonts w:cstheme="minorHAnsi"/>
              </w:rPr>
            </w:pPr>
            <w:r w:rsidRPr="00583F7A">
              <w:rPr>
                <w:rFonts w:cstheme="minorHAnsi"/>
              </w:rPr>
              <w:t>Were all of the included first trimester scans performed prior to 14</w:t>
            </w:r>
            <w:r w:rsidRPr="00583F7A">
              <w:rPr>
                <w:rFonts w:cstheme="minorHAnsi"/>
                <w:vertAlign w:val="superscript"/>
              </w:rPr>
              <w:t>+6</w:t>
            </w:r>
            <w:r w:rsidRPr="00583F7A">
              <w:rPr>
                <w:rFonts w:cstheme="minorHAnsi"/>
              </w:rPr>
              <w:t xml:space="preserve"> weeks gestational age?</w:t>
            </w:r>
          </w:p>
        </w:tc>
        <w:tc>
          <w:tcPr>
            <w:tcW w:w="3260" w:type="dxa"/>
          </w:tcPr>
          <w:p w14:paraId="55B30812" w14:textId="77777777" w:rsidR="005E4E4F" w:rsidRPr="00583F7A" w:rsidRDefault="005E4E4F" w:rsidP="00CE3EA8">
            <w:pPr>
              <w:spacing w:beforeLines="120" w:before="288"/>
              <w:jc w:val="center"/>
              <w:rPr>
                <w:rFonts w:asciiTheme="minorHAnsi" w:hAnsiTheme="minorHAnsi" w:cstheme="minorHAnsi"/>
              </w:rPr>
            </w:pPr>
            <w:r w:rsidRPr="00583F7A">
              <w:rPr>
                <w:rFonts w:asciiTheme="minorHAnsi" w:hAnsiTheme="minorHAnsi" w:cstheme="minorHAnsi"/>
              </w:rPr>
              <w:t>YES/NO/UNCLEAR</w:t>
            </w:r>
          </w:p>
        </w:tc>
      </w:tr>
      <w:tr w:rsidR="005E4E4F" w:rsidRPr="00583F7A" w14:paraId="73C8C3DF" w14:textId="77777777" w:rsidTr="00CE3EA8">
        <w:trPr>
          <w:trHeight w:val="573"/>
          <w:jc w:val="center"/>
        </w:trPr>
        <w:tc>
          <w:tcPr>
            <w:tcW w:w="6941" w:type="dxa"/>
          </w:tcPr>
          <w:p w14:paraId="2F5B43E2" w14:textId="77777777" w:rsidR="005E4E4F" w:rsidRPr="00583F7A" w:rsidRDefault="005E4E4F" w:rsidP="00CE3EA8">
            <w:pPr>
              <w:pStyle w:val="ListParagraph"/>
              <w:numPr>
                <w:ilvl w:val="0"/>
                <w:numId w:val="3"/>
              </w:numPr>
              <w:spacing w:beforeLines="120" w:before="288"/>
              <w:ind w:left="455" w:firstLine="0"/>
              <w:rPr>
                <w:rFonts w:cstheme="minorHAnsi"/>
                <w:b/>
              </w:rPr>
            </w:pPr>
            <w:r w:rsidRPr="00583F7A">
              <w:rPr>
                <w:rFonts w:cstheme="minorHAnsi"/>
                <w:b/>
              </w:rPr>
              <w:t>Applicability:</w:t>
            </w:r>
            <w:r w:rsidRPr="00583F7A">
              <w:rPr>
                <w:rFonts w:cstheme="minorHAnsi"/>
              </w:rPr>
              <w:t xml:space="preserve"> Are there concerns that the index test, its conduct, or interpretation differ from the review question?</w:t>
            </w:r>
            <w:r w:rsidRPr="00583F7A">
              <w:rPr>
                <w:rFonts w:cstheme="minorHAnsi"/>
                <w:b/>
              </w:rPr>
              <w:t xml:space="preserve"> </w:t>
            </w:r>
          </w:p>
        </w:tc>
        <w:tc>
          <w:tcPr>
            <w:tcW w:w="3260" w:type="dxa"/>
          </w:tcPr>
          <w:p w14:paraId="5B47FD2E" w14:textId="77777777" w:rsidR="005E4E4F" w:rsidRPr="00583F7A" w:rsidRDefault="005E4E4F" w:rsidP="00CE3EA8">
            <w:pPr>
              <w:spacing w:beforeLines="120" w:before="288"/>
              <w:jc w:val="center"/>
              <w:rPr>
                <w:rFonts w:asciiTheme="minorHAnsi" w:hAnsiTheme="minorHAnsi" w:cstheme="minorHAnsi"/>
              </w:rPr>
            </w:pPr>
            <w:r w:rsidRPr="00583F7A">
              <w:rPr>
                <w:rFonts w:asciiTheme="minorHAnsi" w:hAnsiTheme="minorHAnsi" w:cstheme="minorHAnsi"/>
              </w:rPr>
              <w:t>LOW/HIGH/UNCLEAR</w:t>
            </w:r>
          </w:p>
        </w:tc>
      </w:tr>
    </w:tbl>
    <w:p w14:paraId="780F2D02" w14:textId="77777777" w:rsidR="005E4E4F" w:rsidRPr="00583F7A" w:rsidRDefault="005E4E4F" w:rsidP="005E4E4F">
      <w:pPr>
        <w:spacing w:beforeLines="120" w:before="288"/>
        <w:rPr>
          <w:rFonts w:asciiTheme="minorHAnsi" w:hAnsiTheme="minorHAnsi" w:cstheme="minorHAnsi"/>
          <w:b/>
        </w:rPr>
      </w:pPr>
      <w:r w:rsidRPr="00583F7A">
        <w:rPr>
          <w:rFonts w:asciiTheme="minorHAnsi" w:hAnsiTheme="minorHAnsi" w:cstheme="minorHAnsi"/>
          <w:b/>
        </w:rPr>
        <w:t>Domain 3: Reference Standard</w:t>
      </w:r>
    </w:p>
    <w:tbl>
      <w:tblPr>
        <w:tblStyle w:val="TableGrid"/>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60"/>
      </w:tblGrid>
      <w:tr w:rsidR="005E4E4F" w:rsidRPr="00583F7A" w14:paraId="1C2FB53D" w14:textId="77777777" w:rsidTr="00CE3EA8">
        <w:trPr>
          <w:jc w:val="center"/>
        </w:trPr>
        <w:tc>
          <w:tcPr>
            <w:tcW w:w="6941" w:type="dxa"/>
          </w:tcPr>
          <w:p w14:paraId="793E8E40" w14:textId="77777777" w:rsidR="005E4E4F" w:rsidRPr="00583F7A" w:rsidRDefault="005E4E4F" w:rsidP="00CE3EA8">
            <w:pPr>
              <w:pStyle w:val="ListParagraph"/>
              <w:numPr>
                <w:ilvl w:val="0"/>
                <w:numId w:val="4"/>
              </w:numPr>
              <w:spacing w:beforeLines="120" w:before="288"/>
              <w:ind w:left="455" w:firstLine="0"/>
              <w:rPr>
                <w:rFonts w:cstheme="minorHAnsi"/>
                <w:b/>
              </w:rPr>
            </w:pPr>
            <w:r w:rsidRPr="00583F7A">
              <w:rPr>
                <w:rFonts w:cstheme="minorHAnsi"/>
                <w:b/>
              </w:rPr>
              <w:t>Risk of Bias:</w:t>
            </w:r>
            <w:r w:rsidRPr="00583F7A">
              <w:rPr>
                <w:rFonts w:cstheme="minorHAnsi"/>
              </w:rPr>
              <w:t xml:space="preserve"> Could the reference standard, its conduct, or its interpretation have introduced bias?</w:t>
            </w:r>
          </w:p>
        </w:tc>
        <w:tc>
          <w:tcPr>
            <w:tcW w:w="3260" w:type="dxa"/>
          </w:tcPr>
          <w:p w14:paraId="6FE41612" w14:textId="77777777" w:rsidR="005E4E4F" w:rsidRPr="00583F7A" w:rsidRDefault="005E4E4F" w:rsidP="00CE3EA8">
            <w:pPr>
              <w:spacing w:beforeLines="120" w:before="288"/>
              <w:ind w:left="315" w:hanging="425"/>
              <w:jc w:val="center"/>
              <w:rPr>
                <w:rFonts w:asciiTheme="minorHAnsi" w:hAnsiTheme="minorHAnsi" w:cstheme="minorHAnsi"/>
                <w:b/>
              </w:rPr>
            </w:pPr>
            <w:r w:rsidRPr="00583F7A">
              <w:rPr>
                <w:rFonts w:asciiTheme="minorHAnsi" w:hAnsiTheme="minorHAnsi" w:cstheme="minorHAnsi"/>
              </w:rPr>
              <w:t>LOW/HIGH/UNCLEAR</w:t>
            </w:r>
          </w:p>
        </w:tc>
      </w:tr>
      <w:tr w:rsidR="005E4E4F" w:rsidRPr="00583F7A" w14:paraId="6DF35584" w14:textId="77777777" w:rsidTr="00CE3EA8">
        <w:trPr>
          <w:jc w:val="center"/>
        </w:trPr>
        <w:tc>
          <w:tcPr>
            <w:tcW w:w="6941" w:type="dxa"/>
          </w:tcPr>
          <w:p w14:paraId="6D48B302" w14:textId="77777777" w:rsidR="005E4E4F" w:rsidRPr="00583F7A" w:rsidRDefault="005E4E4F" w:rsidP="00CE3EA8">
            <w:pPr>
              <w:spacing w:beforeLines="120" w:before="288"/>
              <w:ind w:left="455"/>
              <w:rPr>
                <w:rFonts w:asciiTheme="minorHAnsi" w:hAnsiTheme="minorHAnsi" w:cstheme="minorHAnsi"/>
                <w:u w:val="single"/>
              </w:rPr>
            </w:pPr>
            <w:r w:rsidRPr="00583F7A">
              <w:rPr>
                <w:rFonts w:asciiTheme="minorHAnsi" w:hAnsiTheme="minorHAnsi" w:cstheme="minorHAnsi"/>
                <w:u w:val="single"/>
              </w:rPr>
              <w:t>Signaling Questions:</w:t>
            </w:r>
          </w:p>
        </w:tc>
        <w:tc>
          <w:tcPr>
            <w:tcW w:w="3260" w:type="dxa"/>
          </w:tcPr>
          <w:p w14:paraId="1908495E" w14:textId="77777777" w:rsidR="005E4E4F" w:rsidRPr="00583F7A" w:rsidRDefault="005E4E4F" w:rsidP="00CE3EA8">
            <w:pPr>
              <w:spacing w:beforeLines="120" w:before="288"/>
              <w:jc w:val="center"/>
              <w:rPr>
                <w:rFonts w:asciiTheme="minorHAnsi" w:hAnsiTheme="minorHAnsi" w:cstheme="minorHAnsi"/>
              </w:rPr>
            </w:pPr>
          </w:p>
        </w:tc>
      </w:tr>
      <w:tr w:rsidR="005E4E4F" w:rsidRPr="00583F7A" w14:paraId="0EAD5720" w14:textId="77777777" w:rsidTr="00CE3EA8">
        <w:trPr>
          <w:jc w:val="center"/>
        </w:trPr>
        <w:tc>
          <w:tcPr>
            <w:tcW w:w="6941" w:type="dxa"/>
          </w:tcPr>
          <w:p w14:paraId="2B2495E7" w14:textId="77777777" w:rsidR="005E4E4F" w:rsidRPr="00583F7A" w:rsidRDefault="005E4E4F" w:rsidP="00CE3EA8">
            <w:pPr>
              <w:spacing w:beforeLines="120" w:before="288"/>
              <w:ind w:left="455"/>
              <w:rPr>
                <w:rFonts w:asciiTheme="minorHAnsi" w:hAnsiTheme="minorHAnsi" w:cstheme="minorHAnsi"/>
              </w:rPr>
            </w:pPr>
            <w:r w:rsidRPr="00583F7A">
              <w:rPr>
                <w:rFonts w:asciiTheme="minorHAnsi" w:hAnsiTheme="minorHAnsi" w:cstheme="minorHAnsi"/>
              </w:rPr>
              <w:t xml:space="preserve">i. Was an appropriate reference standard used to correctly classify the target condition? </w:t>
            </w:r>
            <w:r w:rsidRPr="00583F7A">
              <w:rPr>
                <w:rFonts w:asciiTheme="minorHAnsi" w:hAnsiTheme="minorHAnsi" w:cstheme="minorHAnsi"/>
              </w:rPr>
              <w:tab/>
            </w:r>
          </w:p>
        </w:tc>
        <w:tc>
          <w:tcPr>
            <w:tcW w:w="3260" w:type="dxa"/>
          </w:tcPr>
          <w:p w14:paraId="35977697" w14:textId="77777777" w:rsidR="005E4E4F" w:rsidRPr="00583F7A" w:rsidRDefault="005E4E4F" w:rsidP="00CE3EA8">
            <w:pPr>
              <w:spacing w:beforeLines="120" w:before="288"/>
              <w:jc w:val="center"/>
              <w:rPr>
                <w:rFonts w:asciiTheme="minorHAnsi" w:hAnsiTheme="minorHAnsi" w:cstheme="minorHAnsi"/>
                <w:b/>
              </w:rPr>
            </w:pPr>
            <w:r w:rsidRPr="00583F7A">
              <w:rPr>
                <w:rFonts w:asciiTheme="minorHAnsi" w:hAnsiTheme="minorHAnsi" w:cstheme="minorHAnsi"/>
              </w:rPr>
              <w:t>YES/NO/UNCLEAR</w:t>
            </w:r>
          </w:p>
        </w:tc>
      </w:tr>
      <w:tr w:rsidR="005E4E4F" w:rsidRPr="00583F7A" w14:paraId="3A4E72D2" w14:textId="77777777" w:rsidTr="00CE3EA8">
        <w:trPr>
          <w:jc w:val="center"/>
        </w:trPr>
        <w:tc>
          <w:tcPr>
            <w:tcW w:w="6941" w:type="dxa"/>
          </w:tcPr>
          <w:p w14:paraId="2AF4190E" w14:textId="77777777" w:rsidR="005E4E4F" w:rsidRPr="00583F7A" w:rsidRDefault="005E4E4F" w:rsidP="00CE3EA8">
            <w:pPr>
              <w:pStyle w:val="ListParagraph"/>
              <w:numPr>
                <w:ilvl w:val="0"/>
                <w:numId w:val="5"/>
              </w:numPr>
              <w:spacing w:beforeLines="120" w:before="288"/>
              <w:ind w:left="455" w:firstLine="0"/>
              <w:rPr>
                <w:rFonts w:cstheme="minorHAnsi"/>
              </w:rPr>
            </w:pPr>
            <w:r w:rsidRPr="00583F7A">
              <w:rPr>
                <w:rFonts w:cstheme="minorHAnsi"/>
                <w:iCs/>
              </w:rPr>
              <w:t>Were the reference standard results interpreted without knowledge of the results of the index test?</w:t>
            </w:r>
          </w:p>
        </w:tc>
        <w:tc>
          <w:tcPr>
            <w:tcW w:w="3260" w:type="dxa"/>
          </w:tcPr>
          <w:p w14:paraId="7171EAED" w14:textId="77777777" w:rsidR="005E4E4F" w:rsidRPr="00583F7A" w:rsidRDefault="005E4E4F" w:rsidP="00CE3EA8">
            <w:pPr>
              <w:spacing w:beforeLines="120" w:before="288"/>
              <w:jc w:val="center"/>
              <w:rPr>
                <w:rFonts w:asciiTheme="minorHAnsi" w:hAnsiTheme="minorHAnsi" w:cstheme="minorHAnsi"/>
              </w:rPr>
            </w:pPr>
            <w:r w:rsidRPr="00583F7A">
              <w:rPr>
                <w:rFonts w:asciiTheme="minorHAnsi" w:hAnsiTheme="minorHAnsi" w:cstheme="minorHAnsi"/>
              </w:rPr>
              <w:t>YES/NO/UNCLEAR</w:t>
            </w:r>
          </w:p>
        </w:tc>
      </w:tr>
      <w:tr w:rsidR="005E4E4F" w:rsidRPr="00583F7A" w14:paraId="34DDF86D" w14:textId="77777777" w:rsidTr="00CE3EA8">
        <w:trPr>
          <w:jc w:val="center"/>
        </w:trPr>
        <w:tc>
          <w:tcPr>
            <w:tcW w:w="6941" w:type="dxa"/>
          </w:tcPr>
          <w:p w14:paraId="6E97AB57" w14:textId="77777777" w:rsidR="005E4E4F" w:rsidRPr="00583F7A" w:rsidRDefault="005E4E4F" w:rsidP="00CE3EA8">
            <w:pPr>
              <w:pStyle w:val="ListParagraph"/>
              <w:numPr>
                <w:ilvl w:val="0"/>
                <w:numId w:val="4"/>
              </w:numPr>
              <w:spacing w:beforeLines="120" w:before="288"/>
              <w:ind w:left="455" w:firstLine="0"/>
              <w:rPr>
                <w:rFonts w:cstheme="minorHAnsi"/>
              </w:rPr>
            </w:pPr>
            <w:r w:rsidRPr="00583F7A">
              <w:rPr>
                <w:rFonts w:cstheme="minorHAnsi"/>
                <w:b/>
              </w:rPr>
              <w:t>Applicability:</w:t>
            </w:r>
            <w:r w:rsidRPr="00583F7A">
              <w:rPr>
                <w:rFonts w:cstheme="minorHAnsi"/>
              </w:rPr>
              <w:t xml:space="preserve"> Are there concerns that the target condition as defined by the reference standard does not match the question?</w:t>
            </w:r>
          </w:p>
        </w:tc>
        <w:tc>
          <w:tcPr>
            <w:tcW w:w="3260" w:type="dxa"/>
          </w:tcPr>
          <w:p w14:paraId="4B952CA1" w14:textId="77777777" w:rsidR="005E4E4F" w:rsidRPr="00583F7A" w:rsidRDefault="005E4E4F" w:rsidP="00CE3EA8">
            <w:pPr>
              <w:spacing w:beforeLines="120" w:before="288"/>
              <w:jc w:val="center"/>
              <w:rPr>
                <w:rFonts w:asciiTheme="minorHAnsi" w:hAnsiTheme="minorHAnsi" w:cstheme="minorHAnsi"/>
              </w:rPr>
            </w:pPr>
            <w:r w:rsidRPr="00583F7A">
              <w:rPr>
                <w:rFonts w:asciiTheme="minorHAnsi" w:hAnsiTheme="minorHAnsi" w:cstheme="minorHAnsi"/>
              </w:rPr>
              <w:t>LOW/HIGH/UNCLEAR</w:t>
            </w:r>
          </w:p>
        </w:tc>
      </w:tr>
    </w:tbl>
    <w:p w14:paraId="42904291" w14:textId="77777777" w:rsidR="005E4E4F" w:rsidRPr="00583F7A" w:rsidRDefault="005E4E4F" w:rsidP="005E4E4F">
      <w:pPr>
        <w:spacing w:beforeLines="120" w:before="288"/>
        <w:rPr>
          <w:rFonts w:asciiTheme="minorHAnsi" w:hAnsiTheme="minorHAnsi" w:cstheme="minorHAnsi"/>
          <w:b/>
        </w:rPr>
      </w:pPr>
      <w:r w:rsidRPr="00583F7A">
        <w:rPr>
          <w:rFonts w:asciiTheme="minorHAnsi" w:hAnsiTheme="minorHAnsi" w:cstheme="minorHAnsi"/>
          <w:b/>
        </w:rPr>
        <w:t>Domain 4: Flow and Timing</w:t>
      </w:r>
    </w:p>
    <w:tbl>
      <w:tblPr>
        <w:tblStyle w:val="TableGrid"/>
        <w:tblW w:w="10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9"/>
        <w:gridCol w:w="3310"/>
      </w:tblGrid>
      <w:tr w:rsidR="005E4E4F" w:rsidRPr="00583F7A" w14:paraId="25BDC39C" w14:textId="77777777" w:rsidTr="00CE3EA8">
        <w:trPr>
          <w:trHeight w:val="551"/>
          <w:jc w:val="center"/>
        </w:trPr>
        <w:tc>
          <w:tcPr>
            <w:tcW w:w="7049" w:type="dxa"/>
          </w:tcPr>
          <w:p w14:paraId="33568DC4" w14:textId="77777777" w:rsidR="005E4E4F" w:rsidRPr="00583F7A" w:rsidRDefault="005E4E4F" w:rsidP="00CE3EA8">
            <w:pPr>
              <w:pStyle w:val="ListParagraph"/>
              <w:numPr>
                <w:ilvl w:val="0"/>
                <w:numId w:val="7"/>
              </w:numPr>
              <w:spacing w:beforeLines="120" w:before="288"/>
              <w:rPr>
                <w:rFonts w:cstheme="minorHAnsi"/>
                <w:b/>
              </w:rPr>
            </w:pPr>
            <w:r w:rsidRPr="00583F7A">
              <w:rPr>
                <w:rFonts w:cstheme="minorHAnsi"/>
                <w:b/>
              </w:rPr>
              <w:t>Risk of Bias:</w:t>
            </w:r>
            <w:r w:rsidRPr="00583F7A">
              <w:rPr>
                <w:rFonts w:cstheme="minorHAnsi"/>
              </w:rPr>
              <w:t xml:space="preserve"> Could the patient flow have introduced bias?</w:t>
            </w:r>
          </w:p>
        </w:tc>
        <w:tc>
          <w:tcPr>
            <w:tcW w:w="3310" w:type="dxa"/>
          </w:tcPr>
          <w:p w14:paraId="1A8970EC" w14:textId="77777777" w:rsidR="005E4E4F" w:rsidRPr="00583F7A" w:rsidRDefault="005E4E4F" w:rsidP="00CE3EA8">
            <w:pPr>
              <w:spacing w:beforeLines="120" w:before="288"/>
              <w:jc w:val="center"/>
              <w:rPr>
                <w:rFonts w:asciiTheme="minorHAnsi" w:hAnsiTheme="minorHAnsi" w:cstheme="minorHAnsi"/>
                <w:b/>
              </w:rPr>
            </w:pPr>
            <w:r w:rsidRPr="00583F7A">
              <w:rPr>
                <w:rFonts w:asciiTheme="minorHAnsi" w:hAnsiTheme="minorHAnsi" w:cstheme="minorHAnsi"/>
              </w:rPr>
              <w:t>LOW/HIGH/UNCLEAR</w:t>
            </w:r>
          </w:p>
        </w:tc>
      </w:tr>
      <w:tr w:rsidR="005E4E4F" w:rsidRPr="00583F7A" w14:paraId="02E03839" w14:textId="77777777" w:rsidTr="00CE3EA8">
        <w:trPr>
          <w:trHeight w:val="271"/>
          <w:jc w:val="center"/>
        </w:trPr>
        <w:tc>
          <w:tcPr>
            <w:tcW w:w="7049" w:type="dxa"/>
          </w:tcPr>
          <w:p w14:paraId="7C060226" w14:textId="77777777" w:rsidR="005E4E4F" w:rsidRPr="00583F7A" w:rsidRDefault="005E4E4F" w:rsidP="00CE3EA8">
            <w:pPr>
              <w:spacing w:beforeLines="120" w:before="288"/>
              <w:ind w:left="597"/>
              <w:rPr>
                <w:rFonts w:asciiTheme="minorHAnsi" w:hAnsiTheme="minorHAnsi" w:cstheme="minorHAnsi"/>
                <w:u w:val="single"/>
              </w:rPr>
            </w:pPr>
            <w:r w:rsidRPr="00583F7A">
              <w:rPr>
                <w:rFonts w:asciiTheme="minorHAnsi" w:hAnsiTheme="minorHAnsi" w:cstheme="minorHAnsi"/>
                <w:u w:val="single"/>
              </w:rPr>
              <w:t>Signaling Questions:</w:t>
            </w:r>
          </w:p>
        </w:tc>
        <w:tc>
          <w:tcPr>
            <w:tcW w:w="3310" w:type="dxa"/>
          </w:tcPr>
          <w:p w14:paraId="0D8D5AC7" w14:textId="77777777" w:rsidR="005E4E4F" w:rsidRPr="00583F7A" w:rsidRDefault="005E4E4F" w:rsidP="00CE3EA8">
            <w:pPr>
              <w:spacing w:beforeLines="120" w:before="288"/>
              <w:jc w:val="center"/>
              <w:rPr>
                <w:rFonts w:asciiTheme="minorHAnsi" w:hAnsiTheme="minorHAnsi" w:cstheme="minorHAnsi"/>
              </w:rPr>
            </w:pPr>
          </w:p>
        </w:tc>
      </w:tr>
      <w:tr w:rsidR="005E4E4F" w:rsidRPr="00583F7A" w14:paraId="574932AB" w14:textId="77777777" w:rsidTr="00CE3EA8">
        <w:trPr>
          <w:trHeight w:val="279"/>
          <w:jc w:val="center"/>
        </w:trPr>
        <w:tc>
          <w:tcPr>
            <w:tcW w:w="7049" w:type="dxa"/>
          </w:tcPr>
          <w:p w14:paraId="6ED99176" w14:textId="77777777" w:rsidR="005E4E4F" w:rsidRPr="00583F7A" w:rsidRDefault="005E4E4F" w:rsidP="00CE3EA8">
            <w:pPr>
              <w:pStyle w:val="ListParagraph"/>
              <w:numPr>
                <w:ilvl w:val="0"/>
                <w:numId w:val="9"/>
              </w:numPr>
              <w:spacing w:beforeLines="120" w:before="288"/>
              <w:ind w:left="739" w:hanging="142"/>
              <w:rPr>
                <w:rFonts w:cstheme="minorHAnsi"/>
              </w:rPr>
            </w:pPr>
            <w:r w:rsidRPr="00583F7A">
              <w:rPr>
                <w:rFonts w:cstheme="minorHAnsi"/>
              </w:rPr>
              <w:t>Did all patients included in the study undergo examination with the reference standard?  (</w:t>
            </w:r>
            <w:proofErr w:type="gramStart"/>
            <w:r w:rsidRPr="00583F7A">
              <w:rPr>
                <w:rFonts w:cstheme="minorHAnsi"/>
              </w:rPr>
              <w:t>either</w:t>
            </w:r>
            <w:proofErr w:type="gramEnd"/>
            <w:r w:rsidRPr="00583F7A">
              <w:rPr>
                <w:rFonts w:cstheme="minorHAnsi"/>
              </w:rPr>
              <w:t xml:space="preserve"> postnatal examination for live-births or post-mortem for still-births/TOPs in those with diagnosed malformations).                              </w:t>
            </w:r>
          </w:p>
        </w:tc>
        <w:tc>
          <w:tcPr>
            <w:tcW w:w="3310" w:type="dxa"/>
          </w:tcPr>
          <w:p w14:paraId="2BAE42E6" w14:textId="77777777" w:rsidR="005E4E4F" w:rsidRPr="00583F7A" w:rsidRDefault="005E4E4F" w:rsidP="00CE3EA8">
            <w:pPr>
              <w:spacing w:beforeLines="120" w:before="288"/>
              <w:jc w:val="center"/>
              <w:rPr>
                <w:rFonts w:asciiTheme="minorHAnsi" w:hAnsiTheme="minorHAnsi" w:cstheme="minorHAnsi"/>
                <w:b/>
              </w:rPr>
            </w:pPr>
            <w:r w:rsidRPr="00583F7A">
              <w:rPr>
                <w:rFonts w:asciiTheme="minorHAnsi" w:hAnsiTheme="minorHAnsi" w:cstheme="minorHAnsi"/>
              </w:rPr>
              <w:t>YES/NO/UNCLEAR</w:t>
            </w:r>
          </w:p>
        </w:tc>
      </w:tr>
      <w:tr w:rsidR="005E4E4F" w:rsidRPr="00583F7A" w14:paraId="6D6239A8" w14:textId="77777777" w:rsidTr="00CE3EA8">
        <w:trPr>
          <w:trHeight w:val="271"/>
          <w:jc w:val="center"/>
        </w:trPr>
        <w:tc>
          <w:tcPr>
            <w:tcW w:w="7049" w:type="dxa"/>
          </w:tcPr>
          <w:p w14:paraId="2E299E0B" w14:textId="77777777" w:rsidR="005E4E4F" w:rsidRPr="00583F7A" w:rsidRDefault="005E4E4F" w:rsidP="00CE3EA8">
            <w:pPr>
              <w:spacing w:beforeLines="120" w:before="288"/>
              <w:ind w:left="597"/>
              <w:rPr>
                <w:rFonts w:asciiTheme="minorHAnsi" w:hAnsiTheme="minorHAnsi" w:cstheme="minorHAnsi"/>
              </w:rPr>
            </w:pPr>
            <w:r w:rsidRPr="00583F7A">
              <w:rPr>
                <w:rFonts w:asciiTheme="minorHAnsi" w:hAnsiTheme="minorHAnsi" w:cstheme="minorHAnsi"/>
              </w:rPr>
              <w:t>ii.Were all patients enrolled in the study included in the analysis?</w:t>
            </w:r>
          </w:p>
        </w:tc>
        <w:tc>
          <w:tcPr>
            <w:tcW w:w="3310" w:type="dxa"/>
          </w:tcPr>
          <w:p w14:paraId="0DA0D042" w14:textId="77777777" w:rsidR="005E4E4F" w:rsidRPr="00583F7A" w:rsidRDefault="005E4E4F" w:rsidP="00CE3EA8">
            <w:pPr>
              <w:spacing w:beforeLines="120" w:before="288"/>
              <w:jc w:val="center"/>
              <w:rPr>
                <w:rFonts w:asciiTheme="minorHAnsi" w:hAnsiTheme="minorHAnsi" w:cstheme="minorHAnsi"/>
                <w:b/>
              </w:rPr>
            </w:pPr>
            <w:r w:rsidRPr="00583F7A">
              <w:rPr>
                <w:rFonts w:asciiTheme="minorHAnsi" w:hAnsiTheme="minorHAnsi" w:cstheme="minorHAnsi"/>
              </w:rPr>
              <w:t>YES/NO/UNCLEAR</w:t>
            </w:r>
          </w:p>
        </w:tc>
      </w:tr>
      <w:tr w:rsidR="005E4E4F" w:rsidRPr="00583F7A" w14:paraId="3DF9A216" w14:textId="77777777" w:rsidTr="00CE3EA8">
        <w:trPr>
          <w:trHeight w:val="271"/>
          <w:jc w:val="center"/>
        </w:trPr>
        <w:tc>
          <w:tcPr>
            <w:tcW w:w="7049" w:type="dxa"/>
          </w:tcPr>
          <w:p w14:paraId="6C4ADF62" w14:textId="77777777" w:rsidR="005E4E4F" w:rsidRPr="00583F7A" w:rsidRDefault="005E4E4F" w:rsidP="00CE3EA8">
            <w:pPr>
              <w:spacing w:beforeLines="120" w:before="288"/>
              <w:ind w:left="597"/>
              <w:rPr>
                <w:rFonts w:asciiTheme="minorHAnsi" w:hAnsiTheme="minorHAnsi" w:cstheme="minorHAnsi"/>
              </w:rPr>
            </w:pPr>
            <w:r w:rsidRPr="00583F7A">
              <w:rPr>
                <w:rFonts w:asciiTheme="minorHAnsi" w:hAnsiTheme="minorHAnsi" w:cstheme="minorHAnsi"/>
              </w:rPr>
              <w:t>iii.Were all measures of 1</w:t>
            </w:r>
            <w:r w:rsidRPr="00583F7A">
              <w:rPr>
                <w:rFonts w:asciiTheme="minorHAnsi" w:hAnsiTheme="minorHAnsi" w:cstheme="minorHAnsi"/>
                <w:vertAlign w:val="superscript"/>
              </w:rPr>
              <w:t>st</w:t>
            </w:r>
            <w:r w:rsidRPr="00583F7A">
              <w:rPr>
                <w:rFonts w:asciiTheme="minorHAnsi" w:hAnsiTheme="minorHAnsi" w:cstheme="minorHAnsi"/>
              </w:rPr>
              <w:t xml:space="preserve"> trimester ultrasound detection accuracy (eg. TP, FP, TN, FN) reported?</w:t>
            </w:r>
          </w:p>
        </w:tc>
        <w:tc>
          <w:tcPr>
            <w:tcW w:w="3310" w:type="dxa"/>
          </w:tcPr>
          <w:p w14:paraId="0F68AE76" w14:textId="77777777" w:rsidR="005E4E4F" w:rsidRPr="00583F7A" w:rsidRDefault="005E4E4F" w:rsidP="00CE3EA8">
            <w:pPr>
              <w:spacing w:beforeLines="120" w:before="288"/>
              <w:jc w:val="center"/>
              <w:rPr>
                <w:rFonts w:asciiTheme="minorHAnsi" w:hAnsiTheme="minorHAnsi" w:cstheme="minorHAnsi"/>
              </w:rPr>
            </w:pPr>
            <w:r w:rsidRPr="00583F7A">
              <w:rPr>
                <w:rFonts w:asciiTheme="minorHAnsi" w:hAnsiTheme="minorHAnsi" w:cstheme="minorHAnsi"/>
              </w:rPr>
              <w:t>YES/NO/UNCLEAR</w:t>
            </w:r>
          </w:p>
        </w:tc>
      </w:tr>
    </w:tbl>
    <w:p w14:paraId="2CCBE8D4" w14:textId="77777777" w:rsidR="005E4E4F" w:rsidRDefault="005E4E4F" w:rsidP="005E4E4F"/>
    <w:p w14:paraId="25AFE7C1" w14:textId="77777777" w:rsidR="005E4E4F" w:rsidRDefault="005E4E4F" w:rsidP="005E4E4F"/>
    <w:p w14:paraId="685AAFAD" w14:textId="77777777" w:rsidR="005E4E4F" w:rsidRPr="00583F7A" w:rsidRDefault="005E4E4F" w:rsidP="005E4E4F">
      <w:pPr>
        <w:rPr>
          <w:lang w:val="en-GB" w:eastAsia="es-ES"/>
        </w:rPr>
      </w:pPr>
    </w:p>
    <w:p w14:paraId="7A127482" w14:textId="77777777" w:rsidR="005E4E4F" w:rsidRDefault="005E4E4F" w:rsidP="005E4E4F">
      <w:pPr>
        <w:rPr>
          <w:rFonts w:ascii="Arial" w:eastAsiaTheme="majorEastAsia" w:hAnsi="Arial" w:cstheme="majorBidi"/>
          <w:color w:val="2F5496" w:themeColor="accent1" w:themeShade="BF"/>
          <w:sz w:val="28"/>
          <w:szCs w:val="32"/>
          <w:lang w:val="en-GB" w:eastAsia="es-ES"/>
        </w:rPr>
      </w:pPr>
      <w:r>
        <w:rPr>
          <w:lang w:eastAsia="es-ES"/>
        </w:rPr>
        <w:br w:type="page"/>
      </w:r>
    </w:p>
    <w:p w14:paraId="310C9850" w14:textId="43CD4E73" w:rsidR="005E4E4F" w:rsidRDefault="002C57FB" w:rsidP="005E4E4F">
      <w:pPr>
        <w:pStyle w:val="Heading1"/>
        <w:rPr>
          <w:lang w:eastAsia="es-ES"/>
        </w:rPr>
      </w:pPr>
      <w:r w:rsidRPr="00672216">
        <w:rPr>
          <w:rFonts w:asciiTheme="minorHAnsi" w:hAnsiTheme="minorHAnsi"/>
          <w:b/>
          <w:color w:val="auto"/>
          <w:sz w:val="22"/>
          <w:szCs w:val="22"/>
          <w:lang w:eastAsia="es-ES"/>
        </w:rPr>
        <w:t>Appendix 3</w:t>
      </w:r>
      <w:r w:rsidRPr="00672216">
        <w:rPr>
          <w:rFonts w:asciiTheme="minorHAnsi" w:hAnsiTheme="minorHAnsi"/>
          <w:sz w:val="22"/>
          <w:szCs w:val="22"/>
          <w:lang w:eastAsia="es-ES"/>
        </w:rPr>
        <w:t xml:space="preserve"> </w:t>
      </w:r>
      <w:r w:rsidRPr="00672216">
        <w:rPr>
          <w:rFonts w:asciiTheme="minorHAnsi" w:hAnsiTheme="minorHAnsi"/>
          <w:color w:val="auto"/>
          <w:sz w:val="22"/>
          <w:szCs w:val="22"/>
          <w:lang w:eastAsia="es-ES"/>
        </w:rPr>
        <w:t xml:space="preserve"> Members of the Assessing Clinical and Cost Effectiveness of Prenatal first</w:t>
      </w:r>
      <w:r w:rsidR="00386737">
        <w:rPr>
          <w:rFonts w:asciiTheme="minorHAnsi" w:hAnsiTheme="minorHAnsi"/>
          <w:color w:val="auto"/>
          <w:sz w:val="22"/>
          <w:szCs w:val="22"/>
          <w:lang w:eastAsia="es-ES"/>
        </w:rPr>
        <w:t>-</w:t>
      </w:r>
      <w:bookmarkStart w:id="0" w:name="_GoBack"/>
      <w:bookmarkEnd w:id="0"/>
      <w:r w:rsidRPr="00672216">
        <w:rPr>
          <w:rFonts w:asciiTheme="minorHAnsi" w:hAnsiTheme="minorHAnsi"/>
          <w:color w:val="auto"/>
          <w:sz w:val="22"/>
          <w:szCs w:val="22"/>
          <w:lang w:eastAsia="es-ES"/>
        </w:rPr>
        <w:t>Trimester anomaly Screening (ACCEPTS) study group</w:t>
      </w:r>
    </w:p>
    <w:p w14:paraId="4B3BFCEB" w14:textId="77777777" w:rsidR="005E4E4F" w:rsidRPr="00845703" w:rsidRDefault="005E4E4F" w:rsidP="005E4E4F">
      <w:pPr>
        <w:rPr>
          <w:rFonts w:eastAsia="MS Mincho"/>
          <w:lang w:val="en-GB" w:eastAsia="es-ES"/>
        </w:rPr>
      </w:pPr>
    </w:p>
    <w:p w14:paraId="5762A4A0" w14:textId="77777777" w:rsidR="005E4E4F" w:rsidRDefault="005E4E4F" w:rsidP="005E4E4F">
      <w:pPr>
        <w:rPr>
          <w:rFonts w:asciiTheme="minorHAnsi" w:hAnsiTheme="minorHAnsi" w:cstheme="minorHAnsi"/>
          <w:sz w:val="22"/>
          <w:szCs w:val="22"/>
          <w:lang w:val="en-US"/>
        </w:rPr>
      </w:pPr>
      <w:r w:rsidRPr="00845703">
        <w:rPr>
          <w:rFonts w:asciiTheme="minorHAnsi" w:hAnsiTheme="minorHAnsi" w:cstheme="minorHAnsi"/>
          <w:b/>
          <w:sz w:val="22"/>
          <w:szCs w:val="22"/>
        </w:rPr>
        <w:t xml:space="preserve">Clinical and study design group: </w:t>
      </w:r>
    </w:p>
    <w:p w14:paraId="7E52857B" w14:textId="77777777" w:rsidR="005E4E4F" w:rsidRPr="00E77BA2" w:rsidRDefault="005E4E4F" w:rsidP="005E4E4F">
      <w:pPr>
        <w:rPr>
          <w:rFonts w:asciiTheme="minorHAnsi" w:hAnsiTheme="minorHAnsi" w:cstheme="minorHAnsi"/>
          <w:sz w:val="22"/>
          <w:szCs w:val="22"/>
        </w:rPr>
      </w:pPr>
      <w:r w:rsidRPr="00E77BA2">
        <w:rPr>
          <w:rFonts w:asciiTheme="minorHAnsi" w:hAnsiTheme="minorHAnsi" w:cstheme="minorHAnsi"/>
          <w:sz w:val="22"/>
          <w:szCs w:val="22"/>
          <w:lang w:val="en-US"/>
        </w:rPr>
        <w:t>Aris T Papageorghiou (PI, University of Oxford, UK), Zarko Alfirevic (</w:t>
      </w:r>
      <w:r w:rsidRPr="00E77BA2">
        <w:rPr>
          <w:rFonts w:asciiTheme="minorHAnsi" w:hAnsiTheme="minorHAnsi" w:cstheme="minorHAnsi"/>
          <w:sz w:val="22"/>
          <w:szCs w:val="22"/>
        </w:rPr>
        <w:t>Liverpool Women’s NHS Foundation Trust, UK),</w:t>
      </w:r>
      <w:r w:rsidRPr="00E77BA2">
        <w:rPr>
          <w:rFonts w:asciiTheme="minorHAnsi" w:hAnsiTheme="minorHAnsi" w:cstheme="minorHAnsi"/>
          <w:sz w:val="22"/>
          <w:szCs w:val="22"/>
          <w:lang w:val="en-US"/>
        </w:rPr>
        <w:t xml:space="preserve"> Trish Chudleigh (Cambridge University Hospitals NHS Foundation Trust, UK), Hilary Goodman (Hampshire Hospital NHS Foundation Trust, UK), Christos Ioannou (Oxford University Hospitals NHS Trust, UK), Heather Longworth (</w:t>
      </w:r>
      <w:r w:rsidRPr="00E77BA2">
        <w:rPr>
          <w:rFonts w:asciiTheme="minorHAnsi" w:hAnsiTheme="minorHAnsi" w:cstheme="minorHAnsi"/>
          <w:sz w:val="22"/>
          <w:szCs w:val="22"/>
        </w:rPr>
        <w:t>Liverpool Women’s NHS Foundation Trust, UK</w:t>
      </w:r>
      <w:r w:rsidRPr="00E77BA2">
        <w:rPr>
          <w:rFonts w:asciiTheme="minorHAnsi" w:hAnsiTheme="minorHAnsi" w:cstheme="minorHAnsi"/>
          <w:sz w:val="22"/>
          <w:szCs w:val="22"/>
          <w:lang w:val="en-US"/>
        </w:rPr>
        <w:t xml:space="preserve">), Jehan </w:t>
      </w:r>
      <w:r>
        <w:rPr>
          <w:rFonts w:asciiTheme="minorHAnsi" w:hAnsiTheme="minorHAnsi" w:cstheme="minorHAnsi"/>
          <w:sz w:val="22"/>
          <w:szCs w:val="22"/>
          <w:lang w:val="en-US"/>
        </w:rPr>
        <w:t xml:space="preserve">N </w:t>
      </w:r>
      <w:r w:rsidRPr="00E77BA2">
        <w:rPr>
          <w:rFonts w:asciiTheme="minorHAnsi" w:hAnsiTheme="minorHAnsi" w:cstheme="minorHAnsi"/>
          <w:sz w:val="22"/>
          <w:szCs w:val="22"/>
          <w:lang w:val="en-US"/>
        </w:rPr>
        <w:t xml:space="preserve">Karim (University of Oxford, UK), </w:t>
      </w:r>
      <w:r>
        <w:rPr>
          <w:rFonts w:asciiTheme="minorHAnsi" w:hAnsiTheme="minorHAnsi" w:cstheme="minorHAnsi"/>
          <w:sz w:val="22"/>
          <w:szCs w:val="22"/>
          <w:lang w:val="en-US"/>
        </w:rPr>
        <w:t xml:space="preserve">Kypros H Nicolaides (Fetal Medicine Research Institute, King’s College Hospital, UK), </w:t>
      </w:r>
      <w:r w:rsidRPr="00E77BA2">
        <w:rPr>
          <w:rFonts w:asciiTheme="minorHAnsi" w:hAnsiTheme="minorHAnsi" w:cstheme="minorHAnsi"/>
          <w:sz w:val="22"/>
          <w:szCs w:val="22"/>
          <w:lang w:val="en-US"/>
        </w:rPr>
        <w:t>Pranav Pandya (University College London Hospitals NHS Foundation Trust, UK), Gordon Smith (University of Cambridge, UK), Basky Thilaganathan (St George's University Hospitals NHS Foundation Trust, UK) and Jim Thornton (University of Nottingham, UK).</w:t>
      </w:r>
    </w:p>
    <w:p w14:paraId="3ED7CD73" w14:textId="77777777" w:rsidR="005E4E4F" w:rsidRPr="00E77BA2" w:rsidRDefault="005E4E4F" w:rsidP="005E4E4F">
      <w:pPr>
        <w:rPr>
          <w:rFonts w:asciiTheme="minorHAnsi" w:hAnsiTheme="minorHAnsi" w:cstheme="minorHAnsi"/>
          <w:sz w:val="22"/>
          <w:szCs w:val="22"/>
        </w:rPr>
      </w:pPr>
    </w:p>
    <w:p w14:paraId="77F181BA" w14:textId="77777777" w:rsidR="005E4E4F" w:rsidRPr="00E77BA2" w:rsidRDefault="005E4E4F" w:rsidP="005E4E4F">
      <w:pPr>
        <w:autoSpaceDE w:val="0"/>
        <w:autoSpaceDN w:val="0"/>
        <w:adjustRightInd w:val="0"/>
        <w:rPr>
          <w:rFonts w:asciiTheme="minorHAnsi" w:hAnsiTheme="minorHAnsi" w:cstheme="minorHAnsi"/>
          <w:sz w:val="22"/>
          <w:szCs w:val="22"/>
          <w:lang w:val="en-US"/>
        </w:rPr>
      </w:pPr>
      <w:r w:rsidRPr="00E77BA2">
        <w:rPr>
          <w:rFonts w:asciiTheme="minorHAnsi" w:hAnsiTheme="minorHAnsi" w:cstheme="minorHAnsi"/>
          <w:b/>
          <w:sz w:val="22"/>
          <w:szCs w:val="22"/>
        </w:rPr>
        <w:t>Health economics group:</w:t>
      </w:r>
      <w:r w:rsidRPr="00E77BA2">
        <w:rPr>
          <w:rFonts w:asciiTheme="minorHAnsi" w:hAnsiTheme="minorHAnsi" w:cstheme="minorHAnsi"/>
          <w:sz w:val="22"/>
          <w:szCs w:val="22"/>
        </w:rPr>
        <w:t xml:space="preserve"> </w:t>
      </w:r>
      <w:r w:rsidRPr="00E77BA2">
        <w:rPr>
          <w:rFonts w:asciiTheme="minorHAnsi" w:hAnsiTheme="minorHAnsi" w:cstheme="minorHAnsi"/>
          <w:sz w:val="22"/>
          <w:szCs w:val="22"/>
          <w:lang w:val="en-US"/>
        </w:rPr>
        <w:t xml:space="preserve">Oliver Rivero-Arias (Lead, University of Oxford, UK), Helen Campbell (University of Oxford, UK), </w:t>
      </w:r>
      <w:r w:rsidRPr="00E77BA2">
        <w:rPr>
          <w:rFonts w:asciiTheme="minorHAnsi" w:eastAsiaTheme="minorEastAsia" w:hAnsiTheme="minorHAnsi" w:cstheme="minorHAnsi"/>
          <w:sz w:val="22"/>
          <w:szCs w:val="22"/>
          <w:lang w:val="en-US"/>
        </w:rPr>
        <w:t xml:space="preserve">Ed Juszczak (University of Oxford, UK), </w:t>
      </w:r>
      <w:r w:rsidRPr="00E77BA2">
        <w:rPr>
          <w:rFonts w:asciiTheme="minorHAnsi" w:hAnsiTheme="minorHAnsi" w:cstheme="minorHAnsi"/>
          <w:sz w:val="22"/>
          <w:szCs w:val="22"/>
          <w:lang w:val="en-US"/>
        </w:rPr>
        <w:t>Louise Linsell (University of Oxford, UK) and Ed Wilson (University of Cambridge, UK).</w:t>
      </w:r>
    </w:p>
    <w:p w14:paraId="070AAB51" w14:textId="77777777" w:rsidR="005E4E4F" w:rsidRPr="00E77BA2" w:rsidRDefault="005E4E4F" w:rsidP="005E4E4F">
      <w:pPr>
        <w:rPr>
          <w:rFonts w:asciiTheme="minorHAnsi" w:hAnsiTheme="minorHAnsi" w:cstheme="minorHAnsi"/>
          <w:sz w:val="22"/>
          <w:szCs w:val="22"/>
        </w:rPr>
      </w:pPr>
    </w:p>
    <w:p w14:paraId="3F5B07E2" w14:textId="77777777" w:rsidR="005E4E4F" w:rsidRPr="00E77BA2" w:rsidRDefault="005E4E4F" w:rsidP="005E4E4F">
      <w:pPr>
        <w:rPr>
          <w:rFonts w:asciiTheme="minorHAnsi" w:hAnsiTheme="minorHAnsi" w:cstheme="minorHAnsi"/>
          <w:sz w:val="22"/>
          <w:szCs w:val="22"/>
        </w:rPr>
      </w:pPr>
      <w:r w:rsidRPr="00E77BA2">
        <w:rPr>
          <w:rFonts w:asciiTheme="minorHAnsi" w:hAnsiTheme="minorHAnsi" w:cstheme="minorHAnsi"/>
          <w:b/>
          <w:sz w:val="22"/>
          <w:szCs w:val="22"/>
        </w:rPr>
        <w:t>Qualitative research:</w:t>
      </w:r>
      <w:r w:rsidRPr="00E77BA2">
        <w:rPr>
          <w:rFonts w:asciiTheme="minorHAnsi" w:hAnsiTheme="minorHAnsi" w:cstheme="minorHAnsi"/>
          <w:sz w:val="22"/>
          <w:szCs w:val="22"/>
        </w:rPr>
        <w:t xml:space="preserve"> Lisa Hinton (University of Cambridge, UK)</w:t>
      </w:r>
    </w:p>
    <w:p w14:paraId="224A518E" w14:textId="77777777" w:rsidR="005E4E4F" w:rsidRPr="00E77BA2" w:rsidRDefault="005E4E4F" w:rsidP="005E4E4F">
      <w:pPr>
        <w:rPr>
          <w:rFonts w:asciiTheme="minorHAnsi" w:hAnsiTheme="minorHAnsi" w:cstheme="minorHAnsi"/>
          <w:sz w:val="22"/>
          <w:szCs w:val="22"/>
        </w:rPr>
      </w:pPr>
    </w:p>
    <w:p w14:paraId="18277002" w14:textId="77777777" w:rsidR="005E4E4F" w:rsidRPr="00845703" w:rsidRDefault="005E4E4F" w:rsidP="005E4E4F">
      <w:pPr>
        <w:rPr>
          <w:rFonts w:asciiTheme="minorHAnsi" w:hAnsiTheme="minorHAnsi" w:cstheme="minorHAnsi"/>
          <w:sz w:val="22"/>
          <w:szCs w:val="22"/>
        </w:rPr>
      </w:pPr>
      <w:r w:rsidRPr="00E77BA2">
        <w:rPr>
          <w:rFonts w:asciiTheme="minorHAnsi" w:hAnsiTheme="minorHAnsi" w:cstheme="minorHAnsi"/>
          <w:b/>
          <w:sz w:val="22"/>
          <w:szCs w:val="22"/>
        </w:rPr>
        <w:t>Patient Voice:</w:t>
      </w:r>
      <w:r w:rsidRPr="00E77BA2">
        <w:rPr>
          <w:rFonts w:asciiTheme="minorHAnsi" w:hAnsiTheme="minorHAnsi" w:cstheme="minorHAnsi"/>
          <w:sz w:val="22"/>
          <w:szCs w:val="22"/>
        </w:rPr>
        <w:t xml:space="preserve"> Jane Fisher (Lead, Antenatal Results and Choices, UK), Elizabeth Duff (National Childbirth Trust, UK), Anne Rhodes (Tiny Tickers, UK), Gil Yaz (SHINE UK).</w:t>
      </w:r>
    </w:p>
    <w:p w14:paraId="3C00B1C7" w14:textId="77777777" w:rsidR="005E4E4F" w:rsidRPr="00845703" w:rsidRDefault="005E4E4F" w:rsidP="005E4E4F">
      <w:pPr>
        <w:rPr>
          <w:rFonts w:asciiTheme="minorHAnsi" w:hAnsiTheme="minorHAnsi" w:cstheme="minorHAnsi"/>
          <w:sz w:val="22"/>
          <w:szCs w:val="22"/>
        </w:rPr>
      </w:pPr>
    </w:p>
    <w:p w14:paraId="01B0E9DA" w14:textId="77777777" w:rsidR="005E4E4F" w:rsidRPr="00845703" w:rsidRDefault="005E4E4F" w:rsidP="005E4E4F">
      <w:pPr>
        <w:rPr>
          <w:rFonts w:asciiTheme="minorHAnsi" w:hAnsiTheme="minorHAnsi" w:cstheme="minorHAnsi"/>
          <w:sz w:val="22"/>
          <w:szCs w:val="22"/>
        </w:rPr>
      </w:pPr>
    </w:p>
    <w:p w14:paraId="71C485F6" w14:textId="77777777" w:rsidR="006F08C7" w:rsidRDefault="00386737"/>
    <w:sectPr w:rsidR="006F08C7" w:rsidSect="007A3FE5">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MS Mincho">
    <w:altName w:val="ＭＳ 明朝"/>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1E9"/>
    <w:multiLevelType w:val="hybridMultilevel"/>
    <w:tmpl w:val="90F2F6F4"/>
    <w:lvl w:ilvl="0" w:tplc="F2CE7B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90C76"/>
    <w:multiLevelType w:val="hybridMultilevel"/>
    <w:tmpl w:val="D1BA62D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05308"/>
    <w:multiLevelType w:val="hybridMultilevel"/>
    <w:tmpl w:val="680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00E8"/>
    <w:multiLevelType w:val="hybridMultilevel"/>
    <w:tmpl w:val="828233A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F2228"/>
    <w:multiLevelType w:val="hybridMultilevel"/>
    <w:tmpl w:val="3D66F35E"/>
    <w:lvl w:ilvl="0" w:tplc="0040EDC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51676"/>
    <w:multiLevelType w:val="hybridMultilevel"/>
    <w:tmpl w:val="3C38955A"/>
    <w:lvl w:ilvl="0" w:tplc="8000E412">
      <w:start w:val="1"/>
      <w:numFmt w:val="lowerRoman"/>
      <w:lvlText w:val="%1."/>
      <w:lvlJc w:val="left"/>
      <w:pPr>
        <w:ind w:left="1034" w:hanging="72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6">
    <w:nsid w:val="4E9619CA"/>
    <w:multiLevelType w:val="hybridMultilevel"/>
    <w:tmpl w:val="B470E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640546"/>
    <w:multiLevelType w:val="hybridMultilevel"/>
    <w:tmpl w:val="D45078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50C2A"/>
    <w:multiLevelType w:val="hybridMultilevel"/>
    <w:tmpl w:val="370651E2"/>
    <w:lvl w:ilvl="0" w:tplc="3DECEE1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3"/>
  </w:num>
  <w:num w:numId="5">
    <w:abstractNumId w:val="0"/>
  </w:num>
  <w:num w:numId="6">
    <w:abstractNumId w:val="4"/>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4F"/>
    <w:rsid w:val="00002536"/>
    <w:rsid w:val="001C7DCD"/>
    <w:rsid w:val="002C57FB"/>
    <w:rsid w:val="00386737"/>
    <w:rsid w:val="005E4E4F"/>
    <w:rsid w:val="00A67E13"/>
    <w:rsid w:val="00C23BCC"/>
    <w:rsid w:val="00E11EA6"/>
    <w:rsid w:val="00FF0B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4F"/>
    <w:pPr>
      <w:spacing w:after="0" w:line="240" w:lineRule="auto"/>
    </w:pPr>
    <w:rPr>
      <w:rFonts w:ascii="Times New Roman" w:eastAsia="Times New Roman" w:hAnsi="Times New Roman" w:cs="Times New Roman"/>
      <w:sz w:val="24"/>
      <w:szCs w:val="24"/>
      <w:lang w:val="en-CA" w:eastAsia="zh-CN"/>
    </w:rPr>
  </w:style>
  <w:style w:type="paragraph" w:styleId="Heading1">
    <w:name w:val="heading 1"/>
    <w:basedOn w:val="Normal"/>
    <w:next w:val="Normal"/>
    <w:link w:val="Heading1Char"/>
    <w:uiPriority w:val="9"/>
    <w:qFormat/>
    <w:rsid w:val="005E4E4F"/>
    <w:pPr>
      <w:keepNext/>
      <w:keepLines/>
      <w:spacing w:before="240"/>
      <w:outlineLvl w:val="0"/>
    </w:pPr>
    <w:rPr>
      <w:rFonts w:ascii="Arial" w:eastAsiaTheme="majorEastAsia" w:hAnsi="Arial" w:cstheme="majorBidi"/>
      <w:color w:val="2F5496" w:themeColor="accent1" w:themeShade="BF"/>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E4F"/>
    <w:rPr>
      <w:rFonts w:ascii="Arial" w:eastAsiaTheme="majorEastAsia" w:hAnsi="Arial" w:cstheme="majorBidi"/>
      <w:color w:val="2F5496" w:themeColor="accent1" w:themeShade="BF"/>
      <w:sz w:val="28"/>
      <w:szCs w:val="32"/>
      <w:lang w:eastAsia="zh-CN"/>
    </w:rPr>
  </w:style>
  <w:style w:type="paragraph" w:styleId="ListParagraph">
    <w:name w:val="List Paragraph"/>
    <w:basedOn w:val="Normal"/>
    <w:uiPriority w:val="34"/>
    <w:qFormat/>
    <w:rsid w:val="005E4E4F"/>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5E4E4F"/>
    <w:pPr>
      <w:spacing w:after="0" w:line="240" w:lineRule="auto"/>
    </w:pPr>
    <w:rPr>
      <w:rFonts w:eastAsiaTheme="minorEastAsia"/>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4F"/>
    <w:pPr>
      <w:spacing w:after="0" w:line="240" w:lineRule="auto"/>
    </w:pPr>
    <w:rPr>
      <w:rFonts w:ascii="Times New Roman" w:eastAsia="Times New Roman" w:hAnsi="Times New Roman" w:cs="Times New Roman"/>
      <w:sz w:val="24"/>
      <w:szCs w:val="24"/>
      <w:lang w:val="en-CA" w:eastAsia="zh-CN"/>
    </w:rPr>
  </w:style>
  <w:style w:type="paragraph" w:styleId="Heading1">
    <w:name w:val="heading 1"/>
    <w:basedOn w:val="Normal"/>
    <w:next w:val="Normal"/>
    <w:link w:val="Heading1Char"/>
    <w:uiPriority w:val="9"/>
    <w:qFormat/>
    <w:rsid w:val="005E4E4F"/>
    <w:pPr>
      <w:keepNext/>
      <w:keepLines/>
      <w:spacing w:before="240"/>
      <w:outlineLvl w:val="0"/>
    </w:pPr>
    <w:rPr>
      <w:rFonts w:ascii="Arial" w:eastAsiaTheme="majorEastAsia" w:hAnsi="Arial" w:cstheme="majorBidi"/>
      <w:color w:val="2F5496" w:themeColor="accent1" w:themeShade="BF"/>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E4F"/>
    <w:rPr>
      <w:rFonts w:ascii="Arial" w:eastAsiaTheme="majorEastAsia" w:hAnsi="Arial" w:cstheme="majorBidi"/>
      <w:color w:val="2F5496" w:themeColor="accent1" w:themeShade="BF"/>
      <w:sz w:val="28"/>
      <w:szCs w:val="32"/>
      <w:lang w:eastAsia="zh-CN"/>
    </w:rPr>
  </w:style>
  <w:style w:type="paragraph" w:styleId="ListParagraph">
    <w:name w:val="List Paragraph"/>
    <w:basedOn w:val="Normal"/>
    <w:uiPriority w:val="34"/>
    <w:qFormat/>
    <w:rsid w:val="005E4E4F"/>
    <w:pPr>
      <w:ind w:left="720"/>
      <w:contextualSpacing/>
    </w:pPr>
    <w:rPr>
      <w:rFonts w:asciiTheme="minorHAnsi" w:eastAsiaTheme="minorHAnsi" w:hAnsiTheme="minorHAnsi" w:cstheme="minorBidi"/>
      <w:lang w:val="en-US" w:eastAsia="en-US"/>
    </w:rPr>
  </w:style>
  <w:style w:type="table" w:styleId="TableGrid">
    <w:name w:val="Table Grid"/>
    <w:basedOn w:val="TableNormal"/>
    <w:uiPriority w:val="39"/>
    <w:rsid w:val="005E4E4F"/>
    <w:pPr>
      <w:spacing w:after="0" w:line="240" w:lineRule="auto"/>
    </w:pPr>
    <w:rPr>
      <w:rFonts w:eastAsiaTheme="minorEastAsia"/>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zproxy-prd.bodleian.ox.ac.uk:2843/sp-4.07.0b/ovidweb.cgi?&amp;S=GJEOFPNJOJEBOOGOIPAKKGEHPEKHAA00&amp;Sort+Sets=descend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3244</Words>
  <Characters>18492</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Gramenitskaya Daria</dc:creator>
  <cp:keywords/>
  <dc:description/>
  <cp:lastModifiedBy>John Forder</cp:lastModifiedBy>
  <cp:revision>4</cp:revision>
  <dcterms:created xsi:type="dcterms:W3CDTF">2021-07-22T10:51:00Z</dcterms:created>
  <dcterms:modified xsi:type="dcterms:W3CDTF">2021-11-29T13:10:00Z</dcterms:modified>
</cp:coreProperties>
</file>