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03AC" w14:textId="045874FF" w:rsidR="006D204B" w:rsidRPr="006D204B" w:rsidRDefault="006D204B">
      <w:pPr>
        <w:rPr>
          <w:b/>
          <w:bCs/>
        </w:rPr>
      </w:pPr>
      <w:r>
        <w:rPr>
          <w:b/>
          <w:bCs/>
        </w:rPr>
        <w:t>Supplementary Figures</w:t>
      </w:r>
    </w:p>
    <w:p w14:paraId="1297C3C0" w14:textId="6EAF25B8" w:rsidR="006D204B" w:rsidRDefault="006D204B">
      <w:r>
        <w:rPr>
          <w:noProof/>
        </w:rPr>
        <w:drawing>
          <wp:inline distT="0" distB="0" distL="0" distR="0" wp14:anchorId="19E15B36" wp14:editId="2A70E2DD">
            <wp:extent cx="5731510" cy="40652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AF4D" w14:textId="77777777" w:rsidR="00DD5085" w:rsidRDefault="006D204B" w:rsidP="00DD5085">
      <w:r>
        <w:rPr>
          <w:b/>
          <w:bCs/>
        </w:rPr>
        <w:t xml:space="preserve">Figure S1. </w:t>
      </w:r>
      <w:r>
        <w:t>Cortexolone 17α propionate</w:t>
      </w:r>
    </w:p>
    <w:p w14:paraId="25E02985" w14:textId="77777777" w:rsidR="00DD5085" w:rsidRDefault="00DD5085">
      <w:r>
        <w:br w:type="page"/>
      </w:r>
    </w:p>
    <w:p w14:paraId="7E8F3FF0" w14:textId="76B20113" w:rsidR="00DD5085" w:rsidRDefault="00DD5085" w:rsidP="00DD5085">
      <w:r>
        <w:rPr>
          <w:noProof/>
        </w:rPr>
        <w:lastRenderedPageBreak/>
        <w:drawing>
          <wp:inline distT="0" distB="0" distL="0" distR="0" wp14:anchorId="3A1D2FEC" wp14:editId="0CC4422F">
            <wp:extent cx="5731510" cy="4917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E388" w14:textId="21C35951" w:rsidR="00DD5085" w:rsidRDefault="00DD5085" w:rsidP="00DD5085">
      <w:r>
        <w:rPr>
          <w:b/>
          <w:bCs/>
        </w:rPr>
        <w:t xml:space="preserve">Figure S2. </w:t>
      </w:r>
      <w:r>
        <w:t>Cortexolone 21 propionate</w:t>
      </w:r>
    </w:p>
    <w:p w14:paraId="2FA45349" w14:textId="62E9B04C" w:rsidR="006D204B" w:rsidRDefault="006D204B">
      <w:r>
        <w:br w:type="page"/>
      </w:r>
      <w:r>
        <w:rPr>
          <w:noProof/>
        </w:rPr>
        <w:lastRenderedPageBreak/>
        <w:drawing>
          <wp:inline distT="0" distB="0" distL="0" distR="0" wp14:anchorId="66760CEC" wp14:editId="7590FD81">
            <wp:extent cx="4800177" cy="4051379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3932" cy="405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39E8" w14:textId="29897F63" w:rsidR="006D204B" w:rsidRDefault="006D204B">
      <w:r>
        <w:rPr>
          <w:b/>
          <w:bCs/>
        </w:rPr>
        <w:t>Figure S</w:t>
      </w:r>
      <w:r w:rsidR="00DD5085">
        <w:rPr>
          <w:b/>
          <w:bCs/>
        </w:rPr>
        <w:t>3</w:t>
      </w:r>
      <w:r>
        <w:rPr>
          <w:b/>
          <w:bCs/>
        </w:rPr>
        <w:t xml:space="preserve">. </w:t>
      </w:r>
      <w:r>
        <w:t>Cortexolone</w:t>
      </w:r>
    </w:p>
    <w:sectPr w:rsidR="006D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4B"/>
    <w:rsid w:val="00452BDA"/>
    <w:rsid w:val="006D204B"/>
    <w:rsid w:val="00CC5476"/>
    <w:rsid w:val="00D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9648"/>
  <w15:chartTrackingRefBased/>
  <w15:docId w15:val="{5FAF8995-1B7E-4FB0-BAC3-52107F4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RPL</dc:creator>
  <cp:keywords/>
  <dc:description/>
  <cp:lastModifiedBy>RPL</cp:lastModifiedBy>
  <cp:revision>3</cp:revision>
  <dcterms:created xsi:type="dcterms:W3CDTF">2020-10-05T09:02:00Z</dcterms:created>
  <dcterms:modified xsi:type="dcterms:W3CDTF">2020-11-02T09:41:00Z</dcterms:modified>
</cp:coreProperties>
</file>