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E6C4B" w14:textId="7B9A006B" w:rsidR="00D14DF2" w:rsidRPr="001F4501" w:rsidRDefault="00D14DF2" w:rsidP="00D14DF2">
      <w:pPr>
        <w:spacing w:line="480" w:lineRule="auto"/>
        <w:jc w:val="both"/>
        <w:rPr>
          <w:b/>
          <w:color w:val="000000" w:themeColor="text1"/>
          <w:sz w:val="25"/>
          <w:lang w:val="en-GB"/>
        </w:rPr>
      </w:pPr>
      <w:bookmarkStart w:id="0" w:name="_GoBack"/>
      <w:r w:rsidRPr="001F4501">
        <w:rPr>
          <w:b/>
          <w:color w:val="000000" w:themeColor="text1"/>
          <w:sz w:val="26"/>
          <w:szCs w:val="26"/>
          <w:lang w:val="en-GB"/>
        </w:rPr>
        <w:t xml:space="preserve">Genetically proxied </w:t>
      </w:r>
      <w:r w:rsidR="00F45583" w:rsidRPr="001F4501">
        <w:rPr>
          <w:b/>
          <w:color w:val="000000" w:themeColor="text1"/>
          <w:sz w:val="26"/>
          <w:szCs w:val="26"/>
          <w:lang w:val="en-GB"/>
        </w:rPr>
        <w:t>interleukin-6 receptor inhibition</w:t>
      </w:r>
      <w:r w:rsidRPr="001F4501">
        <w:rPr>
          <w:b/>
          <w:color w:val="000000" w:themeColor="text1"/>
          <w:sz w:val="26"/>
          <w:szCs w:val="26"/>
          <w:lang w:val="en-GB"/>
        </w:rPr>
        <w:t>: opposing associations with</w:t>
      </w:r>
      <w:r w:rsidRPr="001F4501">
        <w:rPr>
          <w:b/>
          <w:color w:val="000000" w:themeColor="text1"/>
          <w:sz w:val="25"/>
          <w:lang w:val="en-GB"/>
        </w:rPr>
        <w:t xml:space="preserve"> COVID-19 and pneumonia </w:t>
      </w:r>
    </w:p>
    <w:p w14:paraId="754D3197" w14:textId="77777777" w:rsidR="00D14DF2" w:rsidRPr="001F4501" w:rsidRDefault="00D14DF2" w:rsidP="00D14DF2">
      <w:pPr>
        <w:spacing w:line="480" w:lineRule="auto"/>
        <w:jc w:val="both"/>
        <w:rPr>
          <w:bCs/>
          <w:color w:val="000000" w:themeColor="text1"/>
          <w:sz w:val="26"/>
          <w:szCs w:val="27"/>
          <w:lang w:val="en-GB"/>
        </w:rPr>
      </w:pPr>
    </w:p>
    <w:p w14:paraId="2D745E79" w14:textId="77777777" w:rsidR="00D14DF2" w:rsidRPr="001F4501" w:rsidRDefault="00D14DF2" w:rsidP="00D14DF2">
      <w:pPr>
        <w:spacing w:line="480" w:lineRule="auto"/>
        <w:jc w:val="both"/>
        <w:rPr>
          <w:i/>
          <w:color w:val="000000" w:themeColor="text1"/>
          <w:lang w:val="en-GB"/>
        </w:rPr>
      </w:pPr>
      <w:r w:rsidRPr="001F4501">
        <w:rPr>
          <w:i/>
          <w:color w:val="000000" w:themeColor="text1"/>
          <w:lang w:val="en-GB"/>
        </w:rPr>
        <w:t>To the Editor:</w:t>
      </w:r>
    </w:p>
    <w:p w14:paraId="64592218" w14:textId="390E6351" w:rsidR="00D14DF2" w:rsidRPr="001F4501" w:rsidRDefault="00D14DF2" w:rsidP="00D14DF2">
      <w:pPr>
        <w:spacing w:line="480" w:lineRule="auto"/>
        <w:jc w:val="both"/>
        <w:rPr>
          <w:color w:val="000000" w:themeColor="text1"/>
          <w:lang w:val="en-GB"/>
        </w:rPr>
      </w:pPr>
      <w:r w:rsidRPr="001F4501">
        <w:rPr>
          <w:color w:val="000000" w:themeColor="text1"/>
          <w:lang w:val="en-GB"/>
        </w:rPr>
        <w:t xml:space="preserve">The inflammatory cytokine interleukin-6 (IL-6) is central to orchestrating the immune system </w:t>
      </w:r>
      <w:r w:rsidRPr="001F4501">
        <w:rPr>
          <w:color w:val="000000" w:themeColor="text1"/>
          <w:lang w:val="en-GB"/>
        </w:rPr>
        <w:fldChar w:fldCharType="begin">
          <w:fldData xml:space="preserve">PEVuZE5vdGU+PENpdGU+PEF1dGhvcj5UYW5ha2E8L0F1dGhvcj48WWVhcj4yMDE0PC9ZZWFyPjxS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PEVuZE5vdGU+PENpdGU+PEF1dGhvcj5UYW5ha2E8L0F1dGhvcj48WWVhcj4yMDE0PC9ZZWFyPjxS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[1]</w:t>
      </w:r>
      <w:r w:rsidRPr="001F4501">
        <w:rPr>
          <w:color w:val="000000" w:themeColor="text1"/>
          <w:lang w:val="en-GB"/>
        </w:rPr>
        <w:fldChar w:fldCharType="end"/>
      </w:r>
      <w:r w:rsidRPr="001F4501">
        <w:rPr>
          <w:color w:val="000000" w:themeColor="text1"/>
          <w:lang w:val="en-GB"/>
        </w:rPr>
        <w:t xml:space="preserve">. The pathophysiological process underlying severe coronavirus disease 2019 (COVID-19), caused by the severe acute respiratory syndrome coronavirus 2, consists of an exaggerated host immune response and elevated circulating levels of inflammatory cytokines, including IL-6 </w:t>
      </w:r>
      <w:r w:rsidRPr="001F4501">
        <w:rPr>
          <w:color w:val="000000" w:themeColor="text1"/>
          <w:lang w:val="en-GB"/>
        </w:rPr>
        <w:fldChar w:fldCharType="begin">
          <w:fldData xml:space="preserve">PEVuZE5vdGU+PENpdGU+PEF1dGhvcj5NY0VsdmFuZXk8L0F1dGhvcj48WWVhcj4yMDIwPC9ZZWFy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==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PEVuZE5vdGU+PENpdGU+PEF1dGhvcj5NY0VsdmFuZXk8L0F1dGhvcj48WWVhcj4yMDIwPC9ZZWFy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==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[2, 3]</w:t>
      </w:r>
      <w:r w:rsidRPr="001F4501">
        <w:rPr>
          <w:color w:val="000000" w:themeColor="text1"/>
          <w:lang w:val="en-GB"/>
        </w:rPr>
        <w:fldChar w:fldCharType="end"/>
      </w:r>
      <w:r w:rsidRPr="001F4501">
        <w:rPr>
          <w:color w:val="000000" w:themeColor="text1"/>
          <w:lang w:val="en-GB"/>
        </w:rPr>
        <w:t>. As such, immunomodulatory agents are being investigated for the treatment of COVID-19. Glucocorticoids may limit inflammation-mediated lung injury in patients with severe COVID-19, and consequently reduce progression to respiratory failure and death. The RECOVERY trial found that administration of dexamethasone resulted in lower 28-day mortality among hospitalised COVID-19 patients who were receiving either invasive mechanical ventilation or oxygen alone at randomization, but not among those who were not receiving any respiratory support</w:t>
      </w:r>
      <w:r w:rsidRPr="001F4501">
        <w:rPr>
          <w:color w:val="000000" w:themeColor="text1"/>
          <w:sz w:val="16"/>
          <w:szCs w:val="16"/>
          <w:lang w:val="en-GB"/>
        </w:rPr>
        <w:t xml:space="preserve"> </w:t>
      </w:r>
      <w:r w:rsidRPr="001F4501">
        <w:rPr>
          <w:color w:val="000000" w:themeColor="text1"/>
          <w:lang w:val="en-GB"/>
        </w:rPr>
        <w:fldChar w:fldCharType="begin">
          <w:fldData xml:space="preserve">PEVuZE5vdGU+PENpdGU+PEF1dGhvcj5Hcm91cDwvQXV0aG9yPjxZZWFyPjIwMjA8L1llYXI+PFJl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PEVuZE5vdGU+PENpdGU+PEF1dGhvcj5Hcm91cDwvQXV0aG9yPjxZZWFyPjIwMjA8L1llYXI+PFJl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[4]</w:t>
      </w:r>
      <w:r w:rsidRPr="001F4501">
        <w:rPr>
          <w:color w:val="000000" w:themeColor="text1"/>
          <w:lang w:val="en-GB"/>
        </w:rPr>
        <w:fldChar w:fldCharType="end"/>
      </w:r>
      <w:r w:rsidRPr="001F4501">
        <w:rPr>
          <w:color w:val="000000" w:themeColor="text1"/>
          <w:lang w:val="en-GB"/>
        </w:rPr>
        <w:t xml:space="preserve">. </w:t>
      </w:r>
      <w:r w:rsidR="00F45583" w:rsidRPr="001F4501">
        <w:rPr>
          <w:color w:val="000000" w:themeColor="text1"/>
          <w:lang w:val="en-GB"/>
        </w:rPr>
        <w:t xml:space="preserve">IL-6 receptor (IL6R) inhibition </w:t>
      </w:r>
      <w:r w:rsidRPr="001F4501">
        <w:rPr>
          <w:color w:val="000000" w:themeColor="text1"/>
          <w:lang w:val="en-GB"/>
        </w:rPr>
        <w:t xml:space="preserve">may represent another potential immunomodulatory strategy for treating COVID-19 </w:t>
      </w:r>
      <w:r w:rsidRPr="001F4501">
        <w:rPr>
          <w:color w:val="000000" w:themeColor="text1"/>
          <w:lang w:val="en-GB"/>
        </w:rPr>
        <w:fldChar w:fldCharType="begin">
          <w:fldData xml:space="preserve">PEVuZE5vdGU+PENpdGU+PEF1dGhvcj5MYW48L0F1dGhvcj48WWVhcj4yMDIwPC9ZZWFyPjxSZWNO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PEVuZE5vdGU+PENpdGU+PEF1dGhvcj5MYW48L0F1dGhvcj48WWVhcj4yMDIwPC9ZZWFyPjxSZWNO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[5, 6]</w:t>
      </w:r>
      <w:r w:rsidRPr="001F4501">
        <w:rPr>
          <w:color w:val="000000" w:themeColor="text1"/>
          <w:lang w:val="en-GB"/>
        </w:rPr>
        <w:fldChar w:fldCharType="end"/>
      </w:r>
      <w:r w:rsidRPr="001F4501">
        <w:rPr>
          <w:color w:val="000000" w:themeColor="text1"/>
          <w:lang w:val="en-GB"/>
        </w:rPr>
        <w:t>, and a recent meta</w:t>
      </w:r>
      <w:r w:rsidRPr="001F4501">
        <w:rPr>
          <w:rFonts w:ascii="Calibri" w:eastAsia="Calibri" w:hAnsi="Calibri" w:cs="Calibri"/>
          <w:color w:val="000000" w:themeColor="text1"/>
          <w:lang w:val="en-GB"/>
        </w:rPr>
        <w:t>‐</w:t>
      </w:r>
      <w:r w:rsidRPr="001F4501">
        <w:rPr>
          <w:color w:val="000000" w:themeColor="text1"/>
          <w:lang w:val="en-GB"/>
        </w:rPr>
        <w:t>analysis of mean IL</w:t>
      </w:r>
      <w:r w:rsidRPr="001F4501">
        <w:rPr>
          <w:rFonts w:ascii="Calibri" w:eastAsia="Calibri" w:hAnsi="Calibri" w:cs="Calibri"/>
          <w:color w:val="000000" w:themeColor="text1"/>
          <w:lang w:val="en-GB"/>
        </w:rPr>
        <w:t>‐</w:t>
      </w:r>
      <w:r w:rsidRPr="001F4501">
        <w:rPr>
          <w:color w:val="000000" w:themeColor="text1"/>
          <w:lang w:val="en-GB"/>
        </w:rPr>
        <w:t>6 concentrations demonstrated 2.9</w:t>
      </w:r>
      <w:r w:rsidRPr="001F4501">
        <w:rPr>
          <w:rFonts w:ascii="Calibri" w:eastAsia="Calibri" w:hAnsi="Calibri" w:cs="Calibri"/>
          <w:color w:val="000000" w:themeColor="text1"/>
          <w:lang w:val="en-GB"/>
        </w:rPr>
        <w:t>‐</w:t>
      </w:r>
      <w:r w:rsidRPr="001F4501">
        <w:rPr>
          <w:color w:val="000000" w:themeColor="text1"/>
          <w:lang w:val="en-GB"/>
        </w:rPr>
        <w:t>fold higher levels in patients with complicated COVID</w:t>
      </w:r>
      <w:r w:rsidRPr="001F4501">
        <w:rPr>
          <w:rFonts w:ascii="Calibri" w:eastAsia="Calibri" w:hAnsi="Calibri" w:cs="Calibri"/>
          <w:color w:val="000000" w:themeColor="text1"/>
          <w:lang w:val="en-GB"/>
        </w:rPr>
        <w:t>‐</w:t>
      </w:r>
      <w:r w:rsidRPr="001F4501">
        <w:rPr>
          <w:color w:val="000000" w:themeColor="text1"/>
          <w:lang w:val="en-GB"/>
        </w:rPr>
        <w:t xml:space="preserve">19 compared with patients with non-complicated disease </w:t>
      </w:r>
      <w:r w:rsidRPr="001F4501">
        <w:rPr>
          <w:color w:val="000000" w:themeColor="text1"/>
          <w:lang w:val="en-GB"/>
        </w:rPr>
        <w:fldChar w:fldCharType="begin"/>
      </w:r>
      <w:r w:rsidR="00A9128C" w:rsidRPr="001F4501">
        <w:rPr>
          <w:color w:val="000000" w:themeColor="text1"/>
          <w:lang w:val="en-GB"/>
        </w:rPr>
        <w:instrText xml:space="preserve"> ADDIN EN.CITE &lt;EndNote&gt;&lt;Cite&gt;&lt;Author&gt;Coomes&lt;/Author&gt;&lt;Year&gt;2020&lt;/Year&gt;&lt;RecNum&gt;2478&lt;/RecNum&gt;&lt;DisplayText&gt;[7]&lt;/DisplayText&gt;&lt;record&gt;&lt;rec-number&gt;2478&lt;/rec-number&gt;&lt;foreign-keys&gt;&lt;key app="EN" db-id="ex9v5a59nrzz20e0v03vtszhrxa2zwafvv5r" timestamp="1599982716"&gt;2478&lt;/key&gt;&lt;/foreign-keys&gt;&lt;ref-type name="Journal Article"&gt;17&lt;/ref-type&gt;&lt;contributors&gt;&lt;authors&gt;&lt;author&gt;Coomes, E. A.&lt;/author&gt;&lt;author&gt;Haghbayan, H.&lt;/author&gt;&lt;/authors&gt;&lt;/contributors&gt;&lt;auth-address&gt;Division of Infectious Diseases, Department of Medicine, University of Toronto, Toronto, Ontario, Canada.&amp;#xD;Division of Cardiology, London Health Sciences Centre, Western University, London, Ontario, Canada.&amp;#xD;Department of Social and Preventive Medicine, Universite Laval, Quebec, Quebec, Canada.&lt;/auth-address&gt;&lt;titles&gt;&lt;title&gt;Interleukin-6 in Covid-19: A systematic review and meta-analysis&lt;/title&gt;&lt;secondary-title&gt;Rev Med Virol&lt;/secondary-title&gt;&lt;/titles&gt;&lt;periodical&gt;&lt;full-title&gt;Rev Med Virol&lt;/full-title&gt;&lt;/periodical&gt;&lt;pages&gt;e2141&lt;/pages&gt;&lt;edition&gt;2020/08/28&lt;/edition&gt;&lt;keywords&gt;&lt;keyword&gt;Covid-19&lt;/keyword&gt;&lt;keyword&gt;Il6&lt;/keyword&gt;&lt;keyword&gt;SARS-CoV-2&lt;/keyword&gt;&lt;keyword&gt;Tocilizumab&lt;/keyword&gt;&lt;keyword&gt;cytokine storm&lt;/keyword&gt;&lt;keyword&gt;interleukin&lt;/keyword&gt;&lt;/keywords&gt;&lt;dates&gt;&lt;year&gt;2020&lt;/year&gt;&lt;pub-dates&gt;&lt;date&gt;Aug 26&lt;/date&gt;&lt;/pub-dates&gt;&lt;/dates&gt;&lt;isbn&gt;1099-1654 (Electronic)&amp;#xD;1052-9276 (Linking)&lt;/isbn&gt;&lt;accession-num&gt;32845568&lt;/accession-num&gt;&lt;urls&gt;&lt;related-urls&gt;&lt;url&gt;https://www.ncbi.nlm.nih.gov/pubmed/32845568&lt;/url&gt;&lt;/related-urls&gt;&lt;/urls&gt;&lt;custom2&gt;PMC7460877&lt;/custom2&gt;&lt;electronic-resource-num&gt;10.1002/rmv.2141&lt;/electronic-resource-num&gt;&lt;/record&gt;&lt;/Cite&gt;&lt;/EndNote&gt;</w:instrText>
      </w:r>
      <w:r w:rsidRPr="001F4501">
        <w:rPr>
          <w:color w:val="000000" w:themeColor="text1"/>
          <w:lang w:val="en-GB"/>
        </w:rPr>
        <w:fldChar w:fldCharType="separate"/>
      </w:r>
      <w:r w:rsidR="00A9128C" w:rsidRPr="001F4501">
        <w:rPr>
          <w:noProof/>
          <w:color w:val="000000" w:themeColor="text1"/>
          <w:lang w:val="en-GB"/>
        </w:rPr>
        <w:t>[7]</w:t>
      </w:r>
      <w:r w:rsidRPr="001F4501">
        <w:rPr>
          <w:color w:val="000000" w:themeColor="text1"/>
          <w:lang w:val="en-GB"/>
        </w:rPr>
        <w:fldChar w:fldCharType="end"/>
      </w:r>
      <w:r w:rsidRPr="001F4501">
        <w:rPr>
          <w:color w:val="000000" w:themeColor="text1"/>
          <w:lang w:val="en-GB"/>
        </w:rPr>
        <w:t xml:space="preserve">. </w:t>
      </w:r>
    </w:p>
    <w:p w14:paraId="4A7DE043" w14:textId="2DD84A27" w:rsidR="00D14DF2" w:rsidRPr="001F4501" w:rsidRDefault="00D14DF2" w:rsidP="00D14DF2">
      <w:pPr>
        <w:spacing w:line="480" w:lineRule="auto"/>
        <w:ind w:firstLine="567"/>
        <w:jc w:val="both"/>
        <w:rPr>
          <w:color w:val="000000" w:themeColor="text1"/>
          <w:lang w:val="en-GB"/>
        </w:rPr>
      </w:pPr>
      <w:r w:rsidRPr="001F4501">
        <w:rPr>
          <w:color w:val="000000" w:themeColor="text1"/>
          <w:lang w:val="en-GB"/>
        </w:rPr>
        <w:t xml:space="preserve">Genetic variants that proxy </w:t>
      </w:r>
      <w:r w:rsidR="00F45583" w:rsidRPr="001F4501">
        <w:rPr>
          <w:color w:val="000000" w:themeColor="text1"/>
          <w:lang w:val="en-GB"/>
        </w:rPr>
        <w:t xml:space="preserve">IL6R inhibition </w:t>
      </w:r>
      <w:r w:rsidRPr="001F4501">
        <w:rPr>
          <w:color w:val="000000" w:themeColor="text1"/>
          <w:lang w:val="en-GB"/>
        </w:rPr>
        <w:t>may be used as instrumental variables in the Mendelian randomization paradigm to investigate corresponding drug effects. Here, we conducted a Mendelian randomization investigation to assess the poten</w:t>
      </w:r>
      <w:r w:rsidR="005A6A8D" w:rsidRPr="001F4501">
        <w:rPr>
          <w:color w:val="000000" w:themeColor="text1"/>
          <w:lang w:val="en-GB"/>
        </w:rPr>
        <w:t xml:space="preserve">tial effect of </w:t>
      </w:r>
      <w:r w:rsidR="00F45583" w:rsidRPr="001F4501">
        <w:rPr>
          <w:color w:val="000000" w:themeColor="text1"/>
          <w:lang w:val="en-GB"/>
        </w:rPr>
        <w:t>IL6R inhibition</w:t>
      </w:r>
      <w:r w:rsidRPr="001F4501">
        <w:rPr>
          <w:color w:val="000000" w:themeColor="text1"/>
          <w:lang w:val="en-GB"/>
        </w:rPr>
        <w:t xml:space="preserve"> on COVID-19 susceptibility and hospitalisation and risk of pneumonia. </w:t>
      </w:r>
    </w:p>
    <w:p w14:paraId="5A11599B" w14:textId="6D0D9EE5" w:rsidR="00D14DF2" w:rsidRPr="001F4501" w:rsidRDefault="00F45583" w:rsidP="00D14DF2">
      <w:pPr>
        <w:spacing w:line="480" w:lineRule="auto"/>
        <w:ind w:firstLine="567"/>
        <w:jc w:val="both"/>
        <w:rPr>
          <w:color w:val="000000" w:themeColor="text1"/>
          <w:lang w:val="en-GB"/>
        </w:rPr>
      </w:pPr>
      <w:r w:rsidRPr="001F4501">
        <w:rPr>
          <w:color w:val="000000" w:themeColor="text1"/>
          <w:lang w:val="en-GB"/>
        </w:rPr>
        <w:t xml:space="preserve">IL6R inhibition </w:t>
      </w:r>
      <w:r w:rsidR="00D14DF2" w:rsidRPr="001F4501">
        <w:rPr>
          <w:color w:val="000000" w:themeColor="text1"/>
          <w:lang w:val="en-GB"/>
        </w:rPr>
        <w:t xml:space="preserve">was proxied using seven single-nucleotide polymorphisms within or adjacent to the </w:t>
      </w:r>
      <w:r w:rsidR="00D14DF2" w:rsidRPr="001F4501">
        <w:rPr>
          <w:i/>
          <w:color w:val="000000" w:themeColor="text1"/>
          <w:lang w:val="en-GB"/>
        </w:rPr>
        <w:t>IL6R</w:t>
      </w:r>
      <w:r w:rsidR="00D14DF2" w:rsidRPr="001F4501">
        <w:rPr>
          <w:color w:val="000000" w:themeColor="text1"/>
          <w:lang w:val="en-GB"/>
        </w:rPr>
        <w:t xml:space="preserve"> locus that were associated with C-reactive protein (CRP; downstream molecule of IL-6 signaling) concentrations at the genome-wide significance threshold in </w:t>
      </w:r>
      <w:r w:rsidR="00D14DF2" w:rsidRPr="001F4501">
        <w:rPr>
          <w:color w:val="000000" w:themeColor="text1"/>
          <w:lang w:val="en-GB"/>
        </w:rPr>
        <w:lastRenderedPageBreak/>
        <w:t xml:space="preserve">204 402 individuals of European ancestry </w:t>
      </w:r>
      <w:r w:rsidR="00D14DF2" w:rsidRPr="001F4501">
        <w:rPr>
          <w:color w:val="000000" w:themeColor="text1"/>
          <w:lang w:val="en-GB"/>
        </w:rPr>
        <w:fldChar w:fldCharType="begin">
          <w:fldData xml:space="preserve">PEVuZE5vdGU+PENpdGU+PEF1dGhvcj5HZW9yZ2FraXM8L0F1dGhvcj48WWVhcj4yMDIwPC9ZZWFy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PEVuZE5vdGU+PENpdGU+PEF1dGhvcj5HZW9yZ2FraXM8L0F1dGhvcj48WWVhcj4yMDIwPC9ZZWFy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00D14DF2" w:rsidRPr="001F4501">
        <w:rPr>
          <w:color w:val="000000" w:themeColor="text1"/>
          <w:lang w:val="en-GB"/>
        </w:rPr>
      </w:r>
      <w:r w:rsidR="00D14DF2" w:rsidRPr="001F4501">
        <w:rPr>
          <w:color w:val="000000" w:themeColor="text1"/>
          <w:lang w:val="en-GB"/>
        </w:rPr>
        <w:fldChar w:fldCharType="separate"/>
      </w:r>
      <w:r w:rsidR="00A9128C" w:rsidRPr="001F4501">
        <w:rPr>
          <w:noProof/>
          <w:color w:val="000000" w:themeColor="text1"/>
          <w:lang w:val="en-GB"/>
        </w:rPr>
        <w:t>[8]</w:t>
      </w:r>
      <w:r w:rsidR="00D14DF2" w:rsidRPr="001F4501">
        <w:rPr>
          <w:color w:val="000000" w:themeColor="text1"/>
          <w:lang w:val="en-GB"/>
        </w:rPr>
        <w:fldChar w:fldCharType="end"/>
      </w:r>
      <w:r w:rsidR="00D14DF2" w:rsidRPr="001F4501">
        <w:rPr>
          <w:color w:val="000000" w:themeColor="text1"/>
          <w:lang w:val="en-GB"/>
        </w:rPr>
        <w:t xml:space="preserve">. These genetic variants also had associations with fibrinogen, IL-6 and soluble IL-6 receptor in a pattern consistent with their effect on </w:t>
      </w:r>
      <w:r w:rsidR="00C90181" w:rsidRPr="001F4501">
        <w:rPr>
          <w:color w:val="000000" w:themeColor="text1"/>
          <w:lang w:val="en-GB"/>
        </w:rPr>
        <w:t>IL6R inhibition</w:t>
      </w:r>
      <w:r w:rsidR="00D14DF2" w:rsidRPr="001F4501">
        <w:rPr>
          <w:color w:val="000000" w:themeColor="text1"/>
          <w:lang w:val="en-GB"/>
        </w:rPr>
        <w:t xml:space="preserve"> </w:t>
      </w:r>
      <w:r w:rsidR="00D14DF2" w:rsidRPr="001F4501">
        <w:rPr>
          <w:color w:val="000000" w:themeColor="text1"/>
          <w:lang w:val="en-GB"/>
        </w:rPr>
        <w:fldChar w:fldCharType="begin">
          <w:fldData xml:space="preserve">PEVuZE5vdGU+PENpdGU+PEF1dGhvcj5HZW9yZ2FraXM8L0F1dGhvcj48WWVhcj4yMDIwPC9ZZWFy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PEVuZE5vdGU+PENpdGU+PEF1dGhvcj5HZW9yZ2FraXM8L0F1dGhvcj48WWVhcj4yMDIwPC9ZZWFy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00D14DF2" w:rsidRPr="001F4501">
        <w:rPr>
          <w:color w:val="000000" w:themeColor="text1"/>
          <w:lang w:val="en-GB"/>
        </w:rPr>
      </w:r>
      <w:r w:rsidR="00D14DF2" w:rsidRPr="001F4501">
        <w:rPr>
          <w:color w:val="000000" w:themeColor="text1"/>
          <w:lang w:val="en-GB"/>
        </w:rPr>
        <w:fldChar w:fldCharType="separate"/>
      </w:r>
      <w:r w:rsidR="00A9128C" w:rsidRPr="001F4501">
        <w:rPr>
          <w:noProof/>
          <w:color w:val="000000" w:themeColor="text1"/>
          <w:lang w:val="en-GB"/>
        </w:rPr>
        <w:t>[8]</w:t>
      </w:r>
      <w:r w:rsidR="00D14DF2" w:rsidRPr="001F4501">
        <w:rPr>
          <w:color w:val="000000" w:themeColor="text1"/>
          <w:lang w:val="en-GB"/>
        </w:rPr>
        <w:fldChar w:fldCharType="end"/>
      </w:r>
      <w:r w:rsidR="00D14DF2" w:rsidRPr="001F4501">
        <w:rPr>
          <w:color w:val="000000" w:themeColor="text1"/>
          <w:lang w:val="en-GB"/>
        </w:rPr>
        <w:t xml:space="preserve">. The variance in CRP concentrations explained by each variant ranged from 0.04% to 0.34%. </w:t>
      </w:r>
    </w:p>
    <w:p w14:paraId="66A78565" w14:textId="42AD8426" w:rsidR="00D14DF2" w:rsidRPr="001F4501" w:rsidRDefault="00D14DF2" w:rsidP="00D14DF2">
      <w:pPr>
        <w:spacing w:line="480" w:lineRule="auto"/>
        <w:ind w:firstLine="567"/>
        <w:jc w:val="both"/>
        <w:rPr>
          <w:rFonts w:eastAsia="Times New Roman"/>
          <w:color w:val="000000" w:themeColor="text1"/>
          <w:lang w:val="en-GB" w:eastAsia="en-GB"/>
        </w:rPr>
      </w:pPr>
      <w:r w:rsidRPr="001F4501">
        <w:rPr>
          <w:color w:val="000000" w:themeColor="text1"/>
          <w:lang w:val="en-GB"/>
        </w:rPr>
        <w:t>Summary-level genetic data for COVID-19 were acquired from: 1) The COVID-19 Host Genetics Initiative genome-wide association meta-analysis (</w:t>
      </w:r>
      <w:r w:rsidR="00740BD7" w:rsidRPr="001F4501">
        <w:rPr>
          <w:color w:val="000000" w:themeColor="text1"/>
          <w:lang w:val="en-GB"/>
        </w:rPr>
        <w:t>release</w:t>
      </w:r>
      <w:r w:rsidRPr="001F4501">
        <w:rPr>
          <w:color w:val="000000" w:themeColor="text1"/>
          <w:lang w:val="en-GB"/>
        </w:rPr>
        <w:t xml:space="preserve"> 4, </w:t>
      </w:r>
      <w:r w:rsidR="00740BD7" w:rsidRPr="001F4501">
        <w:rPr>
          <w:color w:val="000000" w:themeColor="text1"/>
          <w:lang w:val="en-GB"/>
        </w:rPr>
        <w:t xml:space="preserve">20 </w:t>
      </w:r>
      <w:r w:rsidR="005A6A8D" w:rsidRPr="001F4501">
        <w:rPr>
          <w:color w:val="000000" w:themeColor="text1"/>
          <w:lang w:val="en-GB"/>
        </w:rPr>
        <w:t>October</w:t>
      </w:r>
      <w:r w:rsidRPr="001F4501">
        <w:rPr>
          <w:color w:val="000000" w:themeColor="text1"/>
          <w:lang w:val="en-GB"/>
        </w:rPr>
        <w:t xml:space="preserve"> </w:t>
      </w:r>
      <w:r w:rsidR="00740BD7" w:rsidRPr="001F4501">
        <w:rPr>
          <w:color w:val="000000" w:themeColor="text1"/>
          <w:lang w:val="en-GB"/>
        </w:rPr>
        <w:t>2020; without the 23andMe study</w:t>
      </w:r>
      <w:r w:rsidRPr="001F4501">
        <w:rPr>
          <w:color w:val="000000" w:themeColor="text1"/>
          <w:lang w:val="en-GB"/>
        </w:rPr>
        <w:t xml:space="preserve">) </w:t>
      </w:r>
      <w:r w:rsidRPr="001F4501">
        <w:rPr>
          <w:color w:val="000000" w:themeColor="text1"/>
          <w:lang w:val="en-GB"/>
        </w:rPr>
        <w:fldChar w:fldCharType="begin">
          <w:fldData xml:space="preserve">PEVuZE5vdGU+PENpdGU+PFllYXI+MjAyMDwvWWVhcj48UmVjTnVtPjI0NzY8L1JlY051bT48RGlz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PEVuZE5vdGU+PENpdGU+PFllYXI+MjAyMDwvWWVhcj48UmVjTnVtPjI0NzY8L1JlY051bT48RGlz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[9]</w:t>
      </w:r>
      <w:r w:rsidRPr="001F4501">
        <w:rPr>
          <w:color w:val="000000" w:themeColor="text1"/>
          <w:lang w:val="en-GB"/>
        </w:rPr>
        <w:fldChar w:fldCharType="end"/>
      </w:r>
      <w:r w:rsidRPr="001F4501">
        <w:rPr>
          <w:color w:val="000000" w:themeColor="text1"/>
          <w:lang w:val="en-GB"/>
        </w:rPr>
        <w:t>, which included 17 </w:t>
      </w:r>
      <w:r w:rsidR="00740BD7" w:rsidRPr="001F4501">
        <w:rPr>
          <w:color w:val="000000" w:themeColor="text1"/>
          <w:lang w:val="en-GB"/>
        </w:rPr>
        <w:t>965</w:t>
      </w:r>
      <w:r w:rsidRPr="001F4501">
        <w:rPr>
          <w:color w:val="000000" w:themeColor="text1"/>
          <w:lang w:val="en-GB"/>
        </w:rPr>
        <w:t xml:space="preserve"> COVID-19 cases </w:t>
      </w:r>
      <w:r w:rsidRPr="001F4501">
        <w:rPr>
          <w:i/>
          <w:color w:val="000000" w:themeColor="text1"/>
          <w:lang w:val="en-GB"/>
        </w:rPr>
        <w:t>versus</w:t>
      </w:r>
      <w:r w:rsidRPr="001F4501">
        <w:rPr>
          <w:color w:val="000000" w:themeColor="text1"/>
          <w:lang w:val="en-GB"/>
        </w:rPr>
        <w:t xml:space="preserve"> 1 3</w:t>
      </w:r>
      <w:r w:rsidR="00740BD7" w:rsidRPr="001F4501">
        <w:rPr>
          <w:color w:val="000000" w:themeColor="text1"/>
          <w:lang w:val="en-GB"/>
        </w:rPr>
        <w:t>70</w:t>
      </w:r>
      <w:r w:rsidRPr="001F4501">
        <w:rPr>
          <w:color w:val="000000" w:themeColor="text1"/>
          <w:lang w:val="en-GB"/>
        </w:rPr>
        <w:t> </w:t>
      </w:r>
      <w:r w:rsidR="00740BD7" w:rsidRPr="001F4501">
        <w:rPr>
          <w:color w:val="000000" w:themeColor="text1"/>
          <w:lang w:val="en-GB"/>
        </w:rPr>
        <w:t>547</w:t>
      </w:r>
      <w:r w:rsidRPr="001F4501">
        <w:rPr>
          <w:color w:val="000000" w:themeColor="text1"/>
          <w:lang w:val="en-GB"/>
        </w:rPr>
        <w:t xml:space="preserve"> population controls, </w:t>
      </w:r>
      <w:r w:rsidR="00740BD7" w:rsidRPr="001F4501">
        <w:rPr>
          <w:color w:val="000000" w:themeColor="text1"/>
          <w:lang w:val="en-GB"/>
        </w:rPr>
        <w:t>7885</w:t>
      </w:r>
      <w:r w:rsidRPr="001F4501">
        <w:rPr>
          <w:color w:val="000000" w:themeColor="text1"/>
          <w:lang w:val="en-GB"/>
        </w:rPr>
        <w:t xml:space="preserve"> hospitalised COVID-19 cases </w:t>
      </w:r>
      <w:r w:rsidRPr="001F4501">
        <w:rPr>
          <w:i/>
          <w:color w:val="000000" w:themeColor="text1"/>
          <w:lang w:val="en-GB"/>
        </w:rPr>
        <w:t>versus</w:t>
      </w:r>
      <w:r w:rsidRPr="001F4501">
        <w:rPr>
          <w:color w:val="000000" w:themeColor="text1"/>
          <w:lang w:val="en-GB"/>
        </w:rPr>
        <w:t xml:space="preserve"> </w:t>
      </w:r>
      <w:r w:rsidR="00740BD7" w:rsidRPr="001F4501">
        <w:rPr>
          <w:color w:val="000000" w:themeColor="text1"/>
          <w:lang w:val="en-GB"/>
        </w:rPr>
        <w:t>961 804</w:t>
      </w:r>
      <w:r w:rsidRPr="001F4501">
        <w:rPr>
          <w:color w:val="000000" w:themeColor="text1"/>
          <w:lang w:val="en-GB"/>
        </w:rPr>
        <w:t xml:space="preserve"> population controls, and </w:t>
      </w:r>
      <w:r w:rsidR="00740BD7" w:rsidRPr="001F4501">
        <w:rPr>
          <w:color w:val="000000" w:themeColor="text1"/>
          <w:lang w:val="en-GB"/>
        </w:rPr>
        <w:t>4336</w:t>
      </w:r>
      <w:r w:rsidRPr="001F4501">
        <w:rPr>
          <w:color w:val="000000" w:themeColor="text1"/>
          <w:lang w:val="en-GB"/>
        </w:rPr>
        <w:t xml:space="preserve"> very severe respiratory confirmed COVID-19 cases </w:t>
      </w:r>
      <w:r w:rsidRPr="001F4501">
        <w:rPr>
          <w:i/>
          <w:color w:val="000000" w:themeColor="text1"/>
          <w:lang w:val="en-GB"/>
        </w:rPr>
        <w:t>versus</w:t>
      </w:r>
      <w:r w:rsidRPr="001F4501">
        <w:rPr>
          <w:color w:val="000000" w:themeColor="text1"/>
          <w:lang w:val="en-GB"/>
        </w:rPr>
        <w:t xml:space="preserve"> </w:t>
      </w:r>
      <w:r w:rsidR="00740BD7" w:rsidRPr="001F4501">
        <w:rPr>
          <w:color w:val="000000" w:themeColor="text1"/>
          <w:lang w:val="en-GB"/>
        </w:rPr>
        <w:t>623</w:t>
      </w:r>
      <w:r w:rsidRPr="001F4501">
        <w:rPr>
          <w:color w:val="000000" w:themeColor="text1"/>
          <w:lang w:val="en-GB"/>
        </w:rPr>
        <w:t> </w:t>
      </w:r>
      <w:r w:rsidR="00740BD7" w:rsidRPr="001F4501">
        <w:rPr>
          <w:color w:val="000000" w:themeColor="text1"/>
          <w:lang w:val="en-GB"/>
        </w:rPr>
        <w:t>902</w:t>
      </w:r>
      <w:r w:rsidRPr="001F4501">
        <w:rPr>
          <w:color w:val="000000" w:themeColor="text1"/>
          <w:lang w:val="en-GB"/>
        </w:rPr>
        <w:t xml:space="preserve"> population controls; and 2) a genome-wide association study involving 1610 hospitalised patients with severe COVID-19, defined as having respiratory failure and requiring some degree of respiratory support, and 2205 control participants (healthy volunteers, blood donors and outpatients of gastroenterology departments) from seven hospitals in Italy and Spain </w:t>
      </w:r>
      <w:r w:rsidRPr="001F4501">
        <w:rPr>
          <w:color w:val="000000" w:themeColor="text1"/>
          <w:lang w:val="en-GB"/>
        </w:rPr>
        <w:fldChar w:fldCharType="begin">
          <w:fldData xml:space="preserve">PEVuZE5vdGU+PENpdGU+PEF1dGhvcj5FbGxpbmdoYXVzPC9BdXRob3I+PFllYXI+MjAyMDwvWWVh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PEVuZE5vdGU+PENpdGU+PEF1dGhvcj5FbGxpbmdoYXVzPC9BdXRob3I+PFllYXI+MjAyMDwvWWVh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[10]</w:t>
      </w:r>
      <w:r w:rsidRPr="001F4501">
        <w:rPr>
          <w:color w:val="000000" w:themeColor="text1"/>
          <w:lang w:val="en-GB"/>
        </w:rPr>
        <w:fldChar w:fldCharType="end"/>
      </w:r>
      <w:r w:rsidRPr="001F4501">
        <w:rPr>
          <w:color w:val="000000" w:themeColor="text1"/>
          <w:lang w:val="en-GB"/>
        </w:rPr>
        <w:t xml:space="preserve">. Corresponding data for pneumonia were obtained from: 1) the FinnGen consortium, including 15 778 cases of all pneumoniae (International Statistical Classification of Diseases and Related Health Problems – 10th Revision codes: J12-J16, J18), and 119 867 control participants </w:t>
      </w:r>
      <w:r w:rsidRPr="001F4501">
        <w:rPr>
          <w:color w:val="000000" w:themeColor="text1"/>
          <w:lang w:val="en-GB"/>
        </w:rPr>
        <w:fldChar w:fldCharType="begin"/>
      </w:r>
      <w:r w:rsidR="00A9128C" w:rsidRPr="001F4501">
        <w:rPr>
          <w:color w:val="000000" w:themeColor="text1"/>
          <w:lang w:val="en-GB"/>
        </w:rPr>
        <w:instrText xml:space="preserve"> ADDIN EN.CITE &lt;EndNote&gt;&lt;Cite&gt;&lt;RecNum&gt;2141&lt;/RecNum&gt;&lt;DisplayText&gt;[11]&lt;/DisplayText&gt;&lt;record&gt;&lt;rec-number&gt;2141&lt;/rec-number&gt;&lt;foreign-keys&gt;&lt;key app="EN" db-id="ex9v5a59nrzz20e0v03vtszhrxa2zwafvv5r" timestamp="1580028373"&gt;2141&lt;/key&gt;&lt;/foreign-keys&gt;&lt;ref-type name="Journal Article"&gt;17&lt;/ref-type&gt;&lt;contributors&gt;&lt;/contributors&gt;&lt;titles&gt;&lt;title&gt;FinnGen consortium. FinnGen Documentation of R3 release, 2020. Web: https://finngen.gitbook.io/documentation/ [accessed October 8, 2020]&lt;/title&gt;&lt;/titles&gt;&lt;dates&gt;&lt;/dates&gt;&lt;urls&gt;&lt;/urls&gt;&lt;/record&gt;&lt;/Cite&gt;&lt;/EndNote&gt;</w:instrText>
      </w:r>
      <w:r w:rsidRPr="001F4501">
        <w:rPr>
          <w:color w:val="000000" w:themeColor="text1"/>
          <w:lang w:val="en-GB"/>
        </w:rPr>
        <w:fldChar w:fldCharType="separate"/>
      </w:r>
      <w:r w:rsidR="00A9128C" w:rsidRPr="001F4501">
        <w:rPr>
          <w:noProof/>
          <w:color w:val="000000" w:themeColor="text1"/>
          <w:lang w:val="en-GB"/>
        </w:rPr>
        <w:t>[11]</w:t>
      </w:r>
      <w:r w:rsidRPr="001F4501">
        <w:rPr>
          <w:color w:val="000000" w:themeColor="text1"/>
          <w:lang w:val="en-GB"/>
        </w:rPr>
        <w:fldChar w:fldCharType="end"/>
      </w:r>
      <w:r w:rsidRPr="001F4501">
        <w:rPr>
          <w:color w:val="000000" w:themeColor="text1"/>
          <w:lang w:val="en-GB"/>
        </w:rPr>
        <w:t xml:space="preserve">; and 2) the UK Biobank cohort (through the MRC-IEU consortium via the MR-Base platform </w:t>
      </w:r>
      <w:r w:rsidRPr="001F4501">
        <w:rPr>
          <w:color w:val="000000" w:themeColor="text1"/>
          <w:lang w:val="en-GB"/>
        </w:rPr>
        <w:fldChar w:fldCharType="begin">
          <w:fldData xml:space="preserve">PEVuZE5vdGU+PENpdGU+PEF1dGhvcj5IZW1hbmk8L0F1dGhvcj48WWVhcj4yMDE4PC9ZZWFyPjxS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PEVuZE5vdGU+PENpdGU+PEF1dGhvcj5IZW1hbmk8L0F1dGhvcj48WWVhcj4yMDE4PC9ZZWFyPjxS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[12]</w:t>
      </w:r>
      <w:r w:rsidRPr="001F4501">
        <w:rPr>
          <w:color w:val="000000" w:themeColor="text1"/>
          <w:lang w:val="en-GB"/>
        </w:rPr>
        <w:fldChar w:fldCharType="end"/>
      </w:r>
      <w:r w:rsidRPr="001F4501">
        <w:rPr>
          <w:color w:val="000000" w:themeColor="text1"/>
          <w:lang w:val="en-GB"/>
        </w:rPr>
        <w:t xml:space="preserve">), which included 6572 self-reported pneumonia cases (id:UKB-b:4533) and 456 361 control participants. The genetic association estimates in all studies were adjusted for sex and ancestry. </w:t>
      </w:r>
      <w:r w:rsidRPr="001F4501">
        <w:rPr>
          <w:rFonts w:eastAsia="Times New Roman"/>
          <w:color w:val="000000" w:themeColor="text1"/>
          <w:lang w:val="en-GB" w:eastAsia="en-GB"/>
        </w:rPr>
        <w:t xml:space="preserve">Only summary-level data were analysed in this study, for which appropriate ethical approval and participant consent had previously been obtained. </w:t>
      </w:r>
    </w:p>
    <w:p w14:paraId="43B557B9" w14:textId="68C2F14B" w:rsidR="00D14DF2" w:rsidRPr="001F4501" w:rsidRDefault="00D14DF2" w:rsidP="00D14DF2">
      <w:pPr>
        <w:spacing w:line="480" w:lineRule="auto"/>
        <w:ind w:firstLine="567"/>
        <w:jc w:val="both"/>
        <w:rPr>
          <w:color w:val="000000" w:themeColor="text1"/>
          <w:lang w:val="en-GB"/>
        </w:rPr>
      </w:pPr>
      <w:r w:rsidRPr="001F4501">
        <w:rPr>
          <w:rFonts w:eastAsia="Times New Roman"/>
          <w:color w:val="000000" w:themeColor="text1"/>
          <w:lang w:val="en-GB" w:eastAsia="en-GB"/>
        </w:rPr>
        <w:t xml:space="preserve">The Mendelian randomization analyses were performed using the </w:t>
      </w:r>
      <w:r w:rsidRPr="001F4501">
        <w:rPr>
          <w:color w:val="000000" w:themeColor="text1"/>
          <w:lang w:val="en-GB"/>
        </w:rPr>
        <w:t xml:space="preserve">multiplicative </w:t>
      </w:r>
      <w:r w:rsidRPr="001F4501">
        <w:rPr>
          <w:rFonts w:eastAsia="Times New Roman"/>
          <w:color w:val="000000" w:themeColor="text1"/>
          <w:lang w:val="en-GB" w:eastAsia="en-GB"/>
        </w:rPr>
        <w:t>random-effects</w:t>
      </w:r>
      <w:r w:rsidRPr="001F4501">
        <w:rPr>
          <w:color w:val="000000" w:themeColor="text1"/>
          <w:lang w:val="en-GB"/>
        </w:rPr>
        <w:t xml:space="preserve"> inverse-variance weighted method and accounting for correlations between genetic variants. Analyses were conducted</w:t>
      </w:r>
      <w:r w:rsidRPr="001F4501">
        <w:rPr>
          <w:rFonts w:eastAsia="Times New Roman"/>
          <w:color w:val="000000" w:themeColor="text1"/>
          <w:lang w:val="en-GB" w:eastAsia="en-GB"/>
        </w:rPr>
        <w:t xml:space="preserve"> in R (version 3.4.3) using the MendelianRandomization package </w:t>
      </w:r>
      <w:r w:rsidRPr="001F4501">
        <w:rPr>
          <w:rFonts w:eastAsia="Times New Roman"/>
          <w:color w:val="000000" w:themeColor="text1"/>
          <w:lang w:val="en-GB" w:eastAsia="en-GB"/>
        </w:rPr>
        <w:fldChar w:fldCharType="begin"/>
      </w:r>
      <w:r w:rsidR="00A9128C" w:rsidRPr="001F4501">
        <w:rPr>
          <w:rFonts w:eastAsia="Times New Roman"/>
          <w:color w:val="000000" w:themeColor="text1"/>
          <w:lang w:val="en-GB" w:eastAsia="en-GB"/>
        </w:rPr>
        <w:instrText xml:space="preserve"> ADDIN EN.CITE &lt;EndNote&gt;&lt;Cite&gt;&lt;Author&gt;Yavorska&lt;/Author&gt;&lt;Year&gt;2017&lt;/Year&gt;&lt;RecNum&gt;1323&lt;/RecNum&gt;&lt;DisplayText&gt;[13]&lt;/DisplayText&gt;&lt;record&gt;&lt;rec-number&gt;1323&lt;/rec-number&gt;&lt;foreign-keys&gt;&lt;key app="EN" db-id="ex9v5a59nrzz20e0v03vtszhrxa2zwafvv5r" timestamp="1506061879"&gt;1323&lt;/key&gt;&lt;/foreign-keys&gt;&lt;ref-type name="Journal Article"&gt;17&lt;/ref-type&gt;&lt;contributors&gt;&lt;authors&gt;&lt;author&gt;Yavorska, O. O.&lt;/author&gt;&lt;author&gt;Burgess, S.&lt;/author&gt;&lt;/authors&gt;&lt;/contributors&gt;&lt;auth-address&gt;Newnham College, University of Cambridge.&amp;#xD;Department of Public Health and Primary Care, University of Cambridge, Cambridge, UK.&lt;/auth-address&gt;&lt;titles&gt;&lt;title&gt;MendelianRandomization: an R package for performing Mendelian randomization analyses using summarized data&lt;/title&gt;&lt;secondary-title&gt;Int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epidemiology&lt;/abbr-1&gt;&lt;/alt-periodical&gt;&lt;pages&gt;1734-1739&lt;/pages&gt;&lt;volume&gt;46&lt;/volume&gt;&lt;edition&gt;2017/04/12&lt;/edition&gt;&lt;dates&gt;&lt;year&gt;2017&lt;/year&gt;&lt;pub-dates&gt;&lt;date&gt;Apr 07&lt;/date&gt;&lt;/pub-dates&gt;&lt;/dates&gt;&lt;isbn&gt;1464-3685 (Electronic)&amp;#xD;0300-5771 (Linking)&lt;/isbn&gt;&lt;accession-num&gt;28398548&lt;/accession-num&gt;&lt;urls&gt;&lt;/urls&gt;&lt;custom2&gt;PMC5510723&lt;/custom2&gt;&lt;custom6&gt;Ems71635&lt;/custom6&gt;&lt;electronic-resource-num&gt;10.1093/ije/dyx034&lt;/electronic-resource-num&gt;&lt;remote-database-provider&gt;NLM&lt;/remote-database-provider&gt;&lt;language&gt;eng&lt;/language&gt;&lt;/record&gt;&lt;/Cite&gt;&lt;/EndNote&gt;</w:instrText>
      </w:r>
      <w:r w:rsidRPr="001F4501">
        <w:rPr>
          <w:rFonts w:eastAsia="Times New Roman"/>
          <w:color w:val="000000" w:themeColor="text1"/>
          <w:lang w:val="en-GB" w:eastAsia="en-GB"/>
        </w:rPr>
        <w:fldChar w:fldCharType="separate"/>
      </w:r>
      <w:r w:rsidR="00A9128C" w:rsidRPr="001F4501">
        <w:rPr>
          <w:rFonts w:eastAsia="Times New Roman"/>
          <w:noProof/>
          <w:color w:val="000000" w:themeColor="text1"/>
          <w:lang w:val="en-GB" w:eastAsia="en-GB"/>
        </w:rPr>
        <w:t>[13]</w:t>
      </w:r>
      <w:r w:rsidRPr="001F4501">
        <w:rPr>
          <w:rFonts w:eastAsia="Times New Roman"/>
          <w:color w:val="000000" w:themeColor="text1"/>
          <w:lang w:val="en-GB" w:eastAsia="en-GB"/>
        </w:rPr>
        <w:fldChar w:fldCharType="end"/>
      </w:r>
      <w:r w:rsidRPr="001F4501">
        <w:rPr>
          <w:rFonts w:eastAsia="Times New Roman"/>
          <w:color w:val="000000" w:themeColor="text1"/>
          <w:lang w:val="en-GB" w:eastAsia="en-GB"/>
        </w:rPr>
        <w:t xml:space="preserve">. </w:t>
      </w:r>
      <w:r w:rsidRPr="001F4501">
        <w:rPr>
          <w:color w:val="000000" w:themeColor="text1"/>
          <w:lang w:val="en-GB"/>
        </w:rPr>
        <w:t xml:space="preserve">Our results showed that genetically proxied </w:t>
      </w:r>
      <w:r w:rsidR="00C90181" w:rsidRPr="001F4501">
        <w:rPr>
          <w:color w:val="000000" w:themeColor="text1"/>
          <w:lang w:val="en-GB"/>
        </w:rPr>
        <w:t>IL6R inhibition</w:t>
      </w:r>
      <w:r w:rsidRPr="001F4501">
        <w:rPr>
          <w:color w:val="000000" w:themeColor="text1"/>
          <w:lang w:val="en-GB"/>
        </w:rPr>
        <w:t xml:space="preserve">, scaled per 0.1 </w:t>
      </w:r>
      <w:r w:rsidRPr="001F4501">
        <w:rPr>
          <w:color w:val="000000" w:themeColor="text1"/>
          <w:lang w:val="en-GB"/>
        </w:rPr>
        <w:lastRenderedPageBreak/>
        <w:t xml:space="preserve">standard deviation decrease of natural log-transformed CRP concentrations, was associated with a reduced risk of being infected and hospitalised with COVID-19, but also with an increased risk of pneumonia (Figure 1). </w:t>
      </w:r>
    </w:p>
    <w:p w14:paraId="1EF31A7E" w14:textId="2652CF65" w:rsidR="00D14DF2" w:rsidRPr="001F4501" w:rsidRDefault="00D14DF2" w:rsidP="00D14DF2">
      <w:pPr>
        <w:spacing w:line="480" w:lineRule="auto"/>
        <w:ind w:firstLine="567"/>
        <w:jc w:val="both"/>
        <w:rPr>
          <w:color w:val="000000" w:themeColor="text1"/>
          <w:lang w:val="en-GB"/>
        </w:rPr>
      </w:pPr>
      <w:r w:rsidRPr="001F4501">
        <w:rPr>
          <w:color w:val="000000" w:themeColor="text1"/>
          <w:lang w:val="en-GB"/>
        </w:rPr>
        <w:t xml:space="preserve">Our findings provide evidence supporting that </w:t>
      </w:r>
      <w:r w:rsidR="00C90181" w:rsidRPr="001F4501">
        <w:rPr>
          <w:color w:val="000000" w:themeColor="text1"/>
          <w:lang w:val="en-GB"/>
        </w:rPr>
        <w:t xml:space="preserve">IL6R </w:t>
      </w:r>
      <w:r w:rsidR="005F52BA" w:rsidRPr="001F4501">
        <w:rPr>
          <w:color w:val="000000" w:themeColor="text1"/>
          <w:lang w:val="en-GB"/>
        </w:rPr>
        <w:t xml:space="preserve">inhibition </w:t>
      </w:r>
      <w:r w:rsidRPr="001F4501">
        <w:rPr>
          <w:color w:val="000000" w:themeColor="text1"/>
          <w:lang w:val="en-GB"/>
        </w:rPr>
        <w:t xml:space="preserve">reduces the risk of being infected and hospitalised with COVID-19. Importantly, they also go further to provide genetic evidence that </w:t>
      </w:r>
      <w:r w:rsidR="00C90181" w:rsidRPr="001F4501">
        <w:rPr>
          <w:color w:val="000000" w:themeColor="text1"/>
          <w:lang w:val="en-GB"/>
        </w:rPr>
        <w:t xml:space="preserve">IL6R inhibition </w:t>
      </w:r>
      <w:r w:rsidRPr="001F4501">
        <w:rPr>
          <w:color w:val="000000" w:themeColor="text1"/>
          <w:lang w:val="en-GB"/>
        </w:rPr>
        <w:t xml:space="preserve">may increase susceptibility to pneumonia. While we considered a broad definition of pneumonia from any cause, our results may be of relevance to secondary lung infections that can complicate COVID-19. </w:t>
      </w:r>
      <w:r w:rsidR="005F52BA" w:rsidRPr="001F4501">
        <w:rPr>
          <w:color w:val="000000" w:themeColor="text1"/>
          <w:lang w:val="en-GB"/>
        </w:rPr>
        <w:t>The neutral finding</w:t>
      </w:r>
      <w:r w:rsidR="00A9128C" w:rsidRPr="001F4501">
        <w:rPr>
          <w:color w:val="000000" w:themeColor="text1"/>
          <w:lang w:val="en-GB"/>
        </w:rPr>
        <w:t xml:space="preserve"> of </w:t>
      </w:r>
      <w:r w:rsidR="005F52BA" w:rsidRPr="001F4501">
        <w:rPr>
          <w:color w:val="000000" w:themeColor="text1"/>
          <w:lang w:val="en-GB"/>
        </w:rPr>
        <w:t>a recent randomized controlled trial of IL6R blockade for the treatment of hospitalised COVID-19</w:t>
      </w:r>
      <w:r w:rsidR="00A9128C" w:rsidRPr="001F4501">
        <w:rPr>
          <w:color w:val="000000" w:themeColor="text1"/>
          <w:lang w:val="en-GB"/>
        </w:rPr>
        <w:t xml:space="preserve"> </w:t>
      </w:r>
      <w:r w:rsidR="00A9128C" w:rsidRPr="001F4501">
        <w:rPr>
          <w:color w:val="000000" w:themeColor="text1"/>
          <w:lang w:val="en-GB"/>
        </w:rPr>
        <w:fldChar w:fldCharType="begin">
          <w:fldData xml:space="preserve">PEVuZE5vdGU+PENpdGU+PEF1dGhvcj5TdG9uZTwvQXV0aG9yPjxZZWFyPjIwMjA8L1llYXI+PFJl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PEVuZE5vdGU+PENpdGU+PEF1dGhvcj5TdG9uZTwvQXV0aG9yPjxZZWFyPjIwMjA8L1llYXI+PFJl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00A9128C" w:rsidRPr="001F4501">
        <w:rPr>
          <w:color w:val="000000" w:themeColor="text1"/>
          <w:lang w:val="en-GB"/>
        </w:rPr>
      </w:r>
      <w:r w:rsidR="00A9128C" w:rsidRPr="001F4501">
        <w:rPr>
          <w:color w:val="000000" w:themeColor="text1"/>
          <w:lang w:val="en-GB"/>
        </w:rPr>
        <w:fldChar w:fldCharType="separate"/>
      </w:r>
      <w:r w:rsidR="00A9128C" w:rsidRPr="001F4501">
        <w:rPr>
          <w:noProof/>
          <w:color w:val="000000" w:themeColor="text1"/>
          <w:lang w:val="en-GB"/>
        </w:rPr>
        <w:t>[14]</w:t>
      </w:r>
      <w:r w:rsidR="00A9128C" w:rsidRPr="001F4501">
        <w:rPr>
          <w:color w:val="000000" w:themeColor="text1"/>
          <w:lang w:val="en-GB"/>
        </w:rPr>
        <w:fldChar w:fldCharType="end"/>
      </w:r>
      <w:r w:rsidR="00A9128C" w:rsidRPr="001F4501">
        <w:rPr>
          <w:color w:val="000000" w:themeColor="text1"/>
          <w:lang w:val="en-GB"/>
        </w:rPr>
        <w:t xml:space="preserve"> may reflect discrepancies related to effects on the systemic inflammatory response driven by COVID-19 and the pneumonic process specifically.</w:t>
      </w:r>
    </w:p>
    <w:p w14:paraId="6F4C15C8" w14:textId="34D27155" w:rsidR="00D14DF2" w:rsidRPr="001F4501" w:rsidRDefault="00D14DF2" w:rsidP="00D14DF2">
      <w:pPr>
        <w:spacing w:line="480" w:lineRule="auto"/>
        <w:ind w:firstLine="567"/>
        <w:jc w:val="both"/>
        <w:rPr>
          <w:color w:val="000000" w:themeColor="text1"/>
          <w:lang w:val="en-GB"/>
        </w:rPr>
      </w:pPr>
      <w:r w:rsidRPr="001F4501">
        <w:rPr>
          <w:color w:val="000000" w:themeColor="text1"/>
          <w:lang w:val="en-GB"/>
        </w:rPr>
        <w:t xml:space="preserve">It is important to appreciate that our analyses investigated associations of genetically proxied </w:t>
      </w:r>
      <w:r w:rsidR="00C90181" w:rsidRPr="001F4501">
        <w:rPr>
          <w:color w:val="000000" w:themeColor="text1"/>
          <w:lang w:val="en-GB"/>
        </w:rPr>
        <w:t xml:space="preserve">IL6R inhibition </w:t>
      </w:r>
      <w:r w:rsidRPr="001F4501">
        <w:rPr>
          <w:color w:val="000000" w:themeColor="text1"/>
          <w:lang w:val="en-GB"/>
        </w:rPr>
        <w:t xml:space="preserve">with susceptibility to COVID-19 and pneumonia, and caution should be taken when extrapolating these findings to assume the effect of a clinical intervention targeting this. Furthermore, our analysis did not directly investigate the effect of </w:t>
      </w:r>
      <w:r w:rsidR="00C90181" w:rsidRPr="001F4501">
        <w:rPr>
          <w:color w:val="000000" w:themeColor="text1"/>
          <w:lang w:val="en-GB"/>
        </w:rPr>
        <w:t xml:space="preserve">IL6R inhibition </w:t>
      </w:r>
      <w:r w:rsidRPr="001F4501">
        <w:rPr>
          <w:color w:val="000000" w:themeColor="text1"/>
          <w:lang w:val="en-GB"/>
        </w:rPr>
        <w:t xml:space="preserve">in individuals suffering with COVID-19, and therefore should not be assumed to offer insight into </w:t>
      </w:r>
      <w:r w:rsidR="00C90181" w:rsidRPr="001F4501">
        <w:rPr>
          <w:color w:val="000000" w:themeColor="text1"/>
          <w:lang w:val="en-GB"/>
        </w:rPr>
        <w:t xml:space="preserve">IL6R </w:t>
      </w:r>
      <w:r w:rsidR="00A9128C" w:rsidRPr="001F4501">
        <w:rPr>
          <w:color w:val="000000" w:themeColor="text1"/>
          <w:lang w:val="en-GB"/>
        </w:rPr>
        <w:t>blockade</w:t>
      </w:r>
      <w:r w:rsidR="00C90181" w:rsidRPr="001F4501">
        <w:rPr>
          <w:color w:val="000000" w:themeColor="text1"/>
          <w:lang w:val="en-GB"/>
        </w:rPr>
        <w:t xml:space="preserve"> </w:t>
      </w:r>
      <w:r w:rsidRPr="001F4501">
        <w:rPr>
          <w:color w:val="000000" w:themeColor="text1"/>
          <w:lang w:val="en-GB"/>
        </w:rPr>
        <w:t xml:space="preserve">as a target for treating COVID-19. It is similarly important to appreciate that the pneumonia analyses are likely to be dependent upon the case definition used. </w:t>
      </w:r>
      <w:r w:rsidR="00A9128C" w:rsidRPr="001F4501">
        <w:rPr>
          <w:color w:val="000000" w:themeColor="text1"/>
          <w:lang w:val="en-GB"/>
        </w:rPr>
        <w:t>A further</w:t>
      </w:r>
      <w:r w:rsidRPr="001F4501">
        <w:rPr>
          <w:color w:val="000000" w:themeColor="text1"/>
          <w:lang w:val="en-GB"/>
        </w:rPr>
        <w:t xml:space="preserve"> potential shortcoming </w:t>
      </w:r>
      <w:r w:rsidR="00A9128C" w:rsidRPr="001F4501">
        <w:rPr>
          <w:color w:val="000000" w:themeColor="text1"/>
          <w:lang w:val="en-GB"/>
        </w:rPr>
        <w:t>is</w:t>
      </w:r>
      <w:r w:rsidRPr="001F4501">
        <w:rPr>
          <w:color w:val="000000" w:themeColor="text1"/>
          <w:lang w:val="en-GB"/>
        </w:rPr>
        <w:t xml:space="preserve"> that variants proxying </w:t>
      </w:r>
      <w:r w:rsidR="00C90181" w:rsidRPr="001F4501">
        <w:rPr>
          <w:color w:val="000000" w:themeColor="text1"/>
          <w:lang w:val="en-GB"/>
        </w:rPr>
        <w:t xml:space="preserve">IL6R inhibition </w:t>
      </w:r>
      <w:r w:rsidRPr="001F4501">
        <w:rPr>
          <w:color w:val="000000" w:themeColor="text1"/>
          <w:lang w:val="en-GB"/>
        </w:rPr>
        <w:t xml:space="preserve">were only available at the </w:t>
      </w:r>
      <w:r w:rsidRPr="001F4501">
        <w:rPr>
          <w:i/>
          <w:iCs/>
          <w:color w:val="000000" w:themeColor="text1"/>
          <w:lang w:val="en-GB"/>
        </w:rPr>
        <w:t>IL6R</w:t>
      </w:r>
      <w:r w:rsidRPr="001F4501">
        <w:rPr>
          <w:color w:val="000000" w:themeColor="text1"/>
          <w:lang w:val="en-GB"/>
        </w:rPr>
        <w:t xml:space="preserve"> locus</w:t>
      </w:r>
      <w:r w:rsidR="00A9128C" w:rsidRPr="001F4501">
        <w:rPr>
          <w:color w:val="000000" w:themeColor="text1"/>
          <w:lang w:val="en-GB"/>
        </w:rPr>
        <w:t xml:space="preserve">. </w:t>
      </w:r>
      <w:r w:rsidRPr="001F4501">
        <w:rPr>
          <w:color w:val="000000" w:themeColor="text1"/>
          <w:lang w:val="en-GB"/>
        </w:rPr>
        <w:t xml:space="preserve">However, genetic associations at this locus have previously been shown to be concordant with observed effects of tocilizumab, an interleukin-6 blocker, supporting our claim that variants in this locus can be used as proxies for </w:t>
      </w:r>
      <w:r w:rsidR="00C90181" w:rsidRPr="001F4501">
        <w:rPr>
          <w:color w:val="000000" w:themeColor="text1"/>
          <w:lang w:val="en-GB"/>
        </w:rPr>
        <w:t xml:space="preserve">IL6R </w:t>
      </w:r>
      <w:r w:rsidR="005F52BA" w:rsidRPr="001F4501">
        <w:rPr>
          <w:color w:val="000000" w:themeColor="text1"/>
          <w:lang w:val="en-GB"/>
        </w:rPr>
        <w:t>inhibition</w:t>
      </w:r>
      <w:r w:rsidRPr="001F4501">
        <w:rPr>
          <w:color w:val="000000" w:themeColor="text1"/>
          <w:lang w:val="en-GB"/>
        </w:rPr>
        <w:t xml:space="preserve">. </w:t>
      </w:r>
      <w:r w:rsidR="00A9128C" w:rsidRPr="001F4501">
        <w:rPr>
          <w:color w:val="000000" w:themeColor="text1"/>
          <w:lang w:val="en-GB"/>
        </w:rPr>
        <w:t xml:space="preserve">Another limitation is that the amount of variability in CRP concentrations explained by the seven variants is small. </w:t>
      </w:r>
      <w:r w:rsidRPr="001F4501">
        <w:rPr>
          <w:color w:val="000000" w:themeColor="text1"/>
          <w:lang w:val="en-GB"/>
        </w:rPr>
        <w:t xml:space="preserve">Finally, the COVID-19 Host Genetics Initiative genome-wide association meta-analysis consists of mixed-population, which could induce bias by ancestry-difference. However, results were </w:t>
      </w:r>
      <w:r w:rsidRPr="001F4501">
        <w:rPr>
          <w:color w:val="000000" w:themeColor="text1"/>
          <w:lang w:val="en-GB"/>
        </w:rPr>
        <w:lastRenderedPageBreak/>
        <w:t xml:space="preserve">similar in the analysis based on the genome-wide association study comprising Italian and Spanish participants, which would be expected to be less influenced by population stratification bias. </w:t>
      </w:r>
    </w:p>
    <w:p w14:paraId="54EC9AD5" w14:textId="1FB4B005" w:rsidR="00D14DF2" w:rsidRPr="001F4501" w:rsidRDefault="00D14DF2" w:rsidP="00D14DF2">
      <w:pPr>
        <w:spacing w:line="480" w:lineRule="auto"/>
        <w:ind w:firstLine="567"/>
        <w:jc w:val="both"/>
        <w:rPr>
          <w:rFonts w:eastAsia="Times New Roman"/>
          <w:color w:val="000000" w:themeColor="text1"/>
          <w:lang w:val="en-GB" w:eastAsia="en-GB"/>
        </w:rPr>
      </w:pPr>
      <w:r w:rsidRPr="001F4501">
        <w:rPr>
          <w:color w:val="000000" w:themeColor="text1"/>
          <w:lang w:val="en-GB"/>
        </w:rPr>
        <w:t xml:space="preserve">An adverse effect of </w:t>
      </w:r>
      <w:r w:rsidR="00C90181" w:rsidRPr="001F4501">
        <w:rPr>
          <w:color w:val="000000" w:themeColor="text1"/>
          <w:lang w:val="en-GB"/>
        </w:rPr>
        <w:t xml:space="preserve">IL6R inhibition </w:t>
      </w:r>
      <w:r w:rsidRPr="001F4501">
        <w:rPr>
          <w:color w:val="000000" w:themeColor="text1"/>
          <w:lang w:val="en-GB"/>
        </w:rPr>
        <w:t>on risk of pneumonia risk is biologically plausible, and respiratory tract infections, including pneumonia, are a well-known complication of IL6</w:t>
      </w:r>
      <w:r w:rsidR="005F52BA" w:rsidRPr="001F4501">
        <w:rPr>
          <w:color w:val="000000" w:themeColor="text1"/>
          <w:lang w:val="en-GB"/>
        </w:rPr>
        <w:t>R</w:t>
      </w:r>
      <w:r w:rsidRPr="001F4501">
        <w:rPr>
          <w:color w:val="000000" w:themeColor="text1"/>
          <w:lang w:val="en-GB"/>
        </w:rPr>
        <w:t xml:space="preserve"> </w:t>
      </w:r>
      <w:r w:rsidR="005F52BA" w:rsidRPr="001F4501">
        <w:rPr>
          <w:color w:val="000000" w:themeColor="text1"/>
          <w:lang w:val="en-GB"/>
        </w:rPr>
        <w:t>blockade</w:t>
      </w:r>
      <w:r w:rsidRPr="001F4501">
        <w:rPr>
          <w:color w:val="000000" w:themeColor="text1"/>
          <w:lang w:val="en-GB"/>
        </w:rPr>
        <w:t xml:space="preserve"> </w:t>
      </w:r>
      <w:r w:rsidRPr="001F4501">
        <w:rPr>
          <w:color w:val="000000" w:themeColor="text1"/>
          <w:lang w:val="en-GB"/>
        </w:rPr>
        <w:fldChar w:fldCharType="begin">
          <w:fldData xml:space="preserve">PEVuZE5vdGU+PENpdGU+PEF1dGhvcj5TbW9sZW48L0F1dGhvcj48WWVhcj4yMDEzPC9ZZWFyPjxS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</w:fldData>
        </w:fldChar>
      </w:r>
      <w:r w:rsidR="00A9128C" w:rsidRPr="001F4501">
        <w:rPr>
          <w:color w:val="000000" w:themeColor="text1"/>
          <w:lang w:val="en-GB"/>
        </w:rPr>
        <w:instrText xml:space="preserve"> ADDIN EN.CITE </w:instrText>
      </w:r>
      <w:r w:rsidR="00A9128C" w:rsidRPr="001F4501">
        <w:rPr>
          <w:color w:val="000000" w:themeColor="text1"/>
          <w:lang w:val="en-GB"/>
        </w:rPr>
        <w:fldChar w:fldCharType="begin">
          <w:fldData xml:space="preserve">PEVuZE5vdGU+PENpdGU+PEF1dGhvcj5TbW9sZW48L0F1dGhvcj48WWVhcj4yMDEzPC9ZZWFyPjxS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</w:fldData>
        </w:fldChar>
      </w:r>
      <w:r w:rsidR="00A9128C" w:rsidRPr="001F4501">
        <w:rPr>
          <w:color w:val="000000" w:themeColor="text1"/>
          <w:lang w:val="en-GB"/>
        </w:rPr>
        <w:instrText xml:space="preserve"> ADDIN EN.CITE.DATA </w:instrText>
      </w:r>
      <w:r w:rsidR="00A9128C" w:rsidRPr="001F4501">
        <w:rPr>
          <w:color w:val="000000" w:themeColor="text1"/>
          <w:lang w:val="en-GB"/>
        </w:rPr>
      </w:r>
      <w:r w:rsidR="00A9128C" w:rsidRPr="001F4501">
        <w:rPr>
          <w:color w:val="000000" w:themeColor="text1"/>
          <w:lang w:val="en-GB"/>
        </w:rPr>
        <w:fldChar w:fldCharType="end"/>
      </w:r>
      <w:r w:rsidRPr="001F4501">
        <w:rPr>
          <w:color w:val="000000" w:themeColor="text1"/>
          <w:lang w:val="en-GB"/>
        </w:rPr>
      </w:r>
      <w:r w:rsidRPr="001F4501">
        <w:rPr>
          <w:color w:val="000000" w:themeColor="text1"/>
          <w:lang w:val="en-GB"/>
        </w:rPr>
        <w:fldChar w:fldCharType="separate"/>
      </w:r>
      <w:r w:rsidR="00A9128C" w:rsidRPr="001F4501">
        <w:rPr>
          <w:noProof/>
          <w:color w:val="000000" w:themeColor="text1"/>
          <w:lang w:val="en-GB"/>
        </w:rPr>
        <w:t>[15]</w:t>
      </w:r>
      <w:r w:rsidRPr="001F4501">
        <w:rPr>
          <w:color w:val="000000" w:themeColor="text1"/>
          <w:lang w:val="en-GB"/>
        </w:rPr>
        <w:fldChar w:fldCharType="end"/>
      </w:r>
      <w:r w:rsidRPr="001F4501">
        <w:rPr>
          <w:color w:val="000000" w:themeColor="text1"/>
          <w:lang w:val="en-GB"/>
        </w:rPr>
        <w:t xml:space="preserve">. Respiratory disease is a main feature of severe COVID-19, and the potential of </w:t>
      </w:r>
      <w:r w:rsidR="00C90181" w:rsidRPr="001F4501">
        <w:rPr>
          <w:color w:val="000000" w:themeColor="text1"/>
          <w:lang w:val="en-GB"/>
        </w:rPr>
        <w:t xml:space="preserve">IL6R </w:t>
      </w:r>
      <w:r w:rsidR="005F52BA" w:rsidRPr="001F4501">
        <w:rPr>
          <w:color w:val="000000" w:themeColor="text1"/>
          <w:lang w:val="en-GB"/>
        </w:rPr>
        <w:t xml:space="preserve">blockade </w:t>
      </w:r>
      <w:r w:rsidRPr="001F4501">
        <w:rPr>
          <w:color w:val="000000" w:themeColor="text1"/>
          <w:lang w:val="en-GB"/>
        </w:rPr>
        <w:t>to increase risk of pneumonia warrants vigilance and caution in their application to treat COVID-19.</w:t>
      </w:r>
    </w:p>
    <w:p w14:paraId="13FCBCEA" w14:textId="77777777" w:rsidR="00D14DF2" w:rsidRPr="001F4501" w:rsidRDefault="00D14DF2" w:rsidP="00D14DF2">
      <w:pPr>
        <w:spacing w:line="480" w:lineRule="auto"/>
        <w:jc w:val="both"/>
        <w:outlineLvl w:val="0"/>
        <w:rPr>
          <w:b/>
          <w:bCs/>
          <w:color w:val="000000" w:themeColor="text1"/>
          <w:sz w:val="26"/>
          <w:szCs w:val="26"/>
          <w:lang w:val="en-GB"/>
        </w:rPr>
      </w:pPr>
    </w:p>
    <w:p w14:paraId="61E8272F" w14:textId="77777777" w:rsidR="00D14DF2" w:rsidRPr="001F4501" w:rsidRDefault="00D14DF2" w:rsidP="00D14DF2">
      <w:pPr>
        <w:spacing w:line="480" w:lineRule="auto"/>
        <w:jc w:val="both"/>
        <w:rPr>
          <w:b/>
          <w:color w:val="000000" w:themeColor="text1"/>
          <w:lang w:val="en-GB"/>
        </w:rPr>
      </w:pPr>
      <w:r w:rsidRPr="001F4501">
        <w:rPr>
          <w:b/>
          <w:color w:val="000000" w:themeColor="text1"/>
          <w:lang w:val="en-GB"/>
        </w:rPr>
        <w:t xml:space="preserve">Susanna C. Larsson </w:t>
      </w:r>
      <w:r w:rsidRPr="001F4501">
        <w:rPr>
          <w:b/>
          <w:color w:val="000000" w:themeColor="text1"/>
          <w:vertAlign w:val="superscript"/>
          <w:lang w:val="en-GB"/>
        </w:rPr>
        <w:t>1,2</w:t>
      </w:r>
      <w:r w:rsidRPr="001F4501">
        <w:rPr>
          <w:b/>
          <w:color w:val="000000" w:themeColor="text1"/>
          <w:lang w:val="en-GB"/>
        </w:rPr>
        <w:t xml:space="preserve">, Stephen Burgess </w:t>
      </w:r>
      <w:r w:rsidRPr="001F4501">
        <w:rPr>
          <w:b/>
          <w:color w:val="000000" w:themeColor="text1"/>
          <w:vertAlign w:val="superscript"/>
          <w:lang w:val="en-GB"/>
        </w:rPr>
        <w:t>3,4</w:t>
      </w:r>
      <w:r w:rsidRPr="001F4501">
        <w:rPr>
          <w:b/>
          <w:color w:val="000000" w:themeColor="text1"/>
          <w:lang w:val="en-GB"/>
        </w:rPr>
        <w:t xml:space="preserve"> and Dipender Gill </w:t>
      </w:r>
      <w:r w:rsidRPr="001F4501">
        <w:rPr>
          <w:b/>
          <w:color w:val="000000" w:themeColor="text1"/>
          <w:vertAlign w:val="superscript"/>
          <w:lang w:val="en-GB"/>
        </w:rPr>
        <w:t>5-8</w:t>
      </w:r>
    </w:p>
    <w:p w14:paraId="22342F89" w14:textId="77777777" w:rsidR="00D14DF2" w:rsidRPr="001F4501" w:rsidRDefault="00D14DF2" w:rsidP="00D14DF2">
      <w:pPr>
        <w:spacing w:line="480" w:lineRule="auto"/>
        <w:jc w:val="both"/>
        <w:rPr>
          <w:color w:val="000000" w:themeColor="text1"/>
          <w:lang w:val="en-GB"/>
        </w:rPr>
      </w:pPr>
      <w:r w:rsidRPr="001F4501">
        <w:rPr>
          <w:b/>
          <w:color w:val="000000" w:themeColor="text1"/>
          <w:lang w:val="en-GB"/>
        </w:rPr>
        <w:t>Affiliations:</w:t>
      </w:r>
      <w:r w:rsidRPr="001F4501">
        <w:rPr>
          <w:color w:val="000000" w:themeColor="text1"/>
          <w:lang w:val="en-GB"/>
        </w:rPr>
        <w:t xml:space="preserve"> </w:t>
      </w:r>
      <w:r w:rsidRPr="001F4501">
        <w:rPr>
          <w:color w:val="000000" w:themeColor="text1"/>
          <w:vertAlign w:val="superscript"/>
          <w:lang w:val="en-GB"/>
        </w:rPr>
        <w:t>1</w:t>
      </w:r>
      <w:r w:rsidRPr="001F4501">
        <w:rPr>
          <w:color w:val="000000" w:themeColor="text1"/>
          <w:lang w:val="en-GB"/>
        </w:rPr>
        <w:t xml:space="preserve">Unit of Cardiovascular and Nutritional Epidemiology, Institute of Environmental Medicine, Karolinska Institutet, Stockholm, Sweden; </w:t>
      </w:r>
      <w:r w:rsidRPr="001F4501">
        <w:rPr>
          <w:color w:val="000000" w:themeColor="text1"/>
          <w:vertAlign w:val="superscript"/>
          <w:lang w:val="en-GB"/>
        </w:rPr>
        <w:t>2</w:t>
      </w:r>
      <w:r w:rsidRPr="001F4501">
        <w:rPr>
          <w:color w:val="000000" w:themeColor="text1"/>
          <w:lang w:val="en-GB"/>
        </w:rPr>
        <w:t xml:space="preserve">Department of Surgical Sciences, Uppsala University, Uppsala, Sweden; </w:t>
      </w:r>
      <w:r w:rsidRPr="001F4501">
        <w:rPr>
          <w:color w:val="000000" w:themeColor="text1"/>
          <w:vertAlign w:val="superscript"/>
          <w:lang w:val="en-GB"/>
        </w:rPr>
        <w:t>3</w:t>
      </w:r>
      <w:r w:rsidRPr="001F4501">
        <w:rPr>
          <w:color w:val="000000" w:themeColor="text1"/>
          <w:lang w:val="en-GB"/>
        </w:rPr>
        <w:t xml:space="preserve">Department of Public Health and Primary Care, University of Cambridge, Cambridge, United Kingdom; </w:t>
      </w:r>
      <w:r w:rsidRPr="001F4501">
        <w:rPr>
          <w:color w:val="000000" w:themeColor="text1"/>
          <w:vertAlign w:val="superscript"/>
          <w:lang w:val="en-GB"/>
        </w:rPr>
        <w:t>4</w:t>
      </w:r>
      <w:r w:rsidRPr="001F4501">
        <w:rPr>
          <w:color w:val="000000" w:themeColor="text1"/>
          <w:lang w:val="en-GB"/>
        </w:rPr>
        <w:t xml:space="preserve">MRC Biostatistics Unit, University of Cambridge, Cambridge, United Kingdom; </w:t>
      </w:r>
      <w:r w:rsidRPr="001F4501">
        <w:rPr>
          <w:color w:val="000000" w:themeColor="text1"/>
          <w:vertAlign w:val="superscript"/>
          <w:lang w:val="en-GB"/>
        </w:rPr>
        <w:t>5</w:t>
      </w:r>
      <w:r w:rsidRPr="001F4501">
        <w:rPr>
          <w:color w:val="000000" w:themeColor="text1"/>
          <w:lang w:val="en-GB"/>
        </w:rPr>
        <w:t xml:space="preserve">Department of Epidemiology and Biostatistics, School of Public Health, St Mary's Hospital, Imperial College London, London, United Kingdom; </w:t>
      </w:r>
      <w:r w:rsidRPr="001F4501">
        <w:rPr>
          <w:color w:val="000000" w:themeColor="text1"/>
          <w:vertAlign w:val="superscript"/>
          <w:lang w:val="en-GB"/>
        </w:rPr>
        <w:t>6</w:t>
      </w:r>
      <w:r w:rsidRPr="001F4501">
        <w:rPr>
          <w:color w:val="000000" w:themeColor="text1"/>
          <w:lang w:val="en-GB"/>
        </w:rPr>
        <w:t xml:space="preserve">Clinical Pharmacology and Therapeutics Section, Institute of Medical and Biomedical Education and Institute for Infection and Immunity, St George’s, University of London, London, United Kingdom; </w:t>
      </w:r>
      <w:r w:rsidRPr="001F4501">
        <w:rPr>
          <w:color w:val="000000" w:themeColor="text1"/>
          <w:vertAlign w:val="superscript"/>
          <w:lang w:val="en-GB"/>
        </w:rPr>
        <w:t>7</w:t>
      </w:r>
      <w:r w:rsidRPr="001F4501">
        <w:rPr>
          <w:color w:val="000000" w:themeColor="text1"/>
          <w:lang w:val="en-GB"/>
        </w:rPr>
        <w:t xml:space="preserve">Clinical Pharmacology Group, Pharmacy and Medicines Directorate, St George’s University Hospitals NHS Foundation Trust, London, United Kingdom; </w:t>
      </w:r>
      <w:r w:rsidRPr="001F4501">
        <w:rPr>
          <w:color w:val="000000" w:themeColor="text1"/>
          <w:vertAlign w:val="superscript"/>
          <w:lang w:val="en-GB"/>
        </w:rPr>
        <w:t>8</w:t>
      </w:r>
      <w:r w:rsidRPr="001F4501">
        <w:rPr>
          <w:color w:val="000000" w:themeColor="text1"/>
          <w:lang w:val="en-GB"/>
        </w:rPr>
        <w:t>Novo Nordisk Research Centre Oxford, Old Road Campus, Oxford, United Kingdom</w:t>
      </w:r>
    </w:p>
    <w:p w14:paraId="47105F1B" w14:textId="77777777" w:rsidR="00D14DF2" w:rsidRPr="001F4501" w:rsidRDefault="00D14DF2" w:rsidP="00D14DF2">
      <w:pPr>
        <w:spacing w:line="480" w:lineRule="auto"/>
        <w:jc w:val="both"/>
        <w:rPr>
          <w:b/>
          <w:color w:val="000000" w:themeColor="text1"/>
          <w:lang w:val="en-GB"/>
        </w:rPr>
      </w:pPr>
    </w:p>
    <w:p w14:paraId="5A1D5B75" w14:textId="77777777" w:rsidR="00D14DF2" w:rsidRPr="001F4501" w:rsidRDefault="00D14DF2" w:rsidP="00D14DF2">
      <w:pPr>
        <w:spacing w:line="480" w:lineRule="auto"/>
        <w:jc w:val="both"/>
        <w:outlineLvl w:val="0"/>
        <w:rPr>
          <w:color w:val="000000" w:themeColor="text1"/>
          <w:lang w:val="en-GB"/>
        </w:rPr>
      </w:pPr>
      <w:r w:rsidRPr="001F4501">
        <w:rPr>
          <w:b/>
          <w:color w:val="000000" w:themeColor="text1"/>
          <w:lang w:val="en-GB"/>
        </w:rPr>
        <w:lastRenderedPageBreak/>
        <w:t>Correspondence:</w:t>
      </w:r>
      <w:r w:rsidRPr="001F4501">
        <w:rPr>
          <w:color w:val="000000" w:themeColor="text1"/>
          <w:lang w:val="en-GB"/>
        </w:rPr>
        <w:t xml:space="preserve"> Susanna C. Larsson, Unit of Cardiovascular and Nutritional Epidemiology, Institute of Environmental Medicine, Karolinska Institutet, SE-171 77 Stockholm, Sweden. E-mail: </w:t>
      </w:r>
      <w:hyperlink r:id="rId6" w:history="1">
        <w:r w:rsidRPr="001F4501">
          <w:rPr>
            <w:rStyle w:val="Hyperlink"/>
            <w:color w:val="000000" w:themeColor="text1"/>
            <w:lang w:val="en-GB"/>
          </w:rPr>
          <w:t>susanna.larsson@ki.se</w:t>
        </w:r>
      </w:hyperlink>
    </w:p>
    <w:p w14:paraId="334A90BD" w14:textId="77777777" w:rsidR="00D14DF2" w:rsidRPr="001F4501" w:rsidRDefault="00D14DF2" w:rsidP="00D14DF2">
      <w:pPr>
        <w:spacing w:line="480" w:lineRule="auto"/>
        <w:jc w:val="both"/>
        <w:outlineLvl w:val="0"/>
        <w:rPr>
          <w:b/>
          <w:bCs/>
          <w:color w:val="000000" w:themeColor="text1"/>
          <w:sz w:val="26"/>
          <w:szCs w:val="26"/>
          <w:lang w:val="en-GB"/>
        </w:rPr>
      </w:pPr>
    </w:p>
    <w:p w14:paraId="4E9F7874" w14:textId="77777777" w:rsidR="00D14DF2" w:rsidRPr="001F4501" w:rsidRDefault="00D14DF2" w:rsidP="00D14DF2">
      <w:pPr>
        <w:spacing w:line="480" w:lineRule="auto"/>
        <w:jc w:val="both"/>
        <w:outlineLvl w:val="0"/>
        <w:rPr>
          <w:color w:val="000000" w:themeColor="text1"/>
          <w:lang w:val="en-GB" w:eastAsia="en-US"/>
        </w:rPr>
      </w:pPr>
      <w:r w:rsidRPr="001F4501">
        <w:rPr>
          <w:b/>
          <w:bCs/>
          <w:color w:val="000000" w:themeColor="text1"/>
          <w:lang w:val="en-GB"/>
        </w:rPr>
        <w:t>Acknowledgments:</w:t>
      </w:r>
      <w:r w:rsidRPr="001F4501">
        <w:rPr>
          <w:bCs/>
          <w:color w:val="000000" w:themeColor="text1"/>
          <w:lang w:val="en-GB"/>
        </w:rPr>
        <w:t xml:space="preserve"> </w:t>
      </w:r>
      <w:r w:rsidRPr="001F4501">
        <w:rPr>
          <w:color w:val="000000" w:themeColor="text1"/>
          <w:lang w:val="en-GB" w:eastAsia="en-US"/>
        </w:rPr>
        <w:t xml:space="preserve">The authors thank the investigators of the </w:t>
      </w:r>
      <w:r w:rsidRPr="001F4501">
        <w:rPr>
          <w:rFonts w:eastAsia="Times New Roman"/>
          <w:color w:val="000000" w:themeColor="text1"/>
          <w:lang w:val="en-GB" w:eastAsia="en-GB"/>
        </w:rPr>
        <w:t>COVID-19 genome-wide association study, the COVID-19 Host Genetics Initiative, and FinnGen consortium for sharing summary-level data</w:t>
      </w:r>
      <w:r w:rsidRPr="001F4501">
        <w:rPr>
          <w:color w:val="000000" w:themeColor="text1"/>
          <w:lang w:val="en-GB" w:eastAsia="en-US"/>
        </w:rPr>
        <w:t>.</w:t>
      </w:r>
    </w:p>
    <w:p w14:paraId="56DCD328" w14:textId="77777777" w:rsidR="00D14DF2" w:rsidRPr="001F4501" w:rsidRDefault="00D14DF2" w:rsidP="00D14DF2">
      <w:pPr>
        <w:spacing w:line="480" w:lineRule="auto"/>
        <w:jc w:val="both"/>
        <w:outlineLvl w:val="0"/>
        <w:rPr>
          <w:color w:val="000000" w:themeColor="text1"/>
          <w:lang w:val="en-GB" w:eastAsia="en-US"/>
        </w:rPr>
      </w:pPr>
    </w:p>
    <w:p w14:paraId="709D7746" w14:textId="77777777" w:rsidR="00D14DF2" w:rsidRPr="001F4501" w:rsidRDefault="00D14DF2" w:rsidP="00D14DF2">
      <w:pPr>
        <w:spacing w:line="480" w:lineRule="auto"/>
        <w:jc w:val="both"/>
        <w:outlineLvl w:val="0"/>
        <w:rPr>
          <w:b/>
          <w:bCs/>
          <w:color w:val="000000" w:themeColor="text1"/>
          <w:sz w:val="26"/>
          <w:szCs w:val="26"/>
          <w:lang w:val="en-GB"/>
        </w:rPr>
      </w:pPr>
      <w:r w:rsidRPr="001F4501">
        <w:rPr>
          <w:b/>
          <w:bCs/>
          <w:color w:val="000000" w:themeColor="text1"/>
          <w:szCs w:val="26"/>
          <w:lang w:val="en-GB"/>
        </w:rPr>
        <w:t xml:space="preserve">Conflict of interest: </w:t>
      </w:r>
      <w:r w:rsidRPr="001F4501">
        <w:rPr>
          <w:color w:val="000000" w:themeColor="text1"/>
          <w:lang w:val="en-GB" w:eastAsia="en-US"/>
        </w:rPr>
        <w:t>DG is employed part-time by Novo Nordisk. The remaining authors have no conflicts of interest to disclose.</w:t>
      </w:r>
    </w:p>
    <w:p w14:paraId="63F5BF26" w14:textId="77777777" w:rsidR="00D14DF2" w:rsidRPr="001F4501" w:rsidRDefault="00D14DF2" w:rsidP="00D14DF2">
      <w:pPr>
        <w:spacing w:line="480" w:lineRule="auto"/>
        <w:jc w:val="both"/>
        <w:outlineLvl w:val="0"/>
        <w:rPr>
          <w:color w:val="000000" w:themeColor="text1"/>
          <w:lang w:val="en-GB" w:eastAsia="en-US"/>
        </w:rPr>
      </w:pPr>
    </w:p>
    <w:p w14:paraId="65B3056C" w14:textId="77777777" w:rsidR="00D14DF2" w:rsidRPr="001F4501" w:rsidRDefault="00D14DF2" w:rsidP="00D14DF2">
      <w:pPr>
        <w:spacing w:line="480" w:lineRule="auto"/>
        <w:jc w:val="both"/>
        <w:outlineLvl w:val="0"/>
        <w:rPr>
          <w:color w:val="000000" w:themeColor="text1"/>
          <w:lang w:val="en-GB" w:eastAsia="en-US"/>
        </w:rPr>
      </w:pPr>
      <w:r w:rsidRPr="001F4501">
        <w:rPr>
          <w:b/>
          <w:bCs/>
          <w:color w:val="000000" w:themeColor="text1"/>
          <w:lang w:val="en-GB"/>
        </w:rPr>
        <w:t>Support statement:</w:t>
      </w:r>
      <w:r w:rsidRPr="001F4501">
        <w:rPr>
          <w:bCs/>
          <w:color w:val="000000" w:themeColor="text1"/>
          <w:lang w:val="en-GB"/>
        </w:rPr>
        <w:t xml:space="preserve"> </w:t>
      </w:r>
      <w:r w:rsidRPr="001F4501">
        <w:rPr>
          <w:color w:val="000000" w:themeColor="text1"/>
          <w:lang w:val="en-GB" w:eastAsia="en-US"/>
        </w:rPr>
        <w:t xml:space="preserve">SCL acknowledges research support from </w:t>
      </w:r>
      <w:r w:rsidRPr="001F4501">
        <w:rPr>
          <w:color w:val="000000" w:themeColor="text1"/>
          <w:lang w:val="en-GB"/>
        </w:rPr>
        <w:t xml:space="preserve">the </w:t>
      </w:r>
      <w:r w:rsidRPr="001F4501">
        <w:rPr>
          <w:color w:val="000000" w:themeColor="text1"/>
          <w:lang w:val="en-GB" w:eastAsia="en-US"/>
        </w:rPr>
        <w:t xml:space="preserve">Swedish Heart-Lung Foundation (Hjärt-Lungfonden, </w:t>
      </w:r>
      <w:r w:rsidRPr="001F4501">
        <w:rPr>
          <w:color w:val="000000" w:themeColor="text1"/>
          <w:lang w:val="en-GB"/>
        </w:rPr>
        <w:t>20190247)</w:t>
      </w:r>
      <w:r w:rsidRPr="001F4501">
        <w:rPr>
          <w:color w:val="000000" w:themeColor="text1"/>
          <w:lang w:val="en-GB" w:eastAsia="en-US"/>
        </w:rPr>
        <w:t xml:space="preserve">, the </w:t>
      </w:r>
      <w:r w:rsidRPr="001F4501">
        <w:rPr>
          <w:color w:val="000000" w:themeColor="text1"/>
          <w:lang w:val="en-GB"/>
        </w:rPr>
        <w:t>Swedish Research Council (</w:t>
      </w:r>
      <w:r w:rsidRPr="001F4501">
        <w:rPr>
          <w:color w:val="000000" w:themeColor="text1"/>
          <w:lang w:val="en-GB" w:eastAsia="en-US"/>
        </w:rPr>
        <w:t>Vetenskapsrådet, 2019-00977</w:t>
      </w:r>
      <w:r w:rsidRPr="001F4501">
        <w:rPr>
          <w:color w:val="000000" w:themeColor="text1"/>
          <w:lang w:val="en-GB"/>
        </w:rPr>
        <w:t xml:space="preserve">), and the </w:t>
      </w:r>
      <w:r w:rsidRPr="001F4501">
        <w:rPr>
          <w:color w:val="000000" w:themeColor="text1"/>
          <w:lang w:val="en-GB" w:eastAsia="en-US"/>
        </w:rPr>
        <w:t xml:space="preserve">Swedish Research Council for Health, Working Life and Welfare (Forte, 2018-00123). </w:t>
      </w:r>
      <w:r w:rsidRPr="001F4501">
        <w:rPr>
          <w:color w:val="000000" w:themeColor="text1"/>
          <w:lang w:val="en-GB"/>
        </w:rPr>
        <w:t xml:space="preserve">SB </w:t>
      </w:r>
      <w:r w:rsidRPr="001F4501">
        <w:rPr>
          <w:color w:val="000000" w:themeColor="text1"/>
          <w:lang w:val="en-GB" w:eastAsia="en-US"/>
        </w:rPr>
        <w:t xml:space="preserve">is </w:t>
      </w:r>
      <w:r w:rsidRPr="001F4501">
        <w:rPr>
          <w:color w:val="000000" w:themeColor="text1"/>
          <w:lang w:val="en-GB"/>
        </w:rPr>
        <w:t xml:space="preserve">supported by a Sir Henry Dale Fellowship jointly funded by the </w:t>
      </w:r>
      <w:r w:rsidRPr="001F4501">
        <w:rPr>
          <w:color w:val="000000" w:themeColor="text1"/>
          <w:lang w:val="en-GB" w:eastAsia="en-US"/>
        </w:rPr>
        <w:t>Wellcome Trust and the Royal Society (204623/Z/16/Z). DG is supported by the British Heart Foundation Research Centre of Excellence (RE/18/4/34215) at Imperial College London. This work was supported by funding from the National Institute for Health Research (Cambridge Biomedical Research Centre at the Cambridge University Hospitals National Health Service Foundation Trust) [*]. *The views expressed are those of the authors and not necessarily those of the National Health Service, the National Institute for Health Research or the Department of Health and Social Care.</w:t>
      </w:r>
    </w:p>
    <w:p w14:paraId="1FE3DA4D" w14:textId="77777777" w:rsidR="00D14DF2" w:rsidRPr="001F4501" w:rsidRDefault="00D14DF2" w:rsidP="00D14DF2">
      <w:pPr>
        <w:spacing w:line="480" w:lineRule="auto"/>
        <w:jc w:val="both"/>
        <w:outlineLvl w:val="0"/>
        <w:rPr>
          <w:color w:val="000000" w:themeColor="text1"/>
          <w:lang w:val="en-GB" w:eastAsia="en-US"/>
        </w:rPr>
      </w:pPr>
    </w:p>
    <w:p w14:paraId="47169F6D" w14:textId="77777777" w:rsidR="005F52BA" w:rsidRPr="001F4501" w:rsidRDefault="005F52BA" w:rsidP="005F52BA">
      <w:pPr>
        <w:spacing w:line="480" w:lineRule="auto"/>
        <w:jc w:val="both"/>
        <w:outlineLvl w:val="0"/>
        <w:rPr>
          <w:b/>
          <w:bCs/>
          <w:color w:val="000000" w:themeColor="text1"/>
          <w:sz w:val="26"/>
          <w:szCs w:val="26"/>
          <w:lang w:val="en-GB"/>
        </w:rPr>
        <w:sectPr w:rsidR="005F52BA" w:rsidRPr="001F4501" w:rsidSect="008F2124">
          <w:headerReference w:type="even" r:id="rId7"/>
          <w:headerReference w:type="default" r:id="rId8"/>
          <w:footerReference w:type="even" r:id="rId9"/>
          <w:footerReference w:type="default" r:id="rId10"/>
          <w:pgSz w:w="11900" w:h="16840"/>
          <w:pgMar w:top="1417" w:right="1417" w:bottom="1417" w:left="1417" w:header="708" w:footer="708" w:gutter="0"/>
          <w:cols w:space="708"/>
          <w:docGrid w:linePitch="360"/>
        </w:sectPr>
      </w:pPr>
    </w:p>
    <w:p w14:paraId="033A7C31" w14:textId="0C983ADB" w:rsidR="00D14DF2" w:rsidRPr="001F4501" w:rsidRDefault="00D14DF2" w:rsidP="005F52BA">
      <w:pPr>
        <w:spacing w:line="480" w:lineRule="auto"/>
        <w:jc w:val="both"/>
        <w:outlineLvl w:val="0"/>
        <w:rPr>
          <w:b/>
          <w:bCs/>
          <w:color w:val="000000" w:themeColor="text1"/>
          <w:sz w:val="26"/>
          <w:szCs w:val="26"/>
          <w:lang w:val="en-GB"/>
        </w:rPr>
      </w:pPr>
      <w:r w:rsidRPr="001F4501">
        <w:rPr>
          <w:b/>
          <w:bCs/>
          <w:color w:val="000000" w:themeColor="text1"/>
          <w:sz w:val="26"/>
          <w:szCs w:val="26"/>
          <w:lang w:val="en-GB"/>
        </w:rPr>
        <w:lastRenderedPageBreak/>
        <w:t>References</w:t>
      </w:r>
    </w:p>
    <w:p w14:paraId="067EADBA" w14:textId="77777777" w:rsidR="00A9128C" w:rsidRPr="001F4501" w:rsidRDefault="00D14DF2" w:rsidP="005F52BA">
      <w:pPr>
        <w:pStyle w:val="EndNoteBibliography"/>
        <w:spacing w:line="480" w:lineRule="auto"/>
        <w:ind w:left="500" w:hanging="500"/>
        <w:jc w:val="both"/>
        <w:rPr>
          <w:noProof/>
          <w:color w:val="000000" w:themeColor="text1"/>
        </w:rPr>
      </w:pPr>
      <w:r w:rsidRPr="001F4501">
        <w:rPr>
          <w:color w:val="000000" w:themeColor="text1"/>
          <w:sz w:val="22"/>
          <w:szCs w:val="22"/>
          <w:lang w:val="en-GB"/>
        </w:rPr>
        <w:fldChar w:fldCharType="begin"/>
      </w:r>
      <w:r w:rsidRPr="001F4501">
        <w:rPr>
          <w:color w:val="000000" w:themeColor="text1"/>
          <w:sz w:val="22"/>
          <w:szCs w:val="22"/>
          <w:lang w:val="en-GB"/>
        </w:rPr>
        <w:instrText xml:space="preserve"> ADDIN EN.REFLIST </w:instrText>
      </w:r>
      <w:r w:rsidRPr="001F4501">
        <w:rPr>
          <w:color w:val="000000" w:themeColor="text1"/>
          <w:sz w:val="22"/>
          <w:szCs w:val="22"/>
          <w:lang w:val="en-GB"/>
        </w:rPr>
        <w:fldChar w:fldCharType="separate"/>
      </w:r>
      <w:r w:rsidR="00A9128C" w:rsidRPr="001F4501">
        <w:rPr>
          <w:noProof/>
          <w:color w:val="000000" w:themeColor="text1"/>
        </w:rPr>
        <w:t>1.</w:t>
      </w:r>
      <w:r w:rsidR="00A9128C" w:rsidRPr="001F4501">
        <w:rPr>
          <w:noProof/>
          <w:color w:val="000000" w:themeColor="text1"/>
        </w:rPr>
        <w:tab/>
        <w:t xml:space="preserve">Tanaka T, Narazaki M, Kishimoto T. IL-6 in inflammation, immunity, and disease. </w:t>
      </w:r>
      <w:r w:rsidR="00A9128C" w:rsidRPr="001F4501">
        <w:rPr>
          <w:i/>
          <w:noProof/>
          <w:color w:val="000000" w:themeColor="text1"/>
        </w:rPr>
        <w:t xml:space="preserve">Cold Spring Harb Perspect Biol </w:t>
      </w:r>
      <w:r w:rsidR="00A9128C" w:rsidRPr="001F4501">
        <w:rPr>
          <w:noProof/>
          <w:color w:val="000000" w:themeColor="text1"/>
        </w:rPr>
        <w:t xml:space="preserve">2014; 6:a016295. </w:t>
      </w:r>
    </w:p>
    <w:p w14:paraId="047D5C86"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2.</w:t>
      </w:r>
      <w:r w:rsidRPr="001F4501">
        <w:rPr>
          <w:noProof/>
          <w:color w:val="000000" w:themeColor="text1"/>
        </w:rPr>
        <w:tab/>
        <w:t>McElvaney OJ, McEvoy N, McElvaney OF, Carroll TP, Murphy MP, Dunlea DM, Ni Choileain O, Clarke J, O'Connor E, Hogan G</w:t>
      </w:r>
      <w:r w:rsidRPr="001F4501">
        <w:rPr>
          <w:i/>
          <w:noProof/>
          <w:color w:val="000000" w:themeColor="text1"/>
        </w:rPr>
        <w:t xml:space="preserve"> et al</w:t>
      </w:r>
      <w:r w:rsidRPr="001F4501">
        <w:rPr>
          <w:noProof/>
          <w:color w:val="000000" w:themeColor="text1"/>
        </w:rPr>
        <w:t xml:space="preserve">. Characterization of the inflammatory response to severe COVID-19 illness. </w:t>
      </w:r>
      <w:r w:rsidRPr="001F4501">
        <w:rPr>
          <w:i/>
          <w:noProof/>
          <w:color w:val="000000" w:themeColor="text1"/>
        </w:rPr>
        <w:t xml:space="preserve">Am J Respir Crit Care Med </w:t>
      </w:r>
      <w:r w:rsidRPr="001F4501">
        <w:rPr>
          <w:noProof/>
          <w:color w:val="000000" w:themeColor="text1"/>
        </w:rPr>
        <w:t xml:space="preserve">2020; 202:812-821. </w:t>
      </w:r>
    </w:p>
    <w:p w14:paraId="5E54BA53"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3.</w:t>
      </w:r>
      <w:r w:rsidRPr="001F4501">
        <w:rPr>
          <w:noProof/>
          <w:color w:val="000000" w:themeColor="text1"/>
        </w:rPr>
        <w:tab/>
        <w:t xml:space="preserve">Chen LYC, Hoiland RL, Stukas S, Wellington CL, Sekhon MS. Confronting the controversy: Interleukin-6 and the COVID-19 cytokine storm syndrome. </w:t>
      </w:r>
      <w:r w:rsidRPr="001F4501">
        <w:rPr>
          <w:i/>
          <w:noProof/>
          <w:color w:val="000000" w:themeColor="text1"/>
        </w:rPr>
        <w:t xml:space="preserve">Eur Respir J </w:t>
      </w:r>
      <w:r w:rsidRPr="001F4501">
        <w:rPr>
          <w:noProof/>
          <w:color w:val="000000" w:themeColor="text1"/>
        </w:rPr>
        <w:t xml:space="preserve">2020; 56:2003006. </w:t>
      </w:r>
    </w:p>
    <w:p w14:paraId="6118F2A5"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4.</w:t>
      </w:r>
      <w:r w:rsidRPr="001F4501">
        <w:rPr>
          <w:noProof/>
          <w:color w:val="000000" w:themeColor="text1"/>
        </w:rPr>
        <w:tab/>
        <w:t>Group RC, Horby P, Lim WS, Emberson JR, Mafham M, Bell JL, Linsell L, Staplin N, Brightling C, Ustianowski A</w:t>
      </w:r>
      <w:r w:rsidRPr="001F4501">
        <w:rPr>
          <w:i/>
          <w:noProof/>
          <w:color w:val="000000" w:themeColor="text1"/>
        </w:rPr>
        <w:t xml:space="preserve"> et al</w:t>
      </w:r>
      <w:r w:rsidRPr="001F4501">
        <w:rPr>
          <w:noProof/>
          <w:color w:val="000000" w:themeColor="text1"/>
        </w:rPr>
        <w:t xml:space="preserve">. Dexamethasone in hospitalized patients with Covid-19 - Preliminary report. </w:t>
      </w:r>
      <w:r w:rsidRPr="001F4501">
        <w:rPr>
          <w:i/>
          <w:noProof/>
          <w:color w:val="000000" w:themeColor="text1"/>
        </w:rPr>
        <w:t xml:space="preserve">N Engl J Med </w:t>
      </w:r>
      <w:r w:rsidRPr="001F4501">
        <w:rPr>
          <w:noProof/>
          <w:color w:val="000000" w:themeColor="text1"/>
        </w:rPr>
        <w:t xml:space="preserve">2020. </w:t>
      </w:r>
    </w:p>
    <w:p w14:paraId="4524A250"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5.</w:t>
      </w:r>
      <w:r w:rsidRPr="001F4501">
        <w:rPr>
          <w:noProof/>
          <w:color w:val="000000" w:themeColor="text1"/>
        </w:rPr>
        <w:tab/>
        <w:t xml:space="preserve">Lan SH, Lai CC, Huang HT, Chang SP, Lu LC, Hsueh PR. Tocilizumab for severe COVID-19: a systematic review and meta-analysis. </w:t>
      </w:r>
      <w:r w:rsidRPr="001F4501">
        <w:rPr>
          <w:i/>
          <w:noProof/>
          <w:color w:val="000000" w:themeColor="text1"/>
        </w:rPr>
        <w:t xml:space="preserve">Int J Antimicrob Agents </w:t>
      </w:r>
      <w:r w:rsidRPr="001F4501">
        <w:rPr>
          <w:noProof/>
          <w:color w:val="000000" w:themeColor="text1"/>
        </w:rPr>
        <w:t xml:space="preserve">2020; 56:106103. </w:t>
      </w:r>
    </w:p>
    <w:p w14:paraId="07664FD5" w14:textId="49EEF775" w:rsidR="00A9128C" w:rsidRPr="001F4501" w:rsidRDefault="00A9128C" w:rsidP="005F52BA">
      <w:pPr>
        <w:pStyle w:val="EndNoteBibliography"/>
        <w:spacing w:line="480" w:lineRule="auto"/>
        <w:ind w:left="500" w:hanging="500"/>
        <w:jc w:val="both"/>
        <w:rPr>
          <w:i/>
          <w:noProof/>
          <w:color w:val="000000" w:themeColor="text1"/>
        </w:rPr>
      </w:pPr>
      <w:r w:rsidRPr="001F4501">
        <w:rPr>
          <w:noProof/>
          <w:color w:val="000000" w:themeColor="text1"/>
        </w:rPr>
        <w:t>6.</w:t>
      </w:r>
      <w:r w:rsidRPr="001F4501">
        <w:rPr>
          <w:noProof/>
          <w:color w:val="000000" w:themeColor="text1"/>
        </w:rPr>
        <w:tab/>
        <w:t xml:space="preserve">Roche provides an update on the phase III COVACTA trial of Actemra/RoActemra in hospitalised patients with severe COVID-19 associated pneumonia. Web: </w:t>
      </w:r>
      <w:hyperlink r:id="rId11" w:history="1">
        <w:r w:rsidRPr="001F4501">
          <w:rPr>
            <w:rStyle w:val="Hyperlink"/>
            <w:noProof/>
            <w:color w:val="000000" w:themeColor="text1"/>
          </w:rPr>
          <w:t>https://www.roche.com/media/releases/med-cor-2020-07-29.htm</w:t>
        </w:r>
      </w:hyperlink>
      <w:r w:rsidRPr="001F4501">
        <w:rPr>
          <w:noProof/>
          <w:color w:val="000000" w:themeColor="text1"/>
        </w:rPr>
        <w:t xml:space="preserve"> [accessed July 31, 2020]. </w:t>
      </w:r>
    </w:p>
    <w:p w14:paraId="77B538AA"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7.</w:t>
      </w:r>
      <w:r w:rsidRPr="001F4501">
        <w:rPr>
          <w:noProof/>
          <w:color w:val="000000" w:themeColor="text1"/>
        </w:rPr>
        <w:tab/>
        <w:t xml:space="preserve">Coomes EA, Haghbayan H. Interleukin-6 in Covid-19: A systematic review and meta-analysis. </w:t>
      </w:r>
      <w:r w:rsidRPr="001F4501">
        <w:rPr>
          <w:i/>
          <w:noProof/>
          <w:color w:val="000000" w:themeColor="text1"/>
        </w:rPr>
        <w:t xml:space="preserve">Rev Med Virol </w:t>
      </w:r>
      <w:r w:rsidRPr="001F4501">
        <w:rPr>
          <w:noProof/>
          <w:color w:val="000000" w:themeColor="text1"/>
        </w:rPr>
        <w:t xml:space="preserve">2020e2141. </w:t>
      </w:r>
    </w:p>
    <w:p w14:paraId="018F3F04"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8.</w:t>
      </w:r>
      <w:r w:rsidRPr="001F4501">
        <w:rPr>
          <w:noProof/>
          <w:color w:val="000000" w:themeColor="text1"/>
        </w:rPr>
        <w:tab/>
        <w:t xml:space="preserve">Georgakis MK, Malik R, Gill D, Franceschini N, Sudlow CLM, Dichgans M, Invent Consortium CIWG. Interleukin-6 Signaling Effects on Ischemic Stroke and Other Cardiovascular Outcomes: A Mendelian Randomization Study. </w:t>
      </w:r>
      <w:r w:rsidRPr="001F4501">
        <w:rPr>
          <w:i/>
          <w:noProof/>
          <w:color w:val="000000" w:themeColor="text1"/>
        </w:rPr>
        <w:t xml:space="preserve">Circ Genom Precis Med </w:t>
      </w:r>
      <w:r w:rsidRPr="001F4501">
        <w:rPr>
          <w:noProof/>
          <w:color w:val="000000" w:themeColor="text1"/>
        </w:rPr>
        <w:t xml:space="preserve">2020; 13:e002872. </w:t>
      </w:r>
    </w:p>
    <w:p w14:paraId="197B2E08"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lastRenderedPageBreak/>
        <w:t>9.</w:t>
      </w:r>
      <w:r w:rsidRPr="001F4501">
        <w:rPr>
          <w:noProof/>
          <w:color w:val="000000" w:themeColor="text1"/>
        </w:rPr>
        <w:tab/>
        <w:t xml:space="preserve">Covid-19 Host Genetics Initiative. The COVID-19 Host Genetics Initiative, a global initiative to elucidate the role of host genetic factors in susceptibility and severity of the SARS-CoV-2 virus pandemic. </w:t>
      </w:r>
      <w:r w:rsidRPr="001F4501">
        <w:rPr>
          <w:i/>
          <w:noProof/>
          <w:color w:val="000000" w:themeColor="text1"/>
        </w:rPr>
        <w:t xml:space="preserve">Eur J Hum Genet </w:t>
      </w:r>
      <w:r w:rsidRPr="001F4501">
        <w:rPr>
          <w:noProof/>
          <w:color w:val="000000" w:themeColor="text1"/>
        </w:rPr>
        <w:t xml:space="preserve">2020; 28:715-718. </w:t>
      </w:r>
    </w:p>
    <w:p w14:paraId="4349D52A"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10.</w:t>
      </w:r>
      <w:r w:rsidRPr="001F4501">
        <w:rPr>
          <w:noProof/>
          <w:color w:val="000000" w:themeColor="text1"/>
        </w:rPr>
        <w:tab/>
        <w:t>Ellinghaus D, Degenhardt F, Bujanda L, Buti M, Albillos A, Invernizzi P, Fernandez J, Prati D, Baselli G, Asselta R</w:t>
      </w:r>
      <w:r w:rsidRPr="001F4501">
        <w:rPr>
          <w:i/>
          <w:noProof/>
          <w:color w:val="000000" w:themeColor="text1"/>
        </w:rPr>
        <w:t xml:space="preserve"> et al</w:t>
      </w:r>
      <w:r w:rsidRPr="001F4501">
        <w:rPr>
          <w:noProof/>
          <w:color w:val="000000" w:themeColor="text1"/>
        </w:rPr>
        <w:t xml:space="preserve">. Genomewide association study of severe Covid-19 with respiratory failure. </w:t>
      </w:r>
      <w:r w:rsidRPr="001F4501">
        <w:rPr>
          <w:i/>
          <w:noProof/>
          <w:color w:val="000000" w:themeColor="text1"/>
        </w:rPr>
        <w:t xml:space="preserve">N Engl J Med </w:t>
      </w:r>
      <w:r w:rsidRPr="001F4501">
        <w:rPr>
          <w:noProof/>
          <w:color w:val="000000" w:themeColor="text1"/>
        </w:rPr>
        <w:t xml:space="preserve">2020. </w:t>
      </w:r>
    </w:p>
    <w:p w14:paraId="381D1733" w14:textId="25ADD24F"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11.</w:t>
      </w:r>
      <w:r w:rsidRPr="001F4501">
        <w:rPr>
          <w:noProof/>
          <w:color w:val="000000" w:themeColor="text1"/>
        </w:rPr>
        <w:tab/>
        <w:t xml:space="preserve">FinnGen consortium. FinnGen Documentation of R3 release, 2020. Web: </w:t>
      </w:r>
      <w:hyperlink r:id="rId12" w:history="1">
        <w:r w:rsidRPr="001F4501">
          <w:rPr>
            <w:rStyle w:val="Hyperlink"/>
            <w:noProof/>
            <w:color w:val="000000" w:themeColor="text1"/>
          </w:rPr>
          <w:t>https://finngen.gitbook.io/documentation/</w:t>
        </w:r>
      </w:hyperlink>
      <w:r w:rsidRPr="001F4501">
        <w:rPr>
          <w:noProof/>
          <w:color w:val="000000" w:themeColor="text1"/>
        </w:rPr>
        <w:t xml:space="preserve"> [accessed October 8, 2020]. </w:t>
      </w:r>
    </w:p>
    <w:p w14:paraId="005F2663"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12.</w:t>
      </w:r>
      <w:r w:rsidRPr="001F4501">
        <w:rPr>
          <w:noProof/>
          <w:color w:val="000000" w:themeColor="text1"/>
        </w:rPr>
        <w:tab/>
        <w:t>Hemani G, Zheng J, Elsworth B, Wade KH, Haberland V, Baird D, Laurin C, Burgess S, Bowden J, Langdon R</w:t>
      </w:r>
      <w:r w:rsidRPr="001F4501">
        <w:rPr>
          <w:i/>
          <w:noProof/>
          <w:color w:val="000000" w:themeColor="text1"/>
        </w:rPr>
        <w:t xml:space="preserve"> et al</w:t>
      </w:r>
      <w:r w:rsidRPr="001F4501">
        <w:rPr>
          <w:noProof/>
          <w:color w:val="000000" w:themeColor="text1"/>
        </w:rPr>
        <w:t xml:space="preserve">. The MR-Base platform supports systematic causal inference across the human phenome. </w:t>
      </w:r>
      <w:r w:rsidRPr="001F4501">
        <w:rPr>
          <w:i/>
          <w:noProof/>
          <w:color w:val="000000" w:themeColor="text1"/>
        </w:rPr>
        <w:t xml:space="preserve">Elife </w:t>
      </w:r>
      <w:r w:rsidRPr="001F4501">
        <w:rPr>
          <w:noProof/>
          <w:color w:val="000000" w:themeColor="text1"/>
        </w:rPr>
        <w:t xml:space="preserve">2018; 7: pii: e34408. </w:t>
      </w:r>
    </w:p>
    <w:p w14:paraId="4B6A7132"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13.</w:t>
      </w:r>
      <w:r w:rsidRPr="001F4501">
        <w:rPr>
          <w:noProof/>
          <w:color w:val="000000" w:themeColor="text1"/>
        </w:rPr>
        <w:tab/>
        <w:t xml:space="preserve">Yavorska OO, Burgess S. MendelianRandomization: an R package for performing Mendelian randomization analyses using summarized data. </w:t>
      </w:r>
      <w:r w:rsidRPr="001F4501">
        <w:rPr>
          <w:i/>
          <w:noProof/>
          <w:color w:val="000000" w:themeColor="text1"/>
        </w:rPr>
        <w:t xml:space="preserve">Int J Epidemiol </w:t>
      </w:r>
      <w:r w:rsidRPr="001F4501">
        <w:rPr>
          <w:noProof/>
          <w:color w:val="000000" w:themeColor="text1"/>
        </w:rPr>
        <w:t xml:space="preserve">2017; 46:1734-1739. </w:t>
      </w:r>
    </w:p>
    <w:p w14:paraId="0FA93E3F"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14.</w:t>
      </w:r>
      <w:r w:rsidRPr="001F4501">
        <w:rPr>
          <w:noProof/>
          <w:color w:val="000000" w:themeColor="text1"/>
        </w:rPr>
        <w:tab/>
        <w:t>Stone JH, Frigault MJ, Serling-Boyd NJ, Fernandes AD, Harvey L, Foulkes AS, Horick NK, Healy BC, Shah R, Bensaci AM</w:t>
      </w:r>
      <w:r w:rsidRPr="001F4501">
        <w:rPr>
          <w:i/>
          <w:noProof/>
          <w:color w:val="000000" w:themeColor="text1"/>
        </w:rPr>
        <w:t xml:space="preserve"> et al</w:t>
      </w:r>
      <w:r w:rsidRPr="001F4501">
        <w:rPr>
          <w:noProof/>
          <w:color w:val="000000" w:themeColor="text1"/>
        </w:rPr>
        <w:t xml:space="preserve">. Efficacy of Tocilizumab in Patients Hospitalized with Covid-19. </w:t>
      </w:r>
      <w:r w:rsidRPr="001F4501">
        <w:rPr>
          <w:i/>
          <w:noProof/>
          <w:color w:val="000000" w:themeColor="text1"/>
        </w:rPr>
        <w:t xml:space="preserve">N Engl J Med </w:t>
      </w:r>
      <w:r w:rsidRPr="001F4501">
        <w:rPr>
          <w:noProof/>
          <w:color w:val="000000" w:themeColor="text1"/>
        </w:rPr>
        <w:t xml:space="preserve">2020. </w:t>
      </w:r>
    </w:p>
    <w:p w14:paraId="1E325647" w14:textId="77777777" w:rsidR="00A9128C" w:rsidRPr="001F4501" w:rsidRDefault="00A9128C" w:rsidP="005F52BA">
      <w:pPr>
        <w:pStyle w:val="EndNoteBibliography"/>
        <w:spacing w:line="480" w:lineRule="auto"/>
        <w:ind w:left="500" w:hanging="500"/>
        <w:jc w:val="both"/>
        <w:rPr>
          <w:noProof/>
          <w:color w:val="000000" w:themeColor="text1"/>
        </w:rPr>
      </w:pPr>
      <w:r w:rsidRPr="001F4501">
        <w:rPr>
          <w:noProof/>
          <w:color w:val="000000" w:themeColor="text1"/>
        </w:rPr>
        <w:t>15.</w:t>
      </w:r>
      <w:r w:rsidRPr="001F4501">
        <w:rPr>
          <w:noProof/>
          <w:color w:val="000000" w:themeColor="text1"/>
        </w:rPr>
        <w:tab/>
        <w:t>Smolen JS, Schoels MM, Nishimoto N, Breedveld FC, Burmester GR, Dougados M, Emery P, Ferraccioli G, Gabay C, Gibofsky A</w:t>
      </w:r>
      <w:r w:rsidRPr="001F4501">
        <w:rPr>
          <w:i/>
          <w:noProof/>
          <w:color w:val="000000" w:themeColor="text1"/>
        </w:rPr>
        <w:t xml:space="preserve"> et al</w:t>
      </w:r>
      <w:r w:rsidRPr="001F4501">
        <w:rPr>
          <w:noProof/>
          <w:color w:val="000000" w:themeColor="text1"/>
        </w:rPr>
        <w:t xml:space="preserve">. Consensus statement on blocking the effects of interleukin-6 and in particular by interleukin-6 receptor inhibition in rheumatoid arthritis and other inflammatory conditions. </w:t>
      </w:r>
      <w:r w:rsidRPr="001F4501">
        <w:rPr>
          <w:i/>
          <w:noProof/>
          <w:color w:val="000000" w:themeColor="text1"/>
        </w:rPr>
        <w:t xml:space="preserve">Ann Rheum Dis </w:t>
      </w:r>
      <w:r w:rsidRPr="001F4501">
        <w:rPr>
          <w:noProof/>
          <w:color w:val="000000" w:themeColor="text1"/>
        </w:rPr>
        <w:t xml:space="preserve">2013; 72:482-492. </w:t>
      </w:r>
    </w:p>
    <w:p w14:paraId="4DC55C94" w14:textId="0F753301" w:rsidR="00D14DF2" w:rsidRPr="001F4501" w:rsidRDefault="00D14DF2" w:rsidP="005F52BA">
      <w:pPr>
        <w:adjustRightInd w:val="0"/>
        <w:spacing w:line="480" w:lineRule="auto"/>
        <w:ind w:left="454" w:hanging="454"/>
        <w:jc w:val="both"/>
        <w:rPr>
          <w:b/>
          <w:color w:val="000000" w:themeColor="text1"/>
          <w:lang w:val="en-GB"/>
        </w:rPr>
        <w:sectPr w:rsidR="00D14DF2" w:rsidRPr="001F4501" w:rsidSect="008F2124">
          <w:pgSz w:w="11900" w:h="16840"/>
          <w:pgMar w:top="1417" w:right="1417" w:bottom="1417" w:left="1417" w:header="708" w:footer="708" w:gutter="0"/>
          <w:cols w:space="708"/>
          <w:docGrid w:linePitch="360"/>
        </w:sectPr>
      </w:pPr>
      <w:r w:rsidRPr="001F4501">
        <w:rPr>
          <w:color w:val="000000" w:themeColor="text1"/>
          <w:sz w:val="22"/>
          <w:szCs w:val="22"/>
          <w:lang w:val="en-GB"/>
        </w:rPr>
        <w:fldChar w:fldCharType="end"/>
      </w:r>
    </w:p>
    <w:p w14:paraId="277D7B8D" w14:textId="77777777" w:rsidR="00D14DF2" w:rsidRPr="001F4501" w:rsidRDefault="00D14DF2" w:rsidP="00D14DF2">
      <w:pPr>
        <w:spacing w:line="480" w:lineRule="auto"/>
        <w:jc w:val="both"/>
        <w:rPr>
          <w:b/>
          <w:color w:val="000000" w:themeColor="text1"/>
          <w:lang w:val="en-GB"/>
        </w:rPr>
      </w:pPr>
      <w:r w:rsidRPr="001F4501">
        <w:rPr>
          <w:b/>
          <w:color w:val="000000" w:themeColor="text1"/>
          <w:lang w:val="en-GB"/>
        </w:rPr>
        <w:lastRenderedPageBreak/>
        <w:t>FIGURE LEGEND</w:t>
      </w:r>
    </w:p>
    <w:p w14:paraId="13F98546" w14:textId="77777777" w:rsidR="00D14DF2" w:rsidRPr="001F4501" w:rsidRDefault="00D14DF2" w:rsidP="00D14DF2">
      <w:pPr>
        <w:spacing w:line="480" w:lineRule="auto"/>
        <w:jc w:val="both"/>
        <w:rPr>
          <w:b/>
          <w:color w:val="000000" w:themeColor="text1"/>
          <w:lang w:val="en-GB"/>
        </w:rPr>
      </w:pPr>
    </w:p>
    <w:p w14:paraId="667A98FB" w14:textId="60FEFA38" w:rsidR="00D14DF2" w:rsidRPr="001F4501" w:rsidRDefault="00D14DF2" w:rsidP="00D14DF2">
      <w:pPr>
        <w:spacing w:line="480" w:lineRule="auto"/>
        <w:jc w:val="both"/>
        <w:rPr>
          <w:color w:val="000000" w:themeColor="text1"/>
          <w:lang w:val="en-GB"/>
        </w:rPr>
      </w:pPr>
      <w:r w:rsidRPr="001F4501">
        <w:rPr>
          <w:b/>
          <w:color w:val="000000" w:themeColor="text1"/>
          <w:lang w:val="en-GB"/>
        </w:rPr>
        <w:t xml:space="preserve">FIGURE 1. </w:t>
      </w:r>
      <w:r w:rsidRPr="001F4501">
        <w:rPr>
          <w:color w:val="000000" w:themeColor="text1"/>
          <w:lang w:val="en-GB"/>
        </w:rPr>
        <w:t xml:space="preserve">Associations of genetically proxied </w:t>
      </w:r>
      <w:r w:rsidR="00C90181" w:rsidRPr="001F4501">
        <w:rPr>
          <w:color w:val="000000" w:themeColor="text1"/>
          <w:lang w:val="en-GB"/>
        </w:rPr>
        <w:t xml:space="preserve">IL6R inhibition </w:t>
      </w:r>
      <w:r w:rsidRPr="001F4501">
        <w:rPr>
          <w:color w:val="000000" w:themeColor="text1"/>
          <w:lang w:val="en-GB"/>
        </w:rPr>
        <w:t>with COVID-19 and pneumonia.</w:t>
      </w:r>
      <w:r w:rsidRPr="001F4501">
        <w:rPr>
          <w:b/>
          <w:color w:val="000000" w:themeColor="text1"/>
          <w:lang w:val="en-GB"/>
        </w:rPr>
        <w:t xml:space="preserve"> </w:t>
      </w:r>
      <w:r w:rsidRPr="001F4501">
        <w:rPr>
          <w:color w:val="000000" w:themeColor="text1"/>
          <w:lang w:val="en-GB"/>
        </w:rPr>
        <w:t xml:space="preserve">Estimates were derived using the multiplicative random-effects inverse variance weighted method and accounting for the correlations between the seven genetic variants in or adjacent to the </w:t>
      </w:r>
      <w:r w:rsidRPr="001F4501">
        <w:rPr>
          <w:i/>
          <w:color w:val="000000" w:themeColor="text1"/>
          <w:lang w:val="en-GB"/>
        </w:rPr>
        <w:t>IL6R</w:t>
      </w:r>
      <w:r w:rsidRPr="001F4501">
        <w:rPr>
          <w:color w:val="000000" w:themeColor="text1"/>
          <w:lang w:val="en-GB"/>
        </w:rPr>
        <w:t xml:space="preserve"> locus. *Defined as severe respiratory confirmed COVID-19 in the COVID-19 HGI and as COVID-19 with respiratory failure in the genome-wide association study in Italy and Spain. CI: confidence interval; CRP: C-reactive protein; GWAS: genome-wide association study; HGI: Host Genetics Initiative; OR: odds ratio; SD: standard deviation.</w:t>
      </w:r>
      <w:r w:rsidRPr="001F4501">
        <w:rPr>
          <w:b/>
          <w:color w:val="000000" w:themeColor="text1"/>
          <w:lang w:val="en-GB"/>
        </w:rPr>
        <w:t xml:space="preserve"> </w:t>
      </w:r>
    </w:p>
    <w:bookmarkEnd w:id="0"/>
    <w:p w14:paraId="084BCB20" w14:textId="2FA3BFA7" w:rsidR="001876CE" w:rsidRPr="001F4501" w:rsidRDefault="001876CE">
      <w:pPr>
        <w:rPr>
          <w:color w:val="000000" w:themeColor="text1"/>
        </w:rPr>
      </w:pPr>
    </w:p>
    <w:sectPr w:rsidR="001876CE" w:rsidRPr="001F4501" w:rsidSect="0075544B">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77D65" w14:textId="77777777" w:rsidR="00723F81" w:rsidRDefault="00723F81">
      <w:r>
        <w:separator/>
      </w:r>
    </w:p>
  </w:endnote>
  <w:endnote w:type="continuationSeparator" w:id="0">
    <w:p w14:paraId="664E3F59" w14:textId="77777777" w:rsidR="00723F81" w:rsidRDefault="0072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0EF7" w14:textId="77777777" w:rsidR="005E563D" w:rsidRDefault="00D14DF2" w:rsidP="00ED2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6050BEC" w14:textId="77777777" w:rsidR="005E563D" w:rsidRDefault="00723F81" w:rsidP="00ED2C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02F8" w14:textId="1D53A6A6" w:rsidR="005E563D" w:rsidRPr="00A926A3" w:rsidRDefault="00D14DF2" w:rsidP="00ED2C55">
    <w:pPr>
      <w:pStyle w:val="Footer"/>
      <w:framePr w:wrap="around" w:vAnchor="text" w:hAnchor="margin" w:xAlign="right" w:y="1"/>
      <w:rPr>
        <w:rStyle w:val="PageNumber"/>
        <w:rFonts w:ascii="Times New Roman" w:hAnsi="Times New Roman" w:cs="Times New Roman"/>
      </w:rPr>
    </w:pPr>
    <w:r w:rsidRPr="00A926A3">
      <w:rPr>
        <w:rStyle w:val="PageNumber"/>
        <w:rFonts w:ascii="Times New Roman" w:hAnsi="Times New Roman" w:cs="Times New Roman"/>
      </w:rPr>
      <w:fldChar w:fldCharType="begin"/>
    </w:r>
    <w:r w:rsidRPr="00A926A3">
      <w:rPr>
        <w:rStyle w:val="PageNumber"/>
        <w:rFonts w:ascii="Times New Roman" w:hAnsi="Times New Roman" w:cs="Times New Roman"/>
      </w:rPr>
      <w:instrText xml:space="preserve">PAGE  </w:instrText>
    </w:r>
    <w:r w:rsidRPr="00A926A3">
      <w:rPr>
        <w:rStyle w:val="PageNumber"/>
        <w:rFonts w:ascii="Times New Roman" w:hAnsi="Times New Roman" w:cs="Times New Roman"/>
      </w:rPr>
      <w:fldChar w:fldCharType="separate"/>
    </w:r>
    <w:r w:rsidR="001F4501">
      <w:rPr>
        <w:rStyle w:val="PageNumber"/>
        <w:rFonts w:ascii="Times New Roman" w:hAnsi="Times New Roman" w:cs="Times New Roman"/>
      </w:rPr>
      <w:t>2</w:t>
    </w:r>
    <w:r w:rsidRPr="00A926A3">
      <w:rPr>
        <w:rStyle w:val="PageNumber"/>
        <w:rFonts w:ascii="Times New Roman" w:hAnsi="Times New Roman" w:cs="Times New Roman"/>
      </w:rPr>
      <w:fldChar w:fldCharType="end"/>
    </w:r>
  </w:p>
  <w:p w14:paraId="3BC7DF5A" w14:textId="77777777" w:rsidR="005E563D" w:rsidRDefault="00723F81" w:rsidP="00ED2C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23E7C" w14:textId="77777777" w:rsidR="00723F81" w:rsidRDefault="00723F81">
      <w:r>
        <w:separator/>
      </w:r>
    </w:p>
  </w:footnote>
  <w:footnote w:type="continuationSeparator" w:id="0">
    <w:p w14:paraId="1E47E09F" w14:textId="77777777" w:rsidR="00723F81" w:rsidRDefault="0072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9AEC" w14:textId="77777777" w:rsidR="005E563D" w:rsidRDefault="00D14DF2" w:rsidP="00ED2C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04CA21B6" w14:textId="77777777" w:rsidR="005E563D" w:rsidRDefault="00723F81" w:rsidP="00ED2C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49C7" w14:textId="77777777" w:rsidR="005E563D" w:rsidRPr="00A02C7B" w:rsidRDefault="00723F81" w:rsidP="00ED2C55">
    <w:pPr>
      <w:pStyle w:val="Header"/>
      <w:ind w:right="360"/>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tern Med&lt;/Style&gt;&lt;LeftDelim&gt;{&lt;/LeftDelim&gt;&lt;RightDelim&gt;}&lt;/RightDelim&gt;&lt;FontName&gt;Times New Roman&lt;/FontName&gt;&lt;FontSize&gt;12&lt;/FontSize&gt;&lt;ReflistTitle&gt;&lt;/ReflistTitle&gt;&lt;StartingRefnum&gt;1&lt;/StartingRefnum&gt;&lt;FirstLineIndent&gt;0&lt;/FirstLineIndent&gt;&lt;HangingIndent&gt;503&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9v5a59nrzz20e0v03vtszhrxa2zwafvv5r&quot;&gt;Cardiovascular&lt;record-ids&gt;&lt;item&gt;1323&lt;/item&gt;&lt;item&gt;2084&lt;/item&gt;&lt;item&gt;2141&lt;/item&gt;&lt;item&gt;2417&lt;/item&gt;&lt;item&gt;2419&lt;/item&gt;&lt;item&gt;2421&lt;/item&gt;&lt;item&gt;2422&lt;/item&gt;&lt;item&gt;2476&lt;/item&gt;&lt;item&gt;2477&lt;/item&gt;&lt;item&gt;2478&lt;/item&gt;&lt;item&gt;2479&lt;/item&gt;&lt;item&gt;2480&lt;/item&gt;&lt;item&gt;2483&lt;/item&gt;&lt;item&gt;2484&lt;/item&gt;&lt;item&gt;2486&lt;/item&gt;&lt;/record-ids&gt;&lt;/item&gt;&lt;/Libraries&gt;"/>
  </w:docVars>
  <w:rsids>
    <w:rsidRoot w:val="00D14DF2"/>
    <w:rsid w:val="00003342"/>
    <w:rsid w:val="00010F4B"/>
    <w:rsid w:val="0001201B"/>
    <w:rsid w:val="0001224E"/>
    <w:rsid w:val="000175BA"/>
    <w:rsid w:val="00020B9B"/>
    <w:rsid w:val="0002100B"/>
    <w:rsid w:val="00026095"/>
    <w:rsid w:val="00026384"/>
    <w:rsid w:val="00027069"/>
    <w:rsid w:val="00031924"/>
    <w:rsid w:val="00031E05"/>
    <w:rsid w:val="00033A6C"/>
    <w:rsid w:val="000366B1"/>
    <w:rsid w:val="00036D11"/>
    <w:rsid w:val="000443F2"/>
    <w:rsid w:val="000472CD"/>
    <w:rsid w:val="000475FC"/>
    <w:rsid w:val="00051674"/>
    <w:rsid w:val="00051AEA"/>
    <w:rsid w:val="0005276F"/>
    <w:rsid w:val="00055279"/>
    <w:rsid w:val="00060AF3"/>
    <w:rsid w:val="00061B85"/>
    <w:rsid w:val="000633B2"/>
    <w:rsid w:val="00064EAE"/>
    <w:rsid w:val="00065356"/>
    <w:rsid w:val="00070B11"/>
    <w:rsid w:val="000711B3"/>
    <w:rsid w:val="00072485"/>
    <w:rsid w:val="00072A06"/>
    <w:rsid w:val="00072F2A"/>
    <w:rsid w:val="00074882"/>
    <w:rsid w:val="00077D07"/>
    <w:rsid w:val="0008146E"/>
    <w:rsid w:val="000836A5"/>
    <w:rsid w:val="00083C00"/>
    <w:rsid w:val="00083EAF"/>
    <w:rsid w:val="00084942"/>
    <w:rsid w:val="0008509C"/>
    <w:rsid w:val="00085223"/>
    <w:rsid w:val="00087013"/>
    <w:rsid w:val="0009129D"/>
    <w:rsid w:val="00091351"/>
    <w:rsid w:val="00091EB3"/>
    <w:rsid w:val="00095994"/>
    <w:rsid w:val="000974A3"/>
    <w:rsid w:val="000A0481"/>
    <w:rsid w:val="000A093F"/>
    <w:rsid w:val="000A20B6"/>
    <w:rsid w:val="000A33AB"/>
    <w:rsid w:val="000A3CA1"/>
    <w:rsid w:val="000B021D"/>
    <w:rsid w:val="000B0A22"/>
    <w:rsid w:val="000B1DAA"/>
    <w:rsid w:val="000B332E"/>
    <w:rsid w:val="000B6501"/>
    <w:rsid w:val="000B68A4"/>
    <w:rsid w:val="000C082C"/>
    <w:rsid w:val="000C1873"/>
    <w:rsid w:val="000C42E8"/>
    <w:rsid w:val="000C57C3"/>
    <w:rsid w:val="000C5F3A"/>
    <w:rsid w:val="000C6C94"/>
    <w:rsid w:val="000C778B"/>
    <w:rsid w:val="000D39F8"/>
    <w:rsid w:val="000D5AE2"/>
    <w:rsid w:val="000D7FF1"/>
    <w:rsid w:val="000E5327"/>
    <w:rsid w:val="000E68F4"/>
    <w:rsid w:val="000E7F42"/>
    <w:rsid w:val="000F0409"/>
    <w:rsid w:val="000F0680"/>
    <w:rsid w:val="000F160C"/>
    <w:rsid w:val="000F192F"/>
    <w:rsid w:val="000F2461"/>
    <w:rsid w:val="000F39AB"/>
    <w:rsid w:val="000F4715"/>
    <w:rsid w:val="000F4A11"/>
    <w:rsid w:val="000F4A78"/>
    <w:rsid w:val="000F6488"/>
    <w:rsid w:val="000F6DD6"/>
    <w:rsid w:val="00101963"/>
    <w:rsid w:val="00105791"/>
    <w:rsid w:val="00106DA8"/>
    <w:rsid w:val="00111820"/>
    <w:rsid w:val="00111B0B"/>
    <w:rsid w:val="0011235B"/>
    <w:rsid w:val="001147AC"/>
    <w:rsid w:val="00115CD6"/>
    <w:rsid w:val="0011639D"/>
    <w:rsid w:val="001172FC"/>
    <w:rsid w:val="0011791B"/>
    <w:rsid w:val="00121D83"/>
    <w:rsid w:val="00124B2F"/>
    <w:rsid w:val="00126471"/>
    <w:rsid w:val="00127E13"/>
    <w:rsid w:val="001301AD"/>
    <w:rsid w:val="001311FA"/>
    <w:rsid w:val="0013199C"/>
    <w:rsid w:val="00132401"/>
    <w:rsid w:val="00133038"/>
    <w:rsid w:val="0014262B"/>
    <w:rsid w:val="00143076"/>
    <w:rsid w:val="00145659"/>
    <w:rsid w:val="00145EA2"/>
    <w:rsid w:val="001472AE"/>
    <w:rsid w:val="00147752"/>
    <w:rsid w:val="00151BCD"/>
    <w:rsid w:val="001538E5"/>
    <w:rsid w:val="00154BB4"/>
    <w:rsid w:val="00155EBA"/>
    <w:rsid w:val="00160540"/>
    <w:rsid w:val="0016187D"/>
    <w:rsid w:val="001629ED"/>
    <w:rsid w:val="00162BD8"/>
    <w:rsid w:val="001639D4"/>
    <w:rsid w:val="001652D5"/>
    <w:rsid w:val="00165AC2"/>
    <w:rsid w:val="001674B6"/>
    <w:rsid w:val="0017006A"/>
    <w:rsid w:val="00170882"/>
    <w:rsid w:val="00171C19"/>
    <w:rsid w:val="00171F7F"/>
    <w:rsid w:val="00172744"/>
    <w:rsid w:val="001744C8"/>
    <w:rsid w:val="00176AE7"/>
    <w:rsid w:val="00177EDF"/>
    <w:rsid w:val="00181495"/>
    <w:rsid w:val="001821AC"/>
    <w:rsid w:val="001821EA"/>
    <w:rsid w:val="00186C4C"/>
    <w:rsid w:val="001876CE"/>
    <w:rsid w:val="00187A77"/>
    <w:rsid w:val="00187A7C"/>
    <w:rsid w:val="00191218"/>
    <w:rsid w:val="00192F35"/>
    <w:rsid w:val="001937FE"/>
    <w:rsid w:val="00193AAF"/>
    <w:rsid w:val="00197604"/>
    <w:rsid w:val="001A44BB"/>
    <w:rsid w:val="001A4542"/>
    <w:rsid w:val="001A53E6"/>
    <w:rsid w:val="001A6C3F"/>
    <w:rsid w:val="001A7B04"/>
    <w:rsid w:val="001B1F48"/>
    <w:rsid w:val="001B28EB"/>
    <w:rsid w:val="001B4B48"/>
    <w:rsid w:val="001B5880"/>
    <w:rsid w:val="001B6E9F"/>
    <w:rsid w:val="001B721F"/>
    <w:rsid w:val="001B7ACC"/>
    <w:rsid w:val="001B7D44"/>
    <w:rsid w:val="001C1890"/>
    <w:rsid w:val="001C1955"/>
    <w:rsid w:val="001C1A2F"/>
    <w:rsid w:val="001C1A65"/>
    <w:rsid w:val="001C21C6"/>
    <w:rsid w:val="001C3082"/>
    <w:rsid w:val="001C3738"/>
    <w:rsid w:val="001C4348"/>
    <w:rsid w:val="001C4735"/>
    <w:rsid w:val="001C53CB"/>
    <w:rsid w:val="001C5DCC"/>
    <w:rsid w:val="001C6F9B"/>
    <w:rsid w:val="001D195C"/>
    <w:rsid w:val="001D2483"/>
    <w:rsid w:val="001D3EB0"/>
    <w:rsid w:val="001D52AA"/>
    <w:rsid w:val="001D5A2E"/>
    <w:rsid w:val="001D7B6D"/>
    <w:rsid w:val="001E0D4B"/>
    <w:rsid w:val="001E3514"/>
    <w:rsid w:val="001E7705"/>
    <w:rsid w:val="001F2A3F"/>
    <w:rsid w:val="001F4501"/>
    <w:rsid w:val="002003BB"/>
    <w:rsid w:val="00200501"/>
    <w:rsid w:val="00201381"/>
    <w:rsid w:val="00202836"/>
    <w:rsid w:val="00203B89"/>
    <w:rsid w:val="00204519"/>
    <w:rsid w:val="0020452A"/>
    <w:rsid w:val="00206210"/>
    <w:rsid w:val="0020702E"/>
    <w:rsid w:val="002079CE"/>
    <w:rsid w:val="00207F6D"/>
    <w:rsid w:val="0021298F"/>
    <w:rsid w:val="00214502"/>
    <w:rsid w:val="002149E9"/>
    <w:rsid w:val="00217A87"/>
    <w:rsid w:val="00217E73"/>
    <w:rsid w:val="00221B90"/>
    <w:rsid w:val="00223581"/>
    <w:rsid w:val="002241D5"/>
    <w:rsid w:val="00224FA7"/>
    <w:rsid w:val="0023244A"/>
    <w:rsid w:val="0023303C"/>
    <w:rsid w:val="00234452"/>
    <w:rsid w:val="00234DDF"/>
    <w:rsid w:val="002352FD"/>
    <w:rsid w:val="0024014A"/>
    <w:rsid w:val="002405D6"/>
    <w:rsid w:val="0024155F"/>
    <w:rsid w:val="002421EB"/>
    <w:rsid w:val="0024352B"/>
    <w:rsid w:val="00243857"/>
    <w:rsid w:val="00247068"/>
    <w:rsid w:val="0025323C"/>
    <w:rsid w:val="002562E0"/>
    <w:rsid w:val="00257A09"/>
    <w:rsid w:val="002658D5"/>
    <w:rsid w:val="00265BB4"/>
    <w:rsid w:val="0026641E"/>
    <w:rsid w:val="002666DD"/>
    <w:rsid w:val="00266B1A"/>
    <w:rsid w:val="002716EC"/>
    <w:rsid w:val="002756A6"/>
    <w:rsid w:val="00276893"/>
    <w:rsid w:val="00280688"/>
    <w:rsid w:val="0028119E"/>
    <w:rsid w:val="00284D76"/>
    <w:rsid w:val="0029019E"/>
    <w:rsid w:val="0029055F"/>
    <w:rsid w:val="00293856"/>
    <w:rsid w:val="00296152"/>
    <w:rsid w:val="002A4D07"/>
    <w:rsid w:val="002A629C"/>
    <w:rsid w:val="002A6D0D"/>
    <w:rsid w:val="002A6D6D"/>
    <w:rsid w:val="002B39A9"/>
    <w:rsid w:val="002B4D2B"/>
    <w:rsid w:val="002B60DA"/>
    <w:rsid w:val="002C0BF5"/>
    <w:rsid w:val="002C3DF0"/>
    <w:rsid w:val="002C46B2"/>
    <w:rsid w:val="002C5ABA"/>
    <w:rsid w:val="002C629A"/>
    <w:rsid w:val="002C66FF"/>
    <w:rsid w:val="002C782D"/>
    <w:rsid w:val="002C7DCE"/>
    <w:rsid w:val="002D0BDE"/>
    <w:rsid w:val="002D1830"/>
    <w:rsid w:val="002D2CD2"/>
    <w:rsid w:val="002D4D62"/>
    <w:rsid w:val="002D51F9"/>
    <w:rsid w:val="002E08DB"/>
    <w:rsid w:val="002E0C0C"/>
    <w:rsid w:val="002E21EE"/>
    <w:rsid w:val="002E40B0"/>
    <w:rsid w:val="002E78E3"/>
    <w:rsid w:val="002F2893"/>
    <w:rsid w:val="002F3B64"/>
    <w:rsid w:val="002F45E8"/>
    <w:rsid w:val="0030066F"/>
    <w:rsid w:val="003007F6"/>
    <w:rsid w:val="00302B99"/>
    <w:rsid w:val="003032D7"/>
    <w:rsid w:val="00305B43"/>
    <w:rsid w:val="0030620E"/>
    <w:rsid w:val="0031024A"/>
    <w:rsid w:val="00311D68"/>
    <w:rsid w:val="0031277C"/>
    <w:rsid w:val="003160A5"/>
    <w:rsid w:val="003161DB"/>
    <w:rsid w:val="00326CCC"/>
    <w:rsid w:val="0032767B"/>
    <w:rsid w:val="003305F3"/>
    <w:rsid w:val="003306BF"/>
    <w:rsid w:val="00331966"/>
    <w:rsid w:val="00331F24"/>
    <w:rsid w:val="003339FA"/>
    <w:rsid w:val="00334323"/>
    <w:rsid w:val="00337A08"/>
    <w:rsid w:val="00341A59"/>
    <w:rsid w:val="00341EE0"/>
    <w:rsid w:val="00343BCE"/>
    <w:rsid w:val="00344809"/>
    <w:rsid w:val="0035133D"/>
    <w:rsid w:val="0035211B"/>
    <w:rsid w:val="0035603A"/>
    <w:rsid w:val="003562DF"/>
    <w:rsid w:val="00356E17"/>
    <w:rsid w:val="00357BF6"/>
    <w:rsid w:val="00362F7B"/>
    <w:rsid w:val="00370D87"/>
    <w:rsid w:val="0037225D"/>
    <w:rsid w:val="00373055"/>
    <w:rsid w:val="003760C0"/>
    <w:rsid w:val="00380100"/>
    <w:rsid w:val="00381217"/>
    <w:rsid w:val="003824DE"/>
    <w:rsid w:val="00393117"/>
    <w:rsid w:val="003A0A3F"/>
    <w:rsid w:val="003A29E3"/>
    <w:rsid w:val="003A49E0"/>
    <w:rsid w:val="003A4FDE"/>
    <w:rsid w:val="003A5819"/>
    <w:rsid w:val="003A5BDE"/>
    <w:rsid w:val="003A7BEC"/>
    <w:rsid w:val="003B0529"/>
    <w:rsid w:val="003B31AC"/>
    <w:rsid w:val="003B3BCA"/>
    <w:rsid w:val="003B4675"/>
    <w:rsid w:val="003B472B"/>
    <w:rsid w:val="003C136E"/>
    <w:rsid w:val="003C194E"/>
    <w:rsid w:val="003C57A7"/>
    <w:rsid w:val="003C5A73"/>
    <w:rsid w:val="003C7D76"/>
    <w:rsid w:val="003D1B4A"/>
    <w:rsid w:val="003D79A1"/>
    <w:rsid w:val="003D7A21"/>
    <w:rsid w:val="003D7E9A"/>
    <w:rsid w:val="003E10C7"/>
    <w:rsid w:val="003E2496"/>
    <w:rsid w:val="003E3270"/>
    <w:rsid w:val="003E5C9E"/>
    <w:rsid w:val="003E73BB"/>
    <w:rsid w:val="003F1C4F"/>
    <w:rsid w:val="003F1D61"/>
    <w:rsid w:val="003F3ECE"/>
    <w:rsid w:val="003F40F0"/>
    <w:rsid w:val="003F5DDF"/>
    <w:rsid w:val="003F644B"/>
    <w:rsid w:val="003F7898"/>
    <w:rsid w:val="00401744"/>
    <w:rsid w:val="0040348A"/>
    <w:rsid w:val="00406D62"/>
    <w:rsid w:val="00406F6D"/>
    <w:rsid w:val="00407D2C"/>
    <w:rsid w:val="004124C6"/>
    <w:rsid w:val="004135B5"/>
    <w:rsid w:val="00420C6E"/>
    <w:rsid w:val="00422386"/>
    <w:rsid w:val="004225B9"/>
    <w:rsid w:val="00423B9E"/>
    <w:rsid w:val="004246A1"/>
    <w:rsid w:val="004256B0"/>
    <w:rsid w:val="00425826"/>
    <w:rsid w:val="00426733"/>
    <w:rsid w:val="004310E2"/>
    <w:rsid w:val="004315A1"/>
    <w:rsid w:val="00433A4A"/>
    <w:rsid w:val="0043491C"/>
    <w:rsid w:val="00440D80"/>
    <w:rsid w:val="00440F38"/>
    <w:rsid w:val="00440FB9"/>
    <w:rsid w:val="00446A5F"/>
    <w:rsid w:val="00447AA6"/>
    <w:rsid w:val="00447FBA"/>
    <w:rsid w:val="00450059"/>
    <w:rsid w:val="00452F2A"/>
    <w:rsid w:val="00453ACA"/>
    <w:rsid w:val="00454D25"/>
    <w:rsid w:val="00455892"/>
    <w:rsid w:val="004575C0"/>
    <w:rsid w:val="00461865"/>
    <w:rsid w:val="00462DA6"/>
    <w:rsid w:val="00462F83"/>
    <w:rsid w:val="004654CB"/>
    <w:rsid w:val="00466712"/>
    <w:rsid w:val="00467051"/>
    <w:rsid w:val="0046794D"/>
    <w:rsid w:val="004717C1"/>
    <w:rsid w:val="00481CBF"/>
    <w:rsid w:val="00485FAF"/>
    <w:rsid w:val="004929F9"/>
    <w:rsid w:val="004A2387"/>
    <w:rsid w:val="004A7D42"/>
    <w:rsid w:val="004B14B1"/>
    <w:rsid w:val="004B2227"/>
    <w:rsid w:val="004B25DC"/>
    <w:rsid w:val="004B2A90"/>
    <w:rsid w:val="004B547E"/>
    <w:rsid w:val="004B56EC"/>
    <w:rsid w:val="004B5D49"/>
    <w:rsid w:val="004B7B96"/>
    <w:rsid w:val="004C1249"/>
    <w:rsid w:val="004C14A6"/>
    <w:rsid w:val="004C2B32"/>
    <w:rsid w:val="004C2C2D"/>
    <w:rsid w:val="004C2E35"/>
    <w:rsid w:val="004C3B42"/>
    <w:rsid w:val="004C3EFA"/>
    <w:rsid w:val="004C671F"/>
    <w:rsid w:val="004C72AB"/>
    <w:rsid w:val="004D05D1"/>
    <w:rsid w:val="004D6C7E"/>
    <w:rsid w:val="004D6CFC"/>
    <w:rsid w:val="004E4708"/>
    <w:rsid w:val="004E6A00"/>
    <w:rsid w:val="004E707E"/>
    <w:rsid w:val="004E75A2"/>
    <w:rsid w:val="004F0857"/>
    <w:rsid w:val="004F1169"/>
    <w:rsid w:val="004F1822"/>
    <w:rsid w:val="004F4178"/>
    <w:rsid w:val="004F652A"/>
    <w:rsid w:val="004F7A0C"/>
    <w:rsid w:val="005007E0"/>
    <w:rsid w:val="00501334"/>
    <w:rsid w:val="005027C0"/>
    <w:rsid w:val="00503AB8"/>
    <w:rsid w:val="0051180D"/>
    <w:rsid w:val="00511FA6"/>
    <w:rsid w:val="00512849"/>
    <w:rsid w:val="00515DE5"/>
    <w:rsid w:val="00516BD7"/>
    <w:rsid w:val="005170A0"/>
    <w:rsid w:val="00520B4C"/>
    <w:rsid w:val="00520D02"/>
    <w:rsid w:val="00521295"/>
    <w:rsid w:val="005226D6"/>
    <w:rsid w:val="00523528"/>
    <w:rsid w:val="00523BC3"/>
    <w:rsid w:val="005334A3"/>
    <w:rsid w:val="0053366D"/>
    <w:rsid w:val="005342E6"/>
    <w:rsid w:val="005359C7"/>
    <w:rsid w:val="00541849"/>
    <w:rsid w:val="00542CEB"/>
    <w:rsid w:val="00544A95"/>
    <w:rsid w:val="0054527C"/>
    <w:rsid w:val="005477BE"/>
    <w:rsid w:val="00553FC1"/>
    <w:rsid w:val="005613EF"/>
    <w:rsid w:val="005624B4"/>
    <w:rsid w:val="00562CF5"/>
    <w:rsid w:val="00563103"/>
    <w:rsid w:val="00563319"/>
    <w:rsid w:val="00564F5E"/>
    <w:rsid w:val="00566CC7"/>
    <w:rsid w:val="00570168"/>
    <w:rsid w:val="00576007"/>
    <w:rsid w:val="0057611C"/>
    <w:rsid w:val="00576174"/>
    <w:rsid w:val="00583D32"/>
    <w:rsid w:val="0058787A"/>
    <w:rsid w:val="00590C74"/>
    <w:rsid w:val="005911E7"/>
    <w:rsid w:val="00592028"/>
    <w:rsid w:val="005A2080"/>
    <w:rsid w:val="005A5A9C"/>
    <w:rsid w:val="005A5FD6"/>
    <w:rsid w:val="005A6A21"/>
    <w:rsid w:val="005A6A8D"/>
    <w:rsid w:val="005B32E3"/>
    <w:rsid w:val="005B3B15"/>
    <w:rsid w:val="005B69D2"/>
    <w:rsid w:val="005B715E"/>
    <w:rsid w:val="005C1122"/>
    <w:rsid w:val="005C5E69"/>
    <w:rsid w:val="005C6E66"/>
    <w:rsid w:val="005D095C"/>
    <w:rsid w:val="005D1091"/>
    <w:rsid w:val="005D26F0"/>
    <w:rsid w:val="005D5037"/>
    <w:rsid w:val="005D6211"/>
    <w:rsid w:val="005D67FD"/>
    <w:rsid w:val="005E0984"/>
    <w:rsid w:val="005E2CED"/>
    <w:rsid w:val="005E3E0E"/>
    <w:rsid w:val="005F194B"/>
    <w:rsid w:val="005F1CCB"/>
    <w:rsid w:val="005F2F2C"/>
    <w:rsid w:val="005F3A4F"/>
    <w:rsid w:val="005F4E48"/>
    <w:rsid w:val="005F52BA"/>
    <w:rsid w:val="005F6923"/>
    <w:rsid w:val="005F6B89"/>
    <w:rsid w:val="005F72BC"/>
    <w:rsid w:val="005F7E3E"/>
    <w:rsid w:val="005F7E79"/>
    <w:rsid w:val="00602293"/>
    <w:rsid w:val="0060372E"/>
    <w:rsid w:val="00603A7C"/>
    <w:rsid w:val="00604F4C"/>
    <w:rsid w:val="00606C95"/>
    <w:rsid w:val="006076E4"/>
    <w:rsid w:val="006163FC"/>
    <w:rsid w:val="0062110F"/>
    <w:rsid w:val="00621A31"/>
    <w:rsid w:val="00626E15"/>
    <w:rsid w:val="00627F00"/>
    <w:rsid w:val="00630743"/>
    <w:rsid w:val="006307FF"/>
    <w:rsid w:val="00630D08"/>
    <w:rsid w:val="00631297"/>
    <w:rsid w:val="00632E35"/>
    <w:rsid w:val="00633484"/>
    <w:rsid w:val="0063485B"/>
    <w:rsid w:val="0063488A"/>
    <w:rsid w:val="00635690"/>
    <w:rsid w:val="00636A61"/>
    <w:rsid w:val="00640E5F"/>
    <w:rsid w:val="00641090"/>
    <w:rsid w:val="006413A6"/>
    <w:rsid w:val="006625FE"/>
    <w:rsid w:val="00663B1C"/>
    <w:rsid w:val="00665BEE"/>
    <w:rsid w:val="00665CD8"/>
    <w:rsid w:val="0066624E"/>
    <w:rsid w:val="00666537"/>
    <w:rsid w:val="00676814"/>
    <w:rsid w:val="00684BDC"/>
    <w:rsid w:val="00687BEE"/>
    <w:rsid w:val="00690530"/>
    <w:rsid w:val="006909DE"/>
    <w:rsid w:val="00692E00"/>
    <w:rsid w:val="006951EC"/>
    <w:rsid w:val="00695E21"/>
    <w:rsid w:val="006A0FEB"/>
    <w:rsid w:val="006A1744"/>
    <w:rsid w:val="006A2FD2"/>
    <w:rsid w:val="006A6C77"/>
    <w:rsid w:val="006B0C83"/>
    <w:rsid w:val="006C0833"/>
    <w:rsid w:val="006C7B26"/>
    <w:rsid w:val="006D1DA7"/>
    <w:rsid w:val="006D5671"/>
    <w:rsid w:val="006D5B2E"/>
    <w:rsid w:val="006D6643"/>
    <w:rsid w:val="006E0B0D"/>
    <w:rsid w:val="006E0D86"/>
    <w:rsid w:val="006E1A36"/>
    <w:rsid w:val="006F0136"/>
    <w:rsid w:val="006F2742"/>
    <w:rsid w:val="006F3253"/>
    <w:rsid w:val="006F796B"/>
    <w:rsid w:val="006F79FE"/>
    <w:rsid w:val="00711F92"/>
    <w:rsid w:val="00712577"/>
    <w:rsid w:val="00714901"/>
    <w:rsid w:val="00720803"/>
    <w:rsid w:val="007212C5"/>
    <w:rsid w:val="00723F81"/>
    <w:rsid w:val="0072415F"/>
    <w:rsid w:val="00724500"/>
    <w:rsid w:val="00724670"/>
    <w:rsid w:val="0072583B"/>
    <w:rsid w:val="00726BF0"/>
    <w:rsid w:val="00727FD8"/>
    <w:rsid w:val="007320A3"/>
    <w:rsid w:val="0073431F"/>
    <w:rsid w:val="007349D4"/>
    <w:rsid w:val="00735CBC"/>
    <w:rsid w:val="007379F1"/>
    <w:rsid w:val="00740BD7"/>
    <w:rsid w:val="00740E62"/>
    <w:rsid w:val="00743A66"/>
    <w:rsid w:val="007467FB"/>
    <w:rsid w:val="00754536"/>
    <w:rsid w:val="00756114"/>
    <w:rsid w:val="0075615B"/>
    <w:rsid w:val="007575B9"/>
    <w:rsid w:val="00757D4E"/>
    <w:rsid w:val="00762D70"/>
    <w:rsid w:val="007662B3"/>
    <w:rsid w:val="00772CE7"/>
    <w:rsid w:val="00774473"/>
    <w:rsid w:val="007761E8"/>
    <w:rsid w:val="007767CA"/>
    <w:rsid w:val="007800A8"/>
    <w:rsid w:val="0078037E"/>
    <w:rsid w:val="007807BF"/>
    <w:rsid w:val="00780D6D"/>
    <w:rsid w:val="00780E39"/>
    <w:rsid w:val="007830A9"/>
    <w:rsid w:val="007842D7"/>
    <w:rsid w:val="00784863"/>
    <w:rsid w:val="00786227"/>
    <w:rsid w:val="00786DB6"/>
    <w:rsid w:val="007918E8"/>
    <w:rsid w:val="00795E04"/>
    <w:rsid w:val="007976E9"/>
    <w:rsid w:val="00797819"/>
    <w:rsid w:val="007A3817"/>
    <w:rsid w:val="007A4A9D"/>
    <w:rsid w:val="007A58BF"/>
    <w:rsid w:val="007B6BA0"/>
    <w:rsid w:val="007C0CB1"/>
    <w:rsid w:val="007C1113"/>
    <w:rsid w:val="007C1805"/>
    <w:rsid w:val="007C4E86"/>
    <w:rsid w:val="007C5AD1"/>
    <w:rsid w:val="007C6D67"/>
    <w:rsid w:val="007C7B0E"/>
    <w:rsid w:val="007D1C32"/>
    <w:rsid w:val="007D1F8A"/>
    <w:rsid w:val="007D279D"/>
    <w:rsid w:val="007D4798"/>
    <w:rsid w:val="007D6745"/>
    <w:rsid w:val="007E1905"/>
    <w:rsid w:val="007E44B2"/>
    <w:rsid w:val="007E4EA1"/>
    <w:rsid w:val="007E4FBF"/>
    <w:rsid w:val="007E5817"/>
    <w:rsid w:val="007F0C40"/>
    <w:rsid w:val="007F25E1"/>
    <w:rsid w:val="007F3E7A"/>
    <w:rsid w:val="007F5A2D"/>
    <w:rsid w:val="007F62D5"/>
    <w:rsid w:val="007F76C8"/>
    <w:rsid w:val="007F7846"/>
    <w:rsid w:val="008025EF"/>
    <w:rsid w:val="0080636E"/>
    <w:rsid w:val="00807B6B"/>
    <w:rsid w:val="00807E56"/>
    <w:rsid w:val="008129B3"/>
    <w:rsid w:val="00816B2B"/>
    <w:rsid w:val="0081716A"/>
    <w:rsid w:val="008173A6"/>
    <w:rsid w:val="0082076D"/>
    <w:rsid w:val="00820E25"/>
    <w:rsid w:val="008214C2"/>
    <w:rsid w:val="0082396B"/>
    <w:rsid w:val="00825C42"/>
    <w:rsid w:val="00827644"/>
    <w:rsid w:val="008303D8"/>
    <w:rsid w:val="00834718"/>
    <w:rsid w:val="008351CC"/>
    <w:rsid w:val="00835813"/>
    <w:rsid w:val="00837E50"/>
    <w:rsid w:val="00840DBE"/>
    <w:rsid w:val="0084681A"/>
    <w:rsid w:val="00847911"/>
    <w:rsid w:val="00847CAC"/>
    <w:rsid w:val="008538D6"/>
    <w:rsid w:val="00855E46"/>
    <w:rsid w:val="00855ECE"/>
    <w:rsid w:val="008565C4"/>
    <w:rsid w:val="008570E9"/>
    <w:rsid w:val="0086086F"/>
    <w:rsid w:val="00863036"/>
    <w:rsid w:val="00864C20"/>
    <w:rsid w:val="00873046"/>
    <w:rsid w:val="00874230"/>
    <w:rsid w:val="00874A99"/>
    <w:rsid w:val="0087623A"/>
    <w:rsid w:val="00876244"/>
    <w:rsid w:val="00877672"/>
    <w:rsid w:val="00877B90"/>
    <w:rsid w:val="00881D25"/>
    <w:rsid w:val="00882E38"/>
    <w:rsid w:val="00883B4C"/>
    <w:rsid w:val="00886F66"/>
    <w:rsid w:val="00890C44"/>
    <w:rsid w:val="00892BF2"/>
    <w:rsid w:val="00893C02"/>
    <w:rsid w:val="008A10FD"/>
    <w:rsid w:val="008A1ED1"/>
    <w:rsid w:val="008A45DD"/>
    <w:rsid w:val="008A51C0"/>
    <w:rsid w:val="008A5D73"/>
    <w:rsid w:val="008B0687"/>
    <w:rsid w:val="008B0DFB"/>
    <w:rsid w:val="008B106D"/>
    <w:rsid w:val="008B1084"/>
    <w:rsid w:val="008B28CE"/>
    <w:rsid w:val="008B3C0D"/>
    <w:rsid w:val="008B3F20"/>
    <w:rsid w:val="008B6DE1"/>
    <w:rsid w:val="008B71EF"/>
    <w:rsid w:val="008C1FB7"/>
    <w:rsid w:val="008C2D46"/>
    <w:rsid w:val="008C7A8A"/>
    <w:rsid w:val="008C7C7C"/>
    <w:rsid w:val="008D14C2"/>
    <w:rsid w:val="008D23A2"/>
    <w:rsid w:val="008D2C4C"/>
    <w:rsid w:val="008D5612"/>
    <w:rsid w:val="008D7C2D"/>
    <w:rsid w:val="008D7E2A"/>
    <w:rsid w:val="008E05B1"/>
    <w:rsid w:val="008E0ED4"/>
    <w:rsid w:val="008E2ACC"/>
    <w:rsid w:val="008E41C0"/>
    <w:rsid w:val="008E6850"/>
    <w:rsid w:val="008E7C74"/>
    <w:rsid w:val="008F20A1"/>
    <w:rsid w:val="008F31D8"/>
    <w:rsid w:val="008F6622"/>
    <w:rsid w:val="008F6C30"/>
    <w:rsid w:val="008F6CBF"/>
    <w:rsid w:val="008F6D13"/>
    <w:rsid w:val="008F735E"/>
    <w:rsid w:val="00900639"/>
    <w:rsid w:val="00900D94"/>
    <w:rsid w:val="00902E03"/>
    <w:rsid w:val="00904735"/>
    <w:rsid w:val="00905698"/>
    <w:rsid w:val="009062CF"/>
    <w:rsid w:val="009077B1"/>
    <w:rsid w:val="009122D0"/>
    <w:rsid w:val="00914F44"/>
    <w:rsid w:val="00915B64"/>
    <w:rsid w:val="009201D8"/>
    <w:rsid w:val="00921E84"/>
    <w:rsid w:val="0092578A"/>
    <w:rsid w:val="0092721F"/>
    <w:rsid w:val="00931460"/>
    <w:rsid w:val="009341C9"/>
    <w:rsid w:val="009347D1"/>
    <w:rsid w:val="00941BF6"/>
    <w:rsid w:val="009437A9"/>
    <w:rsid w:val="00943E84"/>
    <w:rsid w:val="00944A86"/>
    <w:rsid w:val="009452AF"/>
    <w:rsid w:val="00946BD1"/>
    <w:rsid w:val="00947E79"/>
    <w:rsid w:val="00955653"/>
    <w:rsid w:val="00955D6B"/>
    <w:rsid w:val="00956322"/>
    <w:rsid w:val="00956B7E"/>
    <w:rsid w:val="00957285"/>
    <w:rsid w:val="00960B23"/>
    <w:rsid w:val="00961F10"/>
    <w:rsid w:val="00962AEE"/>
    <w:rsid w:val="009638B1"/>
    <w:rsid w:val="00963F1B"/>
    <w:rsid w:val="009655BC"/>
    <w:rsid w:val="00966FF9"/>
    <w:rsid w:val="009675DD"/>
    <w:rsid w:val="00971D39"/>
    <w:rsid w:val="009731B0"/>
    <w:rsid w:val="00973EA8"/>
    <w:rsid w:val="00976C60"/>
    <w:rsid w:val="00980016"/>
    <w:rsid w:val="00980B47"/>
    <w:rsid w:val="00981AF7"/>
    <w:rsid w:val="00987840"/>
    <w:rsid w:val="00987D4D"/>
    <w:rsid w:val="00991C5F"/>
    <w:rsid w:val="009962FE"/>
    <w:rsid w:val="009A1D0B"/>
    <w:rsid w:val="009A6434"/>
    <w:rsid w:val="009B03B6"/>
    <w:rsid w:val="009B0BC6"/>
    <w:rsid w:val="009B1E4F"/>
    <w:rsid w:val="009B2517"/>
    <w:rsid w:val="009B436F"/>
    <w:rsid w:val="009B5AE7"/>
    <w:rsid w:val="009B6B8E"/>
    <w:rsid w:val="009B7041"/>
    <w:rsid w:val="009C06C9"/>
    <w:rsid w:val="009C07C3"/>
    <w:rsid w:val="009C0C5E"/>
    <w:rsid w:val="009C18B0"/>
    <w:rsid w:val="009C1C38"/>
    <w:rsid w:val="009C1E15"/>
    <w:rsid w:val="009C5AA1"/>
    <w:rsid w:val="009C6733"/>
    <w:rsid w:val="009D01A2"/>
    <w:rsid w:val="009D2AFA"/>
    <w:rsid w:val="009D2D1D"/>
    <w:rsid w:val="009D3F05"/>
    <w:rsid w:val="009D4C7B"/>
    <w:rsid w:val="009E21D8"/>
    <w:rsid w:val="009E3E2F"/>
    <w:rsid w:val="009E45A3"/>
    <w:rsid w:val="009E665B"/>
    <w:rsid w:val="009F1397"/>
    <w:rsid w:val="009F149A"/>
    <w:rsid w:val="009F161D"/>
    <w:rsid w:val="009F39C8"/>
    <w:rsid w:val="009F4520"/>
    <w:rsid w:val="009F46C5"/>
    <w:rsid w:val="00A00011"/>
    <w:rsid w:val="00A00658"/>
    <w:rsid w:val="00A00BE0"/>
    <w:rsid w:val="00A02308"/>
    <w:rsid w:val="00A053D0"/>
    <w:rsid w:val="00A10A8C"/>
    <w:rsid w:val="00A10D8A"/>
    <w:rsid w:val="00A111B9"/>
    <w:rsid w:val="00A20522"/>
    <w:rsid w:val="00A2142A"/>
    <w:rsid w:val="00A2401D"/>
    <w:rsid w:val="00A2688F"/>
    <w:rsid w:val="00A276BA"/>
    <w:rsid w:val="00A304FE"/>
    <w:rsid w:val="00A33481"/>
    <w:rsid w:val="00A348BE"/>
    <w:rsid w:val="00A37E08"/>
    <w:rsid w:val="00A40ED3"/>
    <w:rsid w:val="00A4309D"/>
    <w:rsid w:val="00A434F3"/>
    <w:rsid w:val="00A51E0C"/>
    <w:rsid w:val="00A52639"/>
    <w:rsid w:val="00A52F59"/>
    <w:rsid w:val="00A53FDC"/>
    <w:rsid w:val="00A547DD"/>
    <w:rsid w:val="00A54EA8"/>
    <w:rsid w:val="00A55337"/>
    <w:rsid w:val="00A55DE1"/>
    <w:rsid w:val="00A57CDE"/>
    <w:rsid w:val="00A607CD"/>
    <w:rsid w:val="00A62337"/>
    <w:rsid w:val="00A64CE1"/>
    <w:rsid w:val="00A660F0"/>
    <w:rsid w:val="00A72348"/>
    <w:rsid w:val="00A73765"/>
    <w:rsid w:val="00A73EEC"/>
    <w:rsid w:val="00A818F4"/>
    <w:rsid w:val="00A83305"/>
    <w:rsid w:val="00A835B2"/>
    <w:rsid w:val="00A902B5"/>
    <w:rsid w:val="00A908FE"/>
    <w:rsid w:val="00A9128C"/>
    <w:rsid w:val="00A93644"/>
    <w:rsid w:val="00A94138"/>
    <w:rsid w:val="00A96EFF"/>
    <w:rsid w:val="00AA34B1"/>
    <w:rsid w:val="00AB115D"/>
    <w:rsid w:val="00AB29A8"/>
    <w:rsid w:val="00AB6A3F"/>
    <w:rsid w:val="00AB6E3F"/>
    <w:rsid w:val="00AC06DA"/>
    <w:rsid w:val="00AC0F57"/>
    <w:rsid w:val="00AC1230"/>
    <w:rsid w:val="00AC1267"/>
    <w:rsid w:val="00AC33DE"/>
    <w:rsid w:val="00AC3FF5"/>
    <w:rsid w:val="00AC4505"/>
    <w:rsid w:val="00AC7372"/>
    <w:rsid w:val="00AC7F92"/>
    <w:rsid w:val="00AD03DF"/>
    <w:rsid w:val="00AD0EE6"/>
    <w:rsid w:val="00AD2E25"/>
    <w:rsid w:val="00AD3BD1"/>
    <w:rsid w:val="00AD4B33"/>
    <w:rsid w:val="00AD4FE3"/>
    <w:rsid w:val="00AD5DA0"/>
    <w:rsid w:val="00AE04D3"/>
    <w:rsid w:val="00AE0F05"/>
    <w:rsid w:val="00AE0F5D"/>
    <w:rsid w:val="00AE0FF7"/>
    <w:rsid w:val="00AE2372"/>
    <w:rsid w:val="00AE2805"/>
    <w:rsid w:val="00AE3047"/>
    <w:rsid w:val="00AE46C8"/>
    <w:rsid w:val="00AE6735"/>
    <w:rsid w:val="00AF063B"/>
    <w:rsid w:val="00AF2025"/>
    <w:rsid w:val="00AF452D"/>
    <w:rsid w:val="00AF6CA8"/>
    <w:rsid w:val="00B013B4"/>
    <w:rsid w:val="00B015CB"/>
    <w:rsid w:val="00B02D88"/>
    <w:rsid w:val="00B04BE7"/>
    <w:rsid w:val="00B104E1"/>
    <w:rsid w:val="00B124DB"/>
    <w:rsid w:val="00B12587"/>
    <w:rsid w:val="00B15445"/>
    <w:rsid w:val="00B1549A"/>
    <w:rsid w:val="00B15855"/>
    <w:rsid w:val="00B25BC3"/>
    <w:rsid w:val="00B25D41"/>
    <w:rsid w:val="00B3060D"/>
    <w:rsid w:val="00B32092"/>
    <w:rsid w:val="00B34EA5"/>
    <w:rsid w:val="00B36DAE"/>
    <w:rsid w:val="00B37D13"/>
    <w:rsid w:val="00B40AAD"/>
    <w:rsid w:val="00B41F7F"/>
    <w:rsid w:val="00B440B2"/>
    <w:rsid w:val="00B443E0"/>
    <w:rsid w:val="00B45BEB"/>
    <w:rsid w:val="00B46C32"/>
    <w:rsid w:val="00B476BB"/>
    <w:rsid w:val="00B47A7C"/>
    <w:rsid w:val="00B51DFC"/>
    <w:rsid w:val="00B529BE"/>
    <w:rsid w:val="00B52C0F"/>
    <w:rsid w:val="00B531F4"/>
    <w:rsid w:val="00B53703"/>
    <w:rsid w:val="00B54DF1"/>
    <w:rsid w:val="00B5574D"/>
    <w:rsid w:val="00B55993"/>
    <w:rsid w:val="00B56360"/>
    <w:rsid w:val="00B6164E"/>
    <w:rsid w:val="00B65942"/>
    <w:rsid w:val="00B65B2F"/>
    <w:rsid w:val="00B67290"/>
    <w:rsid w:val="00B7084C"/>
    <w:rsid w:val="00B70D30"/>
    <w:rsid w:val="00B715F6"/>
    <w:rsid w:val="00B716C9"/>
    <w:rsid w:val="00B72164"/>
    <w:rsid w:val="00B73369"/>
    <w:rsid w:val="00B77E23"/>
    <w:rsid w:val="00B80A6A"/>
    <w:rsid w:val="00B82EDC"/>
    <w:rsid w:val="00B86BE3"/>
    <w:rsid w:val="00B877C6"/>
    <w:rsid w:val="00B91F5C"/>
    <w:rsid w:val="00B92D11"/>
    <w:rsid w:val="00B93936"/>
    <w:rsid w:val="00B93E73"/>
    <w:rsid w:val="00B9406B"/>
    <w:rsid w:val="00BA582B"/>
    <w:rsid w:val="00BB09D8"/>
    <w:rsid w:val="00BB2295"/>
    <w:rsid w:val="00BB251B"/>
    <w:rsid w:val="00BB3D69"/>
    <w:rsid w:val="00BC17F7"/>
    <w:rsid w:val="00BC4179"/>
    <w:rsid w:val="00BC44FC"/>
    <w:rsid w:val="00BC52DC"/>
    <w:rsid w:val="00BC58BA"/>
    <w:rsid w:val="00BC7980"/>
    <w:rsid w:val="00BD17D6"/>
    <w:rsid w:val="00BD2A61"/>
    <w:rsid w:val="00BD486E"/>
    <w:rsid w:val="00BD5811"/>
    <w:rsid w:val="00BD6961"/>
    <w:rsid w:val="00BD7E13"/>
    <w:rsid w:val="00BE0353"/>
    <w:rsid w:val="00BE04EF"/>
    <w:rsid w:val="00BE1AF0"/>
    <w:rsid w:val="00BE25AA"/>
    <w:rsid w:val="00BE32A9"/>
    <w:rsid w:val="00BE3BE7"/>
    <w:rsid w:val="00BF0CFA"/>
    <w:rsid w:val="00BF38A9"/>
    <w:rsid w:val="00BF6B34"/>
    <w:rsid w:val="00C02CB8"/>
    <w:rsid w:val="00C02E22"/>
    <w:rsid w:val="00C04D35"/>
    <w:rsid w:val="00C05AED"/>
    <w:rsid w:val="00C14245"/>
    <w:rsid w:val="00C15306"/>
    <w:rsid w:val="00C17B79"/>
    <w:rsid w:val="00C208F0"/>
    <w:rsid w:val="00C20BF1"/>
    <w:rsid w:val="00C22E28"/>
    <w:rsid w:val="00C23A61"/>
    <w:rsid w:val="00C25EBA"/>
    <w:rsid w:val="00C264A8"/>
    <w:rsid w:val="00C2708A"/>
    <w:rsid w:val="00C301BA"/>
    <w:rsid w:val="00C304E4"/>
    <w:rsid w:val="00C31E57"/>
    <w:rsid w:val="00C34E95"/>
    <w:rsid w:val="00C35A0D"/>
    <w:rsid w:val="00C364D0"/>
    <w:rsid w:val="00C40666"/>
    <w:rsid w:val="00C42018"/>
    <w:rsid w:val="00C42175"/>
    <w:rsid w:val="00C45106"/>
    <w:rsid w:val="00C46A46"/>
    <w:rsid w:val="00C46F68"/>
    <w:rsid w:val="00C475BE"/>
    <w:rsid w:val="00C51DDE"/>
    <w:rsid w:val="00C5215A"/>
    <w:rsid w:val="00C52C32"/>
    <w:rsid w:val="00C52EAC"/>
    <w:rsid w:val="00C573C3"/>
    <w:rsid w:val="00C57921"/>
    <w:rsid w:val="00C57ABB"/>
    <w:rsid w:val="00C57DA5"/>
    <w:rsid w:val="00C66724"/>
    <w:rsid w:val="00C6788A"/>
    <w:rsid w:val="00C75D2E"/>
    <w:rsid w:val="00C772C4"/>
    <w:rsid w:val="00C77588"/>
    <w:rsid w:val="00C8188C"/>
    <w:rsid w:val="00C82541"/>
    <w:rsid w:val="00C84206"/>
    <w:rsid w:val="00C90181"/>
    <w:rsid w:val="00C937CE"/>
    <w:rsid w:val="00C96012"/>
    <w:rsid w:val="00CA0CBA"/>
    <w:rsid w:val="00CA1FA2"/>
    <w:rsid w:val="00CA3E23"/>
    <w:rsid w:val="00CA5AD8"/>
    <w:rsid w:val="00CA72CA"/>
    <w:rsid w:val="00CB1A75"/>
    <w:rsid w:val="00CB5675"/>
    <w:rsid w:val="00CB70DD"/>
    <w:rsid w:val="00CC004D"/>
    <w:rsid w:val="00CC0235"/>
    <w:rsid w:val="00CC27BA"/>
    <w:rsid w:val="00CC5A7A"/>
    <w:rsid w:val="00CC6819"/>
    <w:rsid w:val="00CC6BDB"/>
    <w:rsid w:val="00CC7F88"/>
    <w:rsid w:val="00CC7FA4"/>
    <w:rsid w:val="00CD2749"/>
    <w:rsid w:val="00CD6CDC"/>
    <w:rsid w:val="00CE0123"/>
    <w:rsid w:val="00CE1546"/>
    <w:rsid w:val="00CE21F2"/>
    <w:rsid w:val="00CE2EDC"/>
    <w:rsid w:val="00CE45F4"/>
    <w:rsid w:val="00CE5229"/>
    <w:rsid w:val="00CE7E40"/>
    <w:rsid w:val="00CF0730"/>
    <w:rsid w:val="00CF3DA6"/>
    <w:rsid w:val="00CF3E30"/>
    <w:rsid w:val="00CF5921"/>
    <w:rsid w:val="00CF5D86"/>
    <w:rsid w:val="00CF72A9"/>
    <w:rsid w:val="00D051F8"/>
    <w:rsid w:val="00D059FB"/>
    <w:rsid w:val="00D10947"/>
    <w:rsid w:val="00D14DF2"/>
    <w:rsid w:val="00D16750"/>
    <w:rsid w:val="00D167EA"/>
    <w:rsid w:val="00D16BB7"/>
    <w:rsid w:val="00D20870"/>
    <w:rsid w:val="00D240AE"/>
    <w:rsid w:val="00D272DB"/>
    <w:rsid w:val="00D278BA"/>
    <w:rsid w:val="00D27FCE"/>
    <w:rsid w:val="00D300AF"/>
    <w:rsid w:val="00D30575"/>
    <w:rsid w:val="00D309D5"/>
    <w:rsid w:val="00D31026"/>
    <w:rsid w:val="00D3225E"/>
    <w:rsid w:val="00D33D8E"/>
    <w:rsid w:val="00D4023B"/>
    <w:rsid w:val="00D41045"/>
    <w:rsid w:val="00D4276A"/>
    <w:rsid w:val="00D437A6"/>
    <w:rsid w:val="00D4395A"/>
    <w:rsid w:val="00D442A4"/>
    <w:rsid w:val="00D44BE8"/>
    <w:rsid w:val="00D450E3"/>
    <w:rsid w:val="00D47B8B"/>
    <w:rsid w:val="00D547DA"/>
    <w:rsid w:val="00D5579D"/>
    <w:rsid w:val="00D55D87"/>
    <w:rsid w:val="00D6121A"/>
    <w:rsid w:val="00D62602"/>
    <w:rsid w:val="00D634D8"/>
    <w:rsid w:val="00D63705"/>
    <w:rsid w:val="00D73578"/>
    <w:rsid w:val="00D73D1D"/>
    <w:rsid w:val="00D7412D"/>
    <w:rsid w:val="00D76CCD"/>
    <w:rsid w:val="00D83C3C"/>
    <w:rsid w:val="00D844B0"/>
    <w:rsid w:val="00D84D8E"/>
    <w:rsid w:val="00D861B1"/>
    <w:rsid w:val="00D9097E"/>
    <w:rsid w:val="00D9179C"/>
    <w:rsid w:val="00D92997"/>
    <w:rsid w:val="00D929A2"/>
    <w:rsid w:val="00D92DD0"/>
    <w:rsid w:val="00D933D1"/>
    <w:rsid w:val="00D9678A"/>
    <w:rsid w:val="00D974B7"/>
    <w:rsid w:val="00DA2849"/>
    <w:rsid w:val="00DA348C"/>
    <w:rsid w:val="00DA3CBD"/>
    <w:rsid w:val="00DA54E0"/>
    <w:rsid w:val="00DB1344"/>
    <w:rsid w:val="00DB1894"/>
    <w:rsid w:val="00DB2A79"/>
    <w:rsid w:val="00DB5BB2"/>
    <w:rsid w:val="00DB650D"/>
    <w:rsid w:val="00DB7789"/>
    <w:rsid w:val="00DC0551"/>
    <w:rsid w:val="00DC18DC"/>
    <w:rsid w:val="00DC2536"/>
    <w:rsid w:val="00DD073C"/>
    <w:rsid w:val="00DD1609"/>
    <w:rsid w:val="00DD31DA"/>
    <w:rsid w:val="00DE3269"/>
    <w:rsid w:val="00DE425E"/>
    <w:rsid w:val="00DE49D0"/>
    <w:rsid w:val="00DE5A9B"/>
    <w:rsid w:val="00DE5B2F"/>
    <w:rsid w:val="00DE6166"/>
    <w:rsid w:val="00DE6B75"/>
    <w:rsid w:val="00DF0EF8"/>
    <w:rsid w:val="00DF1B31"/>
    <w:rsid w:val="00DF1EFC"/>
    <w:rsid w:val="00DF2649"/>
    <w:rsid w:val="00DF3274"/>
    <w:rsid w:val="00DF47B3"/>
    <w:rsid w:val="00DF5030"/>
    <w:rsid w:val="00DF50EC"/>
    <w:rsid w:val="00DF6F94"/>
    <w:rsid w:val="00E00819"/>
    <w:rsid w:val="00E01373"/>
    <w:rsid w:val="00E013E1"/>
    <w:rsid w:val="00E039CC"/>
    <w:rsid w:val="00E04D34"/>
    <w:rsid w:val="00E119E4"/>
    <w:rsid w:val="00E1276E"/>
    <w:rsid w:val="00E13A4A"/>
    <w:rsid w:val="00E14163"/>
    <w:rsid w:val="00E14F0B"/>
    <w:rsid w:val="00E16723"/>
    <w:rsid w:val="00E20255"/>
    <w:rsid w:val="00E21CB6"/>
    <w:rsid w:val="00E2580B"/>
    <w:rsid w:val="00E278D3"/>
    <w:rsid w:val="00E310A5"/>
    <w:rsid w:val="00E330BE"/>
    <w:rsid w:val="00E34108"/>
    <w:rsid w:val="00E3425D"/>
    <w:rsid w:val="00E37362"/>
    <w:rsid w:val="00E377D9"/>
    <w:rsid w:val="00E408D4"/>
    <w:rsid w:val="00E421DA"/>
    <w:rsid w:val="00E449CF"/>
    <w:rsid w:val="00E45907"/>
    <w:rsid w:val="00E4658A"/>
    <w:rsid w:val="00E477FE"/>
    <w:rsid w:val="00E47E5C"/>
    <w:rsid w:val="00E51041"/>
    <w:rsid w:val="00E5473A"/>
    <w:rsid w:val="00E55271"/>
    <w:rsid w:val="00E57169"/>
    <w:rsid w:val="00E63F9C"/>
    <w:rsid w:val="00E65BD3"/>
    <w:rsid w:val="00E672ED"/>
    <w:rsid w:val="00E67B91"/>
    <w:rsid w:val="00E70190"/>
    <w:rsid w:val="00E72F74"/>
    <w:rsid w:val="00E73A8B"/>
    <w:rsid w:val="00E74E1E"/>
    <w:rsid w:val="00E75DD1"/>
    <w:rsid w:val="00E76878"/>
    <w:rsid w:val="00E77D9B"/>
    <w:rsid w:val="00E84995"/>
    <w:rsid w:val="00E85F10"/>
    <w:rsid w:val="00E92379"/>
    <w:rsid w:val="00E9344C"/>
    <w:rsid w:val="00E946C5"/>
    <w:rsid w:val="00E94F49"/>
    <w:rsid w:val="00E95CDF"/>
    <w:rsid w:val="00E9769A"/>
    <w:rsid w:val="00EA2E1E"/>
    <w:rsid w:val="00EA32B2"/>
    <w:rsid w:val="00EA3AD4"/>
    <w:rsid w:val="00EA5AED"/>
    <w:rsid w:val="00EA6E99"/>
    <w:rsid w:val="00EA7DFB"/>
    <w:rsid w:val="00EB10B9"/>
    <w:rsid w:val="00EB3E8B"/>
    <w:rsid w:val="00EB41CD"/>
    <w:rsid w:val="00EB6008"/>
    <w:rsid w:val="00EB6394"/>
    <w:rsid w:val="00EB66E4"/>
    <w:rsid w:val="00EC0A70"/>
    <w:rsid w:val="00EC476D"/>
    <w:rsid w:val="00EC66A9"/>
    <w:rsid w:val="00EC6839"/>
    <w:rsid w:val="00EC7FDF"/>
    <w:rsid w:val="00ED306C"/>
    <w:rsid w:val="00ED3CB5"/>
    <w:rsid w:val="00ED7411"/>
    <w:rsid w:val="00EE53E2"/>
    <w:rsid w:val="00EF0202"/>
    <w:rsid w:val="00EF0BAA"/>
    <w:rsid w:val="00EF3177"/>
    <w:rsid w:val="00EF6415"/>
    <w:rsid w:val="00EF6ACC"/>
    <w:rsid w:val="00F00DB0"/>
    <w:rsid w:val="00F01EA5"/>
    <w:rsid w:val="00F025E1"/>
    <w:rsid w:val="00F042F3"/>
    <w:rsid w:val="00F05F3A"/>
    <w:rsid w:val="00F06964"/>
    <w:rsid w:val="00F07BAA"/>
    <w:rsid w:val="00F07C2B"/>
    <w:rsid w:val="00F07FD0"/>
    <w:rsid w:val="00F1258E"/>
    <w:rsid w:val="00F13BBB"/>
    <w:rsid w:val="00F13CED"/>
    <w:rsid w:val="00F16364"/>
    <w:rsid w:val="00F17A8D"/>
    <w:rsid w:val="00F22DAE"/>
    <w:rsid w:val="00F2423F"/>
    <w:rsid w:val="00F26655"/>
    <w:rsid w:val="00F2678F"/>
    <w:rsid w:val="00F30628"/>
    <w:rsid w:val="00F31409"/>
    <w:rsid w:val="00F36671"/>
    <w:rsid w:val="00F36A4A"/>
    <w:rsid w:val="00F419F6"/>
    <w:rsid w:val="00F45583"/>
    <w:rsid w:val="00F473A5"/>
    <w:rsid w:val="00F473E5"/>
    <w:rsid w:val="00F52170"/>
    <w:rsid w:val="00F52E51"/>
    <w:rsid w:val="00F53922"/>
    <w:rsid w:val="00F5514F"/>
    <w:rsid w:val="00F5530B"/>
    <w:rsid w:val="00F56865"/>
    <w:rsid w:val="00F56F53"/>
    <w:rsid w:val="00F60694"/>
    <w:rsid w:val="00F60800"/>
    <w:rsid w:val="00F61D90"/>
    <w:rsid w:val="00F67424"/>
    <w:rsid w:val="00F71BE6"/>
    <w:rsid w:val="00F71EA2"/>
    <w:rsid w:val="00F72C9A"/>
    <w:rsid w:val="00F72EFE"/>
    <w:rsid w:val="00F80844"/>
    <w:rsid w:val="00F82F69"/>
    <w:rsid w:val="00F8367E"/>
    <w:rsid w:val="00F848D4"/>
    <w:rsid w:val="00F84A7A"/>
    <w:rsid w:val="00F86D78"/>
    <w:rsid w:val="00F8746E"/>
    <w:rsid w:val="00F9015F"/>
    <w:rsid w:val="00F91F60"/>
    <w:rsid w:val="00F920D6"/>
    <w:rsid w:val="00F945DC"/>
    <w:rsid w:val="00F9514E"/>
    <w:rsid w:val="00F95C69"/>
    <w:rsid w:val="00F960B7"/>
    <w:rsid w:val="00F972AE"/>
    <w:rsid w:val="00FA40AF"/>
    <w:rsid w:val="00FA4E17"/>
    <w:rsid w:val="00FB0636"/>
    <w:rsid w:val="00FB3524"/>
    <w:rsid w:val="00FB66EA"/>
    <w:rsid w:val="00FC05AE"/>
    <w:rsid w:val="00FC13B2"/>
    <w:rsid w:val="00FC3C29"/>
    <w:rsid w:val="00FC508B"/>
    <w:rsid w:val="00FC5EBC"/>
    <w:rsid w:val="00FC6899"/>
    <w:rsid w:val="00FC7712"/>
    <w:rsid w:val="00FD1B2D"/>
    <w:rsid w:val="00FD20FE"/>
    <w:rsid w:val="00FD2E28"/>
    <w:rsid w:val="00FD43EB"/>
    <w:rsid w:val="00FD5BD0"/>
    <w:rsid w:val="00FE0711"/>
    <w:rsid w:val="00FE4962"/>
    <w:rsid w:val="00FE6718"/>
    <w:rsid w:val="00FE6826"/>
    <w:rsid w:val="00FE77FC"/>
    <w:rsid w:val="00FE7F7A"/>
    <w:rsid w:val="00FF0D48"/>
    <w:rsid w:val="00FF15F7"/>
    <w:rsid w:val="00FF4D12"/>
    <w:rsid w:val="00FF54E4"/>
    <w:rsid w:val="00FF61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B1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F2"/>
    <w:rPr>
      <w:rFonts w:ascii="Times New Roman" w:hAnsi="Times New Roman"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D14DF2"/>
    <w:rPr>
      <w:noProof/>
      <w:lang w:val="en-US"/>
    </w:rPr>
  </w:style>
  <w:style w:type="paragraph" w:styleId="Footer">
    <w:name w:val="footer"/>
    <w:basedOn w:val="Normal"/>
    <w:link w:val="FooterChar"/>
    <w:uiPriority w:val="99"/>
    <w:unhideWhenUsed/>
    <w:rsid w:val="00D14DF2"/>
    <w:pPr>
      <w:tabs>
        <w:tab w:val="center" w:pos="4536"/>
        <w:tab w:val="right" w:pos="9072"/>
      </w:tabs>
    </w:pPr>
    <w:rPr>
      <w:rFonts w:asciiTheme="minorHAnsi" w:hAnsiTheme="minorHAnsi" w:cstheme="minorBidi"/>
      <w:noProof/>
      <w:lang w:val="en-US" w:eastAsia="en-US"/>
    </w:rPr>
  </w:style>
  <w:style w:type="character" w:customStyle="1" w:styleId="SidfotChar1">
    <w:name w:val="Sidfot Char1"/>
    <w:basedOn w:val="DefaultParagraphFont"/>
    <w:uiPriority w:val="99"/>
    <w:semiHidden/>
    <w:rsid w:val="00D14DF2"/>
    <w:rPr>
      <w:rFonts w:ascii="Times New Roman" w:hAnsi="Times New Roman" w:cs="Times New Roman"/>
      <w:lang w:eastAsia="sv-SE"/>
    </w:rPr>
  </w:style>
  <w:style w:type="character" w:customStyle="1" w:styleId="HeaderChar">
    <w:name w:val="Header Char"/>
    <w:basedOn w:val="DefaultParagraphFont"/>
    <w:link w:val="Header"/>
    <w:uiPriority w:val="99"/>
    <w:rsid w:val="00D14DF2"/>
    <w:rPr>
      <w:noProof/>
      <w:lang w:val="en-US"/>
    </w:rPr>
  </w:style>
  <w:style w:type="paragraph" w:styleId="Header">
    <w:name w:val="header"/>
    <w:basedOn w:val="Normal"/>
    <w:link w:val="HeaderChar"/>
    <w:uiPriority w:val="99"/>
    <w:unhideWhenUsed/>
    <w:rsid w:val="00D14DF2"/>
    <w:pPr>
      <w:tabs>
        <w:tab w:val="center" w:pos="4703"/>
        <w:tab w:val="right" w:pos="9406"/>
      </w:tabs>
    </w:pPr>
    <w:rPr>
      <w:rFonts w:asciiTheme="minorHAnsi" w:hAnsiTheme="minorHAnsi" w:cstheme="minorBidi"/>
      <w:noProof/>
      <w:lang w:val="en-US" w:eastAsia="en-US"/>
    </w:rPr>
  </w:style>
  <w:style w:type="character" w:customStyle="1" w:styleId="SidhuvudChar1">
    <w:name w:val="Sidhuvud Char1"/>
    <w:basedOn w:val="DefaultParagraphFont"/>
    <w:uiPriority w:val="99"/>
    <w:semiHidden/>
    <w:rsid w:val="00D14DF2"/>
    <w:rPr>
      <w:rFonts w:ascii="Times New Roman" w:hAnsi="Times New Roman" w:cs="Times New Roman"/>
      <w:lang w:eastAsia="sv-SE"/>
    </w:rPr>
  </w:style>
  <w:style w:type="character" w:styleId="Hyperlink">
    <w:name w:val="Hyperlink"/>
    <w:uiPriority w:val="99"/>
    <w:rsid w:val="00D14DF2"/>
    <w:rPr>
      <w:color w:val="0000FF"/>
      <w:u w:val="single"/>
    </w:rPr>
  </w:style>
  <w:style w:type="character" w:styleId="PageNumber">
    <w:name w:val="page number"/>
    <w:basedOn w:val="DefaultParagraphFont"/>
    <w:uiPriority w:val="99"/>
    <w:semiHidden/>
    <w:unhideWhenUsed/>
    <w:rsid w:val="00D14DF2"/>
  </w:style>
  <w:style w:type="paragraph" w:customStyle="1" w:styleId="EndNoteBibliography">
    <w:name w:val="EndNote Bibliography"/>
    <w:basedOn w:val="Normal"/>
    <w:rsid w:val="00D14DF2"/>
  </w:style>
  <w:style w:type="paragraph" w:customStyle="1" w:styleId="EndNoteBibliographyTitle">
    <w:name w:val="EndNote Bibliography Title"/>
    <w:basedOn w:val="Normal"/>
    <w:rsid w:val="00A9128C"/>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finngen.gitbook.io/document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anna.larsson@surgsci.uu.se" TargetMode="External"/><Relationship Id="rId11" Type="http://schemas.openxmlformats.org/officeDocument/2006/relationships/hyperlink" Target="https://www.roche.com/media/releases/med-cor-2020-07-29.htm"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2614</Words>
  <Characters>14900</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Imperial College London</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Larsson</dc:creator>
  <cp:keywords/>
  <dc:description/>
  <cp:lastModifiedBy>Gill, Dipender P S</cp:lastModifiedBy>
  <cp:revision>2</cp:revision>
  <dcterms:created xsi:type="dcterms:W3CDTF">2020-11-02T17:49:00Z</dcterms:created>
  <dcterms:modified xsi:type="dcterms:W3CDTF">2020-11-02T17:49:00Z</dcterms:modified>
</cp:coreProperties>
</file>