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9E36E" w14:textId="25F0F1B8" w:rsidR="004B4D62" w:rsidRDefault="004B4D62" w:rsidP="0051412A">
      <w:pPr>
        <w:spacing w:after="0" w:line="480" w:lineRule="auto"/>
        <w:contextualSpacing/>
        <w:rPr>
          <w:rFonts w:cs="Times New Roman"/>
          <w:bCs/>
          <w:sz w:val="24"/>
        </w:rPr>
      </w:pPr>
      <w:r>
        <w:rPr>
          <w:rFonts w:cs="Times New Roman"/>
          <w:b/>
          <w:bCs/>
          <w:sz w:val="24"/>
        </w:rPr>
        <w:t>SUPPLEMENTARY FILE A</w:t>
      </w:r>
    </w:p>
    <w:p w14:paraId="35E7FD1A" w14:textId="77777777" w:rsidR="004C7BAE" w:rsidRDefault="004C7BAE" w:rsidP="004E24B6">
      <w:pPr>
        <w:spacing w:after="0" w:line="240" w:lineRule="auto"/>
        <w:rPr>
          <w:rFonts w:ascii="Arial" w:hAnsi="Arial" w:cs="Arial"/>
          <w:b/>
          <w:sz w:val="24"/>
          <w:u w:val="single"/>
        </w:rPr>
      </w:pPr>
    </w:p>
    <w:p w14:paraId="4C302514" w14:textId="77777777" w:rsidR="004E24B6" w:rsidRPr="00916C99" w:rsidRDefault="004E24B6" w:rsidP="004E24B6">
      <w:pPr>
        <w:spacing w:after="0" w:line="240" w:lineRule="auto"/>
        <w:rPr>
          <w:rFonts w:ascii="Arial" w:hAnsi="Arial" w:cs="Arial"/>
          <w:b/>
          <w:sz w:val="20"/>
          <w:u w:val="single"/>
        </w:rPr>
      </w:pPr>
      <w:r w:rsidRPr="00916C99">
        <w:rPr>
          <w:rFonts w:ascii="Arial" w:hAnsi="Arial" w:cs="Arial"/>
          <w:b/>
          <w:sz w:val="20"/>
          <w:u w:val="single"/>
        </w:rPr>
        <w:t>Electronic Questionnaire</w:t>
      </w:r>
    </w:p>
    <w:p w14:paraId="6E0B478E" w14:textId="77777777" w:rsidR="004E24B6" w:rsidRPr="00916C99" w:rsidRDefault="004E24B6" w:rsidP="004E24B6">
      <w:pPr>
        <w:spacing w:after="0" w:line="240" w:lineRule="auto"/>
        <w:rPr>
          <w:rFonts w:ascii="Arial" w:hAnsi="Arial" w:cs="Arial"/>
          <w:b/>
          <w:i/>
          <w:sz w:val="20"/>
        </w:rPr>
      </w:pPr>
      <w:r w:rsidRPr="00916C99">
        <w:rPr>
          <w:rFonts w:ascii="Arial" w:hAnsi="Arial" w:cs="Arial"/>
          <w:b/>
          <w:i/>
          <w:sz w:val="20"/>
        </w:rPr>
        <w:t>Provisional Draft Sample Questionnaire (indicative questions and subject to change)</w:t>
      </w:r>
    </w:p>
    <w:p w14:paraId="41C503E1" w14:textId="77777777" w:rsidR="004E24B6" w:rsidRPr="00916C99" w:rsidRDefault="004E24B6" w:rsidP="004E24B6">
      <w:pPr>
        <w:pBdr>
          <w:bottom w:val="single" w:sz="6" w:space="1" w:color="auto"/>
        </w:pBdr>
        <w:spacing w:after="0" w:line="240" w:lineRule="auto"/>
        <w:rPr>
          <w:rFonts w:ascii="Arial" w:hAnsi="Arial" w:cs="Arial"/>
          <w:sz w:val="16"/>
          <w:szCs w:val="20"/>
        </w:rPr>
      </w:pPr>
    </w:p>
    <w:p w14:paraId="3E329ACA" w14:textId="77777777" w:rsidR="004E24B6" w:rsidRPr="00916C99" w:rsidRDefault="004E24B6" w:rsidP="004E24B6">
      <w:pPr>
        <w:spacing w:after="0" w:line="240" w:lineRule="auto"/>
        <w:rPr>
          <w:rFonts w:ascii="Arial" w:hAnsi="Arial" w:cs="Arial"/>
          <w:sz w:val="16"/>
          <w:szCs w:val="20"/>
        </w:rPr>
      </w:pPr>
    </w:p>
    <w:p w14:paraId="36691F3C" w14:textId="77777777" w:rsidR="004E24B6" w:rsidRPr="00916C99" w:rsidRDefault="004E24B6" w:rsidP="004E24B6">
      <w:pPr>
        <w:spacing w:after="0" w:line="240" w:lineRule="auto"/>
        <w:rPr>
          <w:rFonts w:ascii="Arial" w:hAnsi="Arial" w:cs="Arial"/>
          <w:b/>
          <w:sz w:val="16"/>
          <w:szCs w:val="20"/>
        </w:rPr>
      </w:pPr>
      <w:r w:rsidRPr="00916C99">
        <w:rPr>
          <w:rFonts w:ascii="Arial" w:hAnsi="Arial" w:cs="Arial"/>
          <w:b/>
          <w:sz w:val="16"/>
          <w:szCs w:val="20"/>
        </w:rPr>
        <w:t>Information (prior to undertaking the survey)</w:t>
      </w:r>
    </w:p>
    <w:p w14:paraId="79E01131" w14:textId="77777777" w:rsidR="004E24B6" w:rsidRPr="00916C99" w:rsidRDefault="004E24B6" w:rsidP="004E24B6">
      <w:pPr>
        <w:spacing w:after="0" w:line="240" w:lineRule="auto"/>
        <w:rPr>
          <w:rFonts w:ascii="Arial" w:hAnsi="Arial" w:cs="Arial"/>
          <w:sz w:val="16"/>
          <w:szCs w:val="20"/>
        </w:rPr>
      </w:pPr>
    </w:p>
    <w:p w14:paraId="2400812F"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Thank-you for consenting to take part in this </w:t>
      </w:r>
      <w:r w:rsidRPr="00916C99">
        <w:rPr>
          <w:rFonts w:ascii="Arial Narrow" w:eastAsia="Times New Roman" w:hAnsi="Arial Narrow" w:cstheme="minorHAnsi"/>
          <w:b/>
          <w:i/>
          <w:sz w:val="16"/>
          <w:lang w:eastAsia="en-IE"/>
        </w:rPr>
        <w:t>ANONYMOUS</w:t>
      </w:r>
      <w:r w:rsidRPr="00916C99">
        <w:rPr>
          <w:rFonts w:ascii="Arial Narrow" w:eastAsia="Times New Roman" w:hAnsi="Arial Narrow" w:cstheme="minorHAnsi"/>
          <w:i/>
          <w:sz w:val="16"/>
          <w:lang w:eastAsia="en-IE"/>
        </w:rPr>
        <w:t xml:space="preserve"> electronic survey. Your participation and honest feedback will be invaluable in shaping and developing GP training, now and in the future!</w:t>
      </w:r>
    </w:p>
    <w:p w14:paraId="4268AFA2" w14:textId="77777777" w:rsidR="004E24B6" w:rsidRPr="00916C99" w:rsidRDefault="004E24B6" w:rsidP="004E24B6">
      <w:pPr>
        <w:spacing w:after="0"/>
        <w:rPr>
          <w:rFonts w:ascii="Arial Narrow" w:eastAsia="Times New Roman" w:hAnsi="Arial Narrow" w:cstheme="minorHAnsi"/>
          <w:i/>
          <w:sz w:val="16"/>
          <w:lang w:eastAsia="en-IE"/>
        </w:rPr>
      </w:pPr>
    </w:p>
    <w:p w14:paraId="45269F3C"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This main objective of the study is to understand the learning needs of North Central and East London (NCEL)-based GP trainees in conducting telephone consultations. We know that the use of tele-healthcare in primary care is growing; and this first step shall help to provide a platform that highlights the perceptions of GP trainees with respect to telephone consultations.</w:t>
      </w:r>
    </w:p>
    <w:p w14:paraId="6D296DF4" w14:textId="77777777" w:rsidR="00555090" w:rsidRPr="00916C99" w:rsidRDefault="00555090" w:rsidP="004E24B6">
      <w:pPr>
        <w:spacing w:after="0"/>
        <w:rPr>
          <w:rFonts w:ascii="Arial Narrow" w:eastAsia="Times New Roman" w:hAnsi="Arial Narrow" w:cstheme="minorHAnsi"/>
          <w:i/>
          <w:sz w:val="16"/>
          <w:lang w:eastAsia="en-IE"/>
        </w:rPr>
      </w:pPr>
      <w:bookmarkStart w:id="0" w:name="_GoBack"/>
      <w:bookmarkEnd w:id="0"/>
    </w:p>
    <w:p w14:paraId="7C538D76" w14:textId="4CDFCC1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The survey should take </w:t>
      </w:r>
      <w:r w:rsidRPr="00916C99">
        <w:rPr>
          <w:rFonts w:ascii="Arial Narrow" w:eastAsia="Times New Roman" w:hAnsi="Arial Narrow" w:cstheme="minorHAnsi"/>
          <w:b/>
          <w:i/>
          <w:sz w:val="16"/>
          <w:u w:val="single"/>
          <w:lang w:eastAsia="en-IE"/>
        </w:rPr>
        <w:t>5-10 minutes</w:t>
      </w:r>
      <w:r w:rsidRPr="00916C99">
        <w:rPr>
          <w:rFonts w:ascii="Arial Narrow" w:eastAsia="Times New Roman" w:hAnsi="Arial Narrow" w:cstheme="minorHAnsi"/>
          <w:i/>
          <w:sz w:val="16"/>
          <w:lang w:eastAsia="en-IE"/>
        </w:rPr>
        <w:t xml:space="preserve">; a total 30 short questions, divided into 7 sections. If you are currently in a hospital rotation, please undertake the survey, based on your experience of your </w:t>
      </w:r>
      <w:r w:rsidRPr="00916C99">
        <w:rPr>
          <w:rFonts w:ascii="Arial Narrow" w:eastAsia="Times New Roman" w:hAnsi="Arial Narrow" w:cstheme="minorHAnsi"/>
          <w:b/>
          <w:i/>
          <w:sz w:val="16"/>
          <w:lang w:eastAsia="en-IE"/>
        </w:rPr>
        <w:t>most recent</w:t>
      </w:r>
      <w:r w:rsidRPr="00916C99">
        <w:rPr>
          <w:rFonts w:ascii="Arial Narrow" w:eastAsia="Times New Roman" w:hAnsi="Arial Narrow" w:cstheme="minorHAnsi"/>
          <w:i/>
          <w:sz w:val="16"/>
          <w:lang w:eastAsia="en-IE"/>
        </w:rPr>
        <w:t xml:space="preserve"> GP placement. </w:t>
      </w:r>
    </w:p>
    <w:p w14:paraId="2C66F269" w14:textId="77777777" w:rsidR="004E24B6" w:rsidRPr="00916C99" w:rsidRDefault="004E24B6" w:rsidP="004E24B6">
      <w:pPr>
        <w:spacing w:after="0"/>
        <w:rPr>
          <w:rFonts w:ascii="Arial Narrow" w:eastAsia="Times New Roman" w:hAnsi="Arial Narrow" w:cstheme="minorHAnsi"/>
          <w:i/>
          <w:sz w:val="16"/>
          <w:lang w:eastAsia="en-IE"/>
        </w:rPr>
      </w:pPr>
    </w:p>
    <w:p w14:paraId="6DBD79D2" w14:textId="6A416CF6" w:rsidR="004E24B6" w:rsidRPr="00916C99" w:rsidRDefault="004E24B6" w:rsidP="00781710">
      <w:pPr>
        <w:spacing w:after="0"/>
        <w:rPr>
          <w:rFonts w:ascii="Arial Narrow" w:hAnsi="Arial Narrow" w:cs="Arial"/>
          <w:color w:val="222222"/>
          <w:sz w:val="16"/>
          <w:szCs w:val="18"/>
        </w:rPr>
      </w:pPr>
      <w:r w:rsidRPr="00916C99">
        <w:rPr>
          <w:rFonts w:ascii="Arial Narrow" w:eastAsia="Times New Roman" w:hAnsi="Arial Narrow" w:cstheme="minorHAnsi"/>
          <w:i/>
          <w:sz w:val="16"/>
          <w:lang w:eastAsia="en-IE"/>
        </w:rPr>
        <w:t xml:space="preserve">We would be grateful if you could </w:t>
      </w:r>
      <w:r w:rsidRPr="00916C99">
        <w:rPr>
          <w:rFonts w:ascii="Arial Narrow" w:eastAsia="Times New Roman" w:hAnsi="Arial Narrow" w:cstheme="minorHAnsi"/>
          <w:b/>
          <w:i/>
          <w:sz w:val="16"/>
          <w:lang w:eastAsia="en-IE"/>
        </w:rPr>
        <w:t>please complete all the sections</w:t>
      </w:r>
      <w:r w:rsidRPr="00916C99">
        <w:rPr>
          <w:rFonts w:ascii="Arial Narrow" w:eastAsia="Times New Roman" w:hAnsi="Arial Narrow" w:cstheme="minorHAnsi"/>
          <w:i/>
          <w:sz w:val="16"/>
          <w:lang w:eastAsia="en-IE"/>
        </w:rPr>
        <w:t xml:space="preserve"> of the survey and the whole questionnaire. The last section provides an opportunity for you to provide some written feedback about the topic. </w:t>
      </w:r>
      <w:r w:rsidRPr="00916C99">
        <w:rPr>
          <w:rFonts w:ascii="Arial Narrow" w:hAnsi="Arial Narrow" w:cs="Arial"/>
          <w:i/>
          <w:iCs/>
          <w:color w:val="222222"/>
          <w:sz w:val="16"/>
          <w:szCs w:val="18"/>
        </w:rPr>
        <w:t>If you would like to know any additional information, or if there are any issues that you may wish to discuss further, then please do not hesitate to get in touch by e-mailing: </w:t>
      </w:r>
      <w:hyperlink r:id="rId8" w:history="1">
        <w:r w:rsidRPr="00916C99">
          <w:rPr>
            <w:rFonts w:ascii="Arial Narrow" w:hAnsi="Arial Narrow" w:cs="Arial"/>
            <w:i/>
            <w:iCs/>
            <w:color w:val="0563C1" w:themeColor="hyperlink"/>
            <w:sz w:val="16"/>
            <w:szCs w:val="18"/>
            <w:u w:val="single"/>
          </w:rPr>
          <w:t>umar.chaudhry@sgul.ac.uk</w:t>
        </w:r>
      </w:hyperlink>
      <w:r w:rsidRPr="00916C99">
        <w:rPr>
          <w:rFonts w:ascii="Arial Narrow" w:hAnsi="Arial Narrow" w:cs="Arial"/>
          <w:i/>
          <w:iCs/>
          <w:color w:val="0000FF"/>
          <w:sz w:val="16"/>
          <w:szCs w:val="18"/>
          <w:u w:val="single"/>
        </w:rPr>
        <w:t xml:space="preserve"> </w:t>
      </w:r>
    </w:p>
    <w:p w14:paraId="18F76C85" w14:textId="77777777" w:rsidR="004E24B6" w:rsidRPr="00916C99" w:rsidRDefault="004E24B6" w:rsidP="004E24B6">
      <w:pPr>
        <w:spacing w:after="0" w:line="240" w:lineRule="auto"/>
        <w:contextualSpacing/>
        <w:rPr>
          <w:rFonts w:ascii="Arial Narrow" w:eastAsia="Times New Roman" w:hAnsi="Arial Narrow" w:cstheme="minorHAnsi"/>
          <w:i/>
          <w:sz w:val="16"/>
          <w:lang w:eastAsia="en-IE"/>
        </w:rPr>
      </w:pPr>
    </w:p>
    <w:p w14:paraId="670AEE46"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At the end of the questionnaire, if you consent to provide your contact information, you will have an opportunity to </w:t>
      </w:r>
      <w:r w:rsidRPr="00916C99">
        <w:rPr>
          <w:rFonts w:ascii="Arial Narrow" w:eastAsia="Times New Roman" w:hAnsi="Arial Narrow" w:cstheme="minorHAnsi"/>
          <w:b/>
          <w:i/>
          <w:sz w:val="16"/>
          <w:lang w:eastAsia="en-IE"/>
        </w:rPr>
        <w:t>participate in the second half of the study</w:t>
      </w:r>
      <w:r w:rsidRPr="00916C99">
        <w:rPr>
          <w:rFonts w:ascii="Arial Narrow" w:eastAsia="Times New Roman" w:hAnsi="Arial Narrow" w:cstheme="minorHAnsi"/>
          <w:i/>
          <w:sz w:val="16"/>
          <w:lang w:eastAsia="en-IE"/>
        </w:rPr>
        <w:t>. This will be in the form of a semi-structured telephone interview, and shall allow us to explore some of the themes highlighted in this questionnaire in further detail.</w:t>
      </w:r>
    </w:p>
    <w:p w14:paraId="2963E9F8" w14:textId="77777777" w:rsidR="004E24B6" w:rsidRPr="00916C99" w:rsidRDefault="004E24B6" w:rsidP="004E24B6">
      <w:pPr>
        <w:spacing w:after="0"/>
        <w:rPr>
          <w:rFonts w:ascii="Arial Narrow" w:eastAsia="Times New Roman" w:hAnsi="Arial Narrow" w:cstheme="minorHAnsi"/>
          <w:i/>
          <w:sz w:val="16"/>
          <w:lang w:eastAsia="en-IE"/>
        </w:rPr>
      </w:pPr>
    </w:p>
    <w:p w14:paraId="79139034"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Further details about the project can be found here.</w:t>
      </w:r>
    </w:p>
    <w:p w14:paraId="7E90152C" w14:textId="77777777" w:rsidR="004E24B6" w:rsidRPr="00916C99" w:rsidRDefault="004E24B6" w:rsidP="004E24B6">
      <w:pPr>
        <w:spacing w:after="0"/>
        <w:rPr>
          <w:rFonts w:ascii="Arial Narrow" w:eastAsia="Times New Roman" w:hAnsi="Arial Narrow" w:cstheme="minorHAnsi"/>
          <w:i/>
          <w:sz w:val="16"/>
          <w:lang w:eastAsia="en-IE"/>
        </w:rPr>
      </w:pPr>
    </w:p>
    <w:p w14:paraId="7889239B"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We are once again grateful for your time and feedback!</w:t>
      </w:r>
    </w:p>
    <w:p w14:paraId="4027DD6E" w14:textId="77777777" w:rsidR="004E24B6" w:rsidRPr="00916C99" w:rsidRDefault="004E24B6" w:rsidP="004E24B6">
      <w:pPr>
        <w:pBdr>
          <w:bottom w:val="single" w:sz="6" w:space="1" w:color="auto"/>
        </w:pBdr>
        <w:spacing w:after="0" w:line="240" w:lineRule="auto"/>
        <w:rPr>
          <w:rFonts w:ascii="Arial" w:hAnsi="Arial" w:cs="Arial"/>
          <w:sz w:val="16"/>
        </w:rPr>
      </w:pPr>
    </w:p>
    <w:p w14:paraId="5466A2FF" w14:textId="77777777" w:rsidR="004E24B6" w:rsidRPr="00916C99" w:rsidRDefault="004E24B6" w:rsidP="004E24B6">
      <w:pPr>
        <w:spacing w:after="0" w:line="240" w:lineRule="auto"/>
        <w:rPr>
          <w:rFonts w:ascii="Arial" w:hAnsi="Arial" w:cs="Arial"/>
          <w:sz w:val="16"/>
        </w:rPr>
      </w:pPr>
    </w:p>
    <w:p w14:paraId="0087E8E8" w14:textId="77777777" w:rsidR="004E24B6" w:rsidRPr="00916C99" w:rsidRDefault="004E24B6" w:rsidP="004E24B6">
      <w:pPr>
        <w:spacing w:after="0" w:line="240" w:lineRule="auto"/>
        <w:rPr>
          <w:rFonts w:ascii="Arial" w:hAnsi="Arial" w:cs="Arial"/>
          <w:b/>
          <w:sz w:val="16"/>
          <w:szCs w:val="20"/>
        </w:rPr>
      </w:pPr>
      <w:r w:rsidRPr="00916C99">
        <w:rPr>
          <w:rFonts w:ascii="Arial" w:hAnsi="Arial" w:cs="Arial"/>
          <w:b/>
          <w:sz w:val="16"/>
          <w:szCs w:val="20"/>
        </w:rPr>
        <w:t>Information (after completing the survey)</w:t>
      </w:r>
    </w:p>
    <w:p w14:paraId="78FEBEB4" w14:textId="77777777" w:rsidR="004E24B6" w:rsidRPr="00916C99" w:rsidRDefault="004E24B6" w:rsidP="004E24B6">
      <w:pPr>
        <w:spacing w:after="0" w:line="240" w:lineRule="auto"/>
        <w:rPr>
          <w:rFonts w:ascii="Arial" w:hAnsi="Arial" w:cs="Arial"/>
          <w:sz w:val="16"/>
          <w:szCs w:val="20"/>
        </w:rPr>
      </w:pPr>
    </w:p>
    <w:p w14:paraId="5FE708F5"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Thank-you once again for the time taken to complete this electronic survey. </w:t>
      </w:r>
    </w:p>
    <w:p w14:paraId="3D4F9744" w14:textId="77777777" w:rsidR="004E24B6" w:rsidRPr="00916C99" w:rsidRDefault="004E24B6" w:rsidP="004E24B6">
      <w:pPr>
        <w:spacing w:after="0"/>
        <w:rPr>
          <w:rFonts w:ascii="Arial Narrow" w:eastAsia="Times New Roman" w:hAnsi="Arial Narrow" w:cstheme="minorHAnsi"/>
          <w:i/>
          <w:sz w:val="16"/>
          <w:lang w:eastAsia="en-IE"/>
        </w:rPr>
      </w:pPr>
    </w:p>
    <w:p w14:paraId="316AD3A3"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We would now like to </w:t>
      </w:r>
      <w:r w:rsidRPr="00916C99">
        <w:rPr>
          <w:rFonts w:ascii="Arial Narrow" w:eastAsia="Times New Roman" w:hAnsi="Arial Narrow" w:cstheme="minorHAnsi"/>
          <w:b/>
          <w:i/>
          <w:sz w:val="16"/>
          <w:lang w:eastAsia="en-IE"/>
        </w:rPr>
        <w:t>invite you to participate in the second half of the study</w:t>
      </w:r>
      <w:r w:rsidRPr="00916C99">
        <w:rPr>
          <w:rFonts w:ascii="Arial Narrow" w:eastAsia="Times New Roman" w:hAnsi="Arial Narrow" w:cstheme="minorHAnsi"/>
          <w:i/>
          <w:sz w:val="16"/>
          <w:lang w:eastAsia="en-IE"/>
        </w:rPr>
        <w:t xml:space="preserve">. This will use a qualitative approach, in the form of a </w:t>
      </w:r>
      <w:r w:rsidRPr="00916C99">
        <w:rPr>
          <w:rFonts w:ascii="Arial Narrow" w:eastAsia="Times New Roman" w:hAnsi="Arial Narrow" w:cstheme="minorHAnsi"/>
          <w:b/>
          <w:i/>
          <w:sz w:val="16"/>
          <w:lang w:eastAsia="en-IE"/>
        </w:rPr>
        <w:t>short semi-structured telephone interview</w:t>
      </w:r>
      <w:r w:rsidRPr="00916C99">
        <w:rPr>
          <w:rFonts w:ascii="Arial Narrow" w:eastAsia="Times New Roman" w:hAnsi="Arial Narrow" w:cstheme="minorHAnsi"/>
          <w:i/>
          <w:sz w:val="16"/>
          <w:lang w:eastAsia="en-IE"/>
        </w:rPr>
        <w:t xml:space="preserve">, lasting approximately </w:t>
      </w:r>
      <w:r w:rsidRPr="00916C99">
        <w:rPr>
          <w:rFonts w:ascii="Arial Narrow" w:eastAsia="Times New Roman" w:hAnsi="Arial Narrow" w:cstheme="minorHAnsi"/>
          <w:b/>
          <w:i/>
          <w:sz w:val="16"/>
          <w:u w:val="single"/>
          <w:lang w:eastAsia="en-IE"/>
        </w:rPr>
        <w:t>15-30 minutes</w:t>
      </w:r>
      <w:r w:rsidRPr="00916C99">
        <w:rPr>
          <w:rFonts w:ascii="Arial Narrow" w:eastAsia="Times New Roman" w:hAnsi="Arial Narrow" w:cstheme="minorHAnsi"/>
          <w:i/>
          <w:sz w:val="16"/>
          <w:lang w:eastAsia="en-IE"/>
        </w:rPr>
        <w:t xml:space="preserve">. This will help enable us to understand in greater depth the current learning needs of North Central and East London (NCEL)-based GP trainees in terms of undertaking telephone consultations with patients, and build broader themes in relation to this topic. </w:t>
      </w:r>
    </w:p>
    <w:p w14:paraId="6A45D613" w14:textId="77777777" w:rsidR="004E24B6" w:rsidRPr="00916C99" w:rsidRDefault="004E24B6" w:rsidP="004E24B6">
      <w:pPr>
        <w:spacing w:after="0"/>
        <w:rPr>
          <w:rFonts w:ascii="Arial Narrow" w:eastAsia="Times New Roman" w:hAnsi="Arial Narrow" w:cstheme="minorHAnsi"/>
          <w:i/>
          <w:sz w:val="16"/>
          <w:lang w:eastAsia="en-IE"/>
        </w:rPr>
      </w:pPr>
    </w:p>
    <w:p w14:paraId="14328A25"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To further participate in this second half of the project, please kindly provide your </w:t>
      </w:r>
      <w:r w:rsidRPr="00916C99">
        <w:rPr>
          <w:rFonts w:ascii="Arial Narrow" w:eastAsia="Times New Roman" w:hAnsi="Arial Narrow" w:cstheme="minorHAnsi"/>
          <w:b/>
          <w:i/>
          <w:sz w:val="16"/>
          <w:lang w:eastAsia="en-IE"/>
        </w:rPr>
        <w:t>name</w:t>
      </w:r>
      <w:r w:rsidRPr="00916C99">
        <w:rPr>
          <w:rFonts w:ascii="Arial Narrow" w:eastAsia="Times New Roman" w:hAnsi="Arial Narrow" w:cstheme="minorHAnsi"/>
          <w:i/>
          <w:sz w:val="16"/>
          <w:lang w:eastAsia="en-IE"/>
        </w:rPr>
        <w:t>,</w:t>
      </w:r>
      <w:r w:rsidRPr="00916C99">
        <w:rPr>
          <w:rFonts w:ascii="Arial Narrow" w:eastAsia="Times New Roman" w:hAnsi="Arial Narrow" w:cstheme="minorHAnsi"/>
          <w:b/>
          <w:i/>
          <w:sz w:val="16"/>
          <w:lang w:eastAsia="en-IE"/>
        </w:rPr>
        <w:t xml:space="preserve"> e-mail address </w:t>
      </w:r>
      <w:r w:rsidRPr="00916C99">
        <w:rPr>
          <w:rFonts w:ascii="Arial Narrow" w:eastAsia="Times New Roman" w:hAnsi="Arial Narrow" w:cstheme="minorHAnsi"/>
          <w:i/>
          <w:sz w:val="16"/>
          <w:lang w:eastAsia="en-IE"/>
        </w:rPr>
        <w:t>and</w:t>
      </w:r>
      <w:r w:rsidRPr="00916C99">
        <w:rPr>
          <w:rFonts w:ascii="Arial Narrow" w:eastAsia="Times New Roman" w:hAnsi="Arial Narrow" w:cstheme="minorHAnsi"/>
          <w:b/>
          <w:i/>
          <w:sz w:val="16"/>
          <w:lang w:eastAsia="en-IE"/>
        </w:rPr>
        <w:t xml:space="preserve"> mobile number</w:t>
      </w:r>
      <w:r w:rsidRPr="00916C99">
        <w:rPr>
          <w:rFonts w:ascii="Arial Narrow" w:eastAsia="Times New Roman" w:hAnsi="Arial Narrow" w:cstheme="minorHAnsi"/>
          <w:i/>
          <w:sz w:val="16"/>
          <w:lang w:eastAsia="en-IE"/>
        </w:rPr>
        <w:t xml:space="preserve"> below. This information shall be held separately from your survey responses, and shall be stored securely on an encrypted password-protected drive at St George’s University of London.</w:t>
      </w:r>
    </w:p>
    <w:p w14:paraId="71EA6EDA" w14:textId="77777777" w:rsidR="004E24B6" w:rsidRPr="00916C99" w:rsidRDefault="004E24B6" w:rsidP="004E24B6">
      <w:pPr>
        <w:spacing w:after="0"/>
        <w:rPr>
          <w:rFonts w:ascii="Arial Narrow" w:eastAsia="Times New Roman" w:hAnsi="Arial Narrow" w:cstheme="minorHAnsi"/>
          <w:i/>
          <w:sz w:val="16"/>
          <w:lang w:eastAsia="en-IE"/>
        </w:rPr>
      </w:pPr>
    </w:p>
    <w:p w14:paraId="49AB90FD"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By providing this information, you are agreeing to be contacted in relation to this second half of the study. Thereafter, in due course and following written consent, a suitable date and time shall be arranged for the semi-structured interview to take place. You shall be provided with a certificate following participation, highlighting your contribution to research with the aim of shaping and developing GP training.  </w:t>
      </w:r>
    </w:p>
    <w:p w14:paraId="55E6140C" w14:textId="77777777" w:rsidR="004E24B6" w:rsidRPr="00916C99" w:rsidRDefault="004E24B6" w:rsidP="004E24B6">
      <w:pPr>
        <w:spacing w:after="0"/>
        <w:rPr>
          <w:rFonts w:ascii="Arial Narrow" w:eastAsia="Times New Roman" w:hAnsi="Arial Narrow" w:cstheme="minorHAnsi"/>
          <w:i/>
          <w:sz w:val="16"/>
          <w:lang w:eastAsia="en-IE"/>
        </w:rPr>
      </w:pPr>
    </w:p>
    <w:p w14:paraId="178ADF3D" w14:textId="25F6E830"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Further information about these semi-structured interviews can be found here, which includes an information sheet and a consent form.</w:t>
      </w:r>
      <w:r w:rsidR="00417E0F" w:rsidRPr="00916C99">
        <w:rPr>
          <w:rFonts w:ascii="Arial Narrow" w:eastAsia="Times New Roman" w:hAnsi="Arial Narrow" w:cstheme="minorHAnsi"/>
          <w:i/>
          <w:sz w:val="16"/>
          <w:lang w:eastAsia="en-IE"/>
        </w:rPr>
        <w:t xml:space="preserve"> </w:t>
      </w:r>
      <w:r w:rsidRPr="00916C99">
        <w:rPr>
          <w:rFonts w:ascii="Arial Narrow" w:eastAsia="Times New Roman" w:hAnsi="Arial Narrow" w:cstheme="minorHAnsi"/>
          <w:i/>
          <w:sz w:val="16"/>
          <w:lang w:eastAsia="en-IE"/>
        </w:rPr>
        <w:t xml:space="preserve">If you would like to know any additional information, or if there are any issues that you may wish to discuss further, then please do not hesitate to get in touch by e-mailing: </w:t>
      </w:r>
      <w:hyperlink r:id="rId9" w:history="1">
        <w:r w:rsidRPr="00916C99">
          <w:rPr>
            <w:rFonts w:ascii="Arial Narrow" w:eastAsia="Times New Roman" w:hAnsi="Arial Narrow" w:cstheme="minorHAnsi"/>
            <w:i/>
            <w:color w:val="0563C1" w:themeColor="hyperlink"/>
            <w:sz w:val="16"/>
            <w:u w:val="single"/>
            <w:lang w:eastAsia="en-IE"/>
          </w:rPr>
          <w:t>umar.chaudhry@sgul.ac.uk</w:t>
        </w:r>
      </w:hyperlink>
    </w:p>
    <w:p w14:paraId="45A2EBCB" w14:textId="77777777" w:rsidR="004E24B6" w:rsidRPr="00916C99" w:rsidRDefault="004E24B6" w:rsidP="004E24B6">
      <w:pPr>
        <w:spacing w:after="0"/>
        <w:rPr>
          <w:rFonts w:ascii="Arial Narrow" w:eastAsia="Times New Roman" w:hAnsi="Arial Narrow" w:cstheme="minorHAnsi"/>
          <w:i/>
          <w:sz w:val="16"/>
          <w:lang w:eastAsia="en-IE"/>
        </w:rPr>
      </w:pPr>
    </w:p>
    <w:p w14:paraId="163CB346"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Otherwise, we are once again extremely grateful for your time and feedback!</w:t>
      </w:r>
    </w:p>
    <w:p w14:paraId="31B646D1" w14:textId="77777777" w:rsidR="004E24B6" w:rsidRPr="00916C99" w:rsidRDefault="004E24B6" w:rsidP="004E24B6">
      <w:pPr>
        <w:spacing w:after="0"/>
        <w:rPr>
          <w:rFonts w:ascii="Arial Narrow" w:eastAsia="Times New Roman" w:hAnsi="Arial Narrow" w:cstheme="minorHAnsi"/>
          <w:i/>
          <w:sz w:val="16"/>
          <w:lang w:eastAsia="en-IE"/>
        </w:rPr>
      </w:pPr>
    </w:p>
    <w:p w14:paraId="38C79738" w14:textId="77777777" w:rsidR="004E24B6" w:rsidRPr="00916C99" w:rsidRDefault="004E24B6" w:rsidP="004E24B6">
      <w:pPr>
        <w:spacing w:after="0"/>
        <w:rPr>
          <w:rFonts w:ascii="Arial Narrow" w:eastAsia="Times New Roman" w:hAnsi="Arial Narrow" w:cstheme="minorHAnsi"/>
          <w:b/>
          <w:i/>
          <w:sz w:val="16"/>
          <w:lang w:eastAsia="en-IE"/>
        </w:rPr>
      </w:pPr>
      <w:r w:rsidRPr="00916C99">
        <w:rPr>
          <w:rFonts w:ascii="Arial Narrow" w:eastAsia="Times New Roman" w:hAnsi="Arial Narrow" w:cstheme="minorHAnsi"/>
          <w:b/>
          <w:i/>
          <w:sz w:val="16"/>
          <w:lang w:eastAsia="en-IE"/>
        </w:rPr>
        <w:t>Full Name</w:t>
      </w:r>
    </w:p>
    <w:p w14:paraId="5C010A45" w14:textId="77777777" w:rsidR="004E24B6" w:rsidRPr="00916C99" w:rsidRDefault="004E24B6" w:rsidP="004E24B6">
      <w:pPr>
        <w:spacing w:after="0"/>
        <w:rPr>
          <w:rFonts w:ascii="Arial Narrow" w:eastAsia="Times New Roman" w:hAnsi="Arial Narrow" w:cstheme="minorHAnsi"/>
          <w:b/>
          <w:i/>
          <w:sz w:val="16"/>
          <w:lang w:eastAsia="en-IE"/>
        </w:rPr>
      </w:pPr>
      <w:r w:rsidRPr="00916C99">
        <w:rPr>
          <w:rFonts w:ascii="Arial Narrow" w:eastAsia="Times New Roman" w:hAnsi="Arial Narrow" w:cstheme="minorHAnsi"/>
          <w:b/>
          <w:i/>
          <w:sz w:val="16"/>
          <w:lang w:eastAsia="en-IE"/>
        </w:rPr>
        <w:t>E-mail Address</w:t>
      </w:r>
    </w:p>
    <w:p w14:paraId="2EF3EB7C" w14:textId="77777777" w:rsidR="004E24B6" w:rsidRPr="00916C99" w:rsidRDefault="004E24B6" w:rsidP="004E24B6">
      <w:pPr>
        <w:spacing w:after="0"/>
        <w:rPr>
          <w:rFonts w:ascii="Arial Narrow" w:eastAsia="Times New Roman" w:hAnsi="Arial Narrow" w:cstheme="minorHAnsi"/>
          <w:i/>
          <w:sz w:val="16"/>
          <w:lang w:eastAsia="en-IE"/>
        </w:rPr>
      </w:pPr>
      <w:r w:rsidRPr="00916C99">
        <w:rPr>
          <w:rFonts w:ascii="Arial Narrow" w:eastAsia="Times New Roman" w:hAnsi="Arial Narrow" w:cstheme="minorHAnsi"/>
          <w:b/>
          <w:i/>
          <w:sz w:val="16"/>
          <w:lang w:eastAsia="en-IE"/>
        </w:rPr>
        <w:t>Mobile Number</w:t>
      </w:r>
    </w:p>
    <w:p w14:paraId="634A192A" w14:textId="77777777" w:rsidR="004E24B6" w:rsidRPr="00916C99" w:rsidRDefault="004E24B6" w:rsidP="004E24B6">
      <w:pPr>
        <w:pBdr>
          <w:bottom w:val="single" w:sz="6" w:space="1" w:color="auto"/>
        </w:pBdr>
        <w:spacing w:after="0" w:line="240" w:lineRule="auto"/>
        <w:rPr>
          <w:rFonts w:ascii="Arial" w:hAnsi="Arial" w:cs="Arial"/>
          <w:sz w:val="16"/>
        </w:rPr>
      </w:pPr>
    </w:p>
    <w:p w14:paraId="1E52C723" w14:textId="77777777" w:rsidR="004E24B6" w:rsidRPr="00916C99" w:rsidRDefault="004E24B6" w:rsidP="004E24B6">
      <w:pPr>
        <w:spacing w:after="0" w:line="240" w:lineRule="auto"/>
        <w:rPr>
          <w:rFonts w:ascii="Arial" w:hAnsi="Arial" w:cs="Arial"/>
          <w:sz w:val="16"/>
        </w:rPr>
      </w:pPr>
    </w:p>
    <w:p w14:paraId="0C3652E8" w14:textId="77777777" w:rsidR="00417E0F" w:rsidRPr="00916C99" w:rsidRDefault="00417E0F" w:rsidP="004E24B6">
      <w:pPr>
        <w:spacing w:after="0" w:line="240" w:lineRule="auto"/>
        <w:rPr>
          <w:rFonts w:ascii="Arial" w:hAnsi="Arial" w:cs="Arial"/>
          <w:sz w:val="16"/>
        </w:rPr>
      </w:pPr>
    </w:p>
    <w:p w14:paraId="68AE4F19" w14:textId="77777777" w:rsidR="004E24B6" w:rsidRPr="00916C99" w:rsidRDefault="004E24B6" w:rsidP="004E24B6">
      <w:pPr>
        <w:spacing w:after="0" w:line="240" w:lineRule="auto"/>
        <w:rPr>
          <w:rFonts w:ascii="Arial" w:hAnsi="Arial" w:cs="Arial"/>
          <w:b/>
          <w:sz w:val="16"/>
        </w:rPr>
      </w:pPr>
      <w:r w:rsidRPr="00916C99">
        <w:rPr>
          <w:rFonts w:ascii="Arial" w:hAnsi="Arial" w:cs="Arial"/>
          <w:b/>
          <w:sz w:val="16"/>
        </w:rPr>
        <w:t>SECTION 1 – DEMOGRAPHICS &amp; BACKGROUND</w:t>
      </w:r>
    </w:p>
    <w:p w14:paraId="021D5391" w14:textId="77777777" w:rsidR="004E24B6" w:rsidRPr="00916C99" w:rsidRDefault="004E24B6" w:rsidP="004E24B6">
      <w:pPr>
        <w:spacing w:after="0" w:line="240" w:lineRule="auto"/>
        <w:rPr>
          <w:rFonts w:ascii="Arial Narrow" w:hAnsi="Arial Narrow" w:cs="Arial"/>
          <w:sz w:val="16"/>
        </w:rPr>
      </w:pPr>
    </w:p>
    <w:p w14:paraId="3A1BA137"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What is your gender identity?</w:t>
      </w:r>
    </w:p>
    <w:p w14:paraId="554A2A77" w14:textId="77777777" w:rsidR="00781710" w:rsidRDefault="00781710" w:rsidP="004E24B6">
      <w:pPr>
        <w:numPr>
          <w:ilvl w:val="1"/>
          <w:numId w:val="4"/>
        </w:numPr>
        <w:spacing w:after="0" w:line="240" w:lineRule="auto"/>
        <w:contextualSpacing/>
        <w:rPr>
          <w:rFonts w:ascii="Arial Narrow" w:hAnsi="Arial Narrow" w:cs="Arial"/>
          <w:sz w:val="16"/>
        </w:rPr>
        <w:sectPr w:rsidR="00781710" w:rsidSect="00D92C5A">
          <w:headerReference w:type="default" r:id="rId10"/>
          <w:footerReference w:type="default" r:id="rId11"/>
          <w:pgSz w:w="11907" w:h="16839" w:code="9"/>
          <w:pgMar w:top="720" w:right="720" w:bottom="720" w:left="720" w:header="283" w:footer="283" w:gutter="0"/>
          <w:cols w:space="708"/>
          <w:docGrid w:linePitch="360"/>
        </w:sectPr>
      </w:pPr>
    </w:p>
    <w:p w14:paraId="51049605" w14:textId="6207836F"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Male</w:t>
      </w:r>
    </w:p>
    <w:p w14:paraId="37FC22E5"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Female</w:t>
      </w:r>
    </w:p>
    <w:p w14:paraId="5ED3864D"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Other [free text box]</w:t>
      </w:r>
    </w:p>
    <w:p w14:paraId="73D43360"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Prefer not to say</w:t>
      </w:r>
    </w:p>
    <w:p w14:paraId="13043EDA"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2EC3F04C" w14:textId="194BFBB6" w:rsidR="004E24B6" w:rsidRPr="00916C99" w:rsidRDefault="004E24B6" w:rsidP="004E24B6">
      <w:pPr>
        <w:spacing w:after="0" w:line="240" w:lineRule="auto"/>
        <w:rPr>
          <w:rFonts w:ascii="Arial Narrow" w:hAnsi="Arial Narrow" w:cs="Arial"/>
          <w:sz w:val="16"/>
        </w:rPr>
      </w:pPr>
    </w:p>
    <w:p w14:paraId="2DE6685B"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What is your age?</w:t>
      </w:r>
    </w:p>
    <w:p w14:paraId="07297DC0" w14:textId="77777777" w:rsidR="00781710" w:rsidRDefault="00781710" w:rsidP="004E24B6">
      <w:pPr>
        <w:numPr>
          <w:ilvl w:val="1"/>
          <w:numId w:val="4"/>
        </w:numPr>
        <w:spacing w:after="0" w:line="240" w:lineRule="auto"/>
        <w:contextualSpacing/>
        <w:rPr>
          <w:rFonts w:ascii="Arial Narrow" w:hAnsi="Arial Narrow" w:cs="Arial"/>
          <w:sz w:val="16"/>
        </w:rPr>
        <w:sectPr w:rsidR="00781710" w:rsidSect="00781710">
          <w:type w:val="continuous"/>
          <w:pgSz w:w="11907" w:h="16839" w:code="9"/>
          <w:pgMar w:top="720" w:right="720" w:bottom="720" w:left="720" w:header="283" w:footer="283" w:gutter="0"/>
          <w:cols w:space="708"/>
          <w:docGrid w:linePitch="360"/>
        </w:sectPr>
      </w:pPr>
    </w:p>
    <w:p w14:paraId="7B3E2F3D" w14:textId="24EBDA7C"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25-29</w:t>
      </w:r>
    </w:p>
    <w:p w14:paraId="1BA7429B"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30-34</w:t>
      </w:r>
    </w:p>
    <w:p w14:paraId="7AB2E92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35+</w:t>
      </w:r>
    </w:p>
    <w:p w14:paraId="3CA6995D"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Prefer not to say</w:t>
      </w:r>
    </w:p>
    <w:p w14:paraId="22A87763"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5E5660B8" w14:textId="5DC9D2CA" w:rsidR="004E24B6" w:rsidRPr="00916C99" w:rsidRDefault="004E24B6" w:rsidP="004E24B6">
      <w:pPr>
        <w:spacing w:after="0" w:line="240" w:lineRule="auto"/>
        <w:rPr>
          <w:rFonts w:ascii="Arial Narrow" w:hAnsi="Arial Narrow" w:cs="Arial"/>
          <w:sz w:val="16"/>
        </w:rPr>
      </w:pPr>
    </w:p>
    <w:p w14:paraId="32C96E2D"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Which of the following North Central and East London (NCEL) vocational training scheme (VTS) are you currently on?</w:t>
      </w:r>
    </w:p>
    <w:p w14:paraId="74948D6F" w14:textId="77777777" w:rsidR="004E24B6" w:rsidRPr="00916C99" w:rsidRDefault="004E24B6" w:rsidP="004E24B6">
      <w:pPr>
        <w:numPr>
          <w:ilvl w:val="1"/>
          <w:numId w:val="4"/>
        </w:numPr>
        <w:spacing w:after="0" w:line="240" w:lineRule="auto"/>
        <w:contextualSpacing/>
        <w:rPr>
          <w:rFonts w:ascii="Arial Narrow" w:hAnsi="Arial Narrow" w:cs="Arial"/>
          <w:sz w:val="16"/>
        </w:rPr>
        <w:sectPr w:rsidR="004E24B6" w:rsidRPr="00916C99" w:rsidSect="00781710">
          <w:type w:val="continuous"/>
          <w:pgSz w:w="11907" w:h="16839" w:code="9"/>
          <w:pgMar w:top="720" w:right="720" w:bottom="720" w:left="720" w:header="283" w:footer="283" w:gutter="0"/>
          <w:cols w:space="708"/>
          <w:docGrid w:linePitch="360"/>
        </w:sectPr>
      </w:pPr>
    </w:p>
    <w:p w14:paraId="0202DA68"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North Central London:</w:t>
      </w:r>
    </w:p>
    <w:p w14:paraId="42817DA8"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Barnet</w:t>
      </w:r>
    </w:p>
    <w:p w14:paraId="7CBE6082"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Enfield</w:t>
      </w:r>
    </w:p>
    <w:p w14:paraId="2E896133"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Royal Free</w:t>
      </w:r>
    </w:p>
    <w:p w14:paraId="6762B2AC"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UCLH</w:t>
      </w:r>
    </w:p>
    <w:p w14:paraId="506D65D2"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Whittington</w:t>
      </w:r>
    </w:p>
    <w:p w14:paraId="2B3081A3" w14:textId="77777777" w:rsidR="004E24B6" w:rsidRPr="00916C99" w:rsidRDefault="004E24B6" w:rsidP="004E24B6">
      <w:pPr>
        <w:spacing w:after="0" w:line="240" w:lineRule="auto"/>
        <w:rPr>
          <w:rFonts w:ascii="Arial Narrow" w:hAnsi="Arial Narrow" w:cs="Arial"/>
          <w:sz w:val="16"/>
        </w:rPr>
      </w:pPr>
    </w:p>
    <w:p w14:paraId="7EEA21E1" w14:textId="77777777" w:rsidR="004E24B6" w:rsidRPr="00916C99" w:rsidRDefault="004E24B6" w:rsidP="004E24B6">
      <w:pPr>
        <w:spacing w:after="0" w:line="240" w:lineRule="auto"/>
        <w:rPr>
          <w:rFonts w:ascii="Arial Narrow" w:hAnsi="Arial Narrow" w:cs="Arial"/>
          <w:sz w:val="16"/>
        </w:rPr>
      </w:pPr>
    </w:p>
    <w:p w14:paraId="7722A28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North East London:</w:t>
      </w:r>
    </w:p>
    <w:p w14:paraId="06C1331E"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Ilford</w:t>
      </w:r>
    </w:p>
    <w:p w14:paraId="3CD2A9F1"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Hackney</w:t>
      </w:r>
    </w:p>
    <w:p w14:paraId="78CE442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Newham</w:t>
      </w:r>
    </w:p>
    <w:p w14:paraId="1C1AC3C6"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Romford</w:t>
      </w:r>
    </w:p>
    <w:p w14:paraId="49D550C8"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Tower Hamlets</w:t>
      </w:r>
    </w:p>
    <w:p w14:paraId="1788D7E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Whipps Cross</w:t>
      </w:r>
    </w:p>
    <w:p w14:paraId="490820F7" w14:textId="77777777" w:rsidR="004E24B6" w:rsidRPr="00916C99" w:rsidRDefault="004E24B6" w:rsidP="004E24B6">
      <w:pPr>
        <w:spacing w:after="0" w:line="240" w:lineRule="auto"/>
        <w:rPr>
          <w:rFonts w:ascii="Arial Narrow" w:hAnsi="Arial Narrow" w:cs="Arial"/>
          <w:sz w:val="16"/>
        </w:rPr>
        <w:sectPr w:rsidR="004E24B6" w:rsidRPr="00916C99" w:rsidSect="00D92C5A">
          <w:type w:val="continuous"/>
          <w:pgSz w:w="11907" w:h="16839" w:code="9"/>
          <w:pgMar w:top="720" w:right="720" w:bottom="720" w:left="720" w:header="283" w:footer="283" w:gutter="0"/>
          <w:cols w:num="2" w:space="708"/>
          <w:docGrid w:linePitch="360"/>
        </w:sectPr>
      </w:pPr>
    </w:p>
    <w:p w14:paraId="1A7ED302"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Other</w:t>
      </w:r>
    </w:p>
    <w:p w14:paraId="5E77C9AF" w14:textId="77777777" w:rsidR="004E24B6" w:rsidRPr="00916C99" w:rsidRDefault="004E24B6" w:rsidP="004E24B6">
      <w:pPr>
        <w:spacing w:after="0" w:line="240" w:lineRule="auto"/>
        <w:rPr>
          <w:rFonts w:ascii="Arial Narrow" w:hAnsi="Arial Narrow" w:cs="Arial"/>
          <w:sz w:val="16"/>
        </w:rPr>
        <w:sectPr w:rsidR="004E24B6" w:rsidRPr="00916C99" w:rsidSect="00D92C5A">
          <w:type w:val="continuous"/>
          <w:pgSz w:w="11907" w:h="16839" w:code="9"/>
          <w:pgMar w:top="720" w:right="720" w:bottom="720" w:left="720" w:header="283" w:footer="283" w:gutter="0"/>
          <w:cols w:num="2" w:space="708"/>
          <w:docGrid w:linePitch="360"/>
        </w:sectPr>
      </w:pPr>
    </w:p>
    <w:p w14:paraId="296D23D3" w14:textId="33BC6B94" w:rsidR="004E24B6" w:rsidRPr="00916C99" w:rsidRDefault="004E24B6" w:rsidP="004E24B6">
      <w:pPr>
        <w:spacing w:after="0" w:line="240" w:lineRule="auto"/>
        <w:rPr>
          <w:rFonts w:ascii="Arial Narrow" w:hAnsi="Arial Narrow" w:cs="Arial"/>
          <w:sz w:val="16"/>
        </w:rPr>
      </w:pPr>
    </w:p>
    <w:p w14:paraId="5B041078"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lastRenderedPageBreak/>
        <w:t>What is your current training grade?</w:t>
      </w:r>
    </w:p>
    <w:p w14:paraId="2E8725F9" w14:textId="77777777" w:rsidR="00781710" w:rsidRDefault="00781710" w:rsidP="004E24B6">
      <w:pPr>
        <w:numPr>
          <w:ilvl w:val="1"/>
          <w:numId w:val="4"/>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45F8BBFC" w14:textId="6AFE0809"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ST1</w:t>
      </w:r>
    </w:p>
    <w:p w14:paraId="72509E1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ST2</w:t>
      </w:r>
    </w:p>
    <w:p w14:paraId="19CCE51E"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ST3</w:t>
      </w:r>
    </w:p>
    <w:p w14:paraId="647E7BF3"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ST4</w:t>
      </w:r>
    </w:p>
    <w:p w14:paraId="58B27C01"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63660120" w14:textId="11C8A018" w:rsidR="004E24B6" w:rsidRPr="00916C99" w:rsidRDefault="004E24B6" w:rsidP="004E24B6">
      <w:pPr>
        <w:spacing w:after="0" w:line="240" w:lineRule="auto"/>
        <w:rPr>
          <w:rFonts w:ascii="Arial Narrow" w:hAnsi="Arial Narrow" w:cs="Arial"/>
          <w:sz w:val="16"/>
        </w:rPr>
      </w:pPr>
    </w:p>
    <w:p w14:paraId="5B461F63"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Currently, how many months experience have you had within a GP placement, as part of the GP training programme?</w:t>
      </w:r>
    </w:p>
    <w:p w14:paraId="694A6166" w14:textId="77777777" w:rsidR="00781710" w:rsidRDefault="00781710" w:rsidP="004E24B6">
      <w:pPr>
        <w:numPr>
          <w:ilvl w:val="1"/>
          <w:numId w:val="4"/>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2C2EEEFC" w14:textId="017E673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 xml:space="preserve">0 months  </w:t>
      </w:r>
      <w:r w:rsidRPr="00916C99">
        <w:rPr>
          <w:rFonts w:ascii="Arial Narrow" w:hAnsi="Arial Narrow" w:cs="Arial"/>
          <w:sz w:val="16"/>
        </w:rPr>
        <w:sym w:font="Wingdings" w:char="F0E0"/>
      </w:r>
      <w:r w:rsidRPr="00916C99">
        <w:rPr>
          <w:rFonts w:ascii="Arial Narrow" w:hAnsi="Arial Narrow" w:cs="Arial"/>
          <w:sz w:val="16"/>
        </w:rPr>
        <w:t xml:space="preserve"> [END OF SURVEY]</w:t>
      </w:r>
    </w:p>
    <w:p w14:paraId="1F93011B"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 6 months</w:t>
      </w:r>
    </w:p>
    <w:p w14:paraId="659E2E3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7-12 months</w:t>
      </w:r>
    </w:p>
    <w:p w14:paraId="005EEF49"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13-24 months</w:t>
      </w:r>
    </w:p>
    <w:p w14:paraId="550E830F"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&gt; 24 months</w:t>
      </w:r>
    </w:p>
    <w:p w14:paraId="19EBDDFD"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28C6B17E" w14:textId="65877DA4" w:rsidR="004E24B6" w:rsidRPr="00916C99" w:rsidRDefault="004E24B6" w:rsidP="004E24B6">
      <w:pPr>
        <w:spacing w:after="0" w:line="240" w:lineRule="auto"/>
        <w:rPr>
          <w:rFonts w:ascii="Arial Narrow" w:hAnsi="Arial Narrow" w:cs="Arial"/>
          <w:sz w:val="16"/>
        </w:rPr>
      </w:pPr>
    </w:p>
    <w:p w14:paraId="6993E4DF"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In your most recent GP placement, what was/is your approximate practice list size?</w:t>
      </w:r>
    </w:p>
    <w:p w14:paraId="5FE9ACD7" w14:textId="77777777" w:rsidR="00781710" w:rsidRDefault="00781710" w:rsidP="004E24B6">
      <w:pPr>
        <w:numPr>
          <w:ilvl w:val="1"/>
          <w:numId w:val="4"/>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69C01E65" w14:textId="08AFEB7C"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0-5,000 patients</w:t>
      </w:r>
    </w:p>
    <w:p w14:paraId="0A5AEB4D"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5,000-10,000 patients</w:t>
      </w:r>
    </w:p>
    <w:p w14:paraId="5D019DF2"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10,000-15,000 patients</w:t>
      </w:r>
    </w:p>
    <w:p w14:paraId="221536DD"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15,000-20,000 patients</w:t>
      </w:r>
    </w:p>
    <w:p w14:paraId="35A1040F" w14:textId="00003388"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&gt; 20,000 patients</w:t>
      </w:r>
    </w:p>
    <w:p w14:paraId="5924DA13" w14:textId="77777777" w:rsidR="004E24B6" w:rsidRPr="00916C99" w:rsidRDefault="004E24B6" w:rsidP="004E24B6">
      <w:pPr>
        <w:spacing w:after="0" w:line="240" w:lineRule="auto"/>
        <w:contextualSpacing/>
        <w:rPr>
          <w:rFonts w:ascii="Arial Narrow" w:hAnsi="Arial Narrow" w:cs="Arial"/>
          <w:sz w:val="16"/>
        </w:rPr>
        <w:sectPr w:rsidR="004E24B6" w:rsidRPr="00916C99" w:rsidSect="00781710">
          <w:type w:val="continuous"/>
          <w:pgSz w:w="11907" w:h="16839" w:code="9"/>
          <w:pgMar w:top="720" w:right="720" w:bottom="720" w:left="720" w:header="283" w:footer="283" w:gutter="0"/>
          <w:cols w:num="2" w:space="708"/>
          <w:docGrid w:linePitch="360"/>
        </w:sectPr>
      </w:pPr>
    </w:p>
    <w:p w14:paraId="55786152" w14:textId="77777777" w:rsidR="00781710" w:rsidRDefault="00781710" w:rsidP="004E24B6">
      <w:p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num="2" w:space="708"/>
          <w:docGrid w:linePitch="360"/>
        </w:sectPr>
      </w:pPr>
    </w:p>
    <w:p w14:paraId="53007BD7" w14:textId="2298A82C" w:rsidR="004E24B6" w:rsidRPr="00916C99" w:rsidRDefault="004E24B6" w:rsidP="004E24B6">
      <w:pPr>
        <w:spacing w:after="0" w:line="240" w:lineRule="auto"/>
        <w:contextualSpacing/>
        <w:rPr>
          <w:rFonts w:ascii="Arial Narrow" w:hAnsi="Arial Narrow" w:cs="Arial"/>
          <w:sz w:val="16"/>
        </w:rPr>
      </w:pPr>
    </w:p>
    <w:p w14:paraId="213CCDEB" w14:textId="416D55BC" w:rsidR="004E24B6" w:rsidRPr="00916C99" w:rsidRDefault="004E24B6" w:rsidP="004E24B6">
      <w:pPr>
        <w:spacing w:after="0" w:line="240" w:lineRule="auto"/>
        <w:rPr>
          <w:rFonts w:ascii="Arial" w:hAnsi="Arial" w:cs="Arial"/>
          <w:b/>
          <w:sz w:val="16"/>
        </w:rPr>
      </w:pPr>
      <w:r w:rsidRPr="00916C99">
        <w:rPr>
          <w:rFonts w:ascii="Arial" w:hAnsi="Arial" w:cs="Arial"/>
          <w:b/>
          <w:sz w:val="16"/>
        </w:rPr>
        <w:t xml:space="preserve">SECTION 2 – KNOWLEDGE &amp; SKILLS </w:t>
      </w:r>
      <w:r w:rsidR="00417E0F" w:rsidRPr="00916C99">
        <w:rPr>
          <w:rFonts w:ascii="Arial" w:hAnsi="Arial" w:cs="Arial"/>
          <w:b/>
          <w:sz w:val="16"/>
        </w:rPr>
        <w:t xml:space="preserve">and </w:t>
      </w:r>
      <w:r w:rsidRPr="00916C99">
        <w:rPr>
          <w:rFonts w:ascii="Arial" w:hAnsi="Arial" w:cs="Arial"/>
          <w:b/>
          <w:sz w:val="16"/>
        </w:rPr>
        <w:t>SECTION 3 – CLINICAL MANAGEMENT</w:t>
      </w:r>
    </w:p>
    <w:p w14:paraId="34B46473" w14:textId="77777777" w:rsidR="004E24B6" w:rsidRPr="00916C99" w:rsidRDefault="004E24B6" w:rsidP="004E24B6">
      <w:pPr>
        <w:spacing w:after="0" w:line="240" w:lineRule="auto"/>
        <w:rPr>
          <w:rFonts w:ascii="Arial Narrow" w:hAnsi="Arial Narrow" w:cs="Arial"/>
          <w:sz w:val="16"/>
        </w:rPr>
      </w:pPr>
    </w:p>
    <w:p w14:paraId="077E4C79"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13487662"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sz w:val="16"/>
        </w:rPr>
        <w:t xml:space="preserve">I am </w:t>
      </w:r>
      <w:r w:rsidRPr="00916C99">
        <w:rPr>
          <w:rFonts w:ascii="Arial Narrow" w:hAnsi="Arial Narrow" w:cs="Arial"/>
          <w:b/>
          <w:sz w:val="16"/>
        </w:rPr>
        <w:t>confident</w:t>
      </w:r>
      <w:r w:rsidRPr="00916C99">
        <w:rPr>
          <w:rFonts w:ascii="Arial Narrow" w:hAnsi="Arial Narrow" w:cs="Arial"/>
          <w:sz w:val="16"/>
        </w:rPr>
        <w:t xml:space="preserve"> to work independently when undertaking the following aspects of telephone consultations with patients in primary care:</w:t>
      </w:r>
    </w:p>
    <w:p w14:paraId="5DF23876"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Telephone triage for urgent care</w:t>
      </w:r>
    </w:p>
    <w:p w14:paraId="306CDCD0"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5B5FD826"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06F419AD"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5D89BC97"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0814D64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226D5170"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Ascertaining the main reason(s) for consultation</w:t>
      </w:r>
    </w:p>
    <w:p w14:paraId="56DA01E3"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04875742"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572B20C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2C94FC56"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6AA12FC1"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44B1E803"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Assessing symptoms to make a diagnosis</w:t>
      </w:r>
    </w:p>
    <w:p w14:paraId="781EA051"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49F92C7A"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772C114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709F72C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30045B06"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3224B758"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 xml:space="preserve">Undertaking relevant investigations </w:t>
      </w:r>
    </w:p>
    <w:p w14:paraId="459A6D5B"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5062135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5D8D2E9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0C427C2E"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6DA2B232"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159B1EEE"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Prescribing medications</w:t>
      </w:r>
    </w:p>
    <w:p w14:paraId="7AFE4030"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06F1665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75EF65C6"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7C20652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01D54557"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6DD1C8AF"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Discussing subsequent management</w:t>
      </w:r>
    </w:p>
    <w:p w14:paraId="240CD69E"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1B922B51"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5194739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4722D49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1E42D7A3"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05574AD4"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Documentation</w:t>
      </w:r>
    </w:p>
    <w:p w14:paraId="00DE6CDA"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7002A5C2"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309DF70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371A3D47"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04ADAB0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1587FEE5"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General communication skills</w:t>
      </w:r>
    </w:p>
    <w:p w14:paraId="1D4A639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49DC88BA"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2C7629BA"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4C2B9C76"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401E372E"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6237B128"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Handling ethical and medico-legal issues</w:t>
      </w:r>
    </w:p>
    <w:p w14:paraId="0D943662"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09F701D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640DECA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053C4C7D"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754F030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7333A5B7"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Complex clinical scenarios (for example, patients with multiple co-morbidities)</w:t>
      </w:r>
    </w:p>
    <w:p w14:paraId="1F6941A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2408C4B1"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7F6E7B0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4C730613"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73BCDFD7"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2FE42C40"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Challenging clinical situations (for example, breaking bad news)</w:t>
      </w:r>
    </w:p>
    <w:p w14:paraId="5F82518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257E0C9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6FB6F72A"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59350A6E"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lastRenderedPageBreak/>
        <w:t>Disagree</w:t>
      </w:r>
    </w:p>
    <w:p w14:paraId="62DE07A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7AD9A9B9"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Communicating with at-risk or vulnerable patients (for example, learning disability or language barriers)</w:t>
      </w:r>
    </w:p>
    <w:p w14:paraId="0B5126A8"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4344A5AA"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3B94522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4420BBD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36D33C37"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60B9CF4A"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Giving information regarding the results of specific tests</w:t>
      </w:r>
    </w:p>
    <w:p w14:paraId="5352246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114B20B8"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0A32E726"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5DDA480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1A0A7A0E"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1EF93D6F"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As part of out-of-hours practice</w:t>
      </w:r>
    </w:p>
    <w:p w14:paraId="5AB696B3"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29C046E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506C67F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69DCCE4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56E2ADC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513143F2"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Safety-netting advice</w:t>
      </w:r>
    </w:p>
    <w:p w14:paraId="6A086B8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601251B1"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39D4D4DC"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34F6C26E"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798DCCE0"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4FF9A230"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Chronic disease reviews</w:t>
      </w:r>
    </w:p>
    <w:p w14:paraId="36CFEC2C"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61A41A91"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6F9C0A8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504E00A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5B7B749C"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2A35672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Medication reviews</w:t>
      </w:r>
    </w:p>
    <w:p w14:paraId="5DC22A63"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7CE10A27"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604F737A"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630DEC28"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2829966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5E7B6EB1" w14:textId="77777777" w:rsidR="004E24B6" w:rsidRPr="00916C99" w:rsidRDefault="004E24B6" w:rsidP="004E24B6">
      <w:pPr>
        <w:spacing w:after="0" w:line="240" w:lineRule="auto"/>
        <w:rPr>
          <w:rFonts w:ascii="Arial Narrow" w:hAnsi="Arial Narrow" w:cs="Arial"/>
          <w:sz w:val="16"/>
        </w:rPr>
      </w:pPr>
    </w:p>
    <w:p w14:paraId="40525983"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Have you had any specific training in relation to the following aspects of telephone consultations with patients in primary care:</w:t>
      </w:r>
    </w:p>
    <w:p w14:paraId="3240CEEE"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Telephone triage for urgent care</w:t>
      </w:r>
    </w:p>
    <w:p w14:paraId="714BD925"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7B4F6037" w14:textId="4811E35A"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2F2B236E"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0BF02F92"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24FAF9C5" w14:textId="05D65E66"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Ascertaining the main reason(s) for consultation</w:t>
      </w:r>
    </w:p>
    <w:p w14:paraId="55369987"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4B4CC6FE" w14:textId="4D37153D"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5B7AE29A"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400631DB"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1454101B" w14:textId="2AACBE1D"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Assessing symptoms to make a diagnosis</w:t>
      </w:r>
    </w:p>
    <w:p w14:paraId="29328C14"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77FA8D55" w14:textId="1E39C475"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620CF88D"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6784E4F2"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26A83109" w14:textId="1334B15C"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 xml:space="preserve">Undertaking relevant investigations </w:t>
      </w:r>
    </w:p>
    <w:p w14:paraId="0952D0AB"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1D6DEAC2" w14:textId="30FA31BC"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1CD3C8B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4CC683F6"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03C76C06" w14:textId="491BDBA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Prescribing medications</w:t>
      </w:r>
    </w:p>
    <w:p w14:paraId="6238DA6D"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1487D25D" w14:textId="08208271"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399DE56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0B4EC8EF"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79762296" w14:textId="3A207C56"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Discussing subsequent management</w:t>
      </w:r>
    </w:p>
    <w:p w14:paraId="672DE6B8"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4419DEF6" w14:textId="45B2608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2F8B509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7B567EFB"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0EA0A1A8" w14:textId="66F90C3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Documentation</w:t>
      </w:r>
    </w:p>
    <w:p w14:paraId="547F155E"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43665EDB" w14:textId="3F44FBDD"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4951D392"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473CDCE9"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632E63F9" w14:textId="2A6386F3"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General communication skills</w:t>
      </w:r>
    </w:p>
    <w:p w14:paraId="291E9284"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05BE42CB" w14:textId="6F97AEEC"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6F151878"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12E50864"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1758B2AD" w14:textId="14E79252"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Handling ethical and medico-legal issues</w:t>
      </w:r>
    </w:p>
    <w:p w14:paraId="139FCF1C"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40CB4CB9" w14:textId="34D612E6"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524B1FAF"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47908A1B"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270B6B8B" w14:textId="74D91892"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Complex clinical scenarios (for example, patients with multiple co-morbidities)</w:t>
      </w:r>
    </w:p>
    <w:p w14:paraId="041F9662"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7C298DB5" w14:textId="7CF2A7E2"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612E4D44"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7EE33B0D"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485714ED" w14:textId="4AD8EC04"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Challenging clinical situations (for example, breaking bad news)</w:t>
      </w:r>
    </w:p>
    <w:p w14:paraId="677ACAD1"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4FCA9F2A" w14:textId="0A973FE4"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2B48EAA5"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2A0D713B"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275E945C" w14:textId="6CC3AE95"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Communicating with at-risk or vulnerable patients (for example, learning disability or language barriers)</w:t>
      </w:r>
    </w:p>
    <w:p w14:paraId="31D8457F"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726E4DC8" w14:textId="3FD6E33C"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0CAAF2FC"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77C72B31"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153874CE" w14:textId="50EEE4AA"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Giving information regarding the results of specific tests</w:t>
      </w:r>
    </w:p>
    <w:p w14:paraId="01C7E615"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31E5D2B6" w14:textId="086E127C"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58D15BB8"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5FE9BB8C"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72B8863F" w14:textId="6CD26E98"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As part of out-of-hours practice</w:t>
      </w:r>
    </w:p>
    <w:p w14:paraId="06C65AE4"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2C030803" w14:textId="028A17F9"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0B572EF0"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58224A6C"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2AB06A7B" w14:textId="02998F7C"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Safety-netting advice</w:t>
      </w:r>
    </w:p>
    <w:p w14:paraId="05FE05A0"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4CF1BA7D" w14:textId="50487003"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708C2406"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6175D50E"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4B4EF97C" w14:textId="7D2A7921"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Chronic disease reviews</w:t>
      </w:r>
    </w:p>
    <w:p w14:paraId="70B438DC"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2FC5D4E7" w14:textId="16CA79ED"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53856700"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1DFCE983" w14:textId="77777777" w:rsidR="00417E0F" w:rsidRPr="00916C99" w:rsidRDefault="00417E0F" w:rsidP="004E24B6">
      <w:pPr>
        <w:numPr>
          <w:ilvl w:val="1"/>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3FCD56F9" w14:textId="4CF63FDD"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Medication reviews</w:t>
      </w:r>
    </w:p>
    <w:p w14:paraId="380A746A" w14:textId="77777777" w:rsidR="00417E0F" w:rsidRPr="00916C99" w:rsidRDefault="00417E0F" w:rsidP="004E24B6">
      <w:pPr>
        <w:numPr>
          <w:ilvl w:val="2"/>
          <w:numId w:val="4"/>
        </w:numPr>
        <w:spacing w:after="0" w:line="240" w:lineRule="auto"/>
        <w:contextualSpacing/>
        <w:rPr>
          <w:rFonts w:ascii="Arial Narrow" w:hAnsi="Arial Narrow" w:cs="Arial"/>
          <w:sz w:val="16"/>
        </w:rPr>
        <w:sectPr w:rsidR="00417E0F" w:rsidRPr="00916C99" w:rsidSect="00D92C5A">
          <w:type w:val="continuous"/>
          <w:pgSz w:w="11907" w:h="16839" w:code="9"/>
          <w:pgMar w:top="720" w:right="720" w:bottom="720" w:left="720" w:header="283" w:footer="283" w:gutter="0"/>
          <w:cols w:space="708"/>
          <w:docGrid w:linePitch="360"/>
        </w:sectPr>
      </w:pPr>
    </w:p>
    <w:p w14:paraId="438E5E7B" w14:textId="58AB207E"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Yes</w:t>
      </w:r>
    </w:p>
    <w:p w14:paraId="47CB6E39" w14:textId="77777777" w:rsidR="004E24B6" w:rsidRPr="00916C99" w:rsidRDefault="004E24B6" w:rsidP="004E24B6">
      <w:pPr>
        <w:numPr>
          <w:ilvl w:val="2"/>
          <w:numId w:val="4"/>
        </w:numPr>
        <w:spacing w:after="0" w:line="240" w:lineRule="auto"/>
        <w:contextualSpacing/>
        <w:rPr>
          <w:rFonts w:ascii="Arial Narrow" w:hAnsi="Arial Narrow" w:cs="Arial"/>
          <w:sz w:val="16"/>
        </w:rPr>
      </w:pPr>
      <w:r w:rsidRPr="00916C99">
        <w:rPr>
          <w:rFonts w:ascii="Arial Narrow" w:hAnsi="Arial Narrow" w:cs="Arial"/>
          <w:sz w:val="16"/>
        </w:rPr>
        <w:t>No</w:t>
      </w:r>
    </w:p>
    <w:p w14:paraId="7BC74DF3" w14:textId="77777777" w:rsidR="00417E0F" w:rsidRPr="00916C99" w:rsidRDefault="00417E0F" w:rsidP="004E24B6">
      <w:pPr>
        <w:spacing w:after="0" w:line="240" w:lineRule="auto"/>
        <w:rPr>
          <w:rFonts w:ascii="Arial Narrow" w:hAnsi="Arial Narrow" w:cs="Arial"/>
          <w:sz w:val="16"/>
        </w:rPr>
        <w:sectPr w:rsidR="00417E0F" w:rsidRPr="00916C99" w:rsidSect="00D92C5A">
          <w:type w:val="continuous"/>
          <w:pgSz w:w="11907" w:h="16839" w:code="9"/>
          <w:pgMar w:top="720" w:right="720" w:bottom="720" w:left="720" w:header="283" w:footer="283" w:gutter="0"/>
          <w:cols w:num="2" w:space="708"/>
          <w:docGrid w:linePitch="360"/>
        </w:sectPr>
      </w:pPr>
    </w:p>
    <w:p w14:paraId="62505CDE" w14:textId="0420DCE7" w:rsidR="004E24B6" w:rsidRPr="00916C99" w:rsidRDefault="004E24B6" w:rsidP="004E24B6">
      <w:pPr>
        <w:spacing w:after="0" w:line="240" w:lineRule="auto"/>
        <w:rPr>
          <w:rFonts w:ascii="Arial Narrow" w:hAnsi="Arial Narrow" w:cs="Arial"/>
          <w:sz w:val="16"/>
        </w:rPr>
      </w:pPr>
    </w:p>
    <w:p w14:paraId="7EBFD367" w14:textId="77777777" w:rsidR="004E24B6" w:rsidRPr="00916C99" w:rsidRDefault="004E24B6" w:rsidP="004E24B6">
      <w:pPr>
        <w:spacing w:after="0" w:line="240" w:lineRule="auto"/>
        <w:rPr>
          <w:rFonts w:ascii="Arial Narrow" w:hAnsi="Arial Narrow" w:cs="Arial"/>
          <w:sz w:val="16"/>
        </w:rPr>
      </w:pPr>
    </w:p>
    <w:p w14:paraId="201E169F" w14:textId="77777777" w:rsidR="004E24B6" w:rsidRPr="00916C99" w:rsidRDefault="004E24B6" w:rsidP="004E24B6">
      <w:pPr>
        <w:spacing w:after="0" w:line="240" w:lineRule="auto"/>
        <w:rPr>
          <w:rFonts w:ascii="Arial" w:hAnsi="Arial" w:cs="Arial"/>
          <w:b/>
          <w:sz w:val="16"/>
        </w:rPr>
      </w:pPr>
      <w:r w:rsidRPr="00916C99">
        <w:rPr>
          <w:rFonts w:ascii="Arial" w:hAnsi="Arial" w:cs="Arial"/>
          <w:b/>
          <w:sz w:val="16"/>
        </w:rPr>
        <w:t>SECTION 4 – EXPERIENCE</w:t>
      </w:r>
    </w:p>
    <w:p w14:paraId="3D56A382" w14:textId="77777777" w:rsidR="004E24B6" w:rsidRPr="00916C99" w:rsidRDefault="004E24B6" w:rsidP="004E24B6">
      <w:pPr>
        <w:spacing w:after="0" w:line="240" w:lineRule="auto"/>
        <w:rPr>
          <w:rFonts w:ascii="Arial Narrow" w:hAnsi="Arial Narrow" w:cs="Arial"/>
          <w:sz w:val="16"/>
        </w:rPr>
      </w:pPr>
    </w:p>
    <w:p w14:paraId="3FCB9296"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7FC34E98"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sz w:val="16"/>
        </w:rPr>
        <w:t>Overall, I have a positive experience in undertaking telephone consultations with patients in primary care:</w:t>
      </w:r>
    </w:p>
    <w:p w14:paraId="02AB0FB7" w14:textId="77777777" w:rsidR="004E24B6" w:rsidRPr="00916C99" w:rsidRDefault="004E24B6" w:rsidP="004E24B6">
      <w:pPr>
        <w:numPr>
          <w:ilvl w:val="1"/>
          <w:numId w:val="5"/>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77868192" w14:textId="77777777" w:rsidR="004E24B6" w:rsidRPr="00916C99" w:rsidRDefault="004E24B6" w:rsidP="004E24B6">
      <w:pPr>
        <w:numPr>
          <w:ilvl w:val="1"/>
          <w:numId w:val="5"/>
        </w:numPr>
        <w:spacing w:after="0" w:line="240" w:lineRule="auto"/>
        <w:contextualSpacing/>
        <w:rPr>
          <w:rFonts w:ascii="Arial Narrow" w:hAnsi="Arial Narrow" w:cs="Arial"/>
          <w:sz w:val="16"/>
        </w:rPr>
      </w:pPr>
      <w:r w:rsidRPr="00916C99">
        <w:rPr>
          <w:rFonts w:ascii="Arial Narrow" w:hAnsi="Arial Narrow" w:cs="Arial"/>
          <w:sz w:val="16"/>
        </w:rPr>
        <w:t>Agree</w:t>
      </w:r>
    </w:p>
    <w:p w14:paraId="7E25B0AE" w14:textId="77777777" w:rsidR="004E24B6" w:rsidRPr="00916C99" w:rsidRDefault="004E24B6" w:rsidP="004E24B6">
      <w:pPr>
        <w:numPr>
          <w:ilvl w:val="1"/>
          <w:numId w:val="5"/>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06F7F0AF" w14:textId="77777777" w:rsidR="004E24B6" w:rsidRPr="00916C99" w:rsidRDefault="004E24B6" w:rsidP="004E24B6">
      <w:pPr>
        <w:numPr>
          <w:ilvl w:val="1"/>
          <w:numId w:val="5"/>
        </w:numPr>
        <w:spacing w:after="0" w:line="240" w:lineRule="auto"/>
        <w:contextualSpacing/>
        <w:rPr>
          <w:rFonts w:ascii="Arial Narrow" w:hAnsi="Arial Narrow" w:cs="Arial"/>
          <w:sz w:val="16"/>
        </w:rPr>
      </w:pPr>
      <w:r w:rsidRPr="00916C99">
        <w:rPr>
          <w:rFonts w:ascii="Arial Narrow" w:hAnsi="Arial Narrow" w:cs="Arial"/>
          <w:sz w:val="16"/>
        </w:rPr>
        <w:lastRenderedPageBreak/>
        <w:t>Disagree</w:t>
      </w:r>
    </w:p>
    <w:p w14:paraId="70D92B95" w14:textId="77777777" w:rsidR="004E24B6" w:rsidRPr="00916C99" w:rsidRDefault="004E24B6" w:rsidP="004E24B6">
      <w:pPr>
        <w:numPr>
          <w:ilvl w:val="1"/>
          <w:numId w:val="5"/>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5669F44E" w14:textId="77777777" w:rsidR="004E24B6" w:rsidRPr="00916C99" w:rsidRDefault="004E24B6" w:rsidP="004E24B6">
      <w:pPr>
        <w:spacing w:after="0" w:line="240" w:lineRule="auto"/>
        <w:rPr>
          <w:rFonts w:ascii="Arial Narrow" w:hAnsi="Arial Narrow" w:cs="Arial"/>
          <w:sz w:val="16"/>
        </w:rPr>
      </w:pPr>
    </w:p>
    <w:p w14:paraId="39CE33DF"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The reason(s) for </w:t>
      </w:r>
      <w:r w:rsidRPr="00916C99">
        <w:rPr>
          <w:rFonts w:ascii="Arial Narrow" w:hAnsi="Arial Narrow" w:cs="Arial"/>
          <w:b/>
          <w:sz w:val="16"/>
        </w:rPr>
        <w:t>positive experiences</w:t>
      </w:r>
      <w:r w:rsidRPr="00916C99">
        <w:rPr>
          <w:rFonts w:ascii="Arial Narrow" w:hAnsi="Arial Narrow" w:cs="Arial"/>
          <w:sz w:val="16"/>
        </w:rPr>
        <w:t xml:space="preserve"> include (select as many that apply):</w:t>
      </w:r>
    </w:p>
    <w:p w14:paraId="0AD8B84C" w14:textId="77777777" w:rsidR="00781710" w:rsidRDefault="00781710" w:rsidP="004E24B6">
      <w:pPr>
        <w:numPr>
          <w:ilvl w:val="1"/>
          <w:numId w:val="4"/>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36A8BC31" w14:textId="063A6F9E"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Positive patient feedback</w:t>
      </w:r>
    </w:p>
    <w:p w14:paraId="024876E6"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Ease of access</w:t>
      </w:r>
    </w:p>
    <w:p w14:paraId="310619E4"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Efficiency in managing workload</w:t>
      </w:r>
    </w:p>
    <w:p w14:paraId="521C0C7B"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Ability to build relationships</w:t>
      </w:r>
    </w:p>
    <w:p w14:paraId="1917B48F"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Can improve decision-making</w:t>
      </w:r>
    </w:p>
    <w:p w14:paraId="3D769EAD"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Feel competent in undertaking</w:t>
      </w:r>
    </w:p>
    <w:p w14:paraId="0AB22CB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Other – please state [free text-box]</w:t>
      </w:r>
    </w:p>
    <w:p w14:paraId="55208F4C"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70692D9B" w14:textId="3723026B" w:rsidR="004E24B6" w:rsidRPr="00916C99" w:rsidRDefault="004E24B6" w:rsidP="004E24B6">
      <w:pPr>
        <w:spacing w:after="0" w:line="240" w:lineRule="auto"/>
        <w:rPr>
          <w:rFonts w:ascii="Arial Narrow" w:hAnsi="Arial Narrow" w:cs="Arial"/>
          <w:sz w:val="16"/>
        </w:rPr>
      </w:pPr>
    </w:p>
    <w:p w14:paraId="0E079311"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The reason(s) for </w:t>
      </w:r>
      <w:r w:rsidRPr="00916C99">
        <w:rPr>
          <w:rFonts w:ascii="Arial Narrow" w:hAnsi="Arial Narrow" w:cs="Arial"/>
          <w:b/>
          <w:sz w:val="16"/>
        </w:rPr>
        <w:t>negative experiences</w:t>
      </w:r>
      <w:r w:rsidRPr="00916C99">
        <w:rPr>
          <w:rFonts w:ascii="Arial Narrow" w:hAnsi="Arial Narrow" w:cs="Arial"/>
          <w:sz w:val="16"/>
        </w:rPr>
        <w:t xml:space="preserve"> include (select as many that apply):</w:t>
      </w:r>
    </w:p>
    <w:p w14:paraId="1EAFEB59" w14:textId="77777777" w:rsidR="00781710" w:rsidRDefault="00781710" w:rsidP="004E24B6">
      <w:pPr>
        <w:numPr>
          <w:ilvl w:val="1"/>
          <w:numId w:val="4"/>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53A19B1D" w14:textId="5D263AF0"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Difficulty in more complex situations, including psycho-social clinical needs</w:t>
      </w:r>
    </w:p>
    <w:p w14:paraId="79C87A4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Absence of examination</w:t>
      </w:r>
    </w:p>
    <w:p w14:paraId="1B06FDD6"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Difficulty in picking up physical cues from patient</w:t>
      </w:r>
    </w:p>
    <w:p w14:paraId="7644B5B5"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Medico-legal and ethical dilemmas</w:t>
      </w:r>
    </w:p>
    <w:p w14:paraId="44FBDF15"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Lack of specific training</w:t>
      </w:r>
    </w:p>
    <w:p w14:paraId="0DAA0C10"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Other – please state [free text-box]</w:t>
      </w:r>
    </w:p>
    <w:p w14:paraId="1E4AE23C"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4F9D76B6" w14:textId="5DE466DC" w:rsidR="004E24B6" w:rsidRPr="00916C99" w:rsidRDefault="004E24B6" w:rsidP="004E24B6">
      <w:pPr>
        <w:spacing w:after="0" w:line="240" w:lineRule="auto"/>
        <w:rPr>
          <w:rFonts w:ascii="Arial Narrow" w:hAnsi="Arial Narrow" w:cs="Arial"/>
          <w:sz w:val="16"/>
        </w:rPr>
      </w:pPr>
    </w:p>
    <w:p w14:paraId="66E00718"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When you are undertaking telephone consultations with patients in primary care, in your experience, which of the following patient-related factors affect the nature of the consultation you have (select as many that apply)?</w:t>
      </w:r>
    </w:p>
    <w:p w14:paraId="5E61DA5F" w14:textId="77777777" w:rsidR="00781710" w:rsidRDefault="00781710" w:rsidP="004E24B6">
      <w:pPr>
        <w:numPr>
          <w:ilvl w:val="0"/>
          <w:numId w:val="11"/>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3B7D21E6" w14:textId="39D5E93F" w:rsidR="004E24B6" w:rsidRPr="00916C99" w:rsidRDefault="004E24B6" w:rsidP="004E24B6">
      <w:pPr>
        <w:numPr>
          <w:ilvl w:val="0"/>
          <w:numId w:val="11"/>
        </w:numPr>
        <w:spacing w:after="0" w:line="240" w:lineRule="auto"/>
        <w:contextualSpacing/>
        <w:rPr>
          <w:rFonts w:ascii="Arial Narrow" w:hAnsi="Arial Narrow" w:cs="Arial"/>
          <w:sz w:val="16"/>
        </w:rPr>
      </w:pPr>
      <w:r w:rsidRPr="00916C99">
        <w:rPr>
          <w:rFonts w:ascii="Arial Narrow" w:hAnsi="Arial Narrow" w:cs="Arial"/>
          <w:sz w:val="16"/>
        </w:rPr>
        <w:t>Prior contact</w:t>
      </w:r>
    </w:p>
    <w:p w14:paraId="4A8A49E6" w14:textId="77777777" w:rsidR="004E24B6" w:rsidRPr="00916C99" w:rsidRDefault="004E24B6" w:rsidP="004E24B6">
      <w:pPr>
        <w:numPr>
          <w:ilvl w:val="0"/>
          <w:numId w:val="11"/>
        </w:numPr>
        <w:spacing w:after="0" w:line="240" w:lineRule="auto"/>
        <w:contextualSpacing/>
        <w:rPr>
          <w:rFonts w:ascii="Arial Narrow" w:hAnsi="Arial Narrow" w:cs="Arial"/>
          <w:sz w:val="16"/>
        </w:rPr>
      </w:pPr>
      <w:r w:rsidRPr="00916C99">
        <w:rPr>
          <w:rFonts w:ascii="Arial Narrow" w:hAnsi="Arial Narrow" w:cs="Arial"/>
          <w:sz w:val="16"/>
        </w:rPr>
        <w:t>Language-related</w:t>
      </w:r>
    </w:p>
    <w:p w14:paraId="3641D220" w14:textId="77777777" w:rsidR="004E24B6" w:rsidRPr="00916C99" w:rsidRDefault="004E24B6" w:rsidP="004E24B6">
      <w:pPr>
        <w:numPr>
          <w:ilvl w:val="0"/>
          <w:numId w:val="11"/>
        </w:numPr>
        <w:spacing w:after="0" w:line="240" w:lineRule="auto"/>
        <w:contextualSpacing/>
        <w:rPr>
          <w:rFonts w:ascii="Arial Narrow" w:hAnsi="Arial Narrow" w:cs="Arial"/>
          <w:sz w:val="16"/>
        </w:rPr>
      </w:pPr>
      <w:r w:rsidRPr="00916C99">
        <w:rPr>
          <w:rFonts w:ascii="Arial Narrow" w:hAnsi="Arial Narrow" w:cs="Arial"/>
          <w:sz w:val="16"/>
        </w:rPr>
        <w:t>Demographics, including ethnicity</w:t>
      </w:r>
    </w:p>
    <w:p w14:paraId="1626D9BD" w14:textId="77777777" w:rsidR="004E24B6" w:rsidRPr="00916C99" w:rsidRDefault="004E24B6" w:rsidP="004E24B6">
      <w:pPr>
        <w:numPr>
          <w:ilvl w:val="0"/>
          <w:numId w:val="11"/>
        </w:numPr>
        <w:spacing w:after="0" w:line="240" w:lineRule="auto"/>
        <w:contextualSpacing/>
        <w:rPr>
          <w:rFonts w:ascii="Arial Narrow" w:hAnsi="Arial Narrow" w:cs="Arial"/>
          <w:sz w:val="16"/>
        </w:rPr>
      </w:pPr>
      <w:r w:rsidRPr="00916C99">
        <w:rPr>
          <w:rFonts w:ascii="Arial Narrow" w:hAnsi="Arial Narrow" w:cs="Arial"/>
          <w:sz w:val="16"/>
        </w:rPr>
        <w:t>Socio-economic status</w:t>
      </w:r>
    </w:p>
    <w:p w14:paraId="6B7BDF68" w14:textId="77777777" w:rsidR="004E24B6" w:rsidRPr="00916C99" w:rsidRDefault="004E24B6" w:rsidP="004E24B6">
      <w:pPr>
        <w:numPr>
          <w:ilvl w:val="0"/>
          <w:numId w:val="11"/>
        </w:numPr>
        <w:spacing w:after="0" w:line="240" w:lineRule="auto"/>
        <w:contextualSpacing/>
        <w:rPr>
          <w:rFonts w:ascii="Arial Narrow" w:hAnsi="Arial Narrow" w:cs="Arial"/>
          <w:sz w:val="16"/>
        </w:rPr>
      </w:pPr>
      <w:r w:rsidRPr="00916C99">
        <w:rPr>
          <w:rFonts w:ascii="Arial Narrow" w:hAnsi="Arial Narrow" w:cs="Arial"/>
          <w:sz w:val="16"/>
        </w:rPr>
        <w:t>Education or literacy status</w:t>
      </w:r>
    </w:p>
    <w:p w14:paraId="0A367805" w14:textId="77777777" w:rsidR="004E24B6" w:rsidRPr="00916C99" w:rsidRDefault="004E24B6" w:rsidP="004E24B6">
      <w:pPr>
        <w:numPr>
          <w:ilvl w:val="0"/>
          <w:numId w:val="11"/>
        </w:numPr>
        <w:spacing w:after="0" w:line="240" w:lineRule="auto"/>
        <w:contextualSpacing/>
        <w:rPr>
          <w:rFonts w:ascii="Arial Narrow" w:hAnsi="Arial Narrow" w:cs="Arial"/>
          <w:sz w:val="16"/>
        </w:rPr>
      </w:pPr>
      <w:r w:rsidRPr="00916C99">
        <w:rPr>
          <w:rFonts w:ascii="Arial Narrow" w:hAnsi="Arial Narrow" w:cs="Arial"/>
          <w:sz w:val="16"/>
        </w:rPr>
        <w:t>Learning disability</w:t>
      </w:r>
    </w:p>
    <w:p w14:paraId="66A70632" w14:textId="77777777" w:rsidR="004E24B6" w:rsidRPr="00916C99" w:rsidRDefault="004E24B6" w:rsidP="004E24B6">
      <w:pPr>
        <w:numPr>
          <w:ilvl w:val="0"/>
          <w:numId w:val="11"/>
        </w:numPr>
        <w:spacing w:after="0" w:line="240" w:lineRule="auto"/>
        <w:contextualSpacing/>
        <w:rPr>
          <w:rFonts w:ascii="Arial Narrow" w:hAnsi="Arial Narrow" w:cs="Arial"/>
          <w:sz w:val="16"/>
        </w:rPr>
      </w:pPr>
      <w:r w:rsidRPr="00916C99">
        <w:rPr>
          <w:rFonts w:ascii="Arial Narrow" w:hAnsi="Arial Narrow" w:cs="Arial"/>
          <w:sz w:val="16"/>
        </w:rPr>
        <w:t>Physical or mental health</w:t>
      </w:r>
    </w:p>
    <w:p w14:paraId="30A596B7" w14:textId="77777777" w:rsidR="004E24B6" w:rsidRPr="00916C99" w:rsidRDefault="004E24B6" w:rsidP="004E24B6">
      <w:pPr>
        <w:numPr>
          <w:ilvl w:val="0"/>
          <w:numId w:val="11"/>
        </w:numPr>
        <w:spacing w:after="0" w:line="240" w:lineRule="auto"/>
        <w:contextualSpacing/>
        <w:rPr>
          <w:rFonts w:ascii="Arial Narrow" w:hAnsi="Arial Narrow" w:cs="Arial"/>
          <w:sz w:val="16"/>
        </w:rPr>
      </w:pPr>
      <w:r w:rsidRPr="00916C99">
        <w:rPr>
          <w:rFonts w:ascii="Arial Narrow" w:hAnsi="Arial Narrow" w:cs="Arial"/>
          <w:sz w:val="16"/>
        </w:rPr>
        <w:t>Other – please specify [free text box]</w:t>
      </w:r>
    </w:p>
    <w:p w14:paraId="78183512"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5B93A932" w14:textId="6B034919" w:rsidR="004E24B6" w:rsidRPr="00916C99" w:rsidRDefault="004E24B6" w:rsidP="004E24B6">
      <w:pPr>
        <w:spacing w:after="0" w:line="240" w:lineRule="auto"/>
        <w:rPr>
          <w:rFonts w:ascii="Arial Narrow" w:hAnsi="Arial Narrow" w:cs="Arial"/>
          <w:sz w:val="16"/>
        </w:rPr>
      </w:pPr>
    </w:p>
    <w:p w14:paraId="4ACEBE47"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78667ED5"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sz w:val="16"/>
        </w:rPr>
        <w:t xml:space="preserve">I am </w:t>
      </w:r>
      <w:r w:rsidRPr="00916C99">
        <w:rPr>
          <w:rFonts w:ascii="Arial Narrow" w:hAnsi="Arial Narrow" w:cs="Arial"/>
          <w:b/>
          <w:sz w:val="16"/>
        </w:rPr>
        <w:t>confident</w:t>
      </w:r>
      <w:r w:rsidRPr="00916C99">
        <w:rPr>
          <w:rFonts w:ascii="Arial Narrow" w:hAnsi="Arial Narrow" w:cs="Arial"/>
          <w:sz w:val="16"/>
        </w:rPr>
        <w:t xml:space="preserve"> in knowing the situations that are appropriate to leave a telephone message or voicemail; and the content of that message, when undertaking consultations with patients in primary care:</w:t>
      </w:r>
    </w:p>
    <w:p w14:paraId="0F1CB7CE" w14:textId="77777777" w:rsidR="004E24B6" w:rsidRPr="00916C99" w:rsidRDefault="004E24B6" w:rsidP="004E24B6">
      <w:pPr>
        <w:numPr>
          <w:ilvl w:val="0"/>
          <w:numId w:val="15"/>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5BC40837" w14:textId="77777777" w:rsidR="004E24B6" w:rsidRPr="00916C99" w:rsidRDefault="004E24B6" w:rsidP="004E24B6">
      <w:pPr>
        <w:numPr>
          <w:ilvl w:val="0"/>
          <w:numId w:val="15"/>
        </w:numPr>
        <w:spacing w:after="0" w:line="240" w:lineRule="auto"/>
        <w:contextualSpacing/>
        <w:rPr>
          <w:rFonts w:ascii="Arial Narrow" w:hAnsi="Arial Narrow" w:cs="Arial"/>
          <w:sz w:val="16"/>
        </w:rPr>
      </w:pPr>
      <w:r w:rsidRPr="00916C99">
        <w:rPr>
          <w:rFonts w:ascii="Arial Narrow" w:hAnsi="Arial Narrow" w:cs="Arial"/>
          <w:sz w:val="16"/>
        </w:rPr>
        <w:t>Agree</w:t>
      </w:r>
    </w:p>
    <w:p w14:paraId="0A7C1088" w14:textId="77777777" w:rsidR="004E24B6" w:rsidRPr="00916C99" w:rsidRDefault="004E24B6" w:rsidP="004E24B6">
      <w:pPr>
        <w:numPr>
          <w:ilvl w:val="0"/>
          <w:numId w:val="15"/>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5492F01F" w14:textId="77777777" w:rsidR="004E24B6" w:rsidRPr="00916C99" w:rsidRDefault="004E24B6" w:rsidP="004E24B6">
      <w:pPr>
        <w:numPr>
          <w:ilvl w:val="0"/>
          <w:numId w:val="15"/>
        </w:numPr>
        <w:spacing w:after="0" w:line="240" w:lineRule="auto"/>
        <w:contextualSpacing/>
        <w:rPr>
          <w:rFonts w:ascii="Arial Narrow" w:hAnsi="Arial Narrow" w:cs="Arial"/>
          <w:sz w:val="16"/>
        </w:rPr>
      </w:pPr>
      <w:r w:rsidRPr="00916C99">
        <w:rPr>
          <w:rFonts w:ascii="Arial Narrow" w:hAnsi="Arial Narrow" w:cs="Arial"/>
          <w:sz w:val="16"/>
        </w:rPr>
        <w:t>Disagree</w:t>
      </w:r>
    </w:p>
    <w:p w14:paraId="2412B060" w14:textId="77777777" w:rsidR="004E24B6" w:rsidRPr="00916C99" w:rsidRDefault="004E24B6" w:rsidP="004E24B6">
      <w:pPr>
        <w:numPr>
          <w:ilvl w:val="0"/>
          <w:numId w:val="15"/>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7C0527EA" w14:textId="77777777" w:rsidR="004E24B6" w:rsidRPr="00916C99" w:rsidRDefault="004E24B6" w:rsidP="004E24B6">
      <w:pPr>
        <w:spacing w:after="0" w:line="240" w:lineRule="auto"/>
        <w:rPr>
          <w:rFonts w:ascii="Arial Narrow" w:hAnsi="Arial Narrow" w:cs="Arial"/>
          <w:sz w:val="16"/>
        </w:rPr>
      </w:pPr>
    </w:p>
    <w:p w14:paraId="6CD9426D"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65D64AB4"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sz w:val="16"/>
        </w:rPr>
        <w:t xml:space="preserve">I am </w:t>
      </w:r>
      <w:r w:rsidRPr="00916C99">
        <w:rPr>
          <w:rFonts w:ascii="Arial Narrow" w:hAnsi="Arial Narrow" w:cs="Arial"/>
          <w:b/>
          <w:sz w:val="16"/>
        </w:rPr>
        <w:t>more confident</w:t>
      </w:r>
      <w:r w:rsidRPr="00916C99">
        <w:rPr>
          <w:rFonts w:ascii="Arial Narrow" w:hAnsi="Arial Narrow" w:cs="Arial"/>
          <w:sz w:val="16"/>
        </w:rPr>
        <w:t xml:space="preserve"> in undertaking telephone consultations with patients in primary care than I am with face-to-face consultations:</w:t>
      </w:r>
    </w:p>
    <w:p w14:paraId="68FCC603" w14:textId="77777777" w:rsidR="004E24B6" w:rsidRPr="00916C99" w:rsidRDefault="004E24B6" w:rsidP="004E24B6">
      <w:pPr>
        <w:numPr>
          <w:ilvl w:val="0"/>
          <w:numId w:val="16"/>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44454D23" w14:textId="77777777" w:rsidR="004E24B6" w:rsidRPr="00916C99" w:rsidRDefault="004E24B6" w:rsidP="004E24B6">
      <w:pPr>
        <w:numPr>
          <w:ilvl w:val="0"/>
          <w:numId w:val="16"/>
        </w:numPr>
        <w:spacing w:after="0" w:line="240" w:lineRule="auto"/>
        <w:contextualSpacing/>
        <w:rPr>
          <w:rFonts w:ascii="Arial Narrow" w:hAnsi="Arial Narrow" w:cs="Arial"/>
          <w:sz w:val="16"/>
        </w:rPr>
      </w:pPr>
      <w:r w:rsidRPr="00916C99">
        <w:rPr>
          <w:rFonts w:ascii="Arial Narrow" w:hAnsi="Arial Narrow" w:cs="Arial"/>
          <w:sz w:val="16"/>
        </w:rPr>
        <w:t>Agree</w:t>
      </w:r>
    </w:p>
    <w:p w14:paraId="31AD0EB5" w14:textId="77777777" w:rsidR="004E24B6" w:rsidRPr="00916C99" w:rsidRDefault="004E24B6" w:rsidP="004E24B6">
      <w:pPr>
        <w:numPr>
          <w:ilvl w:val="0"/>
          <w:numId w:val="16"/>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571A0B2C" w14:textId="77777777" w:rsidR="004E24B6" w:rsidRPr="00916C99" w:rsidRDefault="004E24B6" w:rsidP="004E24B6">
      <w:pPr>
        <w:numPr>
          <w:ilvl w:val="0"/>
          <w:numId w:val="16"/>
        </w:numPr>
        <w:spacing w:after="0" w:line="240" w:lineRule="auto"/>
        <w:contextualSpacing/>
        <w:rPr>
          <w:rFonts w:ascii="Arial Narrow" w:hAnsi="Arial Narrow" w:cs="Arial"/>
          <w:sz w:val="16"/>
        </w:rPr>
      </w:pPr>
      <w:r w:rsidRPr="00916C99">
        <w:rPr>
          <w:rFonts w:ascii="Arial Narrow" w:hAnsi="Arial Narrow" w:cs="Arial"/>
          <w:sz w:val="16"/>
        </w:rPr>
        <w:t>Disagree</w:t>
      </w:r>
    </w:p>
    <w:p w14:paraId="1D2B7386" w14:textId="77777777" w:rsidR="004E24B6" w:rsidRPr="00916C99" w:rsidRDefault="004E24B6" w:rsidP="004E24B6">
      <w:pPr>
        <w:numPr>
          <w:ilvl w:val="0"/>
          <w:numId w:val="16"/>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26FB9BAC" w14:textId="77777777" w:rsidR="004E24B6" w:rsidRPr="00916C99" w:rsidRDefault="004E24B6" w:rsidP="004E24B6">
      <w:pPr>
        <w:spacing w:after="0" w:line="240" w:lineRule="auto"/>
        <w:rPr>
          <w:rFonts w:ascii="Arial Narrow" w:hAnsi="Arial Narrow" w:cs="Arial"/>
          <w:sz w:val="16"/>
        </w:rPr>
      </w:pPr>
    </w:p>
    <w:p w14:paraId="1D8FCD9C"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b/>
          <w:sz w:val="16"/>
        </w:rPr>
        <w:t>In routine hours</w:t>
      </w:r>
      <w:r w:rsidRPr="00916C99">
        <w:rPr>
          <w:rFonts w:ascii="Arial Narrow" w:hAnsi="Arial Narrow" w:cs="Arial"/>
          <w:sz w:val="16"/>
        </w:rPr>
        <w:t xml:space="preserve"> (0800-1830), for which of the following purposes do you perform telephone consultations on a regular basis with patients in primary care (select as many that apply)?</w:t>
      </w:r>
    </w:p>
    <w:p w14:paraId="78ED1775" w14:textId="77777777" w:rsidR="00781710" w:rsidRDefault="00781710" w:rsidP="004E24B6">
      <w:pPr>
        <w:numPr>
          <w:ilvl w:val="1"/>
          <w:numId w:val="14"/>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30CF8F06" w14:textId="53B8F072" w:rsidR="004E24B6" w:rsidRPr="00916C99" w:rsidRDefault="004E24B6" w:rsidP="004E24B6">
      <w:pPr>
        <w:numPr>
          <w:ilvl w:val="1"/>
          <w:numId w:val="14"/>
        </w:numPr>
        <w:spacing w:after="0" w:line="240" w:lineRule="auto"/>
        <w:contextualSpacing/>
        <w:rPr>
          <w:rFonts w:ascii="Arial Narrow" w:hAnsi="Arial Narrow" w:cs="Arial"/>
          <w:sz w:val="16"/>
        </w:rPr>
      </w:pPr>
      <w:r w:rsidRPr="00916C99">
        <w:rPr>
          <w:rFonts w:ascii="Arial Narrow" w:hAnsi="Arial Narrow" w:cs="Arial"/>
          <w:sz w:val="16"/>
        </w:rPr>
        <w:t>Telephone triage for urgent care</w:t>
      </w:r>
    </w:p>
    <w:p w14:paraId="25AE993F" w14:textId="77777777" w:rsidR="004E24B6" w:rsidRPr="00916C99" w:rsidRDefault="004E24B6" w:rsidP="004E24B6">
      <w:pPr>
        <w:numPr>
          <w:ilvl w:val="1"/>
          <w:numId w:val="14"/>
        </w:numPr>
        <w:spacing w:after="0" w:line="240" w:lineRule="auto"/>
        <w:contextualSpacing/>
        <w:rPr>
          <w:rFonts w:ascii="Arial Narrow" w:hAnsi="Arial Narrow" w:cs="Arial"/>
          <w:sz w:val="16"/>
        </w:rPr>
      </w:pPr>
      <w:r w:rsidRPr="00916C99">
        <w:rPr>
          <w:rFonts w:ascii="Arial Narrow" w:hAnsi="Arial Narrow" w:cs="Arial"/>
          <w:sz w:val="16"/>
        </w:rPr>
        <w:t>Booked telephone consultations</w:t>
      </w:r>
    </w:p>
    <w:p w14:paraId="3639C4FA" w14:textId="77777777" w:rsidR="004E24B6" w:rsidRPr="00916C99" w:rsidRDefault="004E24B6" w:rsidP="004E24B6">
      <w:pPr>
        <w:numPr>
          <w:ilvl w:val="1"/>
          <w:numId w:val="14"/>
        </w:numPr>
        <w:spacing w:after="0" w:line="240" w:lineRule="auto"/>
        <w:contextualSpacing/>
        <w:rPr>
          <w:rFonts w:ascii="Arial Narrow" w:hAnsi="Arial Narrow" w:cs="Arial"/>
          <w:sz w:val="16"/>
        </w:rPr>
      </w:pPr>
      <w:r w:rsidRPr="00916C99">
        <w:rPr>
          <w:rFonts w:ascii="Arial Narrow" w:hAnsi="Arial Narrow" w:cs="Arial"/>
          <w:sz w:val="16"/>
        </w:rPr>
        <w:t>Responding to patient messages</w:t>
      </w:r>
    </w:p>
    <w:p w14:paraId="61468269" w14:textId="77777777" w:rsidR="004E24B6" w:rsidRPr="00916C99" w:rsidRDefault="004E24B6" w:rsidP="004E24B6">
      <w:pPr>
        <w:numPr>
          <w:ilvl w:val="1"/>
          <w:numId w:val="14"/>
        </w:numPr>
        <w:spacing w:after="0" w:line="240" w:lineRule="auto"/>
        <w:contextualSpacing/>
        <w:rPr>
          <w:rFonts w:ascii="Arial Narrow" w:hAnsi="Arial Narrow" w:cs="Arial"/>
          <w:sz w:val="16"/>
        </w:rPr>
      </w:pPr>
      <w:r w:rsidRPr="00916C99">
        <w:rPr>
          <w:rFonts w:ascii="Arial Narrow" w:hAnsi="Arial Narrow" w:cs="Arial"/>
          <w:sz w:val="16"/>
        </w:rPr>
        <w:t>Discussing results of certain investigations</w:t>
      </w:r>
    </w:p>
    <w:p w14:paraId="6905DCF2" w14:textId="77777777" w:rsidR="004E24B6" w:rsidRPr="00916C99" w:rsidRDefault="004E24B6" w:rsidP="004E24B6">
      <w:pPr>
        <w:numPr>
          <w:ilvl w:val="1"/>
          <w:numId w:val="14"/>
        </w:numPr>
        <w:spacing w:after="0" w:line="240" w:lineRule="auto"/>
        <w:contextualSpacing/>
        <w:rPr>
          <w:rFonts w:ascii="Arial Narrow" w:hAnsi="Arial Narrow" w:cs="Arial"/>
          <w:sz w:val="16"/>
        </w:rPr>
      </w:pPr>
      <w:r w:rsidRPr="00916C99">
        <w:rPr>
          <w:rFonts w:ascii="Arial Narrow" w:hAnsi="Arial Narrow" w:cs="Arial"/>
          <w:sz w:val="16"/>
        </w:rPr>
        <w:t>Medication reviews</w:t>
      </w:r>
    </w:p>
    <w:p w14:paraId="20FA11D9" w14:textId="77777777" w:rsidR="004E24B6" w:rsidRPr="00916C99" w:rsidRDefault="004E24B6" w:rsidP="004E24B6">
      <w:pPr>
        <w:numPr>
          <w:ilvl w:val="1"/>
          <w:numId w:val="14"/>
        </w:numPr>
        <w:spacing w:after="0" w:line="240" w:lineRule="auto"/>
        <w:contextualSpacing/>
        <w:rPr>
          <w:rFonts w:ascii="Arial Narrow" w:hAnsi="Arial Narrow" w:cs="Arial"/>
          <w:sz w:val="16"/>
        </w:rPr>
      </w:pPr>
      <w:r w:rsidRPr="00916C99">
        <w:rPr>
          <w:rFonts w:ascii="Arial Narrow" w:hAnsi="Arial Narrow" w:cs="Arial"/>
          <w:sz w:val="16"/>
        </w:rPr>
        <w:t>Chronic disease reviews</w:t>
      </w:r>
    </w:p>
    <w:p w14:paraId="348B74D2" w14:textId="77777777" w:rsidR="004E24B6" w:rsidRPr="00916C99" w:rsidRDefault="004E24B6" w:rsidP="004E24B6">
      <w:pPr>
        <w:numPr>
          <w:ilvl w:val="1"/>
          <w:numId w:val="14"/>
        </w:numPr>
        <w:spacing w:after="0" w:line="240" w:lineRule="auto"/>
        <w:contextualSpacing/>
        <w:rPr>
          <w:rFonts w:ascii="Arial Narrow" w:hAnsi="Arial Narrow" w:cs="Arial"/>
          <w:sz w:val="16"/>
        </w:rPr>
      </w:pPr>
      <w:r w:rsidRPr="00916C99">
        <w:rPr>
          <w:rFonts w:ascii="Arial Narrow" w:hAnsi="Arial Narrow" w:cs="Arial"/>
          <w:sz w:val="16"/>
        </w:rPr>
        <w:t>Other – please specify [free text box]</w:t>
      </w:r>
    </w:p>
    <w:p w14:paraId="21F90F6F"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650D5E99" w14:textId="3AA9DFBC" w:rsidR="004E24B6" w:rsidRPr="00916C99" w:rsidRDefault="004E24B6" w:rsidP="004E24B6">
      <w:pPr>
        <w:spacing w:after="0" w:line="240" w:lineRule="auto"/>
        <w:rPr>
          <w:rFonts w:ascii="Arial Narrow" w:hAnsi="Arial Narrow" w:cs="Arial"/>
          <w:sz w:val="16"/>
        </w:rPr>
      </w:pPr>
    </w:p>
    <w:p w14:paraId="4CF30A45"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b/>
          <w:sz w:val="16"/>
        </w:rPr>
        <w:t>In routine hours</w:t>
      </w:r>
      <w:r w:rsidRPr="00916C99">
        <w:rPr>
          <w:rFonts w:ascii="Arial Narrow" w:hAnsi="Arial Narrow" w:cs="Arial"/>
          <w:sz w:val="16"/>
        </w:rPr>
        <w:t xml:space="preserve"> (0800-1830), how many telephone consultations (planned and unplanned) would you undertake in a full clinical day? </w:t>
      </w:r>
    </w:p>
    <w:p w14:paraId="0D534F2C" w14:textId="77777777" w:rsidR="00781710" w:rsidRDefault="00781710" w:rsidP="004E24B6">
      <w:pPr>
        <w:numPr>
          <w:ilvl w:val="1"/>
          <w:numId w:val="7"/>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22DDC81E" w14:textId="6AD1CA85" w:rsidR="004E24B6" w:rsidRPr="00916C99" w:rsidRDefault="004E24B6" w:rsidP="004E24B6">
      <w:pPr>
        <w:numPr>
          <w:ilvl w:val="1"/>
          <w:numId w:val="7"/>
        </w:numPr>
        <w:spacing w:after="0" w:line="240" w:lineRule="auto"/>
        <w:contextualSpacing/>
        <w:rPr>
          <w:rFonts w:ascii="Arial Narrow" w:hAnsi="Arial Narrow" w:cs="Arial"/>
          <w:sz w:val="16"/>
        </w:rPr>
      </w:pPr>
      <w:r w:rsidRPr="00916C99">
        <w:rPr>
          <w:rFonts w:ascii="Arial Narrow" w:hAnsi="Arial Narrow" w:cs="Arial"/>
          <w:sz w:val="16"/>
        </w:rPr>
        <w:t>0 contacts</w:t>
      </w:r>
    </w:p>
    <w:p w14:paraId="3152F294" w14:textId="77777777" w:rsidR="004E24B6" w:rsidRPr="00916C99" w:rsidRDefault="004E24B6" w:rsidP="004E24B6">
      <w:pPr>
        <w:numPr>
          <w:ilvl w:val="1"/>
          <w:numId w:val="7"/>
        </w:numPr>
        <w:spacing w:after="0" w:line="240" w:lineRule="auto"/>
        <w:contextualSpacing/>
        <w:rPr>
          <w:rFonts w:ascii="Arial Narrow" w:hAnsi="Arial Narrow" w:cs="Arial"/>
          <w:sz w:val="16"/>
        </w:rPr>
      </w:pPr>
      <w:r w:rsidRPr="00916C99">
        <w:rPr>
          <w:rFonts w:ascii="Arial Narrow" w:hAnsi="Arial Narrow" w:cs="Arial"/>
          <w:sz w:val="16"/>
        </w:rPr>
        <w:t>≤ 5 contacts</w:t>
      </w:r>
    </w:p>
    <w:p w14:paraId="5630DCC6" w14:textId="77777777" w:rsidR="004E24B6" w:rsidRPr="00916C99" w:rsidRDefault="004E24B6" w:rsidP="004E24B6">
      <w:pPr>
        <w:numPr>
          <w:ilvl w:val="1"/>
          <w:numId w:val="7"/>
        </w:numPr>
        <w:spacing w:after="0" w:line="240" w:lineRule="auto"/>
        <w:contextualSpacing/>
        <w:rPr>
          <w:rFonts w:ascii="Arial Narrow" w:hAnsi="Arial Narrow" w:cs="Arial"/>
          <w:sz w:val="16"/>
        </w:rPr>
      </w:pPr>
      <w:r w:rsidRPr="00916C99">
        <w:rPr>
          <w:rFonts w:ascii="Arial Narrow" w:hAnsi="Arial Narrow" w:cs="Arial"/>
          <w:sz w:val="16"/>
        </w:rPr>
        <w:t>6-10 contacts</w:t>
      </w:r>
    </w:p>
    <w:p w14:paraId="2B927CEF" w14:textId="77777777" w:rsidR="004E24B6" w:rsidRPr="00916C99" w:rsidRDefault="004E24B6" w:rsidP="004E24B6">
      <w:pPr>
        <w:numPr>
          <w:ilvl w:val="1"/>
          <w:numId w:val="7"/>
        </w:numPr>
        <w:spacing w:after="0" w:line="240" w:lineRule="auto"/>
        <w:contextualSpacing/>
        <w:rPr>
          <w:rFonts w:ascii="Arial Narrow" w:hAnsi="Arial Narrow" w:cs="Arial"/>
          <w:sz w:val="16"/>
        </w:rPr>
      </w:pPr>
      <w:r w:rsidRPr="00916C99">
        <w:rPr>
          <w:rFonts w:ascii="Arial Narrow" w:hAnsi="Arial Narrow" w:cs="Arial"/>
          <w:sz w:val="16"/>
        </w:rPr>
        <w:t>11-15 contacts</w:t>
      </w:r>
    </w:p>
    <w:p w14:paraId="2DCFB0F8" w14:textId="77777777" w:rsidR="004E24B6" w:rsidRPr="00916C99" w:rsidRDefault="004E24B6" w:rsidP="004E24B6">
      <w:pPr>
        <w:numPr>
          <w:ilvl w:val="1"/>
          <w:numId w:val="7"/>
        </w:numPr>
        <w:spacing w:after="0" w:line="240" w:lineRule="auto"/>
        <w:contextualSpacing/>
        <w:rPr>
          <w:rFonts w:ascii="Arial Narrow" w:hAnsi="Arial Narrow" w:cs="Arial"/>
          <w:sz w:val="16"/>
        </w:rPr>
      </w:pPr>
      <w:r w:rsidRPr="00916C99">
        <w:rPr>
          <w:rFonts w:ascii="Arial Narrow" w:hAnsi="Arial Narrow" w:cs="Arial"/>
          <w:sz w:val="16"/>
        </w:rPr>
        <w:t>16-20 contacts</w:t>
      </w:r>
    </w:p>
    <w:p w14:paraId="13C4F343" w14:textId="77777777" w:rsidR="004E24B6" w:rsidRPr="00916C99" w:rsidRDefault="004E24B6" w:rsidP="004E24B6">
      <w:pPr>
        <w:numPr>
          <w:ilvl w:val="1"/>
          <w:numId w:val="7"/>
        </w:numPr>
        <w:spacing w:after="0" w:line="240" w:lineRule="auto"/>
        <w:contextualSpacing/>
        <w:rPr>
          <w:rFonts w:ascii="Arial Narrow" w:hAnsi="Arial Narrow" w:cs="Arial"/>
          <w:sz w:val="16"/>
        </w:rPr>
      </w:pPr>
      <w:r w:rsidRPr="00916C99">
        <w:rPr>
          <w:rFonts w:ascii="Arial Narrow" w:hAnsi="Arial Narrow" w:cs="Arial"/>
          <w:sz w:val="16"/>
        </w:rPr>
        <w:t>&gt; 20 contacts</w:t>
      </w:r>
    </w:p>
    <w:p w14:paraId="39FB6424"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05B50AAA" w14:textId="50111264" w:rsidR="004E24B6" w:rsidRPr="00916C99" w:rsidRDefault="004E24B6" w:rsidP="004E24B6">
      <w:pPr>
        <w:spacing w:after="0" w:line="240" w:lineRule="auto"/>
        <w:rPr>
          <w:rFonts w:ascii="Arial Narrow" w:hAnsi="Arial Narrow" w:cs="Arial"/>
          <w:sz w:val="16"/>
        </w:rPr>
      </w:pPr>
    </w:p>
    <w:p w14:paraId="0D66CD83"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b/>
          <w:sz w:val="16"/>
        </w:rPr>
        <w:t>Out-of-hours</w:t>
      </w:r>
      <w:r w:rsidRPr="00916C99">
        <w:rPr>
          <w:rFonts w:ascii="Arial Narrow" w:hAnsi="Arial Narrow" w:cs="Arial"/>
          <w:sz w:val="16"/>
        </w:rPr>
        <w:t xml:space="preserve">, on average, how many </w:t>
      </w:r>
      <w:r w:rsidRPr="00916C99">
        <w:rPr>
          <w:rFonts w:ascii="Arial Narrow" w:hAnsi="Arial Narrow" w:cs="Arial"/>
          <w:b/>
          <w:sz w:val="16"/>
        </w:rPr>
        <w:t>patient contacts</w:t>
      </w:r>
      <w:r w:rsidRPr="00916C99">
        <w:rPr>
          <w:rFonts w:ascii="Arial Narrow" w:hAnsi="Arial Narrow" w:cs="Arial"/>
          <w:sz w:val="16"/>
        </w:rPr>
        <w:t xml:space="preserve"> do you have per telephone triage session?</w:t>
      </w:r>
    </w:p>
    <w:p w14:paraId="5DDBB9D7" w14:textId="77777777" w:rsidR="00781710" w:rsidRDefault="00781710" w:rsidP="004E24B6">
      <w:pPr>
        <w:numPr>
          <w:ilvl w:val="1"/>
          <w:numId w:val="4"/>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3BE6E572" w14:textId="7C3D7C6F"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0 contacts</w:t>
      </w:r>
    </w:p>
    <w:p w14:paraId="23FD0B80"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 5 contacts</w:t>
      </w:r>
    </w:p>
    <w:p w14:paraId="3DAEF31C"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6-10 contacts</w:t>
      </w:r>
    </w:p>
    <w:p w14:paraId="7BB1493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11-15 contacts</w:t>
      </w:r>
    </w:p>
    <w:p w14:paraId="5B51DCB4"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16-20 contacts</w:t>
      </w:r>
    </w:p>
    <w:p w14:paraId="6E8CC1A0"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&gt; 20 contacts</w:t>
      </w:r>
    </w:p>
    <w:p w14:paraId="1C71751B"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28ED07F8" w14:textId="51754F56" w:rsidR="004E24B6" w:rsidRPr="00916C99" w:rsidRDefault="004E24B6" w:rsidP="004E24B6">
      <w:pPr>
        <w:spacing w:after="0" w:line="240" w:lineRule="auto"/>
        <w:rPr>
          <w:rFonts w:ascii="Arial Narrow" w:hAnsi="Arial Narrow" w:cs="Arial"/>
          <w:sz w:val="16"/>
        </w:rPr>
      </w:pPr>
    </w:p>
    <w:p w14:paraId="28577DDA"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b/>
          <w:sz w:val="16"/>
        </w:rPr>
        <w:t>Out-of-hours</w:t>
      </w:r>
      <w:r w:rsidRPr="00916C99">
        <w:rPr>
          <w:rFonts w:ascii="Arial Narrow" w:hAnsi="Arial Narrow" w:cs="Arial"/>
          <w:sz w:val="16"/>
        </w:rPr>
        <w:t xml:space="preserve">, to date, how many </w:t>
      </w:r>
      <w:r w:rsidRPr="00916C99">
        <w:rPr>
          <w:rFonts w:ascii="Arial Narrow" w:hAnsi="Arial Narrow" w:cs="Arial"/>
          <w:b/>
          <w:sz w:val="16"/>
        </w:rPr>
        <w:t>telephone triage sessions</w:t>
      </w:r>
      <w:r w:rsidRPr="00916C99">
        <w:rPr>
          <w:rFonts w:ascii="Arial Narrow" w:hAnsi="Arial Narrow" w:cs="Arial"/>
          <w:sz w:val="16"/>
        </w:rPr>
        <w:t xml:space="preserve"> have you completed as part of the GP training programme?</w:t>
      </w:r>
    </w:p>
    <w:p w14:paraId="4FBDC509" w14:textId="77777777" w:rsidR="00781710" w:rsidRDefault="00781710" w:rsidP="004E24B6">
      <w:pPr>
        <w:numPr>
          <w:ilvl w:val="1"/>
          <w:numId w:val="4"/>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3F83D5FC" w14:textId="47A63EA3"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0 sessions</w:t>
      </w:r>
    </w:p>
    <w:p w14:paraId="3FB4EA75"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1-4 sessions</w:t>
      </w:r>
    </w:p>
    <w:p w14:paraId="1A93500A"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5-8 sessions</w:t>
      </w:r>
    </w:p>
    <w:p w14:paraId="207258B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9-12 sessions</w:t>
      </w:r>
    </w:p>
    <w:p w14:paraId="5DC13599"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13-16 sessions</w:t>
      </w:r>
    </w:p>
    <w:p w14:paraId="58320A5E"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17-20 sessions</w:t>
      </w:r>
    </w:p>
    <w:p w14:paraId="12C4A58C"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&gt; 20 sessions</w:t>
      </w:r>
    </w:p>
    <w:p w14:paraId="3E41A091"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1D0FA6D5" w14:textId="3E3CD199" w:rsidR="004E24B6" w:rsidRPr="00916C99" w:rsidRDefault="004E24B6" w:rsidP="004E24B6">
      <w:pPr>
        <w:spacing w:after="0" w:line="240" w:lineRule="auto"/>
        <w:rPr>
          <w:rFonts w:ascii="Arial Narrow" w:hAnsi="Arial Narrow" w:cs="Arial"/>
          <w:sz w:val="16"/>
        </w:rPr>
      </w:pPr>
    </w:p>
    <w:p w14:paraId="7C7FEAFA" w14:textId="77777777" w:rsidR="004E24B6" w:rsidRPr="00916C99" w:rsidRDefault="004E24B6" w:rsidP="004E24B6">
      <w:pPr>
        <w:spacing w:after="0" w:line="240" w:lineRule="auto"/>
        <w:rPr>
          <w:rFonts w:ascii="Arial Narrow" w:hAnsi="Arial Narrow" w:cs="Arial"/>
          <w:sz w:val="16"/>
        </w:rPr>
      </w:pPr>
    </w:p>
    <w:p w14:paraId="52668276" w14:textId="77777777" w:rsidR="004E24B6" w:rsidRPr="00916C99" w:rsidRDefault="004E24B6" w:rsidP="004E24B6">
      <w:pPr>
        <w:spacing w:after="0" w:line="240" w:lineRule="auto"/>
        <w:rPr>
          <w:rFonts w:ascii="Arial" w:hAnsi="Arial" w:cs="Arial"/>
          <w:b/>
          <w:sz w:val="16"/>
        </w:rPr>
      </w:pPr>
      <w:r w:rsidRPr="00916C99">
        <w:rPr>
          <w:rFonts w:ascii="Arial" w:hAnsi="Arial" w:cs="Arial"/>
          <w:b/>
          <w:sz w:val="16"/>
        </w:rPr>
        <w:t>SECTION 5 – LEARNING NEEDS ASSESSMENT</w:t>
      </w:r>
    </w:p>
    <w:p w14:paraId="41A7DCA2" w14:textId="77777777" w:rsidR="004E24B6" w:rsidRPr="00916C99" w:rsidRDefault="004E24B6" w:rsidP="004E24B6">
      <w:pPr>
        <w:spacing w:after="0" w:line="240" w:lineRule="auto"/>
        <w:rPr>
          <w:rFonts w:ascii="Arial Narrow" w:hAnsi="Arial Narrow" w:cs="Arial"/>
          <w:sz w:val="16"/>
        </w:rPr>
      </w:pPr>
    </w:p>
    <w:p w14:paraId="5FC7FEAD"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I have </w:t>
      </w:r>
      <w:r w:rsidRPr="00916C99">
        <w:rPr>
          <w:rFonts w:ascii="Arial Narrow" w:hAnsi="Arial Narrow" w:cs="Arial"/>
          <w:b/>
          <w:sz w:val="16"/>
        </w:rPr>
        <w:t>undergone training</w:t>
      </w:r>
      <w:r w:rsidRPr="00916C99">
        <w:rPr>
          <w:rFonts w:ascii="Arial Narrow" w:hAnsi="Arial Narrow" w:cs="Arial"/>
          <w:sz w:val="16"/>
        </w:rPr>
        <w:t xml:space="preserve"> in undertaking telephone consultations with patients in primary care, by the following methods (select as many that apply):</w:t>
      </w:r>
    </w:p>
    <w:p w14:paraId="4B4F54A5" w14:textId="77777777" w:rsidR="00781710" w:rsidRDefault="00781710" w:rsidP="004E24B6">
      <w:pPr>
        <w:numPr>
          <w:ilvl w:val="0"/>
          <w:numId w:val="10"/>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16822C29" w14:textId="76B9A72D" w:rsidR="004E24B6" w:rsidRPr="00916C99" w:rsidRDefault="004E24B6" w:rsidP="004E24B6">
      <w:pPr>
        <w:numPr>
          <w:ilvl w:val="0"/>
          <w:numId w:val="10"/>
        </w:numPr>
        <w:spacing w:after="0" w:line="240" w:lineRule="auto"/>
        <w:contextualSpacing/>
        <w:rPr>
          <w:rFonts w:ascii="Arial Narrow" w:hAnsi="Arial Narrow" w:cs="Arial"/>
          <w:sz w:val="16"/>
        </w:rPr>
      </w:pPr>
      <w:r w:rsidRPr="00916C99">
        <w:rPr>
          <w:rFonts w:ascii="Arial Narrow" w:hAnsi="Arial Narrow" w:cs="Arial"/>
          <w:sz w:val="16"/>
        </w:rPr>
        <w:t>Not applicable (not had any training)</w:t>
      </w:r>
    </w:p>
    <w:p w14:paraId="1AE4D74C" w14:textId="77777777" w:rsidR="004E24B6" w:rsidRPr="00916C99" w:rsidRDefault="004E24B6" w:rsidP="004E24B6">
      <w:pPr>
        <w:numPr>
          <w:ilvl w:val="0"/>
          <w:numId w:val="10"/>
        </w:numPr>
        <w:spacing w:after="0" w:line="240" w:lineRule="auto"/>
        <w:contextualSpacing/>
        <w:rPr>
          <w:rFonts w:ascii="Arial Narrow" w:hAnsi="Arial Narrow" w:cs="Arial"/>
          <w:sz w:val="16"/>
        </w:rPr>
      </w:pPr>
      <w:r w:rsidRPr="00916C99">
        <w:rPr>
          <w:rFonts w:ascii="Arial Narrow" w:hAnsi="Arial Narrow" w:cs="Arial"/>
          <w:sz w:val="16"/>
        </w:rPr>
        <w:t>Self-directed learning</w:t>
      </w:r>
    </w:p>
    <w:p w14:paraId="58242D24" w14:textId="77777777" w:rsidR="004E24B6" w:rsidRPr="00916C99" w:rsidRDefault="004E24B6" w:rsidP="004E24B6">
      <w:pPr>
        <w:numPr>
          <w:ilvl w:val="0"/>
          <w:numId w:val="10"/>
        </w:numPr>
        <w:spacing w:after="0" w:line="240" w:lineRule="auto"/>
        <w:contextualSpacing/>
        <w:rPr>
          <w:rFonts w:ascii="Arial Narrow" w:hAnsi="Arial Narrow" w:cs="Arial"/>
          <w:sz w:val="16"/>
        </w:rPr>
      </w:pPr>
      <w:r w:rsidRPr="00916C99">
        <w:rPr>
          <w:rFonts w:ascii="Arial Narrow" w:hAnsi="Arial Narrow" w:cs="Arial"/>
          <w:sz w:val="16"/>
        </w:rPr>
        <w:t>E-learning</w:t>
      </w:r>
    </w:p>
    <w:p w14:paraId="7EE49032" w14:textId="77777777" w:rsidR="004E24B6" w:rsidRPr="00916C99" w:rsidRDefault="004E24B6" w:rsidP="004E24B6">
      <w:pPr>
        <w:numPr>
          <w:ilvl w:val="0"/>
          <w:numId w:val="10"/>
        </w:numPr>
        <w:spacing w:after="0" w:line="240" w:lineRule="auto"/>
        <w:contextualSpacing/>
        <w:rPr>
          <w:rFonts w:ascii="Arial Narrow" w:hAnsi="Arial Narrow" w:cs="Arial"/>
          <w:sz w:val="16"/>
        </w:rPr>
      </w:pPr>
      <w:r w:rsidRPr="00916C99">
        <w:rPr>
          <w:rFonts w:ascii="Arial Narrow" w:hAnsi="Arial Narrow" w:cs="Arial"/>
          <w:sz w:val="16"/>
        </w:rPr>
        <w:t>Wider reading</w:t>
      </w:r>
    </w:p>
    <w:p w14:paraId="217CD15E" w14:textId="77777777" w:rsidR="004E24B6" w:rsidRPr="00916C99" w:rsidRDefault="004E24B6" w:rsidP="004E24B6">
      <w:pPr>
        <w:numPr>
          <w:ilvl w:val="0"/>
          <w:numId w:val="10"/>
        </w:numPr>
        <w:spacing w:after="0" w:line="240" w:lineRule="auto"/>
        <w:contextualSpacing/>
        <w:rPr>
          <w:rFonts w:ascii="Arial Narrow" w:hAnsi="Arial Narrow" w:cs="Arial"/>
          <w:sz w:val="16"/>
        </w:rPr>
      </w:pPr>
      <w:r w:rsidRPr="00916C99">
        <w:rPr>
          <w:rFonts w:ascii="Arial Narrow" w:hAnsi="Arial Narrow" w:cs="Arial"/>
          <w:sz w:val="16"/>
        </w:rPr>
        <w:t>Work-based training (trainer-led teaching)</w:t>
      </w:r>
    </w:p>
    <w:p w14:paraId="4C78B8B9" w14:textId="77777777" w:rsidR="004E24B6" w:rsidRPr="00916C99" w:rsidRDefault="004E24B6" w:rsidP="004E24B6">
      <w:pPr>
        <w:numPr>
          <w:ilvl w:val="0"/>
          <w:numId w:val="10"/>
        </w:numPr>
        <w:spacing w:after="0" w:line="240" w:lineRule="auto"/>
        <w:contextualSpacing/>
        <w:rPr>
          <w:rFonts w:ascii="Arial Narrow" w:hAnsi="Arial Narrow" w:cs="Arial"/>
          <w:sz w:val="16"/>
        </w:rPr>
      </w:pPr>
      <w:r w:rsidRPr="00916C99">
        <w:rPr>
          <w:rFonts w:ascii="Arial Narrow" w:hAnsi="Arial Narrow" w:cs="Arial"/>
          <w:sz w:val="16"/>
        </w:rPr>
        <w:t>Face-to-face learning (in the form of small groups)</w:t>
      </w:r>
    </w:p>
    <w:p w14:paraId="4E53662D" w14:textId="77777777" w:rsidR="004E24B6" w:rsidRPr="00916C99" w:rsidRDefault="004E24B6" w:rsidP="004E24B6">
      <w:pPr>
        <w:numPr>
          <w:ilvl w:val="0"/>
          <w:numId w:val="10"/>
        </w:numPr>
        <w:spacing w:after="0" w:line="240" w:lineRule="auto"/>
        <w:contextualSpacing/>
        <w:rPr>
          <w:rFonts w:ascii="Arial Narrow" w:hAnsi="Arial Narrow" w:cs="Arial"/>
          <w:sz w:val="16"/>
        </w:rPr>
      </w:pPr>
      <w:r w:rsidRPr="00916C99">
        <w:rPr>
          <w:rFonts w:ascii="Arial Narrow" w:hAnsi="Arial Narrow" w:cs="Arial"/>
          <w:sz w:val="16"/>
        </w:rPr>
        <w:t>Other – please specify [free text box]</w:t>
      </w:r>
    </w:p>
    <w:p w14:paraId="6A911E15"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7083A56F" w14:textId="3D6F1BFA" w:rsidR="004E24B6" w:rsidRPr="00916C99" w:rsidRDefault="004E24B6" w:rsidP="004E24B6">
      <w:pPr>
        <w:spacing w:after="0" w:line="240" w:lineRule="auto"/>
        <w:rPr>
          <w:rFonts w:ascii="Arial Narrow" w:hAnsi="Arial Narrow" w:cs="Arial"/>
          <w:sz w:val="16"/>
        </w:rPr>
      </w:pPr>
    </w:p>
    <w:p w14:paraId="056E9268"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I have </w:t>
      </w:r>
      <w:r w:rsidRPr="00916C99">
        <w:rPr>
          <w:rFonts w:ascii="Arial Narrow" w:hAnsi="Arial Narrow" w:cs="Arial"/>
          <w:b/>
          <w:sz w:val="16"/>
        </w:rPr>
        <w:t>received feedback</w:t>
      </w:r>
      <w:r w:rsidRPr="00916C99">
        <w:rPr>
          <w:rFonts w:ascii="Arial Narrow" w:hAnsi="Arial Narrow" w:cs="Arial"/>
          <w:sz w:val="16"/>
        </w:rPr>
        <w:t xml:space="preserve"> in undertaking telephone consultations with patients in primary care, by the following methods (select as many that apply):</w:t>
      </w:r>
    </w:p>
    <w:p w14:paraId="06767DDD" w14:textId="77777777" w:rsidR="00781710" w:rsidRDefault="00781710" w:rsidP="004E24B6">
      <w:pPr>
        <w:numPr>
          <w:ilvl w:val="0"/>
          <w:numId w:val="9"/>
        </w:numPr>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7DF355A7" w14:textId="5C3C0AC8" w:rsidR="004E24B6" w:rsidRPr="00916C99" w:rsidRDefault="004E24B6" w:rsidP="004E24B6">
      <w:pPr>
        <w:numPr>
          <w:ilvl w:val="0"/>
          <w:numId w:val="9"/>
        </w:numPr>
        <w:contextualSpacing/>
        <w:rPr>
          <w:rFonts w:ascii="Arial Narrow" w:hAnsi="Arial Narrow" w:cs="Arial"/>
          <w:sz w:val="16"/>
        </w:rPr>
      </w:pPr>
      <w:r w:rsidRPr="00916C99">
        <w:rPr>
          <w:rFonts w:ascii="Arial Narrow" w:hAnsi="Arial Narrow" w:cs="Arial"/>
          <w:sz w:val="16"/>
        </w:rPr>
        <w:t>Not applicable (not had any feedback)</w:t>
      </w:r>
    </w:p>
    <w:p w14:paraId="7B29D882" w14:textId="77777777" w:rsidR="004E24B6" w:rsidRPr="00916C99" w:rsidRDefault="004E24B6" w:rsidP="004E24B6">
      <w:pPr>
        <w:numPr>
          <w:ilvl w:val="0"/>
          <w:numId w:val="9"/>
        </w:numPr>
        <w:spacing w:after="0" w:line="240" w:lineRule="auto"/>
        <w:contextualSpacing/>
        <w:rPr>
          <w:rFonts w:ascii="Arial Narrow" w:hAnsi="Arial Narrow" w:cs="Arial"/>
          <w:sz w:val="16"/>
        </w:rPr>
      </w:pPr>
      <w:r w:rsidRPr="00916C99">
        <w:rPr>
          <w:rFonts w:ascii="Arial Narrow" w:hAnsi="Arial Narrow" w:cs="Arial"/>
          <w:sz w:val="16"/>
        </w:rPr>
        <w:t>Video-recorded consultations</w:t>
      </w:r>
    </w:p>
    <w:p w14:paraId="0F63E259" w14:textId="77777777" w:rsidR="004E24B6" w:rsidRPr="00916C99" w:rsidRDefault="004E24B6" w:rsidP="004E24B6">
      <w:pPr>
        <w:numPr>
          <w:ilvl w:val="0"/>
          <w:numId w:val="9"/>
        </w:numPr>
        <w:spacing w:after="0" w:line="240" w:lineRule="auto"/>
        <w:contextualSpacing/>
        <w:rPr>
          <w:rFonts w:ascii="Arial Narrow" w:hAnsi="Arial Narrow" w:cs="Arial"/>
          <w:sz w:val="16"/>
        </w:rPr>
      </w:pPr>
      <w:r w:rsidRPr="00916C99">
        <w:rPr>
          <w:rFonts w:ascii="Arial Narrow" w:hAnsi="Arial Narrow" w:cs="Arial"/>
          <w:sz w:val="16"/>
        </w:rPr>
        <w:t>Multi-source feedback from other healthcare professionals</w:t>
      </w:r>
    </w:p>
    <w:p w14:paraId="05EF3233" w14:textId="77777777" w:rsidR="004E24B6" w:rsidRPr="00916C99" w:rsidRDefault="004E24B6" w:rsidP="004E24B6">
      <w:pPr>
        <w:numPr>
          <w:ilvl w:val="0"/>
          <w:numId w:val="9"/>
        </w:numPr>
        <w:spacing w:after="0" w:line="240" w:lineRule="auto"/>
        <w:contextualSpacing/>
        <w:rPr>
          <w:rFonts w:ascii="Arial Narrow" w:hAnsi="Arial Narrow" w:cs="Arial"/>
          <w:sz w:val="16"/>
        </w:rPr>
      </w:pPr>
      <w:r w:rsidRPr="00916C99">
        <w:rPr>
          <w:rFonts w:ascii="Arial Narrow" w:hAnsi="Arial Narrow" w:cs="Arial"/>
          <w:sz w:val="16"/>
        </w:rPr>
        <w:t>Patient-satisfaction surveys</w:t>
      </w:r>
    </w:p>
    <w:p w14:paraId="4465750A" w14:textId="77777777" w:rsidR="004E24B6" w:rsidRPr="00916C99" w:rsidRDefault="004E24B6" w:rsidP="004E24B6">
      <w:pPr>
        <w:numPr>
          <w:ilvl w:val="0"/>
          <w:numId w:val="9"/>
        </w:numPr>
        <w:spacing w:after="0" w:line="240" w:lineRule="auto"/>
        <w:contextualSpacing/>
        <w:rPr>
          <w:rFonts w:ascii="Arial Narrow" w:hAnsi="Arial Narrow" w:cs="Arial"/>
          <w:sz w:val="16"/>
        </w:rPr>
      </w:pPr>
      <w:r w:rsidRPr="00916C99">
        <w:rPr>
          <w:rFonts w:ascii="Arial Narrow" w:hAnsi="Arial Narrow" w:cs="Arial"/>
          <w:sz w:val="16"/>
        </w:rPr>
        <w:t>As part of mini-CEX</w:t>
      </w:r>
    </w:p>
    <w:p w14:paraId="0347E86A" w14:textId="77777777" w:rsidR="004E24B6" w:rsidRPr="00916C99" w:rsidRDefault="004E24B6" w:rsidP="004E24B6">
      <w:pPr>
        <w:numPr>
          <w:ilvl w:val="0"/>
          <w:numId w:val="9"/>
        </w:numPr>
        <w:spacing w:after="0" w:line="240" w:lineRule="auto"/>
        <w:contextualSpacing/>
        <w:rPr>
          <w:rFonts w:ascii="Arial Narrow" w:hAnsi="Arial Narrow" w:cs="Arial"/>
          <w:sz w:val="16"/>
        </w:rPr>
      </w:pPr>
      <w:r w:rsidRPr="00916C99">
        <w:rPr>
          <w:rFonts w:ascii="Arial Narrow" w:hAnsi="Arial Narrow" w:cs="Arial"/>
          <w:sz w:val="16"/>
        </w:rPr>
        <w:t>As part of CSA examinations</w:t>
      </w:r>
    </w:p>
    <w:p w14:paraId="78ABCD92" w14:textId="77777777" w:rsidR="004E24B6" w:rsidRPr="00916C99" w:rsidRDefault="004E24B6" w:rsidP="004E24B6">
      <w:pPr>
        <w:numPr>
          <w:ilvl w:val="0"/>
          <w:numId w:val="9"/>
        </w:numPr>
        <w:spacing w:after="0" w:line="240" w:lineRule="auto"/>
        <w:contextualSpacing/>
        <w:rPr>
          <w:rFonts w:ascii="Arial Narrow" w:hAnsi="Arial Narrow" w:cs="Arial"/>
          <w:sz w:val="16"/>
        </w:rPr>
      </w:pPr>
      <w:r w:rsidRPr="00916C99">
        <w:rPr>
          <w:rFonts w:ascii="Arial Narrow" w:hAnsi="Arial Narrow" w:cs="Arial"/>
          <w:sz w:val="16"/>
        </w:rPr>
        <w:t>Supervisor observations</w:t>
      </w:r>
    </w:p>
    <w:p w14:paraId="71FA5A8A" w14:textId="77777777" w:rsidR="004E24B6" w:rsidRPr="00916C99" w:rsidRDefault="004E24B6" w:rsidP="004E24B6">
      <w:pPr>
        <w:numPr>
          <w:ilvl w:val="0"/>
          <w:numId w:val="9"/>
        </w:numPr>
        <w:spacing w:after="0" w:line="240" w:lineRule="auto"/>
        <w:contextualSpacing/>
        <w:rPr>
          <w:rFonts w:ascii="Arial Narrow" w:hAnsi="Arial Narrow" w:cs="Arial"/>
          <w:sz w:val="16"/>
        </w:rPr>
      </w:pPr>
      <w:r w:rsidRPr="00916C99">
        <w:rPr>
          <w:rFonts w:ascii="Arial Narrow" w:hAnsi="Arial Narrow" w:cs="Arial"/>
          <w:sz w:val="16"/>
        </w:rPr>
        <w:t>Other – please state [free text-box]</w:t>
      </w:r>
    </w:p>
    <w:p w14:paraId="1AFA7BED"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2C7064AF" w14:textId="0AC74DA5" w:rsidR="004E24B6" w:rsidRPr="00916C99" w:rsidRDefault="004E24B6" w:rsidP="004E24B6">
      <w:pPr>
        <w:spacing w:after="0" w:line="240" w:lineRule="auto"/>
        <w:rPr>
          <w:rFonts w:ascii="Arial Narrow" w:hAnsi="Arial Narrow" w:cs="Arial"/>
          <w:sz w:val="16"/>
        </w:rPr>
      </w:pPr>
    </w:p>
    <w:p w14:paraId="6ED34D7C"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3B508BED"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sz w:val="16"/>
        </w:rPr>
        <w:t>There are current gaps in learning in terms of undertaking telephone consultations with patients in primary care:</w:t>
      </w:r>
    </w:p>
    <w:p w14:paraId="1C14E2EF" w14:textId="77777777" w:rsidR="004E24B6" w:rsidRPr="00916C99" w:rsidRDefault="004E24B6" w:rsidP="004E24B6">
      <w:pPr>
        <w:numPr>
          <w:ilvl w:val="1"/>
          <w:numId w:val="6"/>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6852AA83" w14:textId="77777777" w:rsidR="004E24B6" w:rsidRPr="00916C99" w:rsidRDefault="004E24B6" w:rsidP="004E24B6">
      <w:pPr>
        <w:numPr>
          <w:ilvl w:val="1"/>
          <w:numId w:val="6"/>
        </w:numPr>
        <w:spacing w:after="0" w:line="240" w:lineRule="auto"/>
        <w:contextualSpacing/>
        <w:rPr>
          <w:rFonts w:ascii="Arial Narrow" w:hAnsi="Arial Narrow" w:cs="Arial"/>
          <w:sz w:val="16"/>
        </w:rPr>
      </w:pPr>
      <w:r w:rsidRPr="00916C99">
        <w:rPr>
          <w:rFonts w:ascii="Arial Narrow" w:hAnsi="Arial Narrow" w:cs="Arial"/>
          <w:sz w:val="16"/>
        </w:rPr>
        <w:t>Agree</w:t>
      </w:r>
    </w:p>
    <w:p w14:paraId="46644C90" w14:textId="77777777" w:rsidR="004E24B6" w:rsidRPr="00916C99" w:rsidRDefault="004E24B6" w:rsidP="004E24B6">
      <w:pPr>
        <w:numPr>
          <w:ilvl w:val="1"/>
          <w:numId w:val="6"/>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10DA1C83" w14:textId="77777777" w:rsidR="004E24B6" w:rsidRPr="00916C99" w:rsidRDefault="004E24B6" w:rsidP="004E24B6">
      <w:pPr>
        <w:numPr>
          <w:ilvl w:val="1"/>
          <w:numId w:val="6"/>
        </w:numPr>
        <w:spacing w:after="0" w:line="240" w:lineRule="auto"/>
        <w:contextualSpacing/>
        <w:rPr>
          <w:rFonts w:ascii="Arial Narrow" w:hAnsi="Arial Narrow" w:cs="Arial"/>
          <w:sz w:val="16"/>
        </w:rPr>
      </w:pPr>
      <w:r w:rsidRPr="00916C99">
        <w:rPr>
          <w:rFonts w:ascii="Arial Narrow" w:hAnsi="Arial Narrow" w:cs="Arial"/>
          <w:sz w:val="16"/>
        </w:rPr>
        <w:t>Disagree</w:t>
      </w:r>
    </w:p>
    <w:p w14:paraId="1A848C28" w14:textId="77777777" w:rsidR="004E24B6" w:rsidRPr="00916C99" w:rsidRDefault="004E24B6" w:rsidP="004E24B6">
      <w:pPr>
        <w:numPr>
          <w:ilvl w:val="1"/>
          <w:numId w:val="6"/>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6A01A7B5" w14:textId="77777777" w:rsidR="004E24B6" w:rsidRPr="00916C99" w:rsidRDefault="004E24B6" w:rsidP="004E24B6">
      <w:pPr>
        <w:spacing w:after="0" w:line="240" w:lineRule="auto"/>
        <w:rPr>
          <w:rFonts w:ascii="Arial Narrow" w:hAnsi="Arial Narrow" w:cs="Arial"/>
          <w:sz w:val="16"/>
        </w:rPr>
      </w:pPr>
    </w:p>
    <w:p w14:paraId="5C8BA80A"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74BA66F0"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sz w:val="16"/>
        </w:rPr>
        <w:t>The training to undertake telephone consultations with patients in primary care needs to be strengthened:</w:t>
      </w:r>
    </w:p>
    <w:p w14:paraId="2E0C0731" w14:textId="77777777" w:rsidR="004E24B6" w:rsidRPr="00916C99" w:rsidRDefault="004E24B6" w:rsidP="004E24B6">
      <w:pPr>
        <w:numPr>
          <w:ilvl w:val="0"/>
          <w:numId w:val="8"/>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1E7C9BF9" w14:textId="77777777" w:rsidR="004E24B6" w:rsidRPr="00916C99" w:rsidRDefault="004E24B6" w:rsidP="004E24B6">
      <w:pPr>
        <w:numPr>
          <w:ilvl w:val="0"/>
          <w:numId w:val="8"/>
        </w:numPr>
        <w:spacing w:after="0" w:line="240" w:lineRule="auto"/>
        <w:contextualSpacing/>
        <w:rPr>
          <w:rFonts w:ascii="Arial Narrow" w:hAnsi="Arial Narrow" w:cs="Arial"/>
          <w:sz w:val="16"/>
        </w:rPr>
      </w:pPr>
      <w:r w:rsidRPr="00916C99">
        <w:rPr>
          <w:rFonts w:ascii="Arial Narrow" w:hAnsi="Arial Narrow" w:cs="Arial"/>
          <w:sz w:val="16"/>
        </w:rPr>
        <w:t>Agree</w:t>
      </w:r>
    </w:p>
    <w:p w14:paraId="2D7869A3" w14:textId="77777777" w:rsidR="004E24B6" w:rsidRPr="00916C99" w:rsidRDefault="004E24B6" w:rsidP="004E24B6">
      <w:pPr>
        <w:numPr>
          <w:ilvl w:val="0"/>
          <w:numId w:val="8"/>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7F79654F" w14:textId="77777777" w:rsidR="004E24B6" w:rsidRPr="00916C99" w:rsidRDefault="004E24B6" w:rsidP="004E24B6">
      <w:pPr>
        <w:numPr>
          <w:ilvl w:val="0"/>
          <w:numId w:val="8"/>
        </w:numPr>
        <w:spacing w:after="0" w:line="240" w:lineRule="auto"/>
        <w:contextualSpacing/>
        <w:rPr>
          <w:rFonts w:ascii="Arial Narrow" w:hAnsi="Arial Narrow" w:cs="Arial"/>
          <w:sz w:val="16"/>
        </w:rPr>
      </w:pPr>
      <w:r w:rsidRPr="00916C99">
        <w:rPr>
          <w:rFonts w:ascii="Arial Narrow" w:hAnsi="Arial Narrow" w:cs="Arial"/>
          <w:sz w:val="16"/>
        </w:rPr>
        <w:t>Disagree</w:t>
      </w:r>
    </w:p>
    <w:p w14:paraId="6F307265" w14:textId="77777777" w:rsidR="004E24B6" w:rsidRPr="00916C99" w:rsidRDefault="004E24B6" w:rsidP="004E24B6">
      <w:pPr>
        <w:numPr>
          <w:ilvl w:val="0"/>
          <w:numId w:val="8"/>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30A17FB5" w14:textId="77777777" w:rsidR="004E24B6" w:rsidRPr="00916C99" w:rsidRDefault="004E24B6" w:rsidP="004E24B6">
      <w:pPr>
        <w:spacing w:after="0" w:line="240" w:lineRule="auto"/>
        <w:rPr>
          <w:rFonts w:ascii="Arial Narrow" w:hAnsi="Arial Narrow" w:cs="Arial"/>
          <w:sz w:val="16"/>
        </w:rPr>
      </w:pPr>
    </w:p>
    <w:p w14:paraId="3EAD15B3"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112650CB"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b/>
          <w:sz w:val="16"/>
        </w:rPr>
        <w:t>In routine hours</w:t>
      </w:r>
      <w:r w:rsidRPr="00916C99">
        <w:rPr>
          <w:rFonts w:ascii="Arial Narrow" w:hAnsi="Arial Narrow" w:cs="Arial"/>
          <w:sz w:val="16"/>
        </w:rPr>
        <w:t xml:space="preserve"> (0800-1830), to date, I am of the opinion that the </w:t>
      </w:r>
      <w:r w:rsidRPr="00916C99">
        <w:rPr>
          <w:rFonts w:ascii="Arial Narrow" w:hAnsi="Arial Narrow" w:cs="Arial"/>
          <w:b/>
          <w:sz w:val="16"/>
        </w:rPr>
        <w:t>supervision</w:t>
      </w:r>
      <w:r w:rsidRPr="00916C99">
        <w:rPr>
          <w:rFonts w:ascii="Arial Narrow" w:hAnsi="Arial Narrow" w:cs="Arial"/>
          <w:sz w:val="16"/>
        </w:rPr>
        <w:t xml:space="preserve"> I have received in terms of undertaking telephone consultations with patients in primary care is satisfactory:</w:t>
      </w:r>
    </w:p>
    <w:p w14:paraId="05F62A48"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4FC0B7EA"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2F5C68D8"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072F0256"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317944E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145448F4" w14:textId="77777777" w:rsidR="004E24B6" w:rsidRPr="00916C99" w:rsidRDefault="004E24B6" w:rsidP="004E24B6">
      <w:pPr>
        <w:spacing w:after="0" w:line="240" w:lineRule="auto"/>
        <w:rPr>
          <w:rFonts w:ascii="Arial Narrow" w:hAnsi="Arial Narrow" w:cs="Arial"/>
          <w:sz w:val="16"/>
        </w:rPr>
      </w:pPr>
    </w:p>
    <w:p w14:paraId="007F6A9F"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332A0F28"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b/>
          <w:sz w:val="16"/>
        </w:rPr>
        <w:t>In routine hours</w:t>
      </w:r>
      <w:r w:rsidRPr="00916C99">
        <w:rPr>
          <w:rFonts w:ascii="Arial Narrow" w:hAnsi="Arial Narrow" w:cs="Arial"/>
          <w:sz w:val="16"/>
        </w:rPr>
        <w:t xml:space="preserve"> (0800-1830), to date, I am of the opinion that the </w:t>
      </w:r>
      <w:r w:rsidRPr="00916C99">
        <w:rPr>
          <w:rFonts w:ascii="Arial Narrow" w:hAnsi="Arial Narrow" w:cs="Arial"/>
          <w:b/>
          <w:sz w:val="16"/>
        </w:rPr>
        <w:t>feedback</w:t>
      </w:r>
      <w:r w:rsidRPr="00916C99">
        <w:rPr>
          <w:rFonts w:ascii="Arial Narrow" w:hAnsi="Arial Narrow" w:cs="Arial"/>
          <w:sz w:val="16"/>
        </w:rPr>
        <w:t xml:space="preserve"> I have received in terms of undertaking telephone consultations with patients in primary care is satisfactory:</w:t>
      </w:r>
    </w:p>
    <w:p w14:paraId="6F94509D"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27E58FA2"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2CC40DFF"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7859C8CC"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27794028"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719F16B8" w14:textId="77777777" w:rsidR="004E24B6" w:rsidRPr="00916C99" w:rsidRDefault="004E24B6" w:rsidP="004E24B6">
      <w:pPr>
        <w:spacing w:after="0" w:line="240" w:lineRule="auto"/>
        <w:rPr>
          <w:rFonts w:ascii="Arial Narrow" w:hAnsi="Arial Narrow" w:cs="Arial"/>
          <w:sz w:val="16"/>
        </w:rPr>
      </w:pPr>
    </w:p>
    <w:p w14:paraId="7F378906"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Please state the extent to which you agree with the following statement –</w:t>
      </w:r>
    </w:p>
    <w:p w14:paraId="1090B8DF"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b/>
          <w:sz w:val="16"/>
        </w:rPr>
        <w:t>Out-of-hours</w:t>
      </w:r>
      <w:r w:rsidRPr="00916C99">
        <w:rPr>
          <w:rFonts w:ascii="Arial Narrow" w:hAnsi="Arial Narrow" w:cs="Arial"/>
          <w:sz w:val="16"/>
        </w:rPr>
        <w:t xml:space="preserve">, to date, I am of the opinion that the </w:t>
      </w:r>
      <w:r w:rsidRPr="00916C99">
        <w:rPr>
          <w:rFonts w:ascii="Arial Narrow" w:hAnsi="Arial Narrow" w:cs="Arial"/>
          <w:b/>
          <w:sz w:val="16"/>
        </w:rPr>
        <w:t>supervision</w:t>
      </w:r>
      <w:r w:rsidRPr="00916C99">
        <w:rPr>
          <w:rFonts w:ascii="Arial Narrow" w:hAnsi="Arial Narrow" w:cs="Arial"/>
          <w:sz w:val="16"/>
        </w:rPr>
        <w:t xml:space="preserve"> I have received in terms of undertaking telephone consultations with patients in primary care is satisfactory:</w:t>
      </w:r>
    </w:p>
    <w:p w14:paraId="1B110912"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7795CB02"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4899F2E7"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55086667"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3E4D592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38612D6B" w14:textId="77777777" w:rsidR="004E24B6" w:rsidRPr="00916C99" w:rsidRDefault="004E24B6" w:rsidP="004E24B6">
      <w:pPr>
        <w:spacing w:after="0" w:line="240" w:lineRule="auto"/>
        <w:rPr>
          <w:rFonts w:ascii="Arial Narrow" w:hAnsi="Arial Narrow" w:cs="Arial"/>
          <w:sz w:val="16"/>
        </w:rPr>
      </w:pPr>
    </w:p>
    <w:p w14:paraId="031820F7"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4FB554F5"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b/>
          <w:sz w:val="16"/>
        </w:rPr>
        <w:t>Out-of-hours</w:t>
      </w:r>
      <w:r w:rsidRPr="00916C99">
        <w:rPr>
          <w:rFonts w:ascii="Arial Narrow" w:hAnsi="Arial Narrow" w:cs="Arial"/>
          <w:sz w:val="16"/>
        </w:rPr>
        <w:t xml:space="preserve">, to date, I am of the opinion that the </w:t>
      </w:r>
      <w:r w:rsidRPr="00916C99">
        <w:rPr>
          <w:rFonts w:ascii="Arial Narrow" w:hAnsi="Arial Narrow" w:cs="Arial"/>
          <w:b/>
          <w:sz w:val="16"/>
        </w:rPr>
        <w:t>feedback</w:t>
      </w:r>
      <w:r w:rsidRPr="00916C99">
        <w:rPr>
          <w:rFonts w:ascii="Arial Narrow" w:hAnsi="Arial Narrow" w:cs="Arial"/>
          <w:sz w:val="16"/>
        </w:rPr>
        <w:t xml:space="preserve"> I have received in terms of undertaking telephone consultations with patients in primary care is satisfactory:</w:t>
      </w:r>
    </w:p>
    <w:p w14:paraId="7A8921CE"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79E2D4C4"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Agree</w:t>
      </w:r>
    </w:p>
    <w:p w14:paraId="0E096A01"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1A345326"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Disagree</w:t>
      </w:r>
    </w:p>
    <w:p w14:paraId="6466A7C7" w14:textId="77777777" w:rsidR="004E24B6" w:rsidRPr="00916C99" w:rsidRDefault="004E24B6" w:rsidP="004E24B6">
      <w:pPr>
        <w:numPr>
          <w:ilvl w:val="1"/>
          <w:numId w:val="4"/>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513F685D" w14:textId="77777777" w:rsidR="004E24B6" w:rsidRPr="00916C99" w:rsidRDefault="004E24B6" w:rsidP="004E24B6">
      <w:pPr>
        <w:spacing w:after="0" w:line="240" w:lineRule="auto"/>
        <w:rPr>
          <w:rFonts w:ascii="Arial Narrow" w:hAnsi="Arial Narrow" w:cs="Arial"/>
          <w:sz w:val="16"/>
        </w:rPr>
      </w:pPr>
    </w:p>
    <w:p w14:paraId="0893A748" w14:textId="77777777" w:rsidR="004E24B6" w:rsidRPr="00916C99" w:rsidRDefault="004E24B6" w:rsidP="004E24B6">
      <w:pPr>
        <w:spacing w:after="0" w:line="240" w:lineRule="auto"/>
        <w:rPr>
          <w:rFonts w:ascii="Arial Narrow" w:hAnsi="Arial Narrow" w:cs="Arial"/>
          <w:sz w:val="16"/>
        </w:rPr>
      </w:pPr>
    </w:p>
    <w:p w14:paraId="2385336C" w14:textId="77777777" w:rsidR="004E24B6" w:rsidRPr="00916C99" w:rsidRDefault="004E24B6" w:rsidP="004E24B6">
      <w:pPr>
        <w:spacing w:after="0" w:line="240" w:lineRule="auto"/>
        <w:rPr>
          <w:rFonts w:ascii="Arial" w:hAnsi="Arial" w:cs="Arial"/>
          <w:b/>
          <w:sz w:val="16"/>
        </w:rPr>
      </w:pPr>
      <w:r w:rsidRPr="00916C99">
        <w:rPr>
          <w:rFonts w:ascii="Arial" w:hAnsi="Arial" w:cs="Arial"/>
          <w:b/>
          <w:sz w:val="16"/>
        </w:rPr>
        <w:t>SECTION 6 – FUTURE PRACTICE</w:t>
      </w:r>
    </w:p>
    <w:p w14:paraId="48128DE6" w14:textId="77777777" w:rsidR="004E24B6" w:rsidRPr="00916C99" w:rsidRDefault="004E24B6" w:rsidP="004E24B6">
      <w:pPr>
        <w:spacing w:after="0" w:line="240" w:lineRule="auto"/>
        <w:rPr>
          <w:rFonts w:ascii="Arial Narrow" w:hAnsi="Arial Narrow" w:cs="Arial"/>
          <w:color w:val="FF0000"/>
          <w:sz w:val="16"/>
        </w:rPr>
      </w:pPr>
    </w:p>
    <w:p w14:paraId="0ADA9E54"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The following would be appropriate areas for improvement in training to undertake telephone consultations with patients in primary care (select as many that apply):</w:t>
      </w:r>
    </w:p>
    <w:p w14:paraId="03D1AC83" w14:textId="77777777" w:rsidR="00781710" w:rsidRDefault="00781710" w:rsidP="004E24B6">
      <w:pPr>
        <w:numPr>
          <w:ilvl w:val="0"/>
          <w:numId w:val="13"/>
        </w:numPr>
        <w:spacing w:after="0" w:line="240" w:lineRule="auto"/>
        <w:contextualSpacing/>
        <w:rPr>
          <w:rFonts w:ascii="Arial Narrow" w:hAnsi="Arial Narrow" w:cs="Arial"/>
          <w:sz w:val="16"/>
        </w:rPr>
        <w:sectPr w:rsidR="00781710" w:rsidSect="00D92C5A">
          <w:type w:val="continuous"/>
          <w:pgSz w:w="11907" w:h="16839" w:code="9"/>
          <w:pgMar w:top="720" w:right="720" w:bottom="720" w:left="720" w:header="283" w:footer="283" w:gutter="0"/>
          <w:cols w:space="708"/>
          <w:docGrid w:linePitch="360"/>
        </w:sectPr>
      </w:pPr>
    </w:p>
    <w:p w14:paraId="7FF8B3F6" w14:textId="1670E36E"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Not needed</w:t>
      </w:r>
    </w:p>
    <w:p w14:paraId="031CCE18"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More experience</w:t>
      </w:r>
    </w:p>
    <w:p w14:paraId="031B2D96"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More specific training</w:t>
      </w:r>
    </w:p>
    <w:p w14:paraId="44B0962E"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Changes to the RCGP curriculum</w:t>
      </w:r>
    </w:p>
    <w:p w14:paraId="457E4683"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Inclusion as part of VTS sessions</w:t>
      </w:r>
    </w:p>
    <w:p w14:paraId="1863DFB1"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Inclusion as part of mini-CEX assessments</w:t>
      </w:r>
    </w:p>
    <w:p w14:paraId="4A894372"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Feedback from supervisors</w:t>
      </w:r>
    </w:p>
    <w:p w14:paraId="0EED4475"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Feedback from other healthcare professionals in primary care</w:t>
      </w:r>
    </w:p>
    <w:p w14:paraId="3F680064"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Feedback from out-of-hours sessions</w:t>
      </w:r>
    </w:p>
    <w:p w14:paraId="13E3C589"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Assessment (either formative or summative)</w:t>
      </w:r>
    </w:p>
    <w:p w14:paraId="241DDE01" w14:textId="77777777" w:rsidR="004E24B6" w:rsidRPr="00916C99" w:rsidRDefault="004E24B6" w:rsidP="004E24B6">
      <w:pPr>
        <w:numPr>
          <w:ilvl w:val="0"/>
          <w:numId w:val="13"/>
        </w:numPr>
        <w:spacing w:after="0" w:line="240" w:lineRule="auto"/>
        <w:contextualSpacing/>
        <w:rPr>
          <w:rFonts w:ascii="Arial Narrow" w:hAnsi="Arial Narrow" w:cs="Arial"/>
          <w:sz w:val="16"/>
        </w:rPr>
      </w:pPr>
      <w:r w:rsidRPr="00916C99">
        <w:rPr>
          <w:rFonts w:ascii="Arial Narrow" w:hAnsi="Arial Narrow" w:cs="Arial"/>
          <w:sz w:val="16"/>
        </w:rPr>
        <w:t>Other – please state [free text-box]</w:t>
      </w:r>
    </w:p>
    <w:p w14:paraId="5F286BF4" w14:textId="77777777" w:rsidR="00781710" w:rsidRDefault="00781710" w:rsidP="004E24B6">
      <w:pPr>
        <w:spacing w:after="0" w:line="240" w:lineRule="auto"/>
        <w:rPr>
          <w:rFonts w:ascii="Arial Narrow" w:hAnsi="Arial Narrow" w:cs="Arial"/>
          <w:sz w:val="16"/>
        </w:rPr>
        <w:sectPr w:rsidR="00781710" w:rsidSect="00781710">
          <w:type w:val="continuous"/>
          <w:pgSz w:w="11907" w:h="16839" w:code="9"/>
          <w:pgMar w:top="720" w:right="720" w:bottom="720" w:left="720" w:header="283" w:footer="283" w:gutter="0"/>
          <w:cols w:num="2" w:space="708"/>
          <w:docGrid w:linePitch="360"/>
        </w:sectPr>
      </w:pPr>
    </w:p>
    <w:p w14:paraId="28DA9FE9" w14:textId="1DD3BDE3" w:rsidR="004E24B6" w:rsidRPr="00916C99" w:rsidRDefault="004E24B6" w:rsidP="004E24B6">
      <w:pPr>
        <w:spacing w:after="0" w:line="240" w:lineRule="auto"/>
        <w:rPr>
          <w:rFonts w:ascii="Arial Narrow" w:hAnsi="Arial Narrow" w:cs="Arial"/>
          <w:sz w:val="16"/>
        </w:rPr>
      </w:pPr>
    </w:p>
    <w:p w14:paraId="6635756D"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 xml:space="preserve">Please state the extent to which you agree with the following statement – </w:t>
      </w:r>
    </w:p>
    <w:p w14:paraId="2BE6B0E3" w14:textId="77777777" w:rsidR="004E24B6" w:rsidRPr="00916C99" w:rsidRDefault="004E24B6" w:rsidP="004E24B6">
      <w:pPr>
        <w:spacing w:after="0" w:line="240" w:lineRule="auto"/>
        <w:ind w:left="720"/>
        <w:contextualSpacing/>
        <w:rPr>
          <w:rFonts w:ascii="Arial Narrow" w:hAnsi="Arial Narrow" w:cs="Arial"/>
          <w:sz w:val="16"/>
        </w:rPr>
      </w:pPr>
      <w:r w:rsidRPr="00916C99">
        <w:rPr>
          <w:rFonts w:ascii="Arial Narrow" w:hAnsi="Arial Narrow" w:cs="Arial"/>
          <w:sz w:val="16"/>
        </w:rPr>
        <w:t xml:space="preserve">Based on the training received to date, </w:t>
      </w:r>
      <w:r w:rsidRPr="00916C99">
        <w:rPr>
          <w:rFonts w:ascii="Arial Narrow" w:hAnsi="Arial Narrow" w:cs="Arial"/>
          <w:b/>
          <w:sz w:val="16"/>
        </w:rPr>
        <w:t>overall</w:t>
      </w:r>
      <w:r w:rsidRPr="00916C99">
        <w:rPr>
          <w:rFonts w:ascii="Arial Narrow" w:hAnsi="Arial Narrow" w:cs="Arial"/>
          <w:sz w:val="16"/>
        </w:rPr>
        <w:t xml:space="preserve"> I am confident in undertaking telephone consultations with patients in primary care:</w:t>
      </w:r>
    </w:p>
    <w:p w14:paraId="4C1CC995" w14:textId="77777777" w:rsidR="004E24B6" w:rsidRPr="00916C99" w:rsidRDefault="004E24B6" w:rsidP="004E24B6">
      <w:pPr>
        <w:numPr>
          <w:ilvl w:val="0"/>
          <w:numId w:val="12"/>
        </w:numPr>
        <w:spacing w:after="0" w:line="240" w:lineRule="auto"/>
        <w:contextualSpacing/>
        <w:rPr>
          <w:rFonts w:ascii="Arial Narrow" w:hAnsi="Arial Narrow" w:cs="Arial"/>
          <w:sz w:val="16"/>
        </w:rPr>
      </w:pPr>
      <w:r w:rsidRPr="00916C99">
        <w:rPr>
          <w:rFonts w:ascii="Arial Narrow" w:hAnsi="Arial Narrow" w:cs="Arial"/>
          <w:sz w:val="16"/>
        </w:rPr>
        <w:t>Strongly agree</w:t>
      </w:r>
    </w:p>
    <w:p w14:paraId="076E4029" w14:textId="77777777" w:rsidR="004E24B6" w:rsidRPr="00916C99" w:rsidRDefault="004E24B6" w:rsidP="004E24B6">
      <w:pPr>
        <w:numPr>
          <w:ilvl w:val="0"/>
          <w:numId w:val="12"/>
        </w:numPr>
        <w:spacing w:after="0" w:line="240" w:lineRule="auto"/>
        <w:contextualSpacing/>
        <w:rPr>
          <w:rFonts w:ascii="Arial Narrow" w:hAnsi="Arial Narrow" w:cs="Arial"/>
          <w:sz w:val="16"/>
        </w:rPr>
      </w:pPr>
      <w:r w:rsidRPr="00916C99">
        <w:rPr>
          <w:rFonts w:ascii="Arial Narrow" w:hAnsi="Arial Narrow" w:cs="Arial"/>
          <w:sz w:val="16"/>
        </w:rPr>
        <w:t>Agree</w:t>
      </w:r>
    </w:p>
    <w:p w14:paraId="2BA00F01" w14:textId="77777777" w:rsidR="004E24B6" w:rsidRPr="00916C99" w:rsidRDefault="004E24B6" w:rsidP="004E24B6">
      <w:pPr>
        <w:numPr>
          <w:ilvl w:val="0"/>
          <w:numId w:val="12"/>
        </w:numPr>
        <w:spacing w:after="0" w:line="240" w:lineRule="auto"/>
        <w:contextualSpacing/>
        <w:rPr>
          <w:rFonts w:ascii="Arial Narrow" w:hAnsi="Arial Narrow" w:cs="Arial"/>
          <w:sz w:val="16"/>
        </w:rPr>
      </w:pPr>
      <w:r w:rsidRPr="00916C99">
        <w:rPr>
          <w:rFonts w:ascii="Arial Narrow" w:hAnsi="Arial Narrow" w:cs="Arial"/>
          <w:sz w:val="16"/>
        </w:rPr>
        <w:t>Neither agree nor disagree</w:t>
      </w:r>
    </w:p>
    <w:p w14:paraId="366C765A" w14:textId="77777777" w:rsidR="004E24B6" w:rsidRPr="00916C99" w:rsidRDefault="004E24B6" w:rsidP="004E24B6">
      <w:pPr>
        <w:numPr>
          <w:ilvl w:val="0"/>
          <w:numId w:val="12"/>
        </w:numPr>
        <w:spacing w:after="0" w:line="240" w:lineRule="auto"/>
        <w:contextualSpacing/>
        <w:rPr>
          <w:rFonts w:ascii="Arial Narrow" w:hAnsi="Arial Narrow" w:cs="Arial"/>
          <w:sz w:val="16"/>
        </w:rPr>
      </w:pPr>
      <w:r w:rsidRPr="00916C99">
        <w:rPr>
          <w:rFonts w:ascii="Arial Narrow" w:hAnsi="Arial Narrow" w:cs="Arial"/>
          <w:sz w:val="16"/>
        </w:rPr>
        <w:t>Disagree</w:t>
      </w:r>
    </w:p>
    <w:p w14:paraId="7A051E21" w14:textId="77777777" w:rsidR="004E24B6" w:rsidRPr="00916C99" w:rsidRDefault="004E24B6" w:rsidP="004E24B6">
      <w:pPr>
        <w:numPr>
          <w:ilvl w:val="0"/>
          <w:numId w:val="12"/>
        </w:numPr>
        <w:spacing w:after="0" w:line="240" w:lineRule="auto"/>
        <w:contextualSpacing/>
        <w:rPr>
          <w:rFonts w:ascii="Arial Narrow" w:hAnsi="Arial Narrow" w:cs="Arial"/>
          <w:sz w:val="16"/>
        </w:rPr>
      </w:pPr>
      <w:r w:rsidRPr="00916C99">
        <w:rPr>
          <w:rFonts w:ascii="Arial Narrow" w:hAnsi="Arial Narrow" w:cs="Arial"/>
          <w:sz w:val="16"/>
        </w:rPr>
        <w:t>Strongly disagree</w:t>
      </w:r>
    </w:p>
    <w:p w14:paraId="3161C41C" w14:textId="77777777" w:rsidR="004E24B6" w:rsidRPr="00916C99" w:rsidRDefault="004E24B6" w:rsidP="004E24B6">
      <w:pPr>
        <w:spacing w:after="0" w:line="240" w:lineRule="auto"/>
        <w:rPr>
          <w:rFonts w:ascii="Arial Narrow" w:hAnsi="Arial Narrow" w:cs="Arial"/>
          <w:sz w:val="16"/>
        </w:rPr>
      </w:pPr>
    </w:p>
    <w:p w14:paraId="076BA7D2" w14:textId="77777777" w:rsidR="00417E0F" w:rsidRPr="00916C99" w:rsidRDefault="00417E0F" w:rsidP="004E24B6">
      <w:pPr>
        <w:spacing w:after="0" w:line="240" w:lineRule="auto"/>
        <w:rPr>
          <w:rFonts w:ascii="Arial Narrow" w:hAnsi="Arial Narrow" w:cs="Arial"/>
          <w:sz w:val="16"/>
        </w:rPr>
      </w:pPr>
    </w:p>
    <w:p w14:paraId="281E7D85" w14:textId="77777777" w:rsidR="004E24B6" w:rsidRPr="00916C99" w:rsidRDefault="004E24B6" w:rsidP="004E24B6">
      <w:pPr>
        <w:spacing w:after="0" w:line="240" w:lineRule="auto"/>
        <w:rPr>
          <w:rFonts w:ascii="Arial" w:hAnsi="Arial" w:cs="Arial"/>
          <w:b/>
          <w:sz w:val="16"/>
        </w:rPr>
      </w:pPr>
      <w:r w:rsidRPr="00916C99">
        <w:rPr>
          <w:rFonts w:ascii="Arial" w:hAnsi="Arial" w:cs="Arial"/>
          <w:b/>
          <w:sz w:val="16"/>
        </w:rPr>
        <w:t>SECTION 7 – ADDITIONAL COMMENTS</w:t>
      </w:r>
    </w:p>
    <w:p w14:paraId="34C2301C" w14:textId="77777777" w:rsidR="004E24B6" w:rsidRPr="00916C99" w:rsidRDefault="004E24B6" w:rsidP="004E24B6">
      <w:pPr>
        <w:spacing w:after="0" w:line="240" w:lineRule="auto"/>
        <w:rPr>
          <w:rFonts w:ascii="Arial Narrow" w:hAnsi="Arial Narrow" w:cs="Arial"/>
          <w:color w:val="FF0000"/>
          <w:sz w:val="16"/>
        </w:rPr>
      </w:pPr>
    </w:p>
    <w:p w14:paraId="18BC5F04"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Based on the objectives of this study, and having completed the survey, please provide any additional comments that you feel may be useful in terms of undertaking telephone consultations with patients in primary care.</w:t>
      </w:r>
    </w:p>
    <w:p w14:paraId="0D95E2D0" w14:textId="77777777" w:rsidR="004E24B6" w:rsidRPr="00916C99" w:rsidRDefault="004E24B6" w:rsidP="004E24B6">
      <w:pPr>
        <w:spacing w:after="0" w:line="240" w:lineRule="auto"/>
        <w:rPr>
          <w:rFonts w:ascii="Arial Narrow" w:hAnsi="Arial Narrow" w:cs="Arial"/>
          <w:sz w:val="16"/>
        </w:rPr>
      </w:pPr>
      <w:r w:rsidRPr="00916C99">
        <w:rPr>
          <w:rFonts w:ascii="Arial Narrow" w:hAnsi="Arial Narrow" w:cs="Arial"/>
          <w:sz w:val="16"/>
        </w:rPr>
        <w:t>[free text box]</w:t>
      </w:r>
    </w:p>
    <w:p w14:paraId="4A2B0E8B" w14:textId="77777777" w:rsidR="004E24B6" w:rsidRPr="00916C99" w:rsidRDefault="004E24B6" w:rsidP="004E24B6">
      <w:pPr>
        <w:spacing w:after="0" w:line="240" w:lineRule="auto"/>
        <w:rPr>
          <w:rFonts w:ascii="Arial Narrow" w:hAnsi="Arial Narrow" w:cs="Arial"/>
          <w:sz w:val="16"/>
        </w:rPr>
      </w:pPr>
    </w:p>
    <w:p w14:paraId="70D9C12F" w14:textId="77777777" w:rsidR="004E24B6" w:rsidRPr="00916C99" w:rsidRDefault="004E24B6" w:rsidP="004E24B6">
      <w:pPr>
        <w:numPr>
          <w:ilvl w:val="0"/>
          <w:numId w:val="4"/>
        </w:numPr>
        <w:spacing w:after="0" w:line="240" w:lineRule="auto"/>
        <w:contextualSpacing/>
        <w:rPr>
          <w:rFonts w:ascii="Arial Narrow" w:hAnsi="Arial Narrow" w:cs="Arial"/>
          <w:sz w:val="16"/>
        </w:rPr>
      </w:pPr>
      <w:r w:rsidRPr="00916C99">
        <w:rPr>
          <w:rFonts w:ascii="Arial Narrow" w:hAnsi="Arial Narrow" w:cs="Arial"/>
          <w:sz w:val="16"/>
        </w:rPr>
        <w:t>If you have any positive or negative comments about the structure and content of this on-line questionnaire, then we shall be grateful for your feedback.</w:t>
      </w:r>
    </w:p>
    <w:p w14:paraId="6CD52E58" w14:textId="77777777" w:rsidR="004E24B6" w:rsidRPr="00916C99" w:rsidRDefault="004E24B6" w:rsidP="004E24B6">
      <w:pPr>
        <w:spacing w:after="0" w:line="240" w:lineRule="auto"/>
        <w:rPr>
          <w:rFonts w:ascii="Arial Narrow" w:hAnsi="Arial Narrow" w:cs="Arial"/>
          <w:sz w:val="16"/>
        </w:rPr>
      </w:pPr>
      <w:r w:rsidRPr="00916C99">
        <w:rPr>
          <w:rFonts w:ascii="Arial Narrow" w:hAnsi="Arial Narrow" w:cs="Arial"/>
          <w:sz w:val="16"/>
        </w:rPr>
        <w:t>[free text box]</w:t>
      </w:r>
    </w:p>
    <w:p w14:paraId="0BE3B131" w14:textId="77777777" w:rsidR="004E24B6" w:rsidRPr="00916C99" w:rsidRDefault="004E24B6" w:rsidP="004E24B6">
      <w:pPr>
        <w:pBdr>
          <w:bottom w:val="single" w:sz="6" w:space="1" w:color="auto"/>
        </w:pBdr>
        <w:spacing w:after="0" w:line="240" w:lineRule="auto"/>
        <w:rPr>
          <w:rFonts w:ascii="Arial Narrow" w:hAnsi="Arial Narrow" w:cs="Arial"/>
          <w:sz w:val="16"/>
        </w:rPr>
        <w:sectPr w:rsidR="004E24B6" w:rsidRPr="00916C99" w:rsidSect="00D92C5A">
          <w:type w:val="continuous"/>
          <w:pgSz w:w="11907" w:h="16839" w:code="9"/>
          <w:pgMar w:top="720" w:right="720" w:bottom="720" w:left="720" w:header="283" w:footer="283" w:gutter="0"/>
          <w:cols w:space="708"/>
          <w:docGrid w:linePitch="360"/>
        </w:sectPr>
      </w:pPr>
    </w:p>
    <w:p w14:paraId="796211C2" w14:textId="77777777" w:rsidR="004E24B6" w:rsidRPr="00916C99" w:rsidRDefault="004E24B6" w:rsidP="004E24B6">
      <w:pPr>
        <w:spacing w:after="0" w:line="240" w:lineRule="auto"/>
        <w:contextualSpacing/>
        <w:rPr>
          <w:rFonts w:ascii="Arial Narrow" w:hAnsi="Arial Narrow" w:cs="Arial"/>
          <w:sz w:val="16"/>
        </w:rPr>
      </w:pPr>
    </w:p>
    <w:p w14:paraId="42504898" w14:textId="77777777" w:rsidR="004E24B6" w:rsidRPr="00916C99" w:rsidRDefault="004E24B6" w:rsidP="004E24B6">
      <w:pPr>
        <w:spacing w:after="0" w:line="240" w:lineRule="auto"/>
        <w:contextualSpacing/>
        <w:rPr>
          <w:rFonts w:ascii="Arial Narrow" w:hAnsi="Arial Narrow" w:cs="Arial"/>
          <w:sz w:val="16"/>
        </w:rPr>
      </w:pPr>
    </w:p>
    <w:p w14:paraId="6286C7BF" w14:textId="77777777" w:rsidR="004E24B6" w:rsidRPr="00916C99" w:rsidRDefault="004E24B6" w:rsidP="004E24B6">
      <w:pPr>
        <w:spacing w:after="0" w:line="240" w:lineRule="auto"/>
        <w:contextualSpacing/>
        <w:rPr>
          <w:rFonts w:ascii="Arial Narrow" w:hAnsi="Arial Narrow" w:cs="Arial"/>
          <w:sz w:val="16"/>
        </w:rPr>
      </w:pPr>
    </w:p>
    <w:p w14:paraId="67A9D5E8" w14:textId="77777777" w:rsidR="004E24B6" w:rsidRDefault="004E24B6" w:rsidP="004E24B6">
      <w:pPr>
        <w:spacing w:after="0" w:line="240" w:lineRule="auto"/>
        <w:contextualSpacing/>
        <w:rPr>
          <w:rFonts w:ascii="Arial Narrow" w:hAnsi="Arial Narrow" w:cs="Arial"/>
          <w:sz w:val="20"/>
        </w:rPr>
      </w:pPr>
    </w:p>
    <w:p w14:paraId="79801838" w14:textId="77777777" w:rsidR="004E24B6" w:rsidRDefault="004E24B6" w:rsidP="004E24B6">
      <w:pPr>
        <w:spacing w:after="0" w:line="240" w:lineRule="auto"/>
        <w:contextualSpacing/>
        <w:rPr>
          <w:rFonts w:ascii="Arial Narrow" w:hAnsi="Arial Narrow" w:cs="Arial"/>
          <w:sz w:val="20"/>
        </w:rPr>
      </w:pPr>
    </w:p>
    <w:p w14:paraId="623676FD" w14:textId="77777777" w:rsidR="004E24B6" w:rsidRDefault="004E24B6" w:rsidP="004E24B6">
      <w:pPr>
        <w:spacing w:after="0" w:line="240" w:lineRule="auto"/>
        <w:contextualSpacing/>
        <w:rPr>
          <w:rFonts w:ascii="Arial Narrow" w:hAnsi="Arial Narrow" w:cs="Arial"/>
          <w:sz w:val="20"/>
        </w:rPr>
      </w:pPr>
    </w:p>
    <w:p w14:paraId="5E7FA917" w14:textId="77777777" w:rsidR="004E24B6" w:rsidRPr="004E24B6" w:rsidRDefault="004E24B6" w:rsidP="004E24B6">
      <w:pPr>
        <w:spacing w:after="0" w:line="240" w:lineRule="auto"/>
        <w:contextualSpacing/>
        <w:rPr>
          <w:rFonts w:ascii="Arial Narrow" w:hAnsi="Arial Narrow" w:cs="Arial"/>
          <w:sz w:val="20"/>
        </w:rPr>
        <w:sectPr w:rsidR="004E24B6" w:rsidRPr="004E24B6" w:rsidSect="00D92C5A">
          <w:type w:val="continuous"/>
          <w:pgSz w:w="11907" w:h="16839" w:code="9"/>
          <w:pgMar w:top="720" w:right="720" w:bottom="720" w:left="720" w:header="283" w:footer="283" w:gutter="0"/>
          <w:cols w:num="2" w:space="708"/>
          <w:docGrid w:linePitch="360"/>
        </w:sectPr>
      </w:pPr>
    </w:p>
    <w:p w14:paraId="238CD637" w14:textId="54282532" w:rsidR="00417E0F" w:rsidRPr="00916C99" w:rsidRDefault="00417E0F" w:rsidP="0051412A">
      <w:pPr>
        <w:spacing w:after="0" w:line="480" w:lineRule="auto"/>
        <w:contextualSpacing/>
        <w:rPr>
          <w:rFonts w:cs="Times New Roman"/>
          <w:bCs/>
          <w:sz w:val="24"/>
        </w:rPr>
      </w:pPr>
      <w:r w:rsidRPr="00916C99">
        <w:rPr>
          <w:rFonts w:cs="Times New Roman"/>
          <w:b/>
          <w:bCs/>
          <w:sz w:val="24"/>
        </w:rPr>
        <w:t>SUPPLEMENTARY FILE B</w:t>
      </w:r>
    </w:p>
    <w:p w14:paraId="23A9F33C" w14:textId="77777777" w:rsidR="00417E0F" w:rsidRPr="00916C99" w:rsidRDefault="00417E0F" w:rsidP="00417E0F">
      <w:pPr>
        <w:spacing w:after="0" w:line="240" w:lineRule="auto"/>
        <w:rPr>
          <w:rFonts w:ascii="Arial" w:hAnsi="Arial" w:cs="Arial"/>
          <w:b/>
          <w:u w:val="single"/>
        </w:rPr>
      </w:pPr>
    </w:p>
    <w:p w14:paraId="65B7B20F" w14:textId="77777777" w:rsidR="00417E0F" w:rsidRPr="00916C99" w:rsidRDefault="00417E0F" w:rsidP="00417E0F">
      <w:pPr>
        <w:spacing w:after="0" w:line="240" w:lineRule="auto"/>
        <w:rPr>
          <w:rFonts w:ascii="Arial" w:hAnsi="Arial" w:cs="Arial"/>
          <w:b/>
          <w:sz w:val="20"/>
          <w:u w:val="single"/>
        </w:rPr>
      </w:pPr>
      <w:r w:rsidRPr="00916C99">
        <w:rPr>
          <w:rFonts w:ascii="Arial" w:hAnsi="Arial" w:cs="Arial"/>
          <w:b/>
          <w:sz w:val="20"/>
          <w:u w:val="single"/>
        </w:rPr>
        <w:t>Semi-structured Telephone Interviews</w:t>
      </w:r>
    </w:p>
    <w:p w14:paraId="5336DA4A" w14:textId="77777777" w:rsidR="00417E0F" w:rsidRPr="00916C99" w:rsidRDefault="00417E0F" w:rsidP="00417E0F">
      <w:pPr>
        <w:spacing w:after="0" w:line="240" w:lineRule="auto"/>
        <w:rPr>
          <w:rFonts w:ascii="Arial" w:hAnsi="Arial" w:cs="Arial"/>
          <w:b/>
          <w:i/>
          <w:sz w:val="20"/>
        </w:rPr>
      </w:pPr>
      <w:r w:rsidRPr="00916C99">
        <w:rPr>
          <w:rFonts w:ascii="Arial" w:hAnsi="Arial" w:cs="Arial"/>
          <w:b/>
          <w:i/>
          <w:sz w:val="20"/>
        </w:rPr>
        <w:t>Provisional Draft Sample Questionnaire (indicative questions and subject to change)</w:t>
      </w:r>
    </w:p>
    <w:p w14:paraId="7A6137D9" w14:textId="77777777" w:rsidR="00417E0F" w:rsidRPr="00916C99" w:rsidRDefault="00417E0F" w:rsidP="00417E0F">
      <w:pPr>
        <w:pBdr>
          <w:bottom w:val="single" w:sz="6" w:space="1" w:color="auto"/>
        </w:pBdr>
        <w:spacing w:after="0" w:line="240" w:lineRule="auto"/>
        <w:rPr>
          <w:rFonts w:ascii="Arial" w:hAnsi="Arial" w:cs="Arial"/>
          <w:sz w:val="16"/>
          <w:szCs w:val="20"/>
        </w:rPr>
      </w:pPr>
    </w:p>
    <w:p w14:paraId="7EA88068" w14:textId="77777777" w:rsidR="00417E0F" w:rsidRPr="00916C99" w:rsidRDefault="00417E0F" w:rsidP="00417E0F">
      <w:pPr>
        <w:spacing w:after="0" w:line="240" w:lineRule="auto"/>
        <w:rPr>
          <w:rFonts w:ascii="Arial" w:hAnsi="Arial" w:cs="Arial"/>
          <w:sz w:val="16"/>
          <w:szCs w:val="20"/>
        </w:rPr>
      </w:pPr>
    </w:p>
    <w:p w14:paraId="21530A4C" w14:textId="77777777" w:rsidR="00417E0F" w:rsidRPr="00916C99" w:rsidRDefault="00417E0F" w:rsidP="00417E0F">
      <w:pPr>
        <w:spacing w:after="0" w:line="240" w:lineRule="auto"/>
        <w:rPr>
          <w:rFonts w:ascii="Arial" w:hAnsi="Arial" w:cs="Arial"/>
          <w:b/>
          <w:sz w:val="16"/>
          <w:szCs w:val="20"/>
        </w:rPr>
      </w:pPr>
      <w:r w:rsidRPr="00916C99">
        <w:rPr>
          <w:rFonts w:ascii="Arial" w:hAnsi="Arial" w:cs="Arial"/>
          <w:b/>
          <w:sz w:val="16"/>
          <w:szCs w:val="20"/>
        </w:rPr>
        <w:t>Information (prior to undertaking the telephone interview)</w:t>
      </w:r>
    </w:p>
    <w:p w14:paraId="09BECA79" w14:textId="77777777" w:rsidR="00417E0F" w:rsidRPr="00916C99" w:rsidRDefault="00417E0F" w:rsidP="00417E0F">
      <w:pPr>
        <w:spacing w:after="0" w:line="240" w:lineRule="auto"/>
        <w:rPr>
          <w:rFonts w:ascii="Arial" w:hAnsi="Arial" w:cs="Arial"/>
          <w:sz w:val="16"/>
          <w:szCs w:val="20"/>
        </w:rPr>
      </w:pPr>
    </w:p>
    <w:p w14:paraId="776A34A8" w14:textId="77777777"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Hello! My name is Umar Chaudhry. Can I please confirm that this is… </w:t>
      </w:r>
    </w:p>
    <w:p w14:paraId="407313C8" w14:textId="77777777" w:rsidR="00417E0F" w:rsidRPr="00916C99" w:rsidRDefault="00417E0F" w:rsidP="00417E0F">
      <w:pPr>
        <w:spacing w:after="0"/>
        <w:rPr>
          <w:rFonts w:ascii="Arial Narrow" w:eastAsia="Times New Roman" w:hAnsi="Arial Narrow" w:cstheme="minorHAnsi"/>
          <w:i/>
          <w:sz w:val="16"/>
          <w:lang w:eastAsia="en-IE"/>
        </w:rPr>
      </w:pPr>
    </w:p>
    <w:p w14:paraId="19CAB826" w14:textId="77777777"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I would just like to confirm that this is a suitable time for you to chat? This is with regards to the pre-arranged interview about the study looking into the learning needs of GP trainees in conducting telephone consultations, in terms of knowledge &amp; skills, experiences and future practice. </w:t>
      </w:r>
    </w:p>
    <w:p w14:paraId="11075124" w14:textId="77777777" w:rsidR="00417E0F" w:rsidRPr="00916C99" w:rsidRDefault="00417E0F" w:rsidP="00417E0F">
      <w:pPr>
        <w:spacing w:after="0"/>
        <w:rPr>
          <w:rFonts w:ascii="Arial Narrow" w:eastAsia="Times New Roman" w:hAnsi="Arial Narrow" w:cstheme="minorHAnsi"/>
          <w:i/>
          <w:sz w:val="16"/>
          <w:lang w:eastAsia="en-IE"/>
        </w:rPr>
      </w:pPr>
    </w:p>
    <w:p w14:paraId="60C0828E" w14:textId="77777777"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Thank-you once again for agreeing to participate in this second half of the study. It should not take more than 30minutes. There is no rigid structure, there are a couple of topics that I may wish to touch upon, but a lot of it shall be guided by our discussion. Please refrain from using any patient identifiable information; rather to talk more broadly about the experience itself. </w:t>
      </w:r>
    </w:p>
    <w:p w14:paraId="545D6F6E" w14:textId="77777777" w:rsidR="00417E0F" w:rsidRPr="00916C99" w:rsidRDefault="00417E0F" w:rsidP="00417E0F">
      <w:pPr>
        <w:spacing w:after="0"/>
        <w:rPr>
          <w:rFonts w:ascii="Arial Narrow" w:eastAsia="Times New Roman" w:hAnsi="Arial Narrow" w:cstheme="minorHAnsi"/>
          <w:i/>
          <w:sz w:val="16"/>
          <w:lang w:eastAsia="en-IE"/>
        </w:rPr>
      </w:pPr>
    </w:p>
    <w:p w14:paraId="1F88B3BE" w14:textId="77777777"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First of all, I’d like to confirm that you have read the information sheet that has been sent to you, and you understand the nature of the project itself and what is involved in this semi-structured interview? Can I also confirm that you have signed the informed consent form to participate in this component of the study? As the information sheet states, any information that you do provide shall be transcribed, anonymised, and held securely as described. Your answers here shall be kept separate from the answers you provided in the survey.</w:t>
      </w:r>
    </w:p>
    <w:p w14:paraId="5A643F43" w14:textId="77777777" w:rsidR="00417E0F" w:rsidRPr="00916C99" w:rsidRDefault="00417E0F" w:rsidP="00417E0F">
      <w:pPr>
        <w:spacing w:after="0"/>
        <w:rPr>
          <w:rFonts w:ascii="Arial Narrow" w:eastAsia="Times New Roman" w:hAnsi="Arial Narrow" w:cstheme="minorHAnsi"/>
          <w:i/>
          <w:sz w:val="16"/>
          <w:lang w:eastAsia="en-IE"/>
        </w:rPr>
      </w:pPr>
    </w:p>
    <w:p w14:paraId="78ACD3B3" w14:textId="4A56D0AD"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Brilliant!</w:t>
      </w:r>
      <w:r w:rsidR="00916C99">
        <w:rPr>
          <w:rFonts w:ascii="Arial Narrow" w:eastAsia="Times New Roman" w:hAnsi="Arial Narrow" w:cstheme="minorHAnsi"/>
          <w:i/>
          <w:sz w:val="16"/>
          <w:lang w:eastAsia="en-IE"/>
        </w:rPr>
        <w:t xml:space="preserve"> </w:t>
      </w:r>
      <w:r w:rsidRPr="00916C99">
        <w:rPr>
          <w:rFonts w:ascii="Arial Narrow" w:eastAsia="Times New Roman" w:hAnsi="Arial Narrow" w:cstheme="minorHAnsi"/>
          <w:i/>
          <w:sz w:val="16"/>
          <w:lang w:eastAsia="en-IE"/>
        </w:rPr>
        <w:t>Do you have any questions at this stage?</w:t>
      </w:r>
      <w:r w:rsidR="00916C99">
        <w:rPr>
          <w:rFonts w:ascii="Arial Narrow" w:eastAsia="Times New Roman" w:hAnsi="Arial Narrow" w:cstheme="minorHAnsi"/>
          <w:i/>
          <w:sz w:val="16"/>
          <w:lang w:eastAsia="en-IE"/>
        </w:rPr>
        <w:t xml:space="preserve"> </w:t>
      </w:r>
      <w:r w:rsidRPr="00916C99">
        <w:rPr>
          <w:rFonts w:ascii="Arial Narrow" w:eastAsia="Times New Roman" w:hAnsi="Arial Narrow" w:cstheme="minorHAnsi"/>
          <w:i/>
          <w:sz w:val="16"/>
          <w:lang w:eastAsia="en-IE"/>
        </w:rPr>
        <w:t>Shall we begin?</w:t>
      </w:r>
      <w:r w:rsidR="00916C99">
        <w:rPr>
          <w:rFonts w:ascii="Arial Narrow" w:eastAsia="Times New Roman" w:hAnsi="Arial Narrow" w:cstheme="minorHAnsi"/>
          <w:i/>
          <w:sz w:val="16"/>
          <w:lang w:eastAsia="en-IE"/>
        </w:rPr>
        <w:t xml:space="preserve"> </w:t>
      </w:r>
      <w:r w:rsidRPr="00916C99">
        <w:rPr>
          <w:rFonts w:ascii="Arial Narrow" w:eastAsia="Times New Roman" w:hAnsi="Arial Narrow" w:cstheme="minorHAnsi"/>
          <w:i/>
          <w:sz w:val="16"/>
          <w:lang w:eastAsia="en-IE"/>
        </w:rPr>
        <w:t>Ok!</w:t>
      </w:r>
    </w:p>
    <w:p w14:paraId="19428014" w14:textId="77777777" w:rsidR="00417E0F" w:rsidRPr="00916C99" w:rsidRDefault="00417E0F" w:rsidP="00417E0F">
      <w:pPr>
        <w:spacing w:after="0"/>
        <w:rPr>
          <w:rFonts w:ascii="Arial Narrow" w:eastAsia="Times New Roman" w:hAnsi="Arial Narrow" w:cstheme="minorHAnsi"/>
          <w:i/>
          <w:sz w:val="16"/>
          <w:lang w:eastAsia="en-IE"/>
        </w:rPr>
      </w:pPr>
    </w:p>
    <w:p w14:paraId="27383118" w14:textId="7DA76EB8"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[START TIMER]</w:t>
      </w:r>
      <w:r w:rsidR="00781710">
        <w:rPr>
          <w:rFonts w:ascii="Arial Narrow" w:eastAsia="Times New Roman" w:hAnsi="Arial Narrow" w:cstheme="minorHAnsi"/>
          <w:i/>
          <w:sz w:val="16"/>
          <w:lang w:eastAsia="en-IE"/>
        </w:rPr>
        <w:t xml:space="preserve"> </w:t>
      </w:r>
    </w:p>
    <w:p w14:paraId="31C0378B" w14:textId="77777777" w:rsidR="00417E0F" w:rsidRPr="00916C99" w:rsidRDefault="00417E0F" w:rsidP="00417E0F">
      <w:pPr>
        <w:spacing w:after="0"/>
        <w:rPr>
          <w:rFonts w:ascii="Arial Narrow" w:eastAsia="Times New Roman" w:hAnsi="Arial Narrow" w:cstheme="minorHAnsi"/>
          <w:i/>
          <w:sz w:val="16"/>
          <w:lang w:eastAsia="en-IE"/>
        </w:rPr>
      </w:pPr>
    </w:p>
    <w:p w14:paraId="361F9076" w14:textId="77777777" w:rsidR="00417E0F" w:rsidRPr="00916C99" w:rsidRDefault="00417E0F" w:rsidP="00417E0F">
      <w:pPr>
        <w:spacing w:after="0"/>
        <w:rPr>
          <w:rFonts w:ascii="Arial Narrow" w:eastAsia="Times New Roman" w:hAnsi="Arial Narrow" w:cstheme="minorHAnsi"/>
          <w:b/>
          <w:i/>
          <w:sz w:val="20"/>
          <w:lang w:eastAsia="en-IE"/>
        </w:rPr>
      </w:pPr>
      <w:r w:rsidRPr="00916C99">
        <w:rPr>
          <w:rFonts w:ascii="Arial Narrow" w:eastAsia="Times New Roman" w:hAnsi="Arial Narrow" w:cstheme="minorHAnsi"/>
          <w:b/>
          <w:i/>
          <w:sz w:val="20"/>
          <w:lang w:eastAsia="en-IE"/>
        </w:rPr>
        <w:t>START RECORDING</w:t>
      </w:r>
    </w:p>
    <w:p w14:paraId="73F5C4D9" w14:textId="77777777" w:rsidR="00417E0F" w:rsidRPr="00916C99" w:rsidRDefault="00417E0F" w:rsidP="00417E0F">
      <w:pPr>
        <w:spacing w:after="0"/>
        <w:rPr>
          <w:rFonts w:ascii="Arial Narrow" w:eastAsia="Times New Roman" w:hAnsi="Arial Narrow" w:cstheme="minorHAnsi"/>
          <w:i/>
          <w:sz w:val="16"/>
          <w:lang w:eastAsia="en-IE"/>
        </w:rPr>
      </w:pPr>
    </w:p>
    <w:p w14:paraId="368DABB3" w14:textId="77777777" w:rsidR="00417E0F" w:rsidRPr="00916C99" w:rsidRDefault="00417E0F" w:rsidP="00417E0F">
      <w:pPr>
        <w:pBdr>
          <w:bottom w:val="single" w:sz="6" w:space="1" w:color="auto"/>
        </w:pBdr>
        <w:spacing w:after="0" w:line="240" w:lineRule="auto"/>
        <w:rPr>
          <w:rFonts w:ascii="Arial" w:hAnsi="Arial" w:cs="Arial"/>
          <w:sz w:val="16"/>
        </w:rPr>
      </w:pPr>
    </w:p>
    <w:p w14:paraId="7400B709" w14:textId="77777777" w:rsidR="00417E0F" w:rsidRPr="00916C99" w:rsidRDefault="00417E0F" w:rsidP="00417E0F">
      <w:pPr>
        <w:spacing w:after="0" w:line="240" w:lineRule="auto"/>
        <w:rPr>
          <w:rFonts w:ascii="Arial" w:hAnsi="Arial" w:cs="Arial"/>
          <w:sz w:val="16"/>
        </w:rPr>
      </w:pPr>
    </w:p>
    <w:p w14:paraId="5A7AB946" w14:textId="77777777" w:rsidR="00417E0F" w:rsidRPr="00916C99" w:rsidRDefault="00417E0F" w:rsidP="00417E0F">
      <w:pPr>
        <w:spacing w:after="0" w:line="240" w:lineRule="auto"/>
        <w:rPr>
          <w:rFonts w:ascii="Arial" w:hAnsi="Arial" w:cs="Arial"/>
          <w:b/>
          <w:sz w:val="16"/>
          <w:szCs w:val="20"/>
        </w:rPr>
      </w:pPr>
      <w:r w:rsidRPr="00916C99">
        <w:rPr>
          <w:rFonts w:ascii="Arial" w:hAnsi="Arial" w:cs="Arial"/>
          <w:b/>
          <w:sz w:val="16"/>
          <w:szCs w:val="20"/>
        </w:rPr>
        <w:t>Information (after completing the telephone interview)</w:t>
      </w:r>
    </w:p>
    <w:p w14:paraId="31228693" w14:textId="77777777" w:rsidR="00417E0F" w:rsidRPr="00916C99" w:rsidRDefault="00417E0F" w:rsidP="00417E0F">
      <w:pPr>
        <w:spacing w:after="0" w:line="240" w:lineRule="auto"/>
        <w:rPr>
          <w:rFonts w:ascii="Arial" w:hAnsi="Arial" w:cs="Arial"/>
          <w:sz w:val="16"/>
          <w:szCs w:val="20"/>
        </w:rPr>
      </w:pPr>
    </w:p>
    <w:p w14:paraId="14918E92" w14:textId="77777777"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[STOP TIMER]</w:t>
      </w:r>
    </w:p>
    <w:p w14:paraId="2F17305C" w14:textId="77777777" w:rsidR="00417E0F" w:rsidRPr="00916C99" w:rsidRDefault="00417E0F" w:rsidP="00417E0F">
      <w:pPr>
        <w:spacing w:after="0"/>
        <w:rPr>
          <w:rFonts w:ascii="Arial Narrow" w:eastAsia="Times New Roman" w:hAnsi="Arial Narrow" w:cstheme="minorHAnsi"/>
          <w:i/>
          <w:sz w:val="16"/>
          <w:lang w:eastAsia="en-IE"/>
        </w:rPr>
      </w:pPr>
    </w:p>
    <w:p w14:paraId="27A7118A" w14:textId="77777777"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OK, so that completes the telephone interview. I hope that you found it interesting.</w:t>
      </w:r>
    </w:p>
    <w:p w14:paraId="4F58A5FC" w14:textId="77777777" w:rsidR="00417E0F" w:rsidRPr="00916C99" w:rsidRDefault="00417E0F" w:rsidP="00417E0F">
      <w:pPr>
        <w:spacing w:after="0"/>
        <w:rPr>
          <w:rFonts w:ascii="Arial Narrow" w:eastAsia="Times New Roman" w:hAnsi="Arial Narrow" w:cstheme="minorHAnsi"/>
          <w:i/>
          <w:sz w:val="16"/>
          <w:lang w:eastAsia="en-IE"/>
        </w:rPr>
      </w:pPr>
    </w:p>
    <w:p w14:paraId="16E49FFF" w14:textId="77777777"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As I mentioned earlier, any information that you do provide shall be transcribed, anonymised, and held securely. We hope to have a look at the data and see whether we can draw any conclusions from what you and others have discussed. </w:t>
      </w:r>
    </w:p>
    <w:p w14:paraId="5BDABF3E" w14:textId="77777777" w:rsidR="00417E0F" w:rsidRPr="00916C99" w:rsidRDefault="00417E0F" w:rsidP="00417E0F">
      <w:pPr>
        <w:spacing w:after="0"/>
        <w:rPr>
          <w:rFonts w:ascii="Arial Narrow" w:eastAsia="Times New Roman" w:hAnsi="Arial Narrow" w:cstheme="minorHAnsi"/>
          <w:i/>
          <w:sz w:val="16"/>
          <w:lang w:eastAsia="en-IE"/>
        </w:rPr>
      </w:pPr>
    </w:p>
    <w:p w14:paraId="71E7A3E8" w14:textId="77777777" w:rsidR="00417E0F" w:rsidRPr="00916C99" w:rsidRDefault="00417E0F" w:rsidP="00417E0F">
      <w:pPr>
        <w:spacing w:after="0"/>
        <w:rPr>
          <w:rFonts w:ascii="Arial Narrow" w:eastAsia="Times New Roman" w:hAnsi="Arial Narrow" w:cstheme="minorHAnsi"/>
          <w:i/>
          <w:sz w:val="16"/>
          <w:lang w:eastAsia="en-IE"/>
        </w:rPr>
      </w:pPr>
      <w:r w:rsidRPr="00916C99">
        <w:rPr>
          <w:rFonts w:ascii="Arial Narrow" w:eastAsia="Times New Roman" w:hAnsi="Arial Narrow" w:cstheme="minorHAnsi"/>
          <w:i/>
          <w:sz w:val="16"/>
          <w:lang w:eastAsia="en-IE"/>
        </w:rPr>
        <w:t xml:space="preserve">Thank-you very much once again for your participation! If you would like any further information about the project itself, then please do not hesitate to get back in touch with me. </w:t>
      </w:r>
    </w:p>
    <w:p w14:paraId="32920637" w14:textId="77777777" w:rsidR="00417E0F" w:rsidRPr="00916C99" w:rsidRDefault="00417E0F" w:rsidP="00417E0F">
      <w:pPr>
        <w:spacing w:after="0"/>
        <w:rPr>
          <w:rFonts w:ascii="Arial Narrow" w:eastAsia="Times New Roman" w:hAnsi="Arial Narrow" w:cstheme="minorHAnsi"/>
          <w:i/>
          <w:sz w:val="16"/>
          <w:lang w:eastAsia="en-IE"/>
        </w:rPr>
      </w:pPr>
    </w:p>
    <w:p w14:paraId="27053FE7" w14:textId="77777777" w:rsidR="00417E0F" w:rsidRPr="00916C99" w:rsidRDefault="00417E0F" w:rsidP="00417E0F">
      <w:pPr>
        <w:pBdr>
          <w:bottom w:val="single" w:sz="6" w:space="1" w:color="auto"/>
        </w:pBdr>
        <w:spacing w:after="0" w:line="240" w:lineRule="auto"/>
        <w:rPr>
          <w:rFonts w:ascii="Arial" w:hAnsi="Arial" w:cs="Arial"/>
          <w:sz w:val="16"/>
        </w:rPr>
      </w:pPr>
    </w:p>
    <w:p w14:paraId="0F71452E" w14:textId="77777777" w:rsidR="00417E0F" w:rsidRPr="00916C99" w:rsidRDefault="00417E0F" w:rsidP="00417E0F">
      <w:pPr>
        <w:spacing w:after="0" w:line="240" w:lineRule="auto"/>
        <w:rPr>
          <w:rFonts w:ascii="Arial" w:hAnsi="Arial" w:cs="Arial"/>
          <w:sz w:val="16"/>
        </w:rPr>
      </w:pPr>
    </w:p>
    <w:p w14:paraId="1B27D544" w14:textId="77777777" w:rsidR="00417E0F" w:rsidRPr="00916C99" w:rsidRDefault="00417E0F" w:rsidP="00417E0F">
      <w:pPr>
        <w:spacing w:after="0" w:line="240" w:lineRule="auto"/>
        <w:rPr>
          <w:rFonts w:ascii="Arial" w:hAnsi="Arial" w:cs="Arial"/>
          <w:sz w:val="16"/>
        </w:rPr>
      </w:pPr>
    </w:p>
    <w:p w14:paraId="0777BB66"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To begin with, how would you describe your current overall experience in conducting telephone consultations with patients in primary care?</w:t>
      </w:r>
    </w:p>
    <w:p w14:paraId="4BB12ACF"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Have you had any specific training or learning opportunities when it comes to undertaking telephone consultations with patients in primary care? If so, what was that training, and how has it affected your ability to manage patients? Are you aware of any gold-standard approaches?</w:t>
      </w:r>
    </w:p>
    <w:p w14:paraId="1A9BF378"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In terms of knowledge and skills, are there certain types of telephone consultations or certain components within telephone consultations that you find particularly difficult? Why do you find these difficult? How can these be overcome?</w:t>
      </w:r>
    </w:p>
    <w:p w14:paraId="42B388CA"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What are the advantages and disadvantages to undertaking telephone consultations with patients in primary care, with respect to a) the patient; b) you as the doctor? How has it affected your workload, and what do you think the perceptions of patients’ are when it comes to telephone consultations?</w:t>
      </w:r>
    </w:p>
    <w:p w14:paraId="28F0846F"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Can you give me an example of a positive experience when you undertook a telephone consultation with a patient in primary care, and the reasons for that positive experience?</w:t>
      </w:r>
    </w:p>
    <w:p w14:paraId="292A544B"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Conversely, can you give me an example of a negative experience when you undertook a telephone consultation with a patient in primary care, and the reasons for that negative experience?</w:t>
      </w:r>
    </w:p>
    <w:p w14:paraId="164B505D"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When compared to face-to-face consultations, what is it about telephone consultations with patients in primary care that may make you more, or less, confident?</w:t>
      </w:r>
    </w:p>
    <w:p w14:paraId="1A74FC86"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How do you tend to manage more challenging telephone consultations with patients in primary care, especially when it comes to handling various ethical and medico-legal issues?</w:t>
      </w:r>
    </w:p>
    <w:p w14:paraId="5D76B87B"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What are your current learning needs when it comes to conducting telephone consultations with patients in primary care? Do you feel you have any gaps in your training or learning?</w:t>
      </w:r>
    </w:p>
    <w:p w14:paraId="2EBCC9DF"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When it comes to conducting telephone consultations with patients in primary care, what sort of intervention(s) can you think of that may help to improve these gaps? How do you think one might measure an outcome of any intervention that may be undertaken?</w:t>
      </w:r>
    </w:p>
    <w:p w14:paraId="23F4DCCA"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How is your OOH training in telephone consultations with patients in primary care different from your in-hours training, in terms of learning skills, supervision and feedback? Do you feel that any such training needs to be adapted?</w:t>
      </w:r>
    </w:p>
    <w:p w14:paraId="02493D53"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What changes would you like in terms of your current training needs that may improve your ability and confidence in conducting telephone consultations with patients in primary care?</w:t>
      </w:r>
    </w:p>
    <w:p w14:paraId="2CBDE0C4"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In terms of quality and quantity of experiences in relation to conducting telephone consultations with patients in primary care, how do you feel these contribute to your overall ability and confidence?</w:t>
      </w:r>
    </w:p>
    <w:p w14:paraId="24BF2709" w14:textId="77777777" w:rsidR="00417E0F" w:rsidRPr="00916C99" w:rsidRDefault="00417E0F" w:rsidP="00781710">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Moving forward, what specific changes to your training, or any wider changes to feedback, assessments or the curriculum do you envisage that may help your knowledge and skills when it comes to undertaking telephone consultations with patients in primary care?</w:t>
      </w:r>
    </w:p>
    <w:p w14:paraId="4FE3957E" w14:textId="61A86652" w:rsidR="00417E0F" w:rsidRDefault="00417E0F" w:rsidP="00CC29CE">
      <w:pPr>
        <w:numPr>
          <w:ilvl w:val="0"/>
          <w:numId w:val="17"/>
        </w:numPr>
        <w:spacing w:after="0" w:line="240" w:lineRule="auto"/>
        <w:ind w:left="567" w:hanging="283"/>
        <w:contextualSpacing/>
        <w:rPr>
          <w:rFonts w:ascii="Arial Narrow" w:hAnsi="Arial Narrow" w:cs="Arial"/>
          <w:sz w:val="16"/>
        </w:rPr>
      </w:pPr>
      <w:r w:rsidRPr="00916C99">
        <w:rPr>
          <w:rFonts w:ascii="Arial Narrow" w:hAnsi="Arial Narrow" w:cs="Arial"/>
          <w:sz w:val="16"/>
        </w:rPr>
        <w:t>Do you have any other comments that you would like to add following our discussion, in relation to conducting telephone consultation</w:t>
      </w:r>
      <w:r w:rsidR="00CC29CE">
        <w:rPr>
          <w:rFonts w:ascii="Arial Narrow" w:hAnsi="Arial Narrow" w:cs="Arial"/>
          <w:sz w:val="16"/>
        </w:rPr>
        <w:t>s with patients in primary care</w:t>
      </w:r>
    </w:p>
    <w:p w14:paraId="154C55B8" w14:textId="77777777" w:rsidR="00CC29CE" w:rsidRDefault="00CC29CE" w:rsidP="00CC29CE">
      <w:pPr>
        <w:spacing w:after="0" w:line="240" w:lineRule="auto"/>
        <w:contextualSpacing/>
        <w:rPr>
          <w:rFonts w:ascii="Arial Narrow" w:hAnsi="Arial Narrow" w:cs="Arial"/>
          <w:sz w:val="16"/>
        </w:rPr>
      </w:pPr>
    </w:p>
    <w:p w14:paraId="73667418" w14:textId="77777777" w:rsidR="00CC29CE" w:rsidRPr="00CC29CE" w:rsidRDefault="00CC29CE" w:rsidP="00CC29CE">
      <w:pPr>
        <w:spacing w:after="0" w:line="240" w:lineRule="auto"/>
        <w:contextualSpacing/>
        <w:rPr>
          <w:rFonts w:ascii="Arial Narrow" w:hAnsi="Arial Narrow" w:cs="Arial"/>
          <w:sz w:val="16"/>
        </w:rPr>
        <w:sectPr w:rsidR="00CC29CE" w:rsidRPr="00CC29CE" w:rsidSect="00D92C5A">
          <w:headerReference w:type="default" r:id="rId12"/>
          <w:pgSz w:w="11907" w:h="16839" w:code="9"/>
          <w:pgMar w:top="720" w:right="720" w:bottom="720" w:left="720" w:header="708" w:footer="708" w:gutter="0"/>
          <w:cols w:space="708"/>
          <w:docGrid w:linePitch="360"/>
        </w:sectPr>
      </w:pPr>
    </w:p>
    <w:p w14:paraId="7C06D22F" w14:textId="2DB96E32" w:rsidR="00EC331C" w:rsidRPr="00A83B24" w:rsidRDefault="00EC331C" w:rsidP="00CC29CE">
      <w:pPr>
        <w:spacing w:after="0" w:line="360" w:lineRule="auto"/>
        <w:contextualSpacing/>
        <w:rPr>
          <w:rFonts w:cs="Times New Roman"/>
          <w:sz w:val="24"/>
        </w:rPr>
      </w:pPr>
    </w:p>
    <w:sectPr w:rsidR="00EC331C" w:rsidRPr="00A83B24" w:rsidSect="00D92C5A">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79F5D" w14:textId="77777777" w:rsidR="000A4A2E" w:rsidRDefault="000A4A2E" w:rsidP="004B4D62">
      <w:pPr>
        <w:spacing w:after="0" w:line="240" w:lineRule="auto"/>
      </w:pPr>
      <w:r>
        <w:separator/>
      </w:r>
    </w:p>
  </w:endnote>
  <w:endnote w:type="continuationSeparator" w:id="0">
    <w:p w14:paraId="2B5FC19B" w14:textId="77777777" w:rsidR="000A4A2E" w:rsidRDefault="000A4A2E" w:rsidP="004B4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47100" w14:textId="77777777" w:rsidR="009E0508" w:rsidRPr="00192699" w:rsidRDefault="009E0508">
    <w:pPr>
      <w:pStyle w:val="Footer"/>
      <w:rPr>
        <w:rFonts w:ascii="Arial Narrow" w:hAnsi="Arial Narrow"/>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187FE" w14:textId="77777777" w:rsidR="000A4A2E" w:rsidRDefault="000A4A2E" w:rsidP="004B4D62">
      <w:pPr>
        <w:spacing w:after="0" w:line="240" w:lineRule="auto"/>
      </w:pPr>
      <w:r>
        <w:separator/>
      </w:r>
    </w:p>
  </w:footnote>
  <w:footnote w:type="continuationSeparator" w:id="0">
    <w:p w14:paraId="2BA39E38" w14:textId="77777777" w:rsidR="000A4A2E" w:rsidRDefault="000A4A2E" w:rsidP="004B4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2B670" w14:textId="77777777" w:rsidR="009E0508" w:rsidRPr="004E24B6" w:rsidRDefault="009E0508" w:rsidP="004E24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21F6" w14:textId="77777777" w:rsidR="009E0508" w:rsidRDefault="009E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56B"/>
    <w:multiLevelType w:val="hybridMultilevel"/>
    <w:tmpl w:val="801C2346"/>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865"/>
    <w:multiLevelType w:val="hybridMultilevel"/>
    <w:tmpl w:val="42CC1544"/>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B2F36"/>
    <w:multiLevelType w:val="hybridMultilevel"/>
    <w:tmpl w:val="921253BC"/>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01D94"/>
    <w:multiLevelType w:val="multilevel"/>
    <w:tmpl w:val="FC34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D5467"/>
    <w:multiLevelType w:val="hybridMultilevel"/>
    <w:tmpl w:val="921253BC"/>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75D31"/>
    <w:multiLevelType w:val="hybridMultilevel"/>
    <w:tmpl w:val="EF76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816D1"/>
    <w:multiLevelType w:val="multilevel"/>
    <w:tmpl w:val="07DC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D84C3E"/>
    <w:multiLevelType w:val="hybridMultilevel"/>
    <w:tmpl w:val="42CC154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E7521F"/>
    <w:multiLevelType w:val="hybridMultilevel"/>
    <w:tmpl w:val="9F26E7F4"/>
    <w:lvl w:ilvl="0" w:tplc="A9387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8535B"/>
    <w:multiLevelType w:val="hybridMultilevel"/>
    <w:tmpl w:val="364416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E0A40"/>
    <w:multiLevelType w:val="hybridMultilevel"/>
    <w:tmpl w:val="15B64D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494E5F"/>
    <w:multiLevelType w:val="hybridMultilevel"/>
    <w:tmpl w:val="007CDC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FF7E6E"/>
    <w:multiLevelType w:val="hybridMultilevel"/>
    <w:tmpl w:val="E216E3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700770"/>
    <w:multiLevelType w:val="hybridMultilevel"/>
    <w:tmpl w:val="08DC2A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4A24F4"/>
    <w:multiLevelType w:val="hybridMultilevel"/>
    <w:tmpl w:val="42CC1544"/>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E66CB9"/>
    <w:multiLevelType w:val="hybridMultilevel"/>
    <w:tmpl w:val="921253BC"/>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20E63"/>
    <w:multiLevelType w:val="hybridMultilevel"/>
    <w:tmpl w:val="42CC1544"/>
    <w:lvl w:ilvl="0" w:tplc="08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9"/>
  </w:num>
  <w:num w:numId="5">
    <w:abstractNumId w:val="11"/>
  </w:num>
  <w:num w:numId="6">
    <w:abstractNumId w:val="13"/>
  </w:num>
  <w:num w:numId="7">
    <w:abstractNumId w:val="10"/>
  </w:num>
  <w:num w:numId="8">
    <w:abstractNumId w:val="4"/>
  </w:num>
  <w:num w:numId="9">
    <w:abstractNumId w:val="15"/>
  </w:num>
  <w:num w:numId="10">
    <w:abstractNumId w:val="7"/>
  </w:num>
  <w:num w:numId="11">
    <w:abstractNumId w:val="1"/>
  </w:num>
  <w:num w:numId="12">
    <w:abstractNumId w:val="16"/>
  </w:num>
  <w:num w:numId="13">
    <w:abstractNumId w:val="2"/>
  </w:num>
  <w:num w:numId="14">
    <w:abstractNumId w:val="12"/>
  </w:num>
  <w:num w:numId="15">
    <w:abstractNumId w:val="0"/>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174C3"/>
    <w:rsid w:val="00004D5E"/>
    <w:rsid w:val="000069FF"/>
    <w:rsid w:val="00034C19"/>
    <w:rsid w:val="00036862"/>
    <w:rsid w:val="000444E4"/>
    <w:rsid w:val="000903C8"/>
    <w:rsid w:val="000912AB"/>
    <w:rsid w:val="00094110"/>
    <w:rsid w:val="000A4455"/>
    <w:rsid w:val="000A4A2E"/>
    <w:rsid w:val="000B4879"/>
    <w:rsid w:val="000D1167"/>
    <w:rsid w:val="000D21A2"/>
    <w:rsid w:val="000E5191"/>
    <w:rsid w:val="00121123"/>
    <w:rsid w:val="00123068"/>
    <w:rsid w:val="00131953"/>
    <w:rsid w:val="001665AB"/>
    <w:rsid w:val="001700E0"/>
    <w:rsid w:val="001B5527"/>
    <w:rsid w:val="001C45F4"/>
    <w:rsid w:val="001D7C07"/>
    <w:rsid w:val="00200AD6"/>
    <w:rsid w:val="00203623"/>
    <w:rsid w:val="00210D31"/>
    <w:rsid w:val="00233FEE"/>
    <w:rsid w:val="002613C2"/>
    <w:rsid w:val="00261631"/>
    <w:rsid w:val="002700F7"/>
    <w:rsid w:val="00275CBC"/>
    <w:rsid w:val="00276B5D"/>
    <w:rsid w:val="002942F9"/>
    <w:rsid w:val="00297C27"/>
    <w:rsid w:val="002B7835"/>
    <w:rsid w:val="002B7EB8"/>
    <w:rsid w:val="00333767"/>
    <w:rsid w:val="003337C1"/>
    <w:rsid w:val="003520A5"/>
    <w:rsid w:val="00364677"/>
    <w:rsid w:val="00396C23"/>
    <w:rsid w:val="003B1E66"/>
    <w:rsid w:val="003B64AA"/>
    <w:rsid w:val="003B689A"/>
    <w:rsid w:val="003B72EA"/>
    <w:rsid w:val="003C6A6E"/>
    <w:rsid w:val="003D1E1D"/>
    <w:rsid w:val="003D5517"/>
    <w:rsid w:val="003F188B"/>
    <w:rsid w:val="003F28B0"/>
    <w:rsid w:val="00405F61"/>
    <w:rsid w:val="004166ED"/>
    <w:rsid w:val="00417E0F"/>
    <w:rsid w:val="004261B4"/>
    <w:rsid w:val="00433321"/>
    <w:rsid w:val="00441F00"/>
    <w:rsid w:val="00462178"/>
    <w:rsid w:val="0047769E"/>
    <w:rsid w:val="00480BB7"/>
    <w:rsid w:val="00491B0E"/>
    <w:rsid w:val="004968BF"/>
    <w:rsid w:val="004B1DB8"/>
    <w:rsid w:val="004B4D62"/>
    <w:rsid w:val="004C7BAE"/>
    <w:rsid w:val="004E24B6"/>
    <w:rsid w:val="004E2C2C"/>
    <w:rsid w:val="004F3C93"/>
    <w:rsid w:val="00500E86"/>
    <w:rsid w:val="005029E1"/>
    <w:rsid w:val="00504ECF"/>
    <w:rsid w:val="00507140"/>
    <w:rsid w:val="0051129A"/>
    <w:rsid w:val="00513C8F"/>
    <w:rsid w:val="0051412A"/>
    <w:rsid w:val="0051507B"/>
    <w:rsid w:val="0053790C"/>
    <w:rsid w:val="00547380"/>
    <w:rsid w:val="00555090"/>
    <w:rsid w:val="00556EDD"/>
    <w:rsid w:val="00560F53"/>
    <w:rsid w:val="00567D4C"/>
    <w:rsid w:val="00572DB1"/>
    <w:rsid w:val="005947B6"/>
    <w:rsid w:val="005955D0"/>
    <w:rsid w:val="005A7A17"/>
    <w:rsid w:val="005C3C3D"/>
    <w:rsid w:val="005D305A"/>
    <w:rsid w:val="005D681E"/>
    <w:rsid w:val="005E00C0"/>
    <w:rsid w:val="00604932"/>
    <w:rsid w:val="00623335"/>
    <w:rsid w:val="00662E7C"/>
    <w:rsid w:val="00671B17"/>
    <w:rsid w:val="00672245"/>
    <w:rsid w:val="006728B4"/>
    <w:rsid w:val="006810B9"/>
    <w:rsid w:val="0068156F"/>
    <w:rsid w:val="006B7AA4"/>
    <w:rsid w:val="006B7E8B"/>
    <w:rsid w:val="006C6B8F"/>
    <w:rsid w:val="006C6F69"/>
    <w:rsid w:val="006D3DFE"/>
    <w:rsid w:val="006D5431"/>
    <w:rsid w:val="006E06C9"/>
    <w:rsid w:val="006E6A15"/>
    <w:rsid w:val="006F49CC"/>
    <w:rsid w:val="0070062F"/>
    <w:rsid w:val="00737D9C"/>
    <w:rsid w:val="007409A9"/>
    <w:rsid w:val="00772BF3"/>
    <w:rsid w:val="00781710"/>
    <w:rsid w:val="007A254E"/>
    <w:rsid w:val="007C3998"/>
    <w:rsid w:val="007F78BD"/>
    <w:rsid w:val="007F7F40"/>
    <w:rsid w:val="0081046E"/>
    <w:rsid w:val="00815250"/>
    <w:rsid w:val="00830F8E"/>
    <w:rsid w:val="00831CDC"/>
    <w:rsid w:val="0083309B"/>
    <w:rsid w:val="0083316B"/>
    <w:rsid w:val="00867206"/>
    <w:rsid w:val="0087066B"/>
    <w:rsid w:val="00894FE1"/>
    <w:rsid w:val="008A218C"/>
    <w:rsid w:val="008A4D1D"/>
    <w:rsid w:val="008E0036"/>
    <w:rsid w:val="008F3AB5"/>
    <w:rsid w:val="008F3D3D"/>
    <w:rsid w:val="00902A45"/>
    <w:rsid w:val="0091251D"/>
    <w:rsid w:val="00916C99"/>
    <w:rsid w:val="009202C2"/>
    <w:rsid w:val="00940C2A"/>
    <w:rsid w:val="00947177"/>
    <w:rsid w:val="00950310"/>
    <w:rsid w:val="00950CBB"/>
    <w:rsid w:val="00951500"/>
    <w:rsid w:val="00951C48"/>
    <w:rsid w:val="0096062C"/>
    <w:rsid w:val="00974D52"/>
    <w:rsid w:val="00982BDA"/>
    <w:rsid w:val="00990980"/>
    <w:rsid w:val="00993713"/>
    <w:rsid w:val="00993E70"/>
    <w:rsid w:val="009B4267"/>
    <w:rsid w:val="009C76F6"/>
    <w:rsid w:val="009C7A23"/>
    <w:rsid w:val="009D43BD"/>
    <w:rsid w:val="009D5A79"/>
    <w:rsid w:val="009E0508"/>
    <w:rsid w:val="009E0CF4"/>
    <w:rsid w:val="009F62C6"/>
    <w:rsid w:val="00A036CE"/>
    <w:rsid w:val="00A110CB"/>
    <w:rsid w:val="00A60A2A"/>
    <w:rsid w:val="00A70E7B"/>
    <w:rsid w:val="00A73464"/>
    <w:rsid w:val="00A806D2"/>
    <w:rsid w:val="00A83B24"/>
    <w:rsid w:val="00A848A3"/>
    <w:rsid w:val="00AA773F"/>
    <w:rsid w:val="00AE27C1"/>
    <w:rsid w:val="00AF3071"/>
    <w:rsid w:val="00AF4CF1"/>
    <w:rsid w:val="00AF4EDF"/>
    <w:rsid w:val="00B303BC"/>
    <w:rsid w:val="00B34F4F"/>
    <w:rsid w:val="00B41BE3"/>
    <w:rsid w:val="00B55546"/>
    <w:rsid w:val="00B67486"/>
    <w:rsid w:val="00B73015"/>
    <w:rsid w:val="00B824A1"/>
    <w:rsid w:val="00B91BBA"/>
    <w:rsid w:val="00BA5BFB"/>
    <w:rsid w:val="00BB365B"/>
    <w:rsid w:val="00C05669"/>
    <w:rsid w:val="00C076CA"/>
    <w:rsid w:val="00C16B3A"/>
    <w:rsid w:val="00C17272"/>
    <w:rsid w:val="00C21A6E"/>
    <w:rsid w:val="00C41579"/>
    <w:rsid w:val="00C66FC1"/>
    <w:rsid w:val="00C71431"/>
    <w:rsid w:val="00C722BA"/>
    <w:rsid w:val="00C74E03"/>
    <w:rsid w:val="00C875F2"/>
    <w:rsid w:val="00C90C0A"/>
    <w:rsid w:val="00CA1A7A"/>
    <w:rsid w:val="00CA4662"/>
    <w:rsid w:val="00CA5C18"/>
    <w:rsid w:val="00CC29CE"/>
    <w:rsid w:val="00CD02BF"/>
    <w:rsid w:val="00CE273C"/>
    <w:rsid w:val="00D02EF9"/>
    <w:rsid w:val="00D10F42"/>
    <w:rsid w:val="00D16449"/>
    <w:rsid w:val="00D246EA"/>
    <w:rsid w:val="00D2546C"/>
    <w:rsid w:val="00D40522"/>
    <w:rsid w:val="00D44541"/>
    <w:rsid w:val="00D44D01"/>
    <w:rsid w:val="00D54C5D"/>
    <w:rsid w:val="00D55500"/>
    <w:rsid w:val="00D677F3"/>
    <w:rsid w:val="00D82CBA"/>
    <w:rsid w:val="00D92C5A"/>
    <w:rsid w:val="00DC0008"/>
    <w:rsid w:val="00DC2A4C"/>
    <w:rsid w:val="00DD2A7B"/>
    <w:rsid w:val="00DE1FC6"/>
    <w:rsid w:val="00DE672B"/>
    <w:rsid w:val="00DF5484"/>
    <w:rsid w:val="00E0085A"/>
    <w:rsid w:val="00E15CA9"/>
    <w:rsid w:val="00E174C3"/>
    <w:rsid w:val="00E3263A"/>
    <w:rsid w:val="00E376B5"/>
    <w:rsid w:val="00E45872"/>
    <w:rsid w:val="00E45E5F"/>
    <w:rsid w:val="00E537C7"/>
    <w:rsid w:val="00E56CA9"/>
    <w:rsid w:val="00E64F62"/>
    <w:rsid w:val="00E75F63"/>
    <w:rsid w:val="00E81FB5"/>
    <w:rsid w:val="00E94FC9"/>
    <w:rsid w:val="00E958A1"/>
    <w:rsid w:val="00EB3284"/>
    <w:rsid w:val="00EC1464"/>
    <w:rsid w:val="00EC331C"/>
    <w:rsid w:val="00EC4E6A"/>
    <w:rsid w:val="00F3408E"/>
    <w:rsid w:val="00F4230D"/>
    <w:rsid w:val="00F57D70"/>
    <w:rsid w:val="00F7390D"/>
    <w:rsid w:val="00F74719"/>
    <w:rsid w:val="00F76F5C"/>
    <w:rsid w:val="00F8068B"/>
    <w:rsid w:val="00F936AE"/>
    <w:rsid w:val="00FB04B0"/>
    <w:rsid w:val="00FF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F2C3"/>
  <w15:chartTrackingRefBased/>
  <w15:docId w15:val="{8C2BA8BE-A751-4135-B31A-65CB7D85D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3F"/>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B24"/>
    <w:rPr>
      <w:color w:val="0563C1" w:themeColor="hyperlink"/>
      <w:u w:val="single"/>
    </w:rPr>
  </w:style>
  <w:style w:type="paragraph" w:customStyle="1" w:styleId="EndNoteBibliographyTitle">
    <w:name w:val="EndNote Bibliography Title"/>
    <w:basedOn w:val="Normal"/>
    <w:link w:val="EndNoteBibliographyTitleChar"/>
    <w:rsid w:val="000B4879"/>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B4879"/>
    <w:rPr>
      <w:rFonts w:ascii="Times New Roman" w:hAnsi="Times New Roman" w:cs="Times New Roman"/>
      <w:noProof/>
    </w:rPr>
  </w:style>
  <w:style w:type="paragraph" w:customStyle="1" w:styleId="EndNoteBibliography">
    <w:name w:val="EndNote Bibliography"/>
    <w:basedOn w:val="Normal"/>
    <w:link w:val="EndNoteBibliographyChar"/>
    <w:rsid w:val="000B4879"/>
    <w:pPr>
      <w:spacing w:line="360" w:lineRule="auto"/>
    </w:pPr>
    <w:rPr>
      <w:rFonts w:cs="Times New Roman"/>
      <w:noProof/>
      <w:lang w:val="en-US"/>
    </w:rPr>
  </w:style>
  <w:style w:type="character" w:customStyle="1" w:styleId="EndNoteBibliographyChar">
    <w:name w:val="EndNote Bibliography Char"/>
    <w:basedOn w:val="DefaultParagraphFont"/>
    <w:link w:val="EndNoteBibliography"/>
    <w:rsid w:val="000B4879"/>
    <w:rPr>
      <w:rFonts w:ascii="Times New Roman" w:hAnsi="Times New Roman" w:cs="Times New Roman"/>
      <w:noProof/>
    </w:rPr>
  </w:style>
  <w:style w:type="paragraph" w:styleId="NormalWeb">
    <w:name w:val="Normal (Web)"/>
    <w:basedOn w:val="Normal"/>
    <w:uiPriority w:val="99"/>
    <w:semiHidden/>
    <w:unhideWhenUsed/>
    <w:rsid w:val="000903C8"/>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CA1A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A7A"/>
    <w:rPr>
      <w:rFonts w:ascii="Segoe UI" w:hAnsi="Segoe UI" w:cs="Segoe UI"/>
      <w:sz w:val="18"/>
      <w:szCs w:val="18"/>
      <w:lang w:val="en-GB"/>
    </w:rPr>
  </w:style>
  <w:style w:type="table" w:styleId="TableGrid">
    <w:name w:val="Table Grid"/>
    <w:basedOn w:val="TableNormal"/>
    <w:uiPriority w:val="39"/>
    <w:rsid w:val="0087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8B0"/>
    <w:pPr>
      <w:ind w:left="720"/>
      <w:contextualSpacing/>
    </w:pPr>
  </w:style>
  <w:style w:type="character" w:customStyle="1" w:styleId="UnresolvedMention1">
    <w:name w:val="Unresolved Mention1"/>
    <w:basedOn w:val="DefaultParagraphFont"/>
    <w:uiPriority w:val="99"/>
    <w:semiHidden/>
    <w:unhideWhenUsed/>
    <w:rsid w:val="003B689A"/>
    <w:rPr>
      <w:color w:val="605E5C"/>
      <w:shd w:val="clear" w:color="auto" w:fill="E1DFDD"/>
    </w:rPr>
  </w:style>
  <w:style w:type="character" w:styleId="CommentReference">
    <w:name w:val="annotation reference"/>
    <w:basedOn w:val="DefaultParagraphFont"/>
    <w:uiPriority w:val="99"/>
    <w:semiHidden/>
    <w:unhideWhenUsed/>
    <w:rsid w:val="00EC1464"/>
    <w:rPr>
      <w:sz w:val="16"/>
      <w:szCs w:val="16"/>
    </w:rPr>
  </w:style>
  <w:style w:type="paragraph" w:styleId="CommentText">
    <w:name w:val="annotation text"/>
    <w:basedOn w:val="Normal"/>
    <w:link w:val="CommentTextChar"/>
    <w:uiPriority w:val="99"/>
    <w:semiHidden/>
    <w:unhideWhenUsed/>
    <w:rsid w:val="00EC1464"/>
    <w:pPr>
      <w:spacing w:line="240" w:lineRule="auto"/>
    </w:pPr>
    <w:rPr>
      <w:sz w:val="20"/>
      <w:szCs w:val="20"/>
    </w:rPr>
  </w:style>
  <w:style w:type="character" w:customStyle="1" w:styleId="CommentTextChar">
    <w:name w:val="Comment Text Char"/>
    <w:basedOn w:val="DefaultParagraphFont"/>
    <w:link w:val="CommentText"/>
    <w:uiPriority w:val="99"/>
    <w:semiHidden/>
    <w:rsid w:val="00EC1464"/>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EC1464"/>
    <w:rPr>
      <w:b/>
      <w:bCs/>
    </w:rPr>
  </w:style>
  <w:style w:type="character" w:customStyle="1" w:styleId="CommentSubjectChar">
    <w:name w:val="Comment Subject Char"/>
    <w:basedOn w:val="CommentTextChar"/>
    <w:link w:val="CommentSubject"/>
    <w:uiPriority w:val="99"/>
    <w:semiHidden/>
    <w:rsid w:val="00EC1464"/>
    <w:rPr>
      <w:rFonts w:ascii="Times New Roman" w:hAnsi="Times New Roman"/>
      <w:b/>
      <w:bCs/>
      <w:sz w:val="20"/>
      <w:szCs w:val="20"/>
      <w:lang w:val="en-GB"/>
    </w:rPr>
  </w:style>
  <w:style w:type="paragraph" w:styleId="Revision">
    <w:name w:val="Revision"/>
    <w:hidden/>
    <w:uiPriority w:val="99"/>
    <w:semiHidden/>
    <w:rsid w:val="009D43BD"/>
    <w:pPr>
      <w:spacing w:after="0" w:line="240" w:lineRule="auto"/>
    </w:pPr>
    <w:rPr>
      <w:rFonts w:ascii="Times New Roman" w:hAnsi="Times New Roman"/>
      <w:lang w:val="en-GB"/>
    </w:rPr>
  </w:style>
  <w:style w:type="paragraph" w:styleId="Header">
    <w:name w:val="header"/>
    <w:basedOn w:val="Normal"/>
    <w:link w:val="HeaderChar"/>
    <w:uiPriority w:val="99"/>
    <w:unhideWhenUsed/>
    <w:rsid w:val="004E2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4B6"/>
    <w:rPr>
      <w:rFonts w:ascii="Times New Roman" w:hAnsi="Times New Roman"/>
      <w:lang w:val="en-GB"/>
    </w:rPr>
  </w:style>
  <w:style w:type="paragraph" w:styleId="Footer">
    <w:name w:val="footer"/>
    <w:basedOn w:val="Normal"/>
    <w:link w:val="FooterChar"/>
    <w:uiPriority w:val="99"/>
    <w:unhideWhenUsed/>
    <w:rsid w:val="004E2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4B6"/>
    <w:rPr>
      <w:rFonts w:ascii="Times New Roman" w:hAnsi="Times New Roman"/>
      <w:lang w:val="en-GB"/>
    </w:rPr>
  </w:style>
  <w:style w:type="paragraph" w:styleId="Caption">
    <w:name w:val="caption"/>
    <w:basedOn w:val="Normal"/>
    <w:next w:val="Normal"/>
    <w:uiPriority w:val="35"/>
    <w:unhideWhenUsed/>
    <w:qFormat/>
    <w:rsid w:val="006B7AA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228">
      <w:bodyDiv w:val="1"/>
      <w:marLeft w:val="0"/>
      <w:marRight w:val="0"/>
      <w:marTop w:val="0"/>
      <w:marBottom w:val="0"/>
      <w:divBdr>
        <w:top w:val="none" w:sz="0" w:space="0" w:color="auto"/>
        <w:left w:val="none" w:sz="0" w:space="0" w:color="auto"/>
        <w:bottom w:val="none" w:sz="0" w:space="0" w:color="auto"/>
        <w:right w:val="none" w:sz="0" w:space="0" w:color="auto"/>
      </w:divBdr>
    </w:div>
    <w:div w:id="79835233">
      <w:bodyDiv w:val="1"/>
      <w:marLeft w:val="0"/>
      <w:marRight w:val="0"/>
      <w:marTop w:val="0"/>
      <w:marBottom w:val="0"/>
      <w:divBdr>
        <w:top w:val="none" w:sz="0" w:space="0" w:color="auto"/>
        <w:left w:val="none" w:sz="0" w:space="0" w:color="auto"/>
        <w:bottom w:val="none" w:sz="0" w:space="0" w:color="auto"/>
        <w:right w:val="none" w:sz="0" w:space="0" w:color="auto"/>
      </w:divBdr>
    </w:div>
    <w:div w:id="207452310">
      <w:bodyDiv w:val="1"/>
      <w:marLeft w:val="0"/>
      <w:marRight w:val="0"/>
      <w:marTop w:val="0"/>
      <w:marBottom w:val="0"/>
      <w:divBdr>
        <w:top w:val="none" w:sz="0" w:space="0" w:color="auto"/>
        <w:left w:val="none" w:sz="0" w:space="0" w:color="auto"/>
        <w:bottom w:val="none" w:sz="0" w:space="0" w:color="auto"/>
        <w:right w:val="none" w:sz="0" w:space="0" w:color="auto"/>
      </w:divBdr>
    </w:div>
    <w:div w:id="257520379">
      <w:bodyDiv w:val="1"/>
      <w:marLeft w:val="0"/>
      <w:marRight w:val="0"/>
      <w:marTop w:val="0"/>
      <w:marBottom w:val="0"/>
      <w:divBdr>
        <w:top w:val="none" w:sz="0" w:space="0" w:color="auto"/>
        <w:left w:val="none" w:sz="0" w:space="0" w:color="auto"/>
        <w:bottom w:val="none" w:sz="0" w:space="0" w:color="auto"/>
        <w:right w:val="none" w:sz="0" w:space="0" w:color="auto"/>
      </w:divBdr>
    </w:div>
    <w:div w:id="440224389">
      <w:bodyDiv w:val="1"/>
      <w:marLeft w:val="0"/>
      <w:marRight w:val="0"/>
      <w:marTop w:val="0"/>
      <w:marBottom w:val="0"/>
      <w:divBdr>
        <w:top w:val="none" w:sz="0" w:space="0" w:color="auto"/>
        <w:left w:val="none" w:sz="0" w:space="0" w:color="auto"/>
        <w:bottom w:val="none" w:sz="0" w:space="0" w:color="auto"/>
        <w:right w:val="none" w:sz="0" w:space="0" w:color="auto"/>
      </w:divBdr>
    </w:div>
    <w:div w:id="449320512">
      <w:bodyDiv w:val="1"/>
      <w:marLeft w:val="0"/>
      <w:marRight w:val="0"/>
      <w:marTop w:val="0"/>
      <w:marBottom w:val="0"/>
      <w:divBdr>
        <w:top w:val="none" w:sz="0" w:space="0" w:color="auto"/>
        <w:left w:val="none" w:sz="0" w:space="0" w:color="auto"/>
        <w:bottom w:val="none" w:sz="0" w:space="0" w:color="auto"/>
        <w:right w:val="none" w:sz="0" w:space="0" w:color="auto"/>
      </w:divBdr>
    </w:div>
    <w:div w:id="487399771">
      <w:bodyDiv w:val="1"/>
      <w:marLeft w:val="0"/>
      <w:marRight w:val="0"/>
      <w:marTop w:val="0"/>
      <w:marBottom w:val="0"/>
      <w:divBdr>
        <w:top w:val="none" w:sz="0" w:space="0" w:color="auto"/>
        <w:left w:val="none" w:sz="0" w:space="0" w:color="auto"/>
        <w:bottom w:val="none" w:sz="0" w:space="0" w:color="auto"/>
        <w:right w:val="none" w:sz="0" w:space="0" w:color="auto"/>
      </w:divBdr>
    </w:div>
    <w:div w:id="508953982">
      <w:bodyDiv w:val="1"/>
      <w:marLeft w:val="0"/>
      <w:marRight w:val="0"/>
      <w:marTop w:val="0"/>
      <w:marBottom w:val="0"/>
      <w:divBdr>
        <w:top w:val="none" w:sz="0" w:space="0" w:color="auto"/>
        <w:left w:val="none" w:sz="0" w:space="0" w:color="auto"/>
        <w:bottom w:val="none" w:sz="0" w:space="0" w:color="auto"/>
        <w:right w:val="none" w:sz="0" w:space="0" w:color="auto"/>
      </w:divBdr>
    </w:div>
    <w:div w:id="624848665">
      <w:bodyDiv w:val="1"/>
      <w:marLeft w:val="0"/>
      <w:marRight w:val="0"/>
      <w:marTop w:val="0"/>
      <w:marBottom w:val="0"/>
      <w:divBdr>
        <w:top w:val="none" w:sz="0" w:space="0" w:color="auto"/>
        <w:left w:val="none" w:sz="0" w:space="0" w:color="auto"/>
        <w:bottom w:val="none" w:sz="0" w:space="0" w:color="auto"/>
        <w:right w:val="none" w:sz="0" w:space="0" w:color="auto"/>
      </w:divBdr>
    </w:div>
    <w:div w:id="627978968">
      <w:bodyDiv w:val="1"/>
      <w:marLeft w:val="0"/>
      <w:marRight w:val="0"/>
      <w:marTop w:val="0"/>
      <w:marBottom w:val="0"/>
      <w:divBdr>
        <w:top w:val="none" w:sz="0" w:space="0" w:color="auto"/>
        <w:left w:val="none" w:sz="0" w:space="0" w:color="auto"/>
        <w:bottom w:val="none" w:sz="0" w:space="0" w:color="auto"/>
        <w:right w:val="none" w:sz="0" w:space="0" w:color="auto"/>
      </w:divBdr>
    </w:div>
    <w:div w:id="684088733">
      <w:bodyDiv w:val="1"/>
      <w:marLeft w:val="0"/>
      <w:marRight w:val="0"/>
      <w:marTop w:val="0"/>
      <w:marBottom w:val="0"/>
      <w:divBdr>
        <w:top w:val="none" w:sz="0" w:space="0" w:color="auto"/>
        <w:left w:val="none" w:sz="0" w:space="0" w:color="auto"/>
        <w:bottom w:val="none" w:sz="0" w:space="0" w:color="auto"/>
        <w:right w:val="none" w:sz="0" w:space="0" w:color="auto"/>
      </w:divBdr>
    </w:div>
    <w:div w:id="692346775">
      <w:bodyDiv w:val="1"/>
      <w:marLeft w:val="0"/>
      <w:marRight w:val="0"/>
      <w:marTop w:val="0"/>
      <w:marBottom w:val="0"/>
      <w:divBdr>
        <w:top w:val="none" w:sz="0" w:space="0" w:color="auto"/>
        <w:left w:val="none" w:sz="0" w:space="0" w:color="auto"/>
        <w:bottom w:val="none" w:sz="0" w:space="0" w:color="auto"/>
        <w:right w:val="none" w:sz="0" w:space="0" w:color="auto"/>
      </w:divBdr>
    </w:div>
    <w:div w:id="739138149">
      <w:bodyDiv w:val="1"/>
      <w:marLeft w:val="0"/>
      <w:marRight w:val="0"/>
      <w:marTop w:val="0"/>
      <w:marBottom w:val="0"/>
      <w:divBdr>
        <w:top w:val="none" w:sz="0" w:space="0" w:color="auto"/>
        <w:left w:val="none" w:sz="0" w:space="0" w:color="auto"/>
        <w:bottom w:val="none" w:sz="0" w:space="0" w:color="auto"/>
        <w:right w:val="none" w:sz="0" w:space="0" w:color="auto"/>
      </w:divBdr>
    </w:div>
    <w:div w:id="816410482">
      <w:bodyDiv w:val="1"/>
      <w:marLeft w:val="0"/>
      <w:marRight w:val="0"/>
      <w:marTop w:val="0"/>
      <w:marBottom w:val="0"/>
      <w:divBdr>
        <w:top w:val="none" w:sz="0" w:space="0" w:color="auto"/>
        <w:left w:val="none" w:sz="0" w:space="0" w:color="auto"/>
        <w:bottom w:val="none" w:sz="0" w:space="0" w:color="auto"/>
        <w:right w:val="none" w:sz="0" w:space="0" w:color="auto"/>
      </w:divBdr>
    </w:div>
    <w:div w:id="858741608">
      <w:bodyDiv w:val="1"/>
      <w:marLeft w:val="0"/>
      <w:marRight w:val="0"/>
      <w:marTop w:val="0"/>
      <w:marBottom w:val="0"/>
      <w:divBdr>
        <w:top w:val="none" w:sz="0" w:space="0" w:color="auto"/>
        <w:left w:val="none" w:sz="0" w:space="0" w:color="auto"/>
        <w:bottom w:val="none" w:sz="0" w:space="0" w:color="auto"/>
        <w:right w:val="none" w:sz="0" w:space="0" w:color="auto"/>
      </w:divBdr>
    </w:div>
    <w:div w:id="875897041">
      <w:bodyDiv w:val="1"/>
      <w:marLeft w:val="0"/>
      <w:marRight w:val="0"/>
      <w:marTop w:val="0"/>
      <w:marBottom w:val="0"/>
      <w:divBdr>
        <w:top w:val="none" w:sz="0" w:space="0" w:color="auto"/>
        <w:left w:val="none" w:sz="0" w:space="0" w:color="auto"/>
        <w:bottom w:val="none" w:sz="0" w:space="0" w:color="auto"/>
        <w:right w:val="none" w:sz="0" w:space="0" w:color="auto"/>
      </w:divBdr>
    </w:div>
    <w:div w:id="887301038">
      <w:bodyDiv w:val="1"/>
      <w:marLeft w:val="0"/>
      <w:marRight w:val="0"/>
      <w:marTop w:val="0"/>
      <w:marBottom w:val="0"/>
      <w:divBdr>
        <w:top w:val="none" w:sz="0" w:space="0" w:color="auto"/>
        <w:left w:val="none" w:sz="0" w:space="0" w:color="auto"/>
        <w:bottom w:val="none" w:sz="0" w:space="0" w:color="auto"/>
        <w:right w:val="none" w:sz="0" w:space="0" w:color="auto"/>
      </w:divBdr>
    </w:div>
    <w:div w:id="973605238">
      <w:bodyDiv w:val="1"/>
      <w:marLeft w:val="0"/>
      <w:marRight w:val="0"/>
      <w:marTop w:val="0"/>
      <w:marBottom w:val="0"/>
      <w:divBdr>
        <w:top w:val="none" w:sz="0" w:space="0" w:color="auto"/>
        <w:left w:val="none" w:sz="0" w:space="0" w:color="auto"/>
        <w:bottom w:val="none" w:sz="0" w:space="0" w:color="auto"/>
        <w:right w:val="none" w:sz="0" w:space="0" w:color="auto"/>
      </w:divBdr>
    </w:div>
    <w:div w:id="1021977450">
      <w:bodyDiv w:val="1"/>
      <w:marLeft w:val="0"/>
      <w:marRight w:val="0"/>
      <w:marTop w:val="0"/>
      <w:marBottom w:val="0"/>
      <w:divBdr>
        <w:top w:val="none" w:sz="0" w:space="0" w:color="auto"/>
        <w:left w:val="none" w:sz="0" w:space="0" w:color="auto"/>
        <w:bottom w:val="none" w:sz="0" w:space="0" w:color="auto"/>
        <w:right w:val="none" w:sz="0" w:space="0" w:color="auto"/>
      </w:divBdr>
    </w:div>
    <w:div w:id="1080251861">
      <w:bodyDiv w:val="1"/>
      <w:marLeft w:val="0"/>
      <w:marRight w:val="0"/>
      <w:marTop w:val="0"/>
      <w:marBottom w:val="0"/>
      <w:divBdr>
        <w:top w:val="none" w:sz="0" w:space="0" w:color="auto"/>
        <w:left w:val="none" w:sz="0" w:space="0" w:color="auto"/>
        <w:bottom w:val="none" w:sz="0" w:space="0" w:color="auto"/>
        <w:right w:val="none" w:sz="0" w:space="0" w:color="auto"/>
      </w:divBdr>
    </w:div>
    <w:div w:id="1632858122">
      <w:bodyDiv w:val="1"/>
      <w:marLeft w:val="0"/>
      <w:marRight w:val="0"/>
      <w:marTop w:val="0"/>
      <w:marBottom w:val="0"/>
      <w:divBdr>
        <w:top w:val="none" w:sz="0" w:space="0" w:color="auto"/>
        <w:left w:val="none" w:sz="0" w:space="0" w:color="auto"/>
        <w:bottom w:val="none" w:sz="0" w:space="0" w:color="auto"/>
        <w:right w:val="none" w:sz="0" w:space="0" w:color="auto"/>
      </w:divBdr>
    </w:div>
    <w:div w:id="1691249901">
      <w:bodyDiv w:val="1"/>
      <w:marLeft w:val="0"/>
      <w:marRight w:val="0"/>
      <w:marTop w:val="0"/>
      <w:marBottom w:val="0"/>
      <w:divBdr>
        <w:top w:val="none" w:sz="0" w:space="0" w:color="auto"/>
        <w:left w:val="none" w:sz="0" w:space="0" w:color="auto"/>
        <w:bottom w:val="none" w:sz="0" w:space="0" w:color="auto"/>
        <w:right w:val="none" w:sz="0" w:space="0" w:color="auto"/>
      </w:divBdr>
    </w:div>
    <w:div w:id="1924216019">
      <w:bodyDiv w:val="1"/>
      <w:marLeft w:val="0"/>
      <w:marRight w:val="0"/>
      <w:marTop w:val="0"/>
      <w:marBottom w:val="0"/>
      <w:divBdr>
        <w:top w:val="none" w:sz="0" w:space="0" w:color="auto"/>
        <w:left w:val="none" w:sz="0" w:space="0" w:color="auto"/>
        <w:bottom w:val="none" w:sz="0" w:space="0" w:color="auto"/>
        <w:right w:val="none" w:sz="0" w:space="0" w:color="auto"/>
      </w:divBdr>
    </w:div>
    <w:div w:id="1932816679">
      <w:bodyDiv w:val="1"/>
      <w:marLeft w:val="0"/>
      <w:marRight w:val="0"/>
      <w:marTop w:val="0"/>
      <w:marBottom w:val="0"/>
      <w:divBdr>
        <w:top w:val="none" w:sz="0" w:space="0" w:color="auto"/>
        <w:left w:val="none" w:sz="0" w:space="0" w:color="auto"/>
        <w:bottom w:val="none" w:sz="0" w:space="0" w:color="auto"/>
        <w:right w:val="none" w:sz="0" w:space="0" w:color="auto"/>
      </w:divBdr>
    </w:div>
    <w:div w:id="1973823798">
      <w:bodyDiv w:val="1"/>
      <w:marLeft w:val="0"/>
      <w:marRight w:val="0"/>
      <w:marTop w:val="0"/>
      <w:marBottom w:val="0"/>
      <w:divBdr>
        <w:top w:val="none" w:sz="0" w:space="0" w:color="auto"/>
        <w:left w:val="none" w:sz="0" w:space="0" w:color="auto"/>
        <w:bottom w:val="none" w:sz="0" w:space="0" w:color="auto"/>
        <w:right w:val="none" w:sz="0" w:space="0" w:color="auto"/>
      </w:divBdr>
    </w:div>
    <w:div w:id="1975522410">
      <w:bodyDiv w:val="1"/>
      <w:marLeft w:val="0"/>
      <w:marRight w:val="0"/>
      <w:marTop w:val="0"/>
      <w:marBottom w:val="0"/>
      <w:divBdr>
        <w:top w:val="none" w:sz="0" w:space="0" w:color="auto"/>
        <w:left w:val="none" w:sz="0" w:space="0" w:color="auto"/>
        <w:bottom w:val="none" w:sz="0" w:space="0" w:color="auto"/>
        <w:right w:val="none" w:sz="0" w:space="0" w:color="auto"/>
      </w:divBdr>
    </w:div>
    <w:div w:id="1984696634">
      <w:bodyDiv w:val="1"/>
      <w:marLeft w:val="0"/>
      <w:marRight w:val="0"/>
      <w:marTop w:val="0"/>
      <w:marBottom w:val="0"/>
      <w:divBdr>
        <w:top w:val="none" w:sz="0" w:space="0" w:color="auto"/>
        <w:left w:val="none" w:sz="0" w:space="0" w:color="auto"/>
        <w:bottom w:val="none" w:sz="0" w:space="0" w:color="auto"/>
        <w:right w:val="none" w:sz="0" w:space="0" w:color="auto"/>
      </w:divBdr>
    </w:div>
    <w:div w:id="2039160749">
      <w:bodyDiv w:val="1"/>
      <w:marLeft w:val="0"/>
      <w:marRight w:val="0"/>
      <w:marTop w:val="0"/>
      <w:marBottom w:val="0"/>
      <w:divBdr>
        <w:top w:val="none" w:sz="0" w:space="0" w:color="auto"/>
        <w:left w:val="none" w:sz="0" w:space="0" w:color="auto"/>
        <w:bottom w:val="none" w:sz="0" w:space="0" w:color="auto"/>
        <w:right w:val="none" w:sz="0" w:space="0" w:color="auto"/>
      </w:divBdr>
    </w:div>
    <w:div w:id="2052875988">
      <w:bodyDiv w:val="1"/>
      <w:marLeft w:val="0"/>
      <w:marRight w:val="0"/>
      <w:marTop w:val="0"/>
      <w:marBottom w:val="0"/>
      <w:divBdr>
        <w:top w:val="none" w:sz="0" w:space="0" w:color="auto"/>
        <w:left w:val="none" w:sz="0" w:space="0" w:color="auto"/>
        <w:bottom w:val="none" w:sz="0" w:space="0" w:color="auto"/>
        <w:right w:val="none" w:sz="0" w:space="0" w:color="auto"/>
      </w:divBdr>
    </w:div>
    <w:div w:id="2079159307">
      <w:bodyDiv w:val="1"/>
      <w:marLeft w:val="0"/>
      <w:marRight w:val="0"/>
      <w:marTop w:val="0"/>
      <w:marBottom w:val="0"/>
      <w:divBdr>
        <w:top w:val="none" w:sz="0" w:space="0" w:color="auto"/>
        <w:left w:val="none" w:sz="0" w:space="0" w:color="auto"/>
        <w:bottom w:val="none" w:sz="0" w:space="0" w:color="auto"/>
        <w:right w:val="none" w:sz="0" w:space="0" w:color="auto"/>
      </w:divBdr>
    </w:div>
    <w:div w:id="2130540392">
      <w:bodyDiv w:val="1"/>
      <w:marLeft w:val="0"/>
      <w:marRight w:val="0"/>
      <w:marTop w:val="0"/>
      <w:marBottom w:val="0"/>
      <w:divBdr>
        <w:top w:val="none" w:sz="0" w:space="0" w:color="auto"/>
        <w:left w:val="none" w:sz="0" w:space="0" w:color="auto"/>
        <w:bottom w:val="none" w:sz="0" w:space="0" w:color="auto"/>
        <w:right w:val="none" w:sz="0" w:space="0" w:color="auto"/>
      </w:divBdr>
    </w:div>
    <w:div w:id="2135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ar.chaudhry@sg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ar.chaudhry@sgul.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3296B-B151-4589-A1BE-F04041060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Chaudhry</dc:creator>
  <cp:keywords/>
  <dc:description/>
  <cp:lastModifiedBy>Umar Chaudhry</cp:lastModifiedBy>
  <cp:revision>4</cp:revision>
  <dcterms:created xsi:type="dcterms:W3CDTF">2019-07-16T12:06:00Z</dcterms:created>
  <dcterms:modified xsi:type="dcterms:W3CDTF">2019-10-17T15:16:00Z</dcterms:modified>
</cp:coreProperties>
</file>