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87C85" w14:textId="77777777" w:rsidR="005F7967" w:rsidRDefault="0052767B" w:rsidP="00556A6C">
      <w:pPr>
        <w:autoSpaceDE w:val="0"/>
        <w:autoSpaceDN w:val="0"/>
        <w:adjustRightInd w:val="0"/>
        <w:spacing w:after="0" w:line="480" w:lineRule="auto"/>
        <w:rPr>
          <w:rFonts w:ascii="Times New Roman" w:hAnsi="Times New Roman" w:cs="Times New Roman"/>
          <w:color w:val="000000" w:themeColor="text1"/>
          <w:sz w:val="24"/>
          <w:szCs w:val="24"/>
        </w:rPr>
      </w:pPr>
      <w:r w:rsidRPr="00556A6C">
        <w:rPr>
          <w:rFonts w:ascii="Times New Roman" w:hAnsi="Times New Roman" w:cs="Times New Roman"/>
          <w:color w:val="000000" w:themeColor="text1"/>
          <w:sz w:val="24"/>
          <w:szCs w:val="24"/>
        </w:rPr>
        <w:t>Trying to treat the untreatable:</w:t>
      </w:r>
      <w:r w:rsidRPr="00556A6C" w:rsidDel="00A94B79">
        <w:rPr>
          <w:rFonts w:ascii="Times New Roman" w:hAnsi="Times New Roman" w:cs="Times New Roman"/>
          <w:color w:val="000000" w:themeColor="text1"/>
          <w:sz w:val="24"/>
          <w:szCs w:val="24"/>
        </w:rPr>
        <w:t xml:space="preserve"> </w:t>
      </w:r>
      <w:r w:rsidR="00A94B79" w:rsidRPr="00556A6C">
        <w:rPr>
          <w:rFonts w:ascii="Times New Roman" w:hAnsi="Times New Roman" w:cs="Times New Roman"/>
          <w:color w:val="000000" w:themeColor="text1"/>
          <w:sz w:val="24"/>
          <w:szCs w:val="24"/>
        </w:rPr>
        <w:t xml:space="preserve">Experimental approaches to </w:t>
      </w:r>
      <w:r w:rsidRPr="00556A6C">
        <w:rPr>
          <w:rFonts w:ascii="Times New Roman" w:hAnsi="Times New Roman" w:cs="Times New Roman"/>
          <w:color w:val="000000" w:themeColor="text1"/>
          <w:sz w:val="24"/>
          <w:szCs w:val="24"/>
        </w:rPr>
        <w:t>clear rabies virus infection from the CNS</w:t>
      </w:r>
      <w:r w:rsidR="00A94B79" w:rsidRPr="00556A6C">
        <w:rPr>
          <w:rFonts w:ascii="Times New Roman" w:hAnsi="Times New Roman" w:cs="Times New Roman"/>
          <w:color w:val="000000" w:themeColor="text1"/>
          <w:sz w:val="24"/>
          <w:szCs w:val="24"/>
        </w:rPr>
        <w:t xml:space="preserve"> </w:t>
      </w:r>
    </w:p>
    <w:p w14:paraId="5172F461" w14:textId="7E86DEEB" w:rsidR="00817B21" w:rsidRDefault="00A77A9D" w:rsidP="00556A6C">
      <w:pPr>
        <w:autoSpaceDE w:val="0"/>
        <w:autoSpaceDN w:val="0"/>
        <w:adjustRightInd w:val="0"/>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Samuel P. Smith,</w:t>
      </w:r>
      <w:r w:rsidR="0052767B" w:rsidRPr="005F7967">
        <w:rPr>
          <w:rFonts w:ascii="Times New Roman" w:hAnsi="Times New Roman" w:cs="Times New Roman"/>
          <w:color w:val="000000" w:themeColor="text1"/>
          <w:sz w:val="24"/>
          <w:szCs w:val="24"/>
          <w:vertAlign w:val="superscript"/>
        </w:rPr>
        <w:t>1,2</w:t>
      </w:r>
      <w:r w:rsidR="008548D3" w:rsidRPr="00556A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Guanghui Wu,</w:t>
      </w:r>
      <w:r w:rsidR="0052767B" w:rsidRPr="005F7967">
        <w:rPr>
          <w:rFonts w:ascii="Times New Roman" w:hAnsi="Times New Roman" w:cs="Times New Roman"/>
          <w:color w:val="000000" w:themeColor="text1"/>
          <w:sz w:val="24"/>
          <w:szCs w:val="24"/>
          <w:vertAlign w:val="superscript"/>
        </w:rPr>
        <w:t>1</w:t>
      </w:r>
      <w:r w:rsidR="00817B21" w:rsidRPr="00556A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Anthony R. </w:t>
      </w:r>
      <w:r w:rsidR="008548D3" w:rsidRPr="00556A6C">
        <w:rPr>
          <w:rFonts w:ascii="Times New Roman" w:hAnsi="Times New Roman" w:cs="Times New Roman"/>
          <w:color w:val="000000" w:themeColor="text1"/>
          <w:sz w:val="24"/>
          <w:szCs w:val="24"/>
        </w:rPr>
        <w:t>Fooks,</w:t>
      </w:r>
      <w:r w:rsidR="0052767B" w:rsidRPr="005F7967">
        <w:rPr>
          <w:rFonts w:ascii="Times New Roman" w:hAnsi="Times New Roman" w:cs="Times New Roman"/>
          <w:color w:val="000000" w:themeColor="text1"/>
          <w:sz w:val="24"/>
          <w:szCs w:val="24"/>
          <w:vertAlign w:val="superscript"/>
        </w:rPr>
        <w:t>1,2</w:t>
      </w:r>
      <w:r>
        <w:rPr>
          <w:rFonts w:ascii="Times New Roman" w:hAnsi="Times New Roman" w:cs="Times New Roman"/>
          <w:color w:val="000000" w:themeColor="text1"/>
          <w:sz w:val="24"/>
          <w:szCs w:val="24"/>
        </w:rPr>
        <w:t xml:space="preserve"> Julian</w:t>
      </w:r>
      <w:r w:rsidR="008548D3" w:rsidRPr="00556A6C">
        <w:rPr>
          <w:rFonts w:ascii="Times New Roman" w:hAnsi="Times New Roman" w:cs="Times New Roman"/>
          <w:color w:val="000000" w:themeColor="text1"/>
          <w:sz w:val="24"/>
          <w:szCs w:val="24"/>
        </w:rPr>
        <w:t xml:space="preserve"> </w:t>
      </w:r>
      <w:r w:rsidR="00817B21" w:rsidRPr="00556A6C">
        <w:rPr>
          <w:rFonts w:ascii="Times New Roman" w:hAnsi="Times New Roman" w:cs="Times New Roman"/>
          <w:color w:val="000000" w:themeColor="text1"/>
          <w:sz w:val="24"/>
          <w:szCs w:val="24"/>
        </w:rPr>
        <w:t>Ma,</w:t>
      </w:r>
      <w:r w:rsidR="0052767B" w:rsidRPr="005F7967">
        <w:rPr>
          <w:rFonts w:ascii="Times New Roman" w:hAnsi="Times New Roman" w:cs="Times New Roman"/>
          <w:color w:val="000000" w:themeColor="text1"/>
          <w:sz w:val="24"/>
          <w:szCs w:val="24"/>
          <w:vertAlign w:val="superscript"/>
        </w:rPr>
        <w:t>2</w:t>
      </w:r>
      <w:r w:rsidR="00817B21" w:rsidRPr="00556A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Ashley C. </w:t>
      </w:r>
      <w:r w:rsidR="00817B21" w:rsidRPr="00556A6C">
        <w:rPr>
          <w:rFonts w:ascii="Times New Roman" w:hAnsi="Times New Roman" w:cs="Times New Roman"/>
          <w:color w:val="000000" w:themeColor="text1"/>
          <w:sz w:val="24"/>
          <w:szCs w:val="24"/>
        </w:rPr>
        <w:t>Banyard,</w:t>
      </w:r>
      <w:r w:rsidR="0052767B" w:rsidRPr="005F7967">
        <w:rPr>
          <w:rFonts w:ascii="Times New Roman" w:hAnsi="Times New Roman" w:cs="Times New Roman"/>
          <w:color w:val="000000" w:themeColor="text1"/>
          <w:sz w:val="24"/>
          <w:szCs w:val="24"/>
          <w:vertAlign w:val="superscript"/>
        </w:rPr>
        <w:t>1,</w:t>
      </w:r>
      <w:r w:rsidR="00322256" w:rsidRPr="005F7967">
        <w:rPr>
          <w:rFonts w:ascii="Times New Roman" w:hAnsi="Times New Roman" w:cs="Times New Roman"/>
          <w:color w:val="000000" w:themeColor="text1"/>
          <w:sz w:val="24"/>
          <w:szCs w:val="24"/>
          <w:vertAlign w:val="superscript"/>
        </w:rPr>
        <w:t xml:space="preserve"> </w:t>
      </w:r>
      <w:r w:rsidR="00125E62">
        <w:rPr>
          <w:rFonts w:ascii="Times New Roman" w:hAnsi="Times New Roman" w:cs="Times New Roman"/>
          <w:color w:val="000000" w:themeColor="text1"/>
          <w:sz w:val="24"/>
          <w:szCs w:val="24"/>
          <w:vertAlign w:val="superscript"/>
        </w:rPr>
        <w:t xml:space="preserve">2, </w:t>
      </w:r>
      <w:r w:rsidR="0052767B" w:rsidRPr="005F7967">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vertAlign w:val="superscript"/>
        </w:rPr>
        <w:t>,</w:t>
      </w:r>
      <w:r w:rsidR="0052767B" w:rsidRPr="00556A6C">
        <w:rPr>
          <w:rFonts w:ascii="Times New Roman" w:hAnsi="Times New Roman" w:cs="Times New Roman"/>
          <w:color w:val="000000" w:themeColor="text1"/>
          <w:sz w:val="24"/>
          <w:szCs w:val="24"/>
        </w:rPr>
        <w:t>*</w:t>
      </w:r>
    </w:p>
    <w:p w14:paraId="4CD6037A" w14:textId="77777777" w:rsidR="00DE5E40" w:rsidRPr="00556A6C" w:rsidRDefault="00DE5E40" w:rsidP="00556A6C">
      <w:pPr>
        <w:autoSpaceDE w:val="0"/>
        <w:autoSpaceDN w:val="0"/>
        <w:adjustRightInd w:val="0"/>
        <w:spacing w:after="0" w:line="480" w:lineRule="auto"/>
        <w:rPr>
          <w:rFonts w:ascii="Times New Roman" w:hAnsi="Times New Roman" w:cs="Times New Roman"/>
          <w:color w:val="000000" w:themeColor="text1"/>
          <w:sz w:val="24"/>
          <w:szCs w:val="24"/>
        </w:rPr>
      </w:pPr>
    </w:p>
    <w:p w14:paraId="192B327E" w14:textId="392AB9E0" w:rsidR="0052767B" w:rsidRPr="00A167B9" w:rsidRDefault="0052767B" w:rsidP="0052767B">
      <w:pPr>
        <w:autoSpaceDE w:val="0"/>
        <w:autoSpaceDN w:val="0"/>
        <w:adjustRightInd w:val="0"/>
        <w:spacing w:after="0" w:line="480" w:lineRule="auto"/>
        <w:rPr>
          <w:rFonts w:ascii="Times New Roman" w:hAnsi="Times New Roman" w:cs="Times New Roman"/>
          <w:color w:val="000000" w:themeColor="text1"/>
          <w:sz w:val="24"/>
          <w:szCs w:val="24"/>
        </w:rPr>
      </w:pPr>
      <w:r w:rsidRPr="005F7967">
        <w:rPr>
          <w:rFonts w:ascii="Times New Roman" w:hAnsi="Times New Roman" w:cs="Times New Roman"/>
          <w:color w:val="000000" w:themeColor="text1"/>
          <w:sz w:val="24"/>
          <w:szCs w:val="24"/>
          <w:vertAlign w:val="superscript"/>
        </w:rPr>
        <w:t>1</w:t>
      </w:r>
      <w:r w:rsidRPr="00A167B9">
        <w:rPr>
          <w:rFonts w:ascii="Times New Roman" w:hAnsi="Times New Roman" w:cs="Times New Roman"/>
          <w:color w:val="000000" w:themeColor="text1"/>
          <w:sz w:val="24"/>
          <w:szCs w:val="24"/>
        </w:rPr>
        <w:t>Wildlife Zoonoses and Vector-borne Diseases Research Group, Animal and Plant Health Agency (APHA), Addlestone, Surrey, KT15 3NB, UK</w:t>
      </w:r>
    </w:p>
    <w:p w14:paraId="41889068" w14:textId="202DA6BF" w:rsidR="0052767B" w:rsidRPr="00A167B9" w:rsidRDefault="0052767B" w:rsidP="0052767B">
      <w:pPr>
        <w:autoSpaceDE w:val="0"/>
        <w:autoSpaceDN w:val="0"/>
        <w:adjustRightInd w:val="0"/>
        <w:spacing w:after="0" w:line="480" w:lineRule="auto"/>
        <w:rPr>
          <w:rFonts w:ascii="Times New Roman" w:hAnsi="Times New Roman" w:cs="Times New Roman"/>
          <w:color w:val="000000" w:themeColor="text1"/>
          <w:sz w:val="24"/>
          <w:szCs w:val="24"/>
        </w:rPr>
      </w:pPr>
      <w:r w:rsidRPr="00A167B9">
        <w:rPr>
          <w:rFonts w:ascii="Times New Roman" w:hAnsi="Times New Roman" w:cs="Times New Roman"/>
          <w:color w:val="000000" w:themeColor="text1"/>
          <w:sz w:val="24"/>
          <w:szCs w:val="24"/>
          <w:vertAlign w:val="superscript"/>
        </w:rPr>
        <w:t>2</w:t>
      </w:r>
      <w:r w:rsidRPr="00A167B9">
        <w:rPr>
          <w:rFonts w:ascii="Times New Roman" w:hAnsi="Times New Roman" w:cs="Times New Roman"/>
          <w:color w:val="000000" w:themeColor="text1"/>
          <w:sz w:val="24"/>
          <w:szCs w:val="24"/>
        </w:rPr>
        <w:t>Institute for Infection and Immunity, St</w:t>
      </w:r>
      <w:r w:rsidRPr="00A167B9">
        <w:rPr>
          <w:rFonts w:ascii="Times New Roman" w:hAnsi="Times New Roman" w:cs="Times New Roman"/>
          <w:color w:val="000000" w:themeColor="text1"/>
          <w:sz w:val="24"/>
          <w:szCs w:val="24"/>
          <w:cs/>
          <w:lang w:bidi="th-TH"/>
        </w:rPr>
        <w:t xml:space="preserve">. </w:t>
      </w:r>
      <w:r w:rsidRPr="00A167B9">
        <w:rPr>
          <w:rFonts w:ascii="Times New Roman" w:hAnsi="Times New Roman" w:cs="Times New Roman"/>
          <w:color w:val="000000" w:themeColor="text1"/>
          <w:sz w:val="24"/>
          <w:szCs w:val="24"/>
        </w:rPr>
        <w:t>George</w:t>
      </w:r>
      <w:r w:rsidRPr="00A167B9">
        <w:rPr>
          <w:rFonts w:ascii="Times New Roman" w:hAnsi="Times New Roman" w:cs="Times New Roman"/>
          <w:color w:val="000000" w:themeColor="text1"/>
          <w:sz w:val="24"/>
          <w:szCs w:val="24"/>
          <w:cs/>
          <w:lang w:bidi="th-TH"/>
        </w:rPr>
        <w:t>’</w:t>
      </w:r>
      <w:r w:rsidRPr="00A167B9">
        <w:rPr>
          <w:rFonts w:ascii="Times New Roman" w:hAnsi="Times New Roman" w:cs="Times New Roman"/>
          <w:color w:val="000000" w:themeColor="text1"/>
          <w:sz w:val="24"/>
          <w:szCs w:val="24"/>
        </w:rPr>
        <w:t>s Hospital Medical School, University of London, London, UK</w:t>
      </w:r>
    </w:p>
    <w:p w14:paraId="1B5BD144" w14:textId="28A4012F" w:rsidR="0052767B" w:rsidRPr="00A167B9" w:rsidRDefault="0052767B" w:rsidP="0052767B">
      <w:pPr>
        <w:autoSpaceDE w:val="0"/>
        <w:autoSpaceDN w:val="0"/>
        <w:adjustRightInd w:val="0"/>
        <w:spacing w:after="0" w:line="480" w:lineRule="auto"/>
        <w:rPr>
          <w:rFonts w:ascii="Times New Roman" w:hAnsi="Times New Roman" w:cs="Times New Roman"/>
          <w:color w:val="000000" w:themeColor="text1"/>
          <w:sz w:val="24"/>
          <w:szCs w:val="24"/>
        </w:rPr>
      </w:pPr>
      <w:r w:rsidRPr="00A167B9">
        <w:rPr>
          <w:rFonts w:ascii="Times New Roman" w:hAnsi="Times New Roman" w:cs="Times New Roman"/>
          <w:color w:val="000000" w:themeColor="text1"/>
          <w:sz w:val="24"/>
          <w:szCs w:val="24"/>
          <w:vertAlign w:val="superscript"/>
        </w:rPr>
        <w:t>3</w:t>
      </w:r>
      <w:r w:rsidRPr="00A167B9">
        <w:rPr>
          <w:rFonts w:ascii="Times New Roman" w:hAnsi="Times New Roman" w:cs="Times New Roman"/>
          <w:color w:val="000000" w:themeColor="text1"/>
          <w:sz w:val="24"/>
          <w:szCs w:val="24"/>
        </w:rPr>
        <w:t>School of Biological Sciences, University of West Sussex, Falmer, West Sussex, UK.</w:t>
      </w:r>
    </w:p>
    <w:p w14:paraId="1D68DB94" w14:textId="77777777" w:rsidR="0052767B" w:rsidRPr="00A167B9" w:rsidRDefault="0052767B" w:rsidP="0052767B">
      <w:pPr>
        <w:autoSpaceDE w:val="0"/>
        <w:autoSpaceDN w:val="0"/>
        <w:adjustRightInd w:val="0"/>
        <w:spacing w:after="0" w:line="480" w:lineRule="auto"/>
        <w:rPr>
          <w:rFonts w:ascii="Times New Roman" w:hAnsi="Times New Roman" w:cs="Times New Roman"/>
          <w:color w:val="000000" w:themeColor="text1"/>
          <w:sz w:val="24"/>
          <w:szCs w:val="24"/>
          <w:lang w:val="en-US"/>
        </w:rPr>
      </w:pPr>
    </w:p>
    <w:p w14:paraId="72F81363" w14:textId="250B8038" w:rsidR="0052767B" w:rsidRPr="00A167B9" w:rsidRDefault="0052767B" w:rsidP="0052767B">
      <w:pPr>
        <w:autoSpaceDE w:val="0"/>
        <w:autoSpaceDN w:val="0"/>
        <w:adjustRightInd w:val="0"/>
        <w:spacing w:after="0" w:line="480" w:lineRule="auto"/>
        <w:rPr>
          <w:rFonts w:ascii="Times New Roman" w:hAnsi="Times New Roman" w:cs="Times New Roman"/>
          <w:color w:val="000000" w:themeColor="text1"/>
          <w:sz w:val="24"/>
          <w:szCs w:val="24"/>
        </w:rPr>
      </w:pPr>
      <w:r w:rsidRPr="00A167B9">
        <w:rPr>
          <w:rFonts w:ascii="Times New Roman" w:hAnsi="Times New Roman" w:cs="Times New Roman"/>
          <w:color w:val="000000" w:themeColor="text1"/>
          <w:sz w:val="24"/>
          <w:szCs w:val="24"/>
        </w:rPr>
        <w:t xml:space="preserve">* Corresponding author: Dr A </w:t>
      </w:r>
      <w:r w:rsidR="00DE5E40">
        <w:rPr>
          <w:rFonts w:ascii="Times New Roman" w:hAnsi="Times New Roman" w:cs="Times New Roman"/>
          <w:color w:val="000000" w:themeColor="text1"/>
          <w:sz w:val="24"/>
          <w:szCs w:val="24"/>
        </w:rPr>
        <w:t xml:space="preserve">C </w:t>
      </w:r>
      <w:r w:rsidRPr="005F7967">
        <w:rPr>
          <w:rFonts w:ascii="Times New Roman" w:hAnsi="Times New Roman" w:cs="Times New Roman"/>
          <w:color w:val="000000" w:themeColor="text1"/>
          <w:sz w:val="24"/>
          <w:szCs w:val="24"/>
        </w:rPr>
        <w:t xml:space="preserve">Banyard </w:t>
      </w:r>
      <w:r w:rsidRPr="005F7967">
        <w:rPr>
          <w:rFonts w:ascii="Times New Roman" w:hAnsi="Times New Roman" w:cs="Times New Roman"/>
          <w:sz w:val="24"/>
          <w:szCs w:val="24"/>
        </w:rPr>
        <w:t>(</w:t>
      </w:r>
      <w:hyperlink r:id="rId8" w:history="1">
        <w:r w:rsidR="00DE5E40" w:rsidRPr="007F3BBF">
          <w:rPr>
            <w:rStyle w:val="Hyperlink"/>
            <w:rFonts w:ascii="Times New Roman" w:hAnsi="Times New Roman" w:cs="Times New Roman"/>
            <w:sz w:val="24"/>
            <w:szCs w:val="24"/>
          </w:rPr>
          <w:t>Ashley.Banyard@apha.gov.uk</w:t>
        </w:r>
      </w:hyperlink>
      <w:r w:rsidRPr="005F7967">
        <w:rPr>
          <w:rFonts w:ascii="Times New Roman" w:hAnsi="Times New Roman" w:cs="Times New Roman"/>
          <w:sz w:val="24"/>
          <w:szCs w:val="24"/>
        </w:rPr>
        <w:t>)</w:t>
      </w:r>
      <w:r w:rsidR="005F7967" w:rsidRPr="005F7967">
        <w:rPr>
          <w:rFonts w:ascii="Times New Roman" w:hAnsi="Times New Roman" w:cs="Times New Roman"/>
          <w:sz w:val="24"/>
          <w:szCs w:val="24"/>
        </w:rPr>
        <w:t xml:space="preserve"> (</w:t>
      </w:r>
      <w:r w:rsidR="005F7967" w:rsidRPr="005F7967">
        <w:rPr>
          <w:rFonts w:cs="Calibri"/>
          <w:noProof/>
          <w:sz w:val="24"/>
          <w:szCs w:val="24"/>
          <w:lang w:val="en-US" w:eastAsia="en-GB"/>
        </w:rPr>
        <w:t xml:space="preserve">44 </w:t>
      </w:r>
      <w:r w:rsidR="005F7967">
        <w:rPr>
          <w:rFonts w:cs="Calibri"/>
          <w:noProof/>
          <w:color w:val="000000"/>
          <w:sz w:val="24"/>
          <w:szCs w:val="24"/>
          <w:lang w:val="en-US" w:eastAsia="en-GB"/>
        </w:rPr>
        <w:t xml:space="preserve">(0) </w:t>
      </w:r>
      <w:r w:rsidR="005F7967" w:rsidRPr="005F7967">
        <w:rPr>
          <w:bCs/>
          <w:noProof/>
          <w:sz w:val="24"/>
          <w:szCs w:val="24"/>
          <w:lang w:eastAsia="en-GB"/>
        </w:rPr>
        <w:t>2080269463</w:t>
      </w:r>
      <w:r w:rsidR="005F7967">
        <w:rPr>
          <w:bCs/>
          <w:noProof/>
          <w:color w:val="1F497D"/>
          <w:sz w:val="24"/>
          <w:szCs w:val="24"/>
          <w:lang w:eastAsia="en-GB"/>
        </w:rPr>
        <w:t>)</w:t>
      </w:r>
    </w:p>
    <w:p w14:paraId="22B14355" w14:textId="77777777" w:rsidR="0052767B" w:rsidRPr="00A167B9" w:rsidRDefault="0052767B" w:rsidP="00000217">
      <w:pPr>
        <w:spacing w:line="480" w:lineRule="auto"/>
        <w:rPr>
          <w:rFonts w:ascii="Times New Roman" w:hAnsi="Times New Roman" w:cs="Times New Roman"/>
          <w:sz w:val="24"/>
          <w:szCs w:val="24"/>
        </w:rPr>
      </w:pPr>
    </w:p>
    <w:p w14:paraId="7742063F" w14:textId="77777777" w:rsidR="0052767B" w:rsidRPr="00A167B9" w:rsidRDefault="0052767B" w:rsidP="00000217">
      <w:pPr>
        <w:spacing w:line="480" w:lineRule="auto"/>
        <w:rPr>
          <w:rFonts w:ascii="Times New Roman" w:hAnsi="Times New Roman" w:cs="Times New Roman"/>
          <w:sz w:val="24"/>
          <w:szCs w:val="24"/>
        </w:rPr>
      </w:pPr>
    </w:p>
    <w:p w14:paraId="0CFBE8FF" w14:textId="77777777" w:rsidR="0052767B" w:rsidRPr="00A167B9" w:rsidRDefault="0052767B">
      <w:pPr>
        <w:rPr>
          <w:rFonts w:ascii="Times New Roman" w:eastAsiaTheme="majorEastAsia" w:hAnsi="Times New Roman" w:cs="Times New Roman"/>
          <w:b/>
          <w:bCs/>
          <w:caps/>
          <w:spacing w:val="4"/>
          <w:sz w:val="24"/>
          <w:szCs w:val="24"/>
        </w:rPr>
      </w:pPr>
      <w:r w:rsidRPr="00A167B9">
        <w:rPr>
          <w:rFonts w:ascii="Times New Roman" w:hAnsi="Times New Roman" w:cs="Times New Roman"/>
          <w:sz w:val="24"/>
          <w:szCs w:val="24"/>
        </w:rPr>
        <w:br w:type="page"/>
      </w:r>
    </w:p>
    <w:p w14:paraId="2E70185D" w14:textId="23FA4AD9" w:rsidR="008676B1" w:rsidRPr="00A167B9" w:rsidRDefault="001B1677" w:rsidP="00B312E5">
      <w:pPr>
        <w:pStyle w:val="Heading1"/>
        <w:spacing w:line="480" w:lineRule="auto"/>
        <w:rPr>
          <w:rFonts w:ascii="Times New Roman" w:hAnsi="Times New Roman" w:cs="Times New Roman"/>
          <w:sz w:val="24"/>
          <w:szCs w:val="24"/>
        </w:rPr>
      </w:pPr>
      <w:r>
        <w:rPr>
          <w:rFonts w:ascii="Times New Roman" w:hAnsi="Times New Roman" w:cs="Times New Roman"/>
          <w:sz w:val="24"/>
          <w:szCs w:val="24"/>
        </w:rPr>
        <w:lastRenderedPageBreak/>
        <w:t>Abstract</w:t>
      </w:r>
    </w:p>
    <w:p w14:paraId="29A07934" w14:textId="6B39E8AE" w:rsidR="001B6B32" w:rsidRPr="000F163C" w:rsidRDefault="00C25A3A" w:rsidP="000F163C">
      <w:pPr>
        <w:spacing w:line="480" w:lineRule="auto"/>
        <w:rPr>
          <w:rFonts w:ascii="Times New Roman" w:hAnsi="Times New Roman" w:cs="Times New Roman"/>
          <w:sz w:val="24"/>
          <w:szCs w:val="24"/>
        </w:rPr>
      </w:pPr>
      <w:r w:rsidRPr="00D94C3B">
        <w:rPr>
          <w:rFonts w:ascii="Times New Roman" w:hAnsi="Times New Roman" w:cs="Times New Roman"/>
          <w:sz w:val="24"/>
          <w:szCs w:val="24"/>
        </w:rPr>
        <w:t xml:space="preserve">Rabies virus causes an invariably fatal encephalitis following the onset of clinical disease. Despite the availability of safe and effective vaccines, the clinical stages of rabies encephalitis remain untreatable with few survivors being documented. A </w:t>
      </w:r>
      <w:r w:rsidRPr="00D94C3B">
        <w:rPr>
          <w:rFonts w:ascii="Times New Roman" w:hAnsi="Times New Roman" w:cs="Times New Roman"/>
          <w:noProof/>
          <w:sz w:val="24"/>
          <w:szCs w:val="24"/>
        </w:rPr>
        <w:t>principal</w:t>
      </w:r>
      <w:r w:rsidRPr="00D94C3B">
        <w:rPr>
          <w:rFonts w:ascii="Times New Roman" w:hAnsi="Times New Roman" w:cs="Times New Roman"/>
          <w:sz w:val="24"/>
          <w:szCs w:val="24"/>
        </w:rPr>
        <w:t xml:space="preserve"> obstacle to the treatment of rabies is the neurotropic nature of the virus, with the blood-brain barrier size exclusion limit rendering the delivery of antiviral drugs and molecules to the central nervous system inherently problematic. This review focuses on efforts to try and overcome barriers to molecule delivery to treat clinical rabies</w:t>
      </w:r>
      <w:r w:rsidR="00DE5E40">
        <w:rPr>
          <w:rFonts w:ascii="Times New Roman" w:hAnsi="Times New Roman" w:cs="Times New Roman"/>
          <w:sz w:val="24"/>
          <w:szCs w:val="24"/>
        </w:rPr>
        <w:t xml:space="preserve"> and </w:t>
      </w:r>
      <w:r w:rsidRPr="00030B0D">
        <w:rPr>
          <w:rFonts w:ascii="Times New Roman" w:hAnsi="Times New Roman" w:cs="Times New Roman"/>
          <w:sz w:val="24"/>
          <w:szCs w:val="24"/>
          <w:highlight w:val="yellow"/>
        </w:rPr>
        <w:t xml:space="preserve"> overviews current progress in the development of experimental live rabies-virus vaccines as treatments for clinical rabies</w:t>
      </w:r>
      <w:r w:rsidRPr="00D94C3B">
        <w:rPr>
          <w:rFonts w:ascii="Times New Roman" w:hAnsi="Times New Roman" w:cs="Times New Roman"/>
          <w:sz w:val="24"/>
          <w:szCs w:val="24"/>
        </w:rPr>
        <w:t xml:space="preserve">, including the attenuation of rabies </w:t>
      </w:r>
      <w:r>
        <w:rPr>
          <w:rFonts w:ascii="Times New Roman" w:hAnsi="Times New Roman" w:cs="Times New Roman"/>
          <w:sz w:val="24"/>
          <w:szCs w:val="24"/>
        </w:rPr>
        <w:t xml:space="preserve">virus </w:t>
      </w:r>
      <w:r w:rsidRPr="00D94C3B">
        <w:rPr>
          <w:rFonts w:ascii="Times New Roman" w:hAnsi="Times New Roman" w:cs="Times New Roman"/>
          <w:sz w:val="24"/>
          <w:szCs w:val="24"/>
        </w:rPr>
        <w:t xml:space="preserve">vectors through either the duplication or mutation of existing </w:t>
      </w:r>
      <w:r w:rsidRPr="00D94C3B">
        <w:rPr>
          <w:rFonts w:ascii="Times New Roman" w:hAnsi="Times New Roman" w:cs="Times New Roman"/>
          <w:noProof/>
          <w:sz w:val="24"/>
          <w:szCs w:val="24"/>
        </w:rPr>
        <w:t>genes</w:t>
      </w:r>
      <w:r w:rsidRPr="00D94C3B">
        <w:rPr>
          <w:rFonts w:ascii="Times New Roman" w:hAnsi="Times New Roman" w:cs="Times New Roman"/>
          <w:sz w:val="24"/>
          <w:szCs w:val="24"/>
        </w:rPr>
        <w:t xml:space="preserve"> or the incorporation of non-viral elements within the genome. Rabies ‘Post-Infection Treatment’ (PIT) remains the holy grail of rabies research.</w:t>
      </w:r>
      <w:r w:rsidR="001B6B32" w:rsidRPr="00A167B9">
        <w:rPr>
          <w:rFonts w:ascii="Times New Roman" w:hAnsi="Times New Roman" w:cs="Times New Roman"/>
          <w:sz w:val="24"/>
          <w:szCs w:val="24"/>
        </w:rPr>
        <w:br w:type="page"/>
      </w:r>
    </w:p>
    <w:p w14:paraId="6F44257E" w14:textId="282835B0" w:rsidR="00313699" w:rsidRPr="00A167B9" w:rsidRDefault="00B164B7" w:rsidP="00B312E5">
      <w:pPr>
        <w:pStyle w:val="Heading1"/>
        <w:spacing w:line="480" w:lineRule="auto"/>
        <w:rPr>
          <w:rFonts w:ascii="Times New Roman" w:hAnsi="Times New Roman" w:cs="Times New Roman"/>
          <w:sz w:val="24"/>
          <w:szCs w:val="24"/>
        </w:rPr>
      </w:pPr>
      <w:r w:rsidRPr="00A167B9">
        <w:rPr>
          <w:rFonts w:ascii="Times New Roman" w:hAnsi="Times New Roman" w:cs="Times New Roman"/>
          <w:sz w:val="24"/>
          <w:szCs w:val="24"/>
        </w:rPr>
        <w:lastRenderedPageBreak/>
        <w:t>Introduction</w:t>
      </w:r>
    </w:p>
    <w:p w14:paraId="00FC38BC" w14:textId="2260A320" w:rsidR="001A770C" w:rsidRDefault="00264AA6" w:rsidP="00E01A51">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58241" behindDoc="0" locked="0" layoutInCell="1" allowOverlap="1" wp14:anchorId="37F577B2" wp14:editId="4CBB506E">
                <wp:simplePos x="0" y="0"/>
                <wp:positionH relativeFrom="column">
                  <wp:posOffset>0</wp:posOffset>
                </wp:positionH>
                <wp:positionV relativeFrom="paragraph">
                  <wp:posOffset>3958336</wp:posOffset>
                </wp:positionV>
                <wp:extent cx="5321935" cy="4964430"/>
                <wp:effectExtent l="0" t="0" r="0" b="7620"/>
                <wp:wrapTopAndBottom/>
                <wp:docPr id="4" name="Group 4"/>
                <wp:cNvGraphicFramePr/>
                <a:graphic xmlns:a="http://schemas.openxmlformats.org/drawingml/2006/main">
                  <a:graphicData uri="http://schemas.microsoft.com/office/word/2010/wordprocessingGroup">
                    <wpg:wgp>
                      <wpg:cNvGrpSpPr/>
                      <wpg:grpSpPr>
                        <a:xfrm>
                          <a:off x="0" y="0"/>
                          <a:ext cx="5321935" cy="4964430"/>
                          <a:chOff x="0" y="192650"/>
                          <a:chExt cx="5321935" cy="496443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88699" y="192650"/>
                            <a:ext cx="5144537" cy="4177811"/>
                          </a:xfrm>
                          <a:prstGeom prst="rect">
                            <a:avLst/>
                          </a:prstGeom>
                          <a:noFill/>
                          <a:ln>
                            <a:noFill/>
                          </a:ln>
                        </pic:spPr>
                      </pic:pic>
                      <wps:wsp>
                        <wps:cNvPr id="3" name="Text Box 3"/>
                        <wps:cNvSpPr txBox="1"/>
                        <wps:spPr>
                          <a:xfrm>
                            <a:off x="0" y="4617330"/>
                            <a:ext cx="5321935" cy="539750"/>
                          </a:xfrm>
                          <a:prstGeom prst="rect">
                            <a:avLst/>
                          </a:prstGeom>
                          <a:solidFill>
                            <a:prstClr val="white"/>
                          </a:solidFill>
                          <a:ln>
                            <a:noFill/>
                          </a:ln>
                        </wps:spPr>
                        <wps:txbx>
                          <w:txbxContent>
                            <w:p w14:paraId="70577F1E" w14:textId="3ECFD5BD" w:rsidR="00A3412E" w:rsidRPr="00992407" w:rsidRDefault="00A3412E" w:rsidP="00992407">
                              <w:pPr>
                                <w:pStyle w:val="Caption"/>
                                <w:spacing w:line="240" w:lineRule="auto"/>
                                <w:rPr>
                                  <w:rFonts w:ascii="Times New Roman" w:hAnsi="Times New Roman" w:cs="Times New Roman"/>
                                  <w:noProof/>
                                  <w:sz w:val="20"/>
                                  <w:szCs w:val="20"/>
                                </w:rPr>
                              </w:pPr>
                              <w:r w:rsidRPr="00992407">
                                <w:rPr>
                                  <w:rFonts w:ascii="Times New Roman" w:hAnsi="Times New Roman" w:cs="Times New Roman"/>
                                  <w:sz w:val="20"/>
                                  <w:szCs w:val="20"/>
                                </w:rPr>
                                <w:t xml:space="preserve">Figure </w:t>
                              </w:r>
                              <w:r w:rsidRPr="00992407">
                                <w:rPr>
                                  <w:rFonts w:ascii="Times New Roman" w:hAnsi="Times New Roman" w:cs="Times New Roman"/>
                                  <w:noProof/>
                                  <w:sz w:val="20"/>
                                  <w:szCs w:val="20"/>
                                </w:rPr>
                                <w:fldChar w:fldCharType="begin"/>
                              </w:r>
                              <w:r w:rsidRPr="00992407">
                                <w:rPr>
                                  <w:rFonts w:ascii="Times New Roman" w:hAnsi="Times New Roman" w:cs="Times New Roman"/>
                                  <w:noProof/>
                                  <w:sz w:val="20"/>
                                  <w:szCs w:val="20"/>
                                </w:rPr>
                                <w:instrText xml:space="preserve"> SEQ Figure \* ARABIC </w:instrText>
                              </w:r>
                              <w:r w:rsidRPr="00992407">
                                <w:rPr>
                                  <w:rFonts w:ascii="Times New Roman" w:hAnsi="Times New Roman" w:cs="Times New Roman"/>
                                  <w:noProof/>
                                  <w:sz w:val="20"/>
                                  <w:szCs w:val="20"/>
                                </w:rPr>
                                <w:fldChar w:fldCharType="separate"/>
                              </w:r>
                              <w:r>
                                <w:rPr>
                                  <w:rFonts w:ascii="Times New Roman" w:hAnsi="Times New Roman" w:cs="Times New Roman"/>
                                  <w:noProof/>
                                  <w:sz w:val="20"/>
                                  <w:szCs w:val="20"/>
                                </w:rPr>
                                <w:t>1</w:t>
                              </w:r>
                              <w:r w:rsidRPr="00992407">
                                <w:rPr>
                                  <w:rFonts w:ascii="Times New Roman" w:hAnsi="Times New Roman" w:cs="Times New Roman"/>
                                  <w:noProof/>
                                  <w:sz w:val="20"/>
                                  <w:szCs w:val="20"/>
                                </w:rPr>
                                <w:fldChar w:fldCharType="end"/>
                              </w:r>
                              <w:r w:rsidRPr="00992407">
                                <w:rPr>
                                  <w:rFonts w:ascii="Times New Roman" w:hAnsi="Times New Roman" w:cs="Times New Roman"/>
                                  <w:sz w:val="20"/>
                                  <w:szCs w:val="20"/>
                                </w:rPr>
                                <w:t xml:space="preserve">: </w:t>
                              </w:r>
                              <w:bookmarkStart w:id="0" w:name="_Hlk524789974"/>
                              <w:bookmarkStart w:id="1" w:name="_Hlk524789975"/>
                              <w:bookmarkStart w:id="2" w:name="_Hlk524790075"/>
                              <w:bookmarkStart w:id="3" w:name="_Hlk524790076"/>
                              <w:bookmarkStart w:id="4" w:name="_Hlk524790286"/>
                              <w:bookmarkStart w:id="5" w:name="_Hlk524790287"/>
                              <w:r w:rsidRPr="00992407">
                                <w:rPr>
                                  <w:rFonts w:ascii="Times New Roman" w:hAnsi="Times New Roman" w:cs="Times New Roman"/>
                                  <w:sz w:val="20"/>
                                  <w:szCs w:val="20"/>
                                </w:rPr>
                                <w:t xml:space="preserve">A diagram of the rabies virus genome, including a </w:t>
                              </w:r>
                              <w:r w:rsidRPr="00992407">
                                <w:rPr>
                                  <w:rFonts w:ascii="Times New Roman" w:hAnsi="Times New Roman" w:cs="Times New Roman"/>
                                  <w:noProof/>
                                  <w:sz w:val="20"/>
                                  <w:szCs w:val="20"/>
                                </w:rPr>
                                <w:t>schematic illustrating the various domains and antigenic sites of the G protein, and details of the insertion sites various non-viral elements.</w:t>
                              </w:r>
                              <w:bookmarkEnd w:id="0"/>
                              <w:bookmarkEnd w:id="1"/>
                              <w:bookmarkEnd w:id="2"/>
                              <w:bookmarkEnd w:id="3"/>
                              <w:bookmarkEnd w:id="4"/>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F577B2" id="Group 4" o:spid="_x0000_s1026" style="position:absolute;left:0;text-align:left;margin-left:0;margin-top:311.7pt;width:419.05pt;height:390.9pt;z-index:251658241" coordorigin=",1926" coordsize="53219,49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86;top:1926;width:51446;height:4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81TCAAAA2gAAAA8AAABkcnMvZG93bnJldi54bWxEj0Frg0AUhO+B/IflBXpL1goNxbpKMQSa&#10;W2sDub64r2rrvjXuVu2/7wYCOQ4z8w2T5rPpxEiDay0reNxEIIgrq1uuFRw/9+tnEM4ja+wsk4I/&#10;cpBny0WKibYTf9BY+loECLsEFTTe94mUrmrIoNvYnjh4X3Yw6IMcaqkHnALcdDKOoq002HJYaLCn&#10;oqHqp/w1CqbDoR/3xfF7fnK4e7+c2rOJS6UeVvPrCwhPs7+Hb+03rSCG65VwA2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iPNUwgAAANo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Text Box 3" o:spid="_x0000_s1028" type="#_x0000_t202" style="position:absolute;top:46173;width:53219;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14:paraId="70577F1E" w14:textId="3ECFD5BD" w:rsidR="00A3412E" w:rsidRPr="00992407" w:rsidRDefault="00A3412E" w:rsidP="00992407">
                        <w:pPr>
                          <w:pStyle w:val="Caption"/>
                          <w:spacing w:line="240" w:lineRule="auto"/>
                          <w:rPr>
                            <w:rFonts w:ascii="Times New Roman" w:hAnsi="Times New Roman" w:cs="Times New Roman"/>
                            <w:noProof/>
                            <w:sz w:val="20"/>
                            <w:szCs w:val="20"/>
                          </w:rPr>
                        </w:pPr>
                        <w:r w:rsidRPr="00992407">
                          <w:rPr>
                            <w:rFonts w:ascii="Times New Roman" w:hAnsi="Times New Roman" w:cs="Times New Roman"/>
                            <w:sz w:val="20"/>
                            <w:szCs w:val="20"/>
                          </w:rPr>
                          <w:t xml:space="preserve">Figure </w:t>
                        </w:r>
                        <w:r w:rsidRPr="00992407">
                          <w:rPr>
                            <w:rFonts w:ascii="Times New Roman" w:hAnsi="Times New Roman" w:cs="Times New Roman"/>
                            <w:noProof/>
                            <w:sz w:val="20"/>
                            <w:szCs w:val="20"/>
                          </w:rPr>
                          <w:fldChar w:fldCharType="begin"/>
                        </w:r>
                        <w:r w:rsidRPr="00992407">
                          <w:rPr>
                            <w:rFonts w:ascii="Times New Roman" w:hAnsi="Times New Roman" w:cs="Times New Roman"/>
                            <w:noProof/>
                            <w:sz w:val="20"/>
                            <w:szCs w:val="20"/>
                          </w:rPr>
                          <w:instrText xml:space="preserve"> SEQ Figure \* ARABIC </w:instrText>
                        </w:r>
                        <w:r w:rsidRPr="00992407">
                          <w:rPr>
                            <w:rFonts w:ascii="Times New Roman" w:hAnsi="Times New Roman" w:cs="Times New Roman"/>
                            <w:noProof/>
                            <w:sz w:val="20"/>
                            <w:szCs w:val="20"/>
                          </w:rPr>
                          <w:fldChar w:fldCharType="separate"/>
                        </w:r>
                        <w:r>
                          <w:rPr>
                            <w:rFonts w:ascii="Times New Roman" w:hAnsi="Times New Roman" w:cs="Times New Roman"/>
                            <w:noProof/>
                            <w:sz w:val="20"/>
                            <w:szCs w:val="20"/>
                          </w:rPr>
                          <w:t>1</w:t>
                        </w:r>
                        <w:r w:rsidRPr="00992407">
                          <w:rPr>
                            <w:rFonts w:ascii="Times New Roman" w:hAnsi="Times New Roman" w:cs="Times New Roman"/>
                            <w:noProof/>
                            <w:sz w:val="20"/>
                            <w:szCs w:val="20"/>
                          </w:rPr>
                          <w:fldChar w:fldCharType="end"/>
                        </w:r>
                        <w:r w:rsidRPr="00992407">
                          <w:rPr>
                            <w:rFonts w:ascii="Times New Roman" w:hAnsi="Times New Roman" w:cs="Times New Roman"/>
                            <w:sz w:val="20"/>
                            <w:szCs w:val="20"/>
                          </w:rPr>
                          <w:t xml:space="preserve">: </w:t>
                        </w:r>
                        <w:bookmarkStart w:id="6" w:name="_Hlk524789974"/>
                        <w:bookmarkStart w:id="7" w:name="_Hlk524789975"/>
                        <w:bookmarkStart w:id="8" w:name="_Hlk524790075"/>
                        <w:bookmarkStart w:id="9" w:name="_Hlk524790076"/>
                        <w:bookmarkStart w:id="10" w:name="_Hlk524790286"/>
                        <w:bookmarkStart w:id="11" w:name="_Hlk524790287"/>
                        <w:r w:rsidRPr="00992407">
                          <w:rPr>
                            <w:rFonts w:ascii="Times New Roman" w:hAnsi="Times New Roman" w:cs="Times New Roman"/>
                            <w:sz w:val="20"/>
                            <w:szCs w:val="20"/>
                          </w:rPr>
                          <w:t xml:space="preserve">A diagram of the rabies virus genome, including a </w:t>
                        </w:r>
                        <w:r w:rsidRPr="00992407">
                          <w:rPr>
                            <w:rFonts w:ascii="Times New Roman" w:hAnsi="Times New Roman" w:cs="Times New Roman"/>
                            <w:noProof/>
                            <w:sz w:val="20"/>
                            <w:szCs w:val="20"/>
                          </w:rPr>
                          <w:t>schematic illustrating the various domains and antigenic sites of the G protein, and details of the insertion sites various non-viral elements.</w:t>
                        </w:r>
                        <w:bookmarkEnd w:id="6"/>
                        <w:bookmarkEnd w:id="7"/>
                        <w:bookmarkEnd w:id="8"/>
                        <w:bookmarkEnd w:id="9"/>
                        <w:bookmarkEnd w:id="10"/>
                        <w:bookmarkEnd w:id="11"/>
                      </w:p>
                    </w:txbxContent>
                  </v:textbox>
                </v:shape>
                <w10:wrap type="topAndBottom"/>
              </v:group>
            </w:pict>
          </mc:Fallback>
        </mc:AlternateContent>
      </w:r>
      <w:r w:rsidR="00BA710E" w:rsidRPr="00A167B9">
        <w:rPr>
          <w:rFonts w:ascii="Times New Roman" w:hAnsi="Times New Roman" w:cs="Times New Roman"/>
          <w:sz w:val="24"/>
          <w:szCs w:val="24"/>
        </w:rPr>
        <w:t>Rabies</w:t>
      </w:r>
      <w:r w:rsidR="003B615D" w:rsidRPr="00A167B9">
        <w:rPr>
          <w:rFonts w:ascii="Times New Roman" w:hAnsi="Times New Roman" w:cs="Times New Roman"/>
          <w:sz w:val="24"/>
          <w:szCs w:val="24"/>
        </w:rPr>
        <w:t xml:space="preserve">, caused by </w:t>
      </w:r>
      <w:r w:rsidR="00E01A51" w:rsidRPr="00A167B9">
        <w:rPr>
          <w:rFonts w:ascii="Times New Roman" w:hAnsi="Times New Roman" w:cs="Times New Roman"/>
          <w:sz w:val="24"/>
          <w:szCs w:val="24"/>
        </w:rPr>
        <w:t>all members of the lyssavirus genus</w:t>
      </w:r>
      <w:r w:rsidR="008548D3" w:rsidRPr="00A167B9">
        <w:rPr>
          <w:rFonts w:ascii="Times New Roman" w:hAnsi="Times New Roman" w:cs="Times New Roman"/>
          <w:sz w:val="24"/>
          <w:szCs w:val="24"/>
        </w:rPr>
        <w:t>,</w:t>
      </w:r>
      <w:r w:rsidR="00E01A51" w:rsidRPr="00A167B9">
        <w:rPr>
          <w:rFonts w:ascii="Times New Roman" w:hAnsi="Times New Roman" w:cs="Times New Roman"/>
          <w:sz w:val="24"/>
          <w:szCs w:val="24"/>
        </w:rPr>
        <w:t xml:space="preserve"> is a significant zoonos</w:t>
      </w:r>
      <w:r w:rsidR="008548D3" w:rsidRPr="00A167B9">
        <w:rPr>
          <w:rFonts w:ascii="Times New Roman" w:hAnsi="Times New Roman" w:cs="Times New Roman"/>
          <w:sz w:val="24"/>
          <w:szCs w:val="24"/>
        </w:rPr>
        <w:t>i</w:t>
      </w:r>
      <w:r w:rsidR="00E01A51" w:rsidRPr="00A167B9">
        <w:rPr>
          <w:rFonts w:ascii="Times New Roman" w:hAnsi="Times New Roman" w:cs="Times New Roman"/>
          <w:sz w:val="24"/>
          <w:szCs w:val="24"/>
        </w:rPr>
        <w:t>s affecting both human and animal populations globally</w:t>
      </w:r>
      <w:r w:rsidR="00076CE9" w:rsidRPr="00A167B9">
        <w:rPr>
          <w:rFonts w:ascii="Times New Roman" w:hAnsi="Times New Roman" w:cs="Times New Roman"/>
          <w:sz w:val="24"/>
          <w:szCs w:val="24"/>
        </w:rPr>
        <w:t xml:space="preserve"> </w:t>
      </w:r>
      <w:r w:rsidR="001B6B32" w:rsidRPr="00A167B9">
        <w:rPr>
          <w:rFonts w:ascii="Times New Roman" w:hAnsi="Times New Roman" w:cs="Times New Roman"/>
          <w:sz w:val="24"/>
          <w:szCs w:val="24"/>
        </w:rPr>
        <w:t>with an estimated 60,000 human deaths annually</w:t>
      </w:r>
      <w:r w:rsidR="00807DFB">
        <w:rPr>
          <w:rFonts w:ascii="Times New Roman" w:hAnsi="Times New Roman" w:cs="Times New Roman"/>
          <w:sz w:val="24"/>
          <w:szCs w:val="24"/>
        </w:rPr>
        <w:t xml:space="preserve"> </w:t>
      </w:r>
      <w:r w:rsidR="00EE7C35" w:rsidRPr="007D2E1E">
        <w:rPr>
          <w:rStyle w:val="Hyperlink"/>
          <w:rFonts w:ascii="Times New Roman" w:hAnsi="Times New Roman" w:cs="Times New Roman"/>
          <w:sz w:val="24"/>
          <w:szCs w:val="24"/>
        </w:rPr>
        <w:fldChar w:fldCharType="begin">
          <w:fldData xml:space="preserve">PEVuZE5vdGU+PENpdGU+PEF1dGhvcj5OYW5kaTwvQXV0aG9yPjxZZWFyPjIwMTA8L1llYXI+PFJl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</w:fldData>
        </w:fldChar>
      </w:r>
      <w:r w:rsidR="008C7B3D">
        <w:rPr>
          <w:rStyle w:val="Hyperlink"/>
          <w:rFonts w:ascii="Times New Roman" w:hAnsi="Times New Roman" w:cs="Times New Roman"/>
          <w:sz w:val="24"/>
          <w:szCs w:val="24"/>
        </w:rPr>
        <w:instrText xml:space="preserve"> ADDIN EN.CITE </w:instrText>
      </w:r>
      <w:r w:rsidR="008C7B3D">
        <w:rPr>
          <w:rStyle w:val="Hyperlink"/>
          <w:rFonts w:ascii="Times New Roman" w:hAnsi="Times New Roman" w:cs="Times New Roman"/>
          <w:sz w:val="24"/>
          <w:szCs w:val="24"/>
        </w:rPr>
        <w:fldChar w:fldCharType="begin">
          <w:fldData xml:space="preserve">PEVuZE5vdGU+PENpdGU+PEF1dGhvcj5OYW5kaTwvQXV0aG9yPjxZZWFyPjIwMTA8L1llYXI+PFJl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</w:fldData>
        </w:fldChar>
      </w:r>
      <w:r w:rsidR="008C7B3D">
        <w:rPr>
          <w:rStyle w:val="Hyperlink"/>
          <w:rFonts w:ascii="Times New Roman" w:hAnsi="Times New Roman" w:cs="Times New Roman"/>
          <w:sz w:val="24"/>
          <w:szCs w:val="24"/>
        </w:rPr>
        <w:instrText xml:space="preserve"> ADDIN EN.CITE.DATA </w:instrText>
      </w:r>
      <w:r w:rsidR="008C7B3D">
        <w:rPr>
          <w:rStyle w:val="Hyperlink"/>
          <w:rFonts w:ascii="Times New Roman" w:hAnsi="Times New Roman" w:cs="Times New Roman"/>
          <w:sz w:val="24"/>
          <w:szCs w:val="24"/>
        </w:rPr>
      </w:r>
      <w:r w:rsidR="008C7B3D">
        <w:rPr>
          <w:rStyle w:val="Hyperlink"/>
          <w:rFonts w:ascii="Times New Roman" w:hAnsi="Times New Roman" w:cs="Times New Roman"/>
          <w:sz w:val="24"/>
          <w:szCs w:val="24"/>
        </w:rPr>
        <w:fldChar w:fldCharType="end"/>
      </w:r>
      <w:r w:rsidR="00EE7C35" w:rsidRPr="007D2E1E">
        <w:rPr>
          <w:rStyle w:val="Hyperlink"/>
          <w:rFonts w:ascii="Times New Roman" w:hAnsi="Times New Roman" w:cs="Times New Roman"/>
          <w:sz w:val="24"/>
          <w:szCs w:val="24"/>
        </w:rPr>
      </w:r>
      <w:r w:rsidR="00EE7C35" w:rsidRPr="007D2E1E">
        <w:rPr>
          <w:rStyle w:val="Hyperlink"/>
          <w:rFonts w:ascii="Times New Roman" w:hAnsi="Times New Roman" w:cs="Times New Roman"/>
          <w:sz w:val="24"/>
          <w:szCs w:val="24"/>
        </w:rPr>
        <w:fldChar w:fldCharType="separate"/>
      </w:r>
      <w:r w:rsidR="00804F2D">
        <w:rPr>
          <w:rStyle w:val="Hyperlink"/>
          <w:rFonts w:ascii="Times New Roman" w:hAnsi="Times New Roman" w:cs="Times New Roman"/>
          <w:noProof/>
          <w:sz w:val="24"/>
          <w:szCs w:val="24"/>
        </w:rPr>
        <w:t>(</w:t>
      </w:r>
      <w:hyperlink w:anchor="_ENREF_1" w:tooltip="Fooks, 2017 #1166" w:history="1">
        <w:r w:rsidR="00804F2D" w:rsidRPr="00CB54E9">
          <w:rPr>
            <w:rStyle w:val="Hyperlink"/>
            <w:rFonts w:ascii="Times New Roman" w:hAnsi="Times New Roman" w:cs="Times New Roman"/>
            <w:noProof/>
            <w:sz w:val="24"/>
            <w:szCs w:val="24"/>
          </w:rPr>
          <w:t>1</w:t>
        </w:r>
      </w:hyperlink>
      <w:r w:rsidR="00804F2D">
        <w:rPr>
          <w:rStyle w:val="Hyperlink"/>
          <w:rFonts w:ascii="Times New Roman" w:hAnsi="Times New Roman" w:cs="Times New Roman"/>
          <w:noProof/>
          <w:sz w:val="24"/>
          <w:szCs w:val="24"/>
        </w:rPr>
        <w:t xml:space="preserve">, </w:t>
      </w:r>
      <w:hyperlink w:anchor="_ENREF_2" w:tooltip="Nandi, 2010 #969" w:history="1">
        <w:r w:rsidR="00804F2D" w:rsidRPr="00CB54E9">
          <w:rPr>
            <w:rStyle w:val="Hyperlink"/>
            <w:rFonts w:ascii="Times New Roman" w:hAnsi="Times New Roman" w:cs="Times New Roman"/>
            <w:noProof/>
            <w:sz w:val="24"/>
            <w:szCs w:val="24"/>
          </w:rPr>
          <w:t>2</w:t>
        </w:r>
      </w:hyperlink>
      <w:r w:rsidR="00804F2D">
        <w:rPr>
          <w:rStyle w:val="Hyperlink"/>
          <w:rFonts w:ascii="Times New Roman" w:hAnsi="Times New Roman" w:cs="Times New Roman"/>
          <w:noProof/>
          <w:sz w:val="24"/>
          <w:szCs w:val="24"/>
        </w:rPr>
        <w:t>)</w:t>
      </w:r>
      <w:r w:rsidR="00EE7C35" w:rsidRPr="007D2E1E">
        <w:rPr>
          <w:rStyle w:val="Hyperlink"/>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E01A51" w:rsidRPr="00A167B9">
        <w:rPr>
          <w:rFonts w:ascii="Times New Roman" w:hAnsi="Times New Roman" w:cs="Times New Roman"/>
          <w:sz w:val="24"/>
          <w:szCs w:val="24"/>
        </w:rPr>
        <w:t xml:space="preserve"> The lyssavirus genus </w:t>
      </w:r>
      <w:r w:rsidR="00805D63" w:rsidRPr="00A167B9">
        <w:rPr>
          <w:rFonts w:ascii="Times New Roman" w:hAnsi="Times New Roman" w:cs="Times New Roman"/>
          <w:sz w:val="24"/>
          <w:szCs w:val="24"/>
        </w:rPr>
        <w:t>belongs to the</w:t>
      </w:r>
      <w:r w:rsidR="00BA710E" w:rsidRPr="00A167B9">
        <w:rPr>
          <w:rFonts w:ascii="Times New Roman" w:hAnsi="Times New Roman" w:cs="Times New Roman"/>
          <w:sz w:val="24"/>
          <w:szCs w:val="24"/>
        </w:rPr>
        <w:t xml:space="preserve"> </w:t>
      </w:r>
      <w:r w:rsidR="00BA710E" w:rsidRPr="00A167B9">
        <w:rPr>
          <w:rFonts w:ascii="Times New Roman" w:hAnsi="Times New Roman" w:cs="Times New Roman"/>
          <w:i/>
          <w:sz w:val="24"/>
          <w:szCs w:val="24"/>
        </w:rPr>
        <w:t>Rhabdoviridae</w:t>
      </w:r>
      <w:r w:rsidR="00805D63" w:rsidRPr="00A167B9">
        <w:rPr>
          <w:rFonts w:ascii="Times New Roman" w:hAnsi="Times New Roman" w:cs="Times New Roman"/>
          <w:i/>
          <w:sz w:val="24"/>
          <w:szCs w:val="24"/>
        </w:rPr>
        <w:t xml:space="preserve"> </w:t>
      </w:r>
      <w:r w:rsidR="00805D63" w:rsidRPr="00A167B9">
        <w:rPr>
          <w:rFonts w:ascii="Times New Roman" w:hAnsi="Times New Roman" w:cs="Times New Roman"/>
          <w:sz w:val="24"/>
          <w:szCs w:val="24"/>
        </w:rPr>
        <w:t>family of viruses</w:t>
      </w:r>
      <w:r w:rsidR="00BA710E" w:rsidRPr="00A167B9">
        <w:rPr>
          <w:rFonts w:ascii="Times New Roman" w:hAnsi="Times New Roman" w:cs="Times New Roman"/>
          <w:i/>
          <w:sz w:val="24"/>
          <w:szCs w:val="24"/>
        </w:rPr>
        <w:t xml:space="preserve">, </w:t>
      </w:r>
      <w:r w:rsidR="00E01A51" w:rsidRPr="00A167B9">
        <w:rPr>
          <w:rFonts w:ascii="Times New Roman" w:hAnsi="Times New Roman" w:cs="Times New Roman"/>
          <w:sz w:val="24"/>
          <w:szCs w:val="24"/>
        </w:rPr>
        <w:t>and as such</w:t>
      </w:r>
      <w:r w:rsidR="0012737A" w:rsidRPr="00A167B9">
        <w:rPr>
          <w:rFonts w:ascii="Times New Roman" w:hAnsi="Times New Roman" w:cs="Times New Roman"/>
          <w:sz w:val="24"/>
          <w:szCs w:val="24"/>
        </w:rPr>
        <w:t xml:space="preserve">, </w:t>
      </w:r>
      <w:r w:rsidR="00E01A51" w:rsidRPr="00A167B9">
        <w:rPr>
          <w:rFonts w:ascii="Times New Roman" w:hAnsi="Times New Roman" w:cs="Times New Roman"/>
          <w:sz w:val="24"/>
          <w:szCs w:val="24"/>
        </w:rPr>
        <w:t>lyssaviruses contain</w:t>
      </w:r>
      <w:r w:rsidR="00BA710E" w:rsidRPr="00A167B9">
        <w:rPr>
          <w:rFonts w:ascii="Times New Roman" w:hAnsi="Times New Roman" w:cs="Times New Roman"/>
          <w:sz w:val="24"/>
          <w:szCs w:val="24"/>
        </w:rPr>
        <w:t xml:space="preserve"> a negative</w:t>
      </w:r>
      <w:r w:rsidR="00C10510" w:rsidRPr="00A167B9">
        <w:rPr>
          <w:rFonts w:ascii="Times New Roman" w:hAnsi="Times New Roman" w:cs="Times New Roman"/>
          <w:sz w:val="24"/>
          <w:szCs w:val="24"/>
        </w:rPr>
        <w:t>-sense</w:t>
      </w:r>
      <w:r w:rsidR="00BA710E" w:rsidRPr="00A167B9">
        <w:rPr>
          <w:rFonts w:ascii="Times New Roman" w:hAnsi="Times New Roman" w:cs="Times New Roman"/>
          <w:sz w:val="24"/>
          <w:szCs w:val="24"/>
        </w:rPr>
        <w:t xml:space="preserve"> single-stranded RNA </w:t>
      </w:r>
      <w:r w:rsidR="00E01A51" w:rsidRPr="00A167B9">
        <w:rPr>
          <w:rFonts w:ascii="Times New Roman" w:hAnsi="Times New Roman" w:cs="Times New Roman"/>
          <w:sz w:val="24"/>
          <w:szCs w:val="24"/>
        </w:rPr>
        <w:t>genome encoding</w:t>
      </w:r>
      <w:r w:rsidR="00380BE1" w:rsidRPr="00A167B9">
        <w:rPr>
          <w:rFonts w:ascii="Times New Roman" w:hAnsi="Times New Roman" w:cs="Times New Roman"/>
          <w:sz w:val="24"/>
          <w:szCs w:val="24"/>
        </w:rPr>
        <w:t xml:space="preserve"> </w:t>
      </w:r>
      <w:r w:rsidR="00BA710E" w:rsidRPr="00A167B9">
        <w:rPr>
          <w:rFonts w:ascii="Times New Roman" w:hAnsi="Times New Roman" w:cs="Times New Roman"/>
          <w:sz w:val="24"/>
          <w:szCs w:val="24"/>
        </w:rPr>
        <w:t xml:space="preserve">five </w:t>
      </w:r>
      <w:r w:rsidR="00E01A51" w:rsidRPr="00A167B9">
        <w:rPr>
          <w:rFonts w:ascii="Times New Roman" w:hAnsi="Times New Roman" w:cs="Times New Roman"/>
          <w:sz w:val="24"/>
          <w:szCs w:val="24"/>
        </w:rPr>
        <w:t xml:space="preserve">viral </w:t>
      </w:r>
      <w:r w:rsidR="00BA710E" w:rsidRPr="00A167B9">
        <w:rPr>
          <w:rFonts w:ascii="Times New Roman" w:hAnsi="Times New Roman" w:cs="Times New Roman"/>
          <w:sz w:val="24"/>
          <w:szCs w:val="24"/>
        </w:rPr>
        <w:t>genes: N (nucleoprotein), P (phosphoprotein), M (matrix), G (glycoprotein), and L (</w:t>
      </w:r>
      <w:r w:rsidR="003B615D" w:rsidRPr="00A167B9">
        <w:rPr>
          <w:rFonts w:ascii="Times New Roman" w:hAnsi="Times New Roman" w:cs="Times New Roman"/>
          <w:sz w:val="24"/>
          <w:szCs w:val="24"/>
        </w:rPr>
        <w:t>la</w:t>
      </w:r>
      <w:r w:rsidR="00620A17" w:rsidRPr="00A167B9">
        <w:rPr>
          <w:rFonts w:ascii="Times New Roman" w:hAnsi="Times New Roman" w:cs="Times New Roman"/>
          <w:sz w:val="24"/>
          <w:szCs w:val="24"/>
        </w:rPr>
        <w:t>rge</w:t>
      </w:r>
      <w:r w:rsidR="00BA710E" w:rsidRPr="00A167B9">
        <w:rPr>
          <w:rFonts w:ascii="Times New Roman" w:hAnsi="Times New Roman" w:cs="Times New Roman"/>
          <w:sz w:val="24"/>
          <w:szCs w:val="24"/>
        </w:rPr>
        <w:t>)</w:t>
      </w:r>
      <w:r w:rsidR="00A4220D" w:rsidRPr="00A167B9">
        <w:rPr>
          <w:rFonts w:ascii="Times New Roman" w:hAnsi="Times New Roman" w:cs="Times New Roman"/>
          <w:sz w:val="24"/>
          <w:szCs w:val="24"/>
        </w:rPr>
        <w:t xml:space="preserve"> (See Figure 1)</w:t>
      </w:r>
      <w:r w:rsidR="00807DFB">
        <w:rPr>
          <w:rFonts w:ascii="Times New Roman" w:hAnsi="Times New Roman" w:cs="Times New Roman"/>
          <w:sz w:val="24"/>
          <w:szCs w:val="24"/>
        </w:rPr>
        <w:t xml:space="preserve"> </w:t>
      </w:r>
      <w:r w:rsidR="00055093" w:rsidRPr="00804F2D">
        <w:rPr>
          <w:rFonts w:ascii="Times New Roman" w:hAnsi="Times New Roman" w:cs="Times New Roman"/>
          <w:sz w:val="24"/>
          <w:szCs w:val="24"/>
        </w:rPr>
        <w:fldChar w:fldCharType="begin">
          <w:fldData xml:space="preserve">PEVuZE5vdGU+PENpdGU+PEF1dGhvcj5Db256ZWxtYW5uPC9BdXRob3I+PFllYXI+MTk5MDwvWWVh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PEVuZE5vdGU+PENpdGU+PEF1dGhvcj5Db256ZWxtYW5uPC9BdXRob3I+PFllYXI+MTk5MDwvWWVh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055093" w:rsidRPr="00804F2D">
        <w:rPr>
          <w:rFonts w:ascii="Times New Roman" w:hAnsi="Times New Roman" w:cs="Times New Roman"/>
          <w:sz w:val="24"/>
          <w:szCs w:val="24"/>
        </w:rPr>
      </w:r>
      <w:r w:rsidR="00055093"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3" w:tooltip="Conzelmann, 1990 #918" w:history="1">
        <w:r w:rsidR="00804F2D" w:rsidRPr="00CB54E9">
          <w:rPr>
            <w:rStyle w:val="Hyperlink"/>
            <w:rFonts w:ascii="Times New Roman" w:hAnsi="Times New Roman" w:cs="Times New Roman"/>
            <w:noProof/>
            <w:sz w:val="24"/>
            <w:szCs w:val="24"/>
          </w:rPr>
          <w:t>3</w:t>
        </w:r>
      </w:hyperlink>
      <w:r w:rsidR="00804F2D">
        <w:rPr>
          <w:rFonts w:ascii="Times New Roman" w:hAnsi="Times New Roman" w:cs="Times New Roman"/>
          <w:noProof/>
          <w:sz w:val="24"/>
          <w:szCs w:val="24"/>
        </w:rPr>
        <w:t>)</w:t>
      </w:r>
      <w:r w:rsidR="00055093"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3B615D" w:rsidRPr="00A167B9">
        <w:rPr>
          <w:rFonts w:ascii="Times New Roman" w:hAnsi="Times New Roman" w:cs="Times New Roman"/>
          <w:sz w:val="24"/>
          <w:szCs w:val="24"/>
        </w:rPr>
        <w:t xml:space="preserve"> </w:t>
      </w:r>
      <w:r w:rsidR="00781832" w:rsidRPr="00781832">
        <w:rPr>
          <w:rFonts w:ascii="Times New Roman" w:hAnsi="Times New Roman" w:cs="Times New Roman"/>
          <w:sz w:val="24"/>
          <w:szCs w:val="24"/>
        </w:rPr>
        <w:t xml:space="preserve">Rabies virus (RABV) is the prototypic virus of the lyssavirus </w:t>
      </w:r>
      <w:r w:rsidR="00781832" w:rsidRPr="00781832">
        <w:rPr>
          <w:rFonts w:ascii="Times New Roman" w:hAnsi="Times New Roman" w:cs="Times New Roman"/>
          <w:sz w:val="24"/>
          <w:szCs w:val="24"/>
        </w:rPr>
        <w:lastRenderedPageBreak/>
        <w:t>genus with well-defined epidemiology in both volant and non-volant species. However, the epidemiology of the remaining lyssaviruses, 1</w:t>
      </w:r>
      <w:r w:rsidR="00DE5E40">
        <w:rPr>
          <w:rFonts w:ascii="Times New Roman" w:hAnsi="Times New Roman" w:cs="Times New Roman"/>
          <w:sz w:val="24"/>
          <w:szCs w:val="24"/>
        </w:rPr>
        <w:t>6</w:t>
      </w:r>
      <w:r w:rsidR="00781832" w:rsidRPr="00781832">
        <w:rPr>
          <w:rFonts w:ascii="Times New Roman" w:hAnsi="Times New Roman" w:cs="Times New Roman"/>
          <w:sz w:val="24"/>
          <w:szCs w:val="24"/>
        </w:rPr>
        <w:t xml:space="preserve"> distinct viral species that have been most often reported from bat species, remain largely undefined with often only single isolates being available</w:t>
      </w:r>
      <w:r w:rsidR="007A7BF1" w:rsidRPr="00A167B9">
        <w:rPr>
          <w:rFonts w:ascii="Times New Roman" w:hAnsi="Times New Roman" w:cs="Times New Roman"/>
          <w:sz w:val="24"/>
          <w:szCs w:val="24"/>
        </w:rPr>
        <w:t>. Further</w:t>
      </w:r>
      <w:r w:rsidR="00966225">
        <w:rPr>
          <w:rFonts w:ascii="Times New Roman" w:hAnsi="Times New Roman" w:cs="Times New Roman"/>
          <w:sz w:val="24"/>
          <w:szCs w:val="24"/>
        </w:rPr>
        <w:t>more</w:t>
      </w:r>
      <w:r w:rsidR="007A7BF1" w:rsidRPr="00A167B9">
        <w:rPr>
          <w:rFonts w:ascii="Times New Roman" w:hAnsi="Times New Roman" w:cs="Times New Roman"/>
          <w:sz w:val="24"/>
          <w:szCs w:val="24"/>
        </w:rPr>
        <w:t>, although a handful of human fatalities have been attributed to lyssavirus infection other than RABV, the primary diagnostic assay for detection of virus antigen does not discriminate between lyssavirus species</w:t>
      </w:r>
      <w:r w:rsidR="001C173C">
        <w:rPr>
          <w:rFonts w:ascii="Times New Roman" w:hAnsi="Times New Roman" w:cs="Times New Roman"/>
          <w:sz w:val="24"/>
          <w:szCs w:val="24"/>
        </w:rPr>
        <w:t>, meaning</w:t>
      </w:r>
      <w:r w:rsidR="007A7BF1" w:rsidRPr="00A167B9">
        <w:rPr>
          <w:rFonts w:ascii="Times New Roman" w:hAnsi="Times New Roman" w:cs="Times New Roman"/>
          <w:sz w:val="24"/>
          <w:szCs w:val="24"/>
        </w:rPr>
        <w:t xml:space="preserve"> infection with other lyssaviruses </w:t>
      </w:r>
      <w:r w:rsidR="009529BE" w:rsidRPr="00A167B9">
        <w:rPr>
          <w:rFonts w:ascii="Times New Roman" w:hAnsi="Times New Roman" w:cs="Times New Roman"/>
          <w:sz w:val="24"/>
          <w:szCs w:val="24"/>
        </w:rPr>
        <w:t xml:space="preserve">is likely often </w:t>
      </w:r>
      <w:r w:rsidR="00966225">
        <w:rPr>
          <w:rFonts w:ascii="Times New Roman" w:hAnsi="Times New Roman" w:cs="Times New Roman"/>
          <w:sz w:val="24"/>
          <w:szCs w:val="24"/>
        </w:rPr>
        <w:t>underestimated</w:t>
      </w:r>
      <w:r w:rsidR="007A7BF1" w:rsidRPr="00A167B9">
        <w:rPr>
          <w:rFonts w:ascii="Times New Roman" w:hAnsi="Times New Roman" w:cs="Times New Roman"/>
          <w:sz w:val="24"/>
          <w:szCs w:val="24"/>
        </w:rPr>
        <w:t xml:space="preserve">. </w:t>
      </w:r>
    </w:p>
    <w:p w14:paraId="17955CC6" w14:textId="4256B9C4" w:rsidR="00264AA6" w:rsidRPr="00A167B9" w:rsidRDefault="00264AA6" w:rsidP="00E01A51">
      <w:pPr>
        <w:spacing w:line="480" w:lineRule="auto"/>
        <w:rPr>
          <w:rFonts w:ascii="Times New Roman" w:hAnsi="Times New Roman" w:cs="Times New Roman"/>
          <w:sz w:val="24"/>
          <w:szCs w:val="24"/>
        </w:rPr>
      </w:pPr>
    </w:p>
    <w:p w14:paraId="7F56BE45" w14:textId="60F2AD7B" w:rsidR="00B579D5" w:rsidRPr="00A167B9" w:rsidRDefault="00805D63" w:rsidP="00473ADF">
      <w:pPr>
        <w:spacing w:line="480" w:lineRule="auto"/>
        <w:rPr>
          <w:rFonts w:ascii="Times New Roman" w:hAnsi="Times New Roman" w:cs="Times New Roman"/>
          <w:sz w:val="24"/>
          <w:szCs w:val="24"/>
        </w:rPr>
      </w:pPr>
      <w:r w:rsidRPr="00A167B9">
        <w:rPr>
          <w:rFonts w:ascii="Times New Roman" w:hAnsi="Times New Roman" w:cs="Times New Roman"/>
          <w:sz w:val="24"/>
          <w:szCs w:val="24"/>
        </w:rPr>
        <w:t>Although RABV causes thousands of human deaths annually</w:t>
      </w:r>
      <w:r w:rsidR="001B6B32" w:rsidRPr="00A167B9">
        <w:rPr>
          <w:rFonts w:ascii="Times New Roman" w:hAnsi="Times New Roman" w:cs="Times New Roman"/>
          <w:sz w:val="24"/>
          <w:szCs w:val="24"/>
        </w:rPr>
        <w:t>, s</w:t>
      </w:r>
      <w:r w:rsidR="00E77BE5" w:rsidRPr="00A167B9">
        <w:rPr>
          <w:rFonts w:ascii="Times New Roman" w:hAnsi="Times New Roman" w:cs="Times New Roman"/>
          <w:sz w:val="24"/>
          <w:szCs w:val="24"/>
        </w:rPr>
        <w:t>afe and effective RABV</w:t>
      </w:r>
      <w:r w:rsidR="001A770C" w:rsidRPr="00A167B9">
        <w:rPr>
          <w:rFonts w:ascii="Times New Roman" w:hAnsi="Times New Roman" w:cs="Times New Roman"/>
          <w:sz w:val="24"/>
          <w:szCs w:val="24"/>
        </w:rPr>
        <w:t xml:space="preserve"> v</w:t>
      </w:r>
      <w:r w:rsidR="005A29BF" w:rsidRPr="00A167B9">
        <w:rPr>
          <w:rFonts w:ascii="Times New Roman" w:hAnsi="Times New Roman" w:cs="Times New Roman"/>
          <w:sz w:val="24"/>
          <w:szCs w:val="24"/>
        </w:rPr>
        <w:t xml:space="preserve">accines that </w:t>
      </w:r>
      <w:r w:rsidR="00E77BE5" w:rsidRPr="00A167B9">
        <w:rPr>
          <w:rFonts w:ascii="Times New Roman" w:hAnsi="Times New Roman" w:cs="Times New Roman"/>
          <w:sz w:val="24"/>
          <w:szCs w:val="24"/>
        </w:rPr>
        <w:t>confer</w:t>
      </w:r>
      <w:r w:rsidR="005A29BF" w:rsidRPr="00A167B9">
        <w:rPr>
          <w:rFonts w:ascii="Times New Roman" w:hAnsi="Times New Roman" w:cs="Times New Roman"/>
          <w:sz w:val="24"/>
          <w:szCs w:val="24"/>
        </w:rPr>
        <w:t xml:space="preserve"> effective </w:t>
      </w:r>
      <w:r w:rsidR="005A29BF" w:rsidRPr="00992407">
        <w:rPr>
          <w:rFonts w:ascii="Times New Roman" w:hAnsi="Times New Roman" w:cs="Times New Roman"/>
          <w:noProof/>
          <w:sz w:val="24"/>
          <w:szCs w:val="24"/>
        </w:rPr>
        <w:t>neutralising</w:t>
      </w:r>
      <w:r w:rsidR="005A29BF" w:rsidRPr="00A167B9">
        <w:rPr>
          <w:rFonts w:ascii="Times New Roman" w:hAnsi="Times New Roman" w:cs="Times New Roman"/>
          <w:sz w:val="24"/>
          <w:szCs w:val="24"/>
        </w:rPr>
        <w:t xml:space="preserve"> antibody responses </w:t>
      </w:r>
      <w:r w:rsidR="00E77BE5" w:rsidRPr="00A167B9">
        <w:rPr>
          <w:rFonts w:ascii="Times New Roman" w:hAnsi="Times New Roman" w:cs="Times New Roman"/>
          <w:sz w:val="24"/>
          <w:szCs w:val="24"/>
        </w:rPr>
        <w:t>for both pre-immunisation (PrEP) and post</w:t>
      </w:r>
      <w:r w:rsidR="00AC15C2" w:rsidRPr="00A167B9">
        <w:rPr>
          <w:rFonts w:ascii="Times New Roman" w:hAnsi="Times New Roman" w:cs="Times New Roman"/>
          <w:sz w:val="24"/>
          <w:szCs w:val="24"/>
        </w:rPr>
        <w:t>-</w:t>
      </w:r>
      <w:r w:rsidR="00E77BE5" w:rsidRPr="00A167B9">
        <w:rPr>
          <w:rFonts w:ascii="Times New Roman" w:hAnsi="Times New Roman" w:cs="Times New Roman"/>
          <w:sz w:val="24"/>
          <w:szCs w:val="24"/>
        </w:rPr>
        <w:t xml:space="preserve">exposure prophylaxis (PEP) </w:t>
      </w:r>
      <w:r w:rsidR="005A29BF" w:rsidRPr="00A167B9">
        <w:rPr>
          <w:rFonts w:ascii="Times New Roman" w:hAnsi="Times New Roman" w:cs="Times New Roman"/>
          <w:sz w:val="24"/>
          <w:szCs w:val="24"/>
        </w:rPr>
        <w:t xml:space="preserve">have been available for </w:t>
      </w:r>
      <w:r w:rsidR="00A178CA" w:rsidRPr="00A167B9">
        <w:rPr>
          <w:rFonts w:ascii="Times New Roman" w:hAnsi="Times New Roman" w:cs="Times New Roman"/>
          <w:sz w:val="24"/>
          <w:szCs w:val="24"/>
        </w:rPr>
        <w:t>decades</w:t>
      </w:r>
      <w:r w:rsidR="00807DFB">
        <w:rPr>
          <w:rFonts w:ascii="Times New Roman" w:hAnsi="Times New Roman" w:cs="Times New Roman"/>
          <w:sz w:val="24"/>
          <w:szCs w:val="24"/>
        </w:rPr>
        <w:t xml:space="preserve"> </w:t>
      </w:r>
      <w:r w:rsidR="00EE7C35" w:rsidRPr="00023B43">
        <w:rPr>
          <w:rStyle w:val="Hyperlink"/>
          <w:rFonts w:ascii="Times New Roman" w:hAnsi="Times New Roman" w:cs="Times New Roman"/>
          <w:sz w:val="24"/>
          <w:szCs w:val="24"/>
        </w:rPr>
        <w:fldChar w:fldCharType="begin">
          <w:fldData xml:space="preserve">PEVuZE5vdGU+PENpdGU+PEF1dGhvcj5LZXNzZWxzPC9BdXRob3I+PFllYXI+MjAxNzwvWWVhcj48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</w:fldData>
        </w:fldChar>
      </w:r>
      <w:r w:rsidR="008C7B3D">
        <w:rPr>
          <w:rStyle w:val="Hyperlink"/>
          <w:rFonts w:ascii="Times New Roman" w:hAnsi="Times New Roman" w:cs="Times New Roman"/>
          <w:sz w:val="24"/>
          <w:szCs w:val="24"/>
        </w:rPr>
        <w:instrText xml:space="preserve"> ADDIN EN.CITE </w:instrText>
      </w:r>
      <w:r w:rsidR="008C7B3D">
        <w:rPr>
          <w:rStyle w:val="Hyperlink"/>
          <w:rFonts w:ascii="Times New Roman" w:hAnsi="Times New Roman" w:cs="Times New Roman"/>
          <w:sz w:val="24"/>
          <w:szCs w:val="24"/>
        </w:rPr>
        <w:fldChar w:fldCharType="begin">
          <w:fldData xml:space="preserve">PEVuZE5vdGU+PENpdGU+PEF1dGhvcj5LZXNzZWxzPC9BdXRob3I+PFllYXI+MjAxNzwvWWVhcj48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</w:fldData>
        </w:fldChar>
      </w:r>
      <w:r w:rsidR="008C7B3D">
        <w:rPr>
          <w:rStyle w:val="Hyperlink"/>
          <w:rFonts w:ascii="Times New Roman" w:hAnsi="Times New Roman" w:cs="Times New Roman"/>
          <w:sz w:val="24"/>
          <w:szCs w:val="24"/>
        </w:rPr>
        <w:instrText xml:space="preserve"> ADDIN EN.CITE.DATA </w:instrText>
      </w:r>
      <w:r w:rsidR="008C7B3D">
        <w:rPr>
          <w:rStyle w:val="Hyperlink"/>
          <w:rFonts w:ascii="Times New Roman" w:hAnsi="Times New Roman" w:cs="Times New Roman"/>
          <w:sz w:val="24"/>
          <w:szCs w:val="24"/>
        </w:rPr>
      </w:r>
      <w:r w:rsidR="008C7B3D">
        <w:rPr>
          <w:rStyle w:val="Hyperlink"/>
          <w:rFonts w:ascii="Times New Roman" w:hAnsi="Times New Roman" w:cs="Times New Roman"/>
          <w:sz w:val="24"/>
          <w:szCs w:val="24"/>
        </w:rPr>
        <w:fldChar w:fldCharType="end"/>
      </w:r>
      <w:r w:rsidR="00EE7C35" w:rsidRPr="00023B43">
        <w:rPr>
          <w:rStyle w:val="Hyperlink"/>
          <w:rFonts w:ascii="Times New Roman" w:hAnsi="Times New Roman" w:cs="Times New Roman"/>
          <w:sz w:val="24"/>
          <w:szCs w:val="24"/>
        </w:rPr>
      </w:r>
      <w:r w:rsidR="00EE7C35" w:rsidRPr="00023B43">
        <w:rPr>
          <w:rStyle w:val="Hyperlink"/>
          <w:rFonts w:ascii="Times New Roman" w:hAnsi="Times New Roman" w:cs="Times New Roman"/>
          <w:sz w:val="24"/>
          <w:szCs w:val="24"/>
        </w:rPr>
        <w:fldChar w:fldCharType="separate"/>
      </w:r>
      <w:r w:rsidR="00804F2D">
        <w:rPr>
          <w:rStyle w:val="Hyperlink"/>
          <w:rFonts w:ascii="Times New Roman" w:hAnsi="Times New Roman" w:cs="Times New Roman"/>
          <w:noProof/>
          <w:sz w:val="24"/>
          <w:szCs w:val="24"/>
        </w:rPr>
        <w:t>(</w:t>
      </w:r>
      <w:hyperlink w:anchor="_ENREF_4" w:tooltip="Kessels, 2017 #953" w:history="1">
        <w:r w:rsidR="00804F2D" w:rsidRPr="00CB54E9">
          <w:rPr>
            <w:rStyle w:val="Hyperlink"/>
            <w:rFonts w:ascii="Times New Roman" w:hAnsi="Times New Roman" w:cs="Times New Roman"/>
            <w:noProof/>
            <w:sz w:val="24"/>
            <w:szCs w:val="24"/>
          </w:rPr>
          <w:t>4</w:t>
        </w:r>
      </w:hyperlink>
      <w:r w:rsidR="00804F2D">
        <w:rPr>
          <w:rStyle w:val="Hyperlink"/>
          <w:rFonts w:ascii="Times New Roman" w:hAnsi="Times New Roman" w:cs="Times New Roman"/>
          <w:noProof/>
          <w:sz w:val="24"/>
          <w:szCs w:val="24"/>
        </w:rPr>
        <w:t xml:space="preserve">, </w:t>
      </w:r>
      <w:hyperlink w:anchor="_ENREF_5" w:tooltip="Blaise, 2015 #909" w:history="1">
        <w:r w:rsidR="00804F2D" w:rsidRPr="00CB54E9">
          <w:rPr>
            <w:rStyle w:val="Hyperlink"/>
            <w:rFonts w:ascii="Times New Roman" w:hAnsi="Times New Roman" w:cs="Times New Roman"/>
            <w:noProof/>
            <w:sz w:val="24"/>
            <w:szCs w:val="24"/>
          </w:rPr>
          <w:t>5</w:t>
        </w:r>
      </w:hyperlink>
      <w:r w:rsidR="00804F2D">
        <w:rPr>
          <w:rStyle w:val="Hyperlink"/>
          <w:rFonts w:ascii="Times New Roman" w:hAnsi="Times New Roman" w:cs="Times New Roman"/>
          <w:noProof/>
          <w:sz w:val="24"/>
          <w:szCs w:val="24"/>
        </w:rPr>
        <w:t>)</w:t>
      </w:r>
      <w:r w:rsidR="00EE7C35" w:rsidRPr="00023B43">
        <w:rPr>
          <w:rStyle w:val="Hyperlink"/>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5A29BF" w:rsidRPr="00A167B9">
        <w:rPr>
          <w:rFonts w:ascii="Times New Roman" w:hAnsi="Times New Roman" w:cs="Times New Roman"/>
          <w:sz w:val="24"/>
          <w:szCs w:val="24"/>
        </w:rPr>
        <w:t xml:space="preserve"> For human use, these vaccines consist of an in</w:t>
      </w:r>
      <w:r w:rsidR="005A29BF" w:rsidRPr="00A167B9">
        <w:rPr>
          <w:rFonts w:ascii="Times New Roman" w:hAnsi="Times New Roman" w:cs="Times New Roman"/>
          <w:sz w:val="24"/>
          <w:szCs w:val="24"/>
        </w:rPr>
        <w:lastRenderedPageBreak/>
        <w:t xml:space="preserve">activated preparation of whole virus antigen that stimulates a </w:t>
      </w:r>
      <w:r w:rsidR="005A29BF" w:rsidRPr="00992407">
        <w:rPr>
          <w:rFonts w:ascii="Times New Roman" w:hAnsi="Times New Roman" w:cs="Times New Roman"/>
          <w:noProof/>
          <w:sz w:val="24"/>
          <w:szCs w:val="24"/>
        </w:rPr>
        <w:t>neutralising</w:t>
      </w:r>
      <w:r w:rsidR="005A29BF" w:rsidRPr="00A167B9">
        <w:rPr>
          <w:rFonts w:ascii="Times New Roman" w:hAnsi="Times New Roman" w:cs="Times New Roman"/>
          <w:sz w:val="24"/>
          <w:szCs w:val="24"/>
        </w:rPr>
        <w:t xml:space="preserve"> antibody response to the viral glycoprotein, the </w:t>
      </w:r>
      <w:r w:rsidR="009529BE" w:rsidRPr="00A167B9">
        <w:rPr>
          <w:rFonts w:ascii="Times New Roman" w:hAnsi="Times New Roman" w:cs="Times New Roman"/>
          <w:sz w:val="24"/>
          <w:szCs w:val="24"/>
        </w:rPr>
        <w:t xml:space="preserve">major </w:t>
      </w:r>
      <w:r w:rsidR="005A29BF" w:rsidRPr="00A167B9">
        <w:rPr>
          <w:rFonts w:ascii="Times New Roman" w:hAnsi="Times New Roman" w:cs="Times New Roman"/>
          <w:sz w:val="24"/>
          <w:szCs w:val="24"/>
        </w:rPr>
        <w:t xml:space="preserve">viral antigen </w:t>
      </w:r>
      <w:r w:rsidR="00254281" w:rsidRPr="00A167B9">
        <w:rPr>
          <w:rFonts w:ascii="Times New Roman" w:hAnsi="Times New Roman" w:cs="Times New Roman"/>
          <w:sz w:val="24"/>
          <w:szCs w:val="24"/>
        </w:rPr>
        <w:t xml:space="preserve">processed by the host to generate </w:t>
      </w:r>
      <w:r w:rsidR="00254281" w:rsidRPr="00992407">
        <w:rPr>
          <w:rFonts w:ascii="Times New Roman" w:hAnsi="Times New Roman" w:cs="Times New Roman"/>
          <w:noProof/>
          <w:sz w:val="24"/>
          <w:szCs w:val="24"/>
        </w:rPr>
        <w:t>neutralising</w:t>
      </w:r>
      <w:r w:rsidR="00254281" w:rsidRPr="00A167B9">
        <w:rPr>
          <w:rFonts w:ascii="Times New Roman" w:hAnsi="Times New Roman" w:cs="Times New Roman"/>
          <w:sz w:val="24"/>
          <w:szCs w:val="24"/>
        </w:rPr>
        <w:t xml:space="preserve"> antibodies</w:t>
      </w:r>
      <w:r w:rsidR="005A29BF" w:rsidRPr="00A167B9">
        <w:rPr>
          <w:rFonts w:ascii="Times New Roman" w:hAnsi="Times New Roman" w:cs="Times New Roman"/>
          <w:sz w:val="24"/>
          <w:szCs w:val="24"/>
        </w:rPr>
        <w:t xml:space="preserve">. </w:t>
      </w:r>
      <w:r w:rsidR="00E77BE5" w:rsidRPr="00A167B9">
        <w:rPr>
          <w:rFonts w:ascii="Times New Roman" w:hAnsi="Times New Roman" w:cs="Times New Roman"/>
          <w:sz w:val="24"/>
          <w:szCs w:val="24"/>
        </w:rPr>
        <w:t xml:space="preserve">Live </w:t>
      </w:r>
      <w:r w:rsidR="00766A08">
        <w:rPr>
          <w:rFonts w:ascii="Times New Roman" w:hAnsi="Times New Roman" w:cs="Times New Roman"/>
          <w:sz w:val="24"/>
          <w:szCs w:val="24"/>
        </w:rPr>
        <w:t xml:space="preserve">attenuated </w:t>
      </w:r>
      <w:r w:rsidR="00E77BE5" w:rsidRPr="00A167B9">
        <w:rPr>
          <w:rFonts w:ascii="Times New Roman" w:hAnsi="Times New Roman" w:cs="Times New Roman"/>
          <w:sz w:val="24"/>
          <w:szCs w:val="24"/>
        </w:rPr>
        <w:t>virus vaccines</w:t>
      </w:r>
      <w:r w:rsidR="00766A08">
        <w:rPr>
          <w:rFonts w:ascii="Times New Roman" w:hAnsi="Times New Roman" w:cs="Times New Roman"/>
          <w:sz w:val="24"/>
          <w:szCs w:val="24"/>
        </w:rPr>
        <w:t xml:space="preserve"> (LAVVs)</w:t>
      </w:r>
      <w:r w:rsidR="00E77BE5" w:rsidRPr="00A167B9">
        <w:rPr>
          <w:rFonts w:ascii="Times New Roman" w:hAnsi="Times New Roman" w:cs="Times New Roman"/>
          <w:sz w:val="24"/>
          <w:szCs w:val="24"/>
        </w:rPr>
        <w:t xml:space="preserve"> have not been licensed for human use through </w:t>
      </w:r>
      <w:r w:rsidR="001F5C0A">
        <w:rPr>
          <w:rFonts w:ascii="Times New Roman" w:hAnsi="Times New Roman" w:cs="Times New Roman"/>
          <w:sz w:val="24"/>
          <w:szCs w:val="24"/>
        </w:rPr>
        <w:t>concerns</w:t>
      </w:r>
      <w:r w:rsidR="00E77BE5" w:rsidRPr="00A167B9">
        <w:rPr>
          <w:rFonts w:ascii="Times New Roman" w:hAnsi="Times New Roman" w:cs="Times New Roman"/>
          <w:sz w:val="24"/>
          <w:szCs w:val="24"/>
        </w:rPr>
        <w:t xml:space="preserve"> of insufficient inactivation and reversion to virulence. Despite this</w:t>
      </w:r>
      <w:r w:rsidR="00172475" w:rsidRPr="00A167B9">
        <w:rPr>
          <w:rFonts w:ascii="Times New Roman" w:hAnsi="Times New Roman" w:cs="Times New Roman"/>
          <w:sz w:val="24"/>
          <w:szCs w:val="24"/>
        </w:rPr>
        <w:t>,</w:t>
      </w:r>
      <w:r w:rsidR="00E77BE5" w:rsidRPr="00A167B9">
        <w:rPr>
          <w:rFonts w:ascii="Times New Roman" w:hAnsi="Times New Roman" w:cs="Times New Roman"/>
          <w:sz w:val="24"/>
          <w:szCs w:val="24"/>
        </w:rPr>
        <w:t xml:space="preserve"> live attenuated virus preparations have been used extensively in vaccination of wildlife</w:t>
      </w:r>
      <w:r w:rsidR="002E2AF2">
        <w:rPr>
          <w:rFonts w:ascii="Times New Roman" w:hAnsi="Times New Roman" w:cs="Times New Roman"/>
          <w:sz w:val="24"/>
          <w:szCs w:val="24"/>
        </w:rPr>
        <w:t>,</w:t>
      </w:r>
      <w:r w:rsidR="00E77BE5" w:rsidRPr="00A167B9">
        <w:rPr>
          <w:rFonts w:ascii="Times New Roman" w:hAnsi="Times New Roman" w:cs="Times New Roman"/>
          <w:sz w:val="24"/>
          <w:szCs w:val="24"/>
        </w:rPr>
        <w:t xml:space="preserve"> although occasional occurrences of clinical disease have been reported</w:t>
      </w:r>
      <w:r w:rsidR="00807DFB">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fldData xml:space="preserve">PEVuZE5vdGU+PENpdGU+PEF1dGhvcj5CZWNrZXJ0PC9BdXRob3I+PFllYXI+MjAwOTwvWWVhcj48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PEVuZE5vdGU+PENpdGU+PEF1dGhvcj5CZWNrZXJ0PC9BdXRob3I+PFllYXI+MjAwOTwvWWVhcj48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EE7C35" w:rsidRPr="00804F2D">
        <w:rPr>
          <w:rFonts w:ascii="Times New Roman" w:hAnsi="Times New Roman" w:cs="Times New Roman"/>
          <w:sz w:val="24"/>
          <w:szCs w:val="24"/>
        </w:rPr>
      </w:r>
      <w:r w:rsidR="00EE7C35"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6" w:tooltip="Beckert, 2009 #908" w:history="1">
        <w:r w:rsidR="00804F2D" w:rsidRPr="00CB54E9">
          <w:rPr>
            <w:rStyle w:val="Hyperlink"/>
            <w:rFonts w:ascii="Times New Roman" w:hAnsi="Times New Roman" w:cs="Times New Roman"/>
            <w:noProof/>
            <w:sz w:val="24"/>
            <w:szCs w:val="24"/>
          </w:rPr>
          <w:t>6-8</w:t>
        </w:r>
      </w:hyperlink>
      <w:r w:rsidR="00804F2D">
        <w:rPr>
          <w:rFonts w:ascii="Times New Roman" w:hAnsi="Times New Roman" w:cs="Times New Roman"/>
          <w:noProof/>
          <w:sz w:val="24"/>
          <w:szCs w:val="24"/>
        </w:rPr>
        <w:t>)</w:t>
      </w:r>
      <w:r w:rsidR="00EE7C3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E255E4" w:rsidRPr="00A167B9">
        <w:rPr>
          <w:rFonts w:ascii="Times New Roman" w:hAnsi="Times New Roman" w:cs="Times New Roman"/>
          <w:sz w:val="24"/>
          <w:szCs w:val="24"/>
        </w:rPr>
        <w:t xml:space="preserve"> </w:t>
      </w:r>
      <w:r w:rsidR="005A29BF" w:rsidRPr="00A167B9">
        <w:rPr>
          <w:rFonts w:ascii="Times New Roman" w:hAnsi="Times New Roman" w:cs="Times New Roman"/>
          <w:sz w:val="24"/>
          <w:szCs w:val="24"/>
        </w:rPr>
        <w:t xml:space="preserve">PrEP </w:t>
      </w:r>
      <w:r w:rsidR="00E255E4" w:rsidRPr="00A167B9">
        <w:rPr>
          <w:rFonts w:ascii="Times New Roman" w:hAnsi="Times New Roman" w:cs="Times New Roman"/>
          <w:sz w:val="24"/>
          <w:szCs w:val="24"/>
        </w:rPr>
        <w:t xml:space="preserve">with inactivated vaccines </w:t>
      </w:r>
      <w:r w:rsidR="005A29BF" w:rsidRPr="00A167B9">
        <w:rPr>
          <w:rFonts w:ascii="Times New Roman" w:hAnsi="Times New Roman" w:cs="Times New Roman"/>
          <w:sz w:val="24"/>
          <w:szCs w:val="24"/>
        </w:rPr>
        <w:t xml:space="preserve">is </w:t>
      </w:r>
      <w:r w:rsidR="005A29BF" w:rsidRPr="00A167B9">
        <w:rPr>
          <w:rFonts w:ascii="Times New Roman" w:hAnsi="Times New Roman" w:cs="Times New Roman"/>
          <w:noProof/>
          <w:sz w:val="24"/>
          <w:szCs w:val="24"/>
        </w:rPr>
        <w:t>practised</w:t>
      </w:r>
      <w:r w:rsidR="005A29BF" w:rsidRPr="00A167B9">
        <w:rPr>
          <w:rFonts w:ascii="Times New Roman" w:hAnsi="Times New Roman" w:cs="Times New Roman"/>
          <w:sz w:val="24"/>
          <w:szCs w:val="24"/>
        </w:rPr>
        <w:t xml:space="preserve"> for</w:t>
      </w:r>
      <w:r w:rsidR="00761DF7">
        <w:rPr>
          <w:rFonts w:ascii="Times New Roman" w:hAnsi="Times New Roman" w:cs="Times New Roman"/>
          <w:sz w:val="24"/>
          <w:szCs w:val="24"/>
        </w:rPr>
        <w:t xml:space="preserve"> </w:t>
      </w:r>
      <w:r w:rsidR="0085538E">
        <w:rPr>
          <w:rFonts w:ascii="Times New Roman" w:hAnsi="Times New Roman" w:cs="Times New Roman"/>
          <w:sz w:val="24"/>
          <w:szCs w:val="24"/>
        </w:rPr>
        <w:t>individuals</w:t>
      </w:r>
      <w:r w:rsidR="005A29BF" w:rsidRPr="00A167B9">
        <w:rPr>
          <w:rFonts w:ascii="Times New Roman" w:hAnsi="Times New Roman" w:cs="Times New Roman"/>
          <w:sz w:val="24"/>
          <w:szCs w:val="24"/>
        </w:rPr>
        <w:t xml:space="preserve"> considered to be at high risk from infection in either an occupational capacity or through travel to endemic regions</w:t>
      </w:r>
      <w:r w:rsidR="00807DFB">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&lt;EndNote&gt;&lt;Cite&gt;&lt;Author&gt;Fooks&lt;/Author&gt;&lt;Year&gt;2003&lt;/Year&gt;&lt;RecNum&gt;933&lt;/RecNum&gt;&lt;DisplayText&gt;(9)&lt;/DisplayText&gt;&lt;record&gt;&lt;rec-number&gt;933&lt;/rec-number&gt;&lt;foreign-keys&gt;&lt;key app="EN" db-id="09tfepdtrszpafetermxddr2z0szpttswadz" timestamp="1514311225"&gt;933&lt;/key&gt;&lt;/foreign-keys&gt;&lt;ref-type name="Journal Article"&gt;17&lt;/ref-type&gt;&lt;contributors&gt;&lt;authors&gt;&lt;author&gt;Fooks, A. R.&lt;/author&gt;&lt;author&gt;Johnson, N.&lt;/author&gt;&lt;author&gt;Brookes, S. M.&lt;/author&gt;&lt;author&gt;Parsons, G.&lt;/author&gt;&lt;author&gt;McElhinney, L. M.&lt;/author&gt;&lt;/authors&gt;&lt;/contributors&gt;&lt;auth-address&gt;Rabies Research and Diagnostic Group [WHO Collaborating Centre for the Characterisation of Rabies and Rabies-Related Viruses], Veterinary Laboratories Agency (Weybridge), Surrey, UK. t.fooks@vla.defra.gsi.gov.uk&lt;/auth-address&gt;&lt;titles&gt;&lt;title&gt;Risk factors associated with travel to rabies endemic countries&lt;/title&gt;&lt;secondary-title&gt;J Appl Microbiol&lt;/secondary-title&gt;&lt;/titles&gt;&lt;periodical&gt;&lt;full-title&gt;J Appl Microbiol&lt;/full-title&gt;&lt;/periodical&gt;&lt;pages&gt;31S-36S&lt;/pages&gt;&lt;volume&gt;94 Suppl&lt;/volume&gt;&lt;edition&gt;2003/04/05&lt;/edition&gt;&lt;keywords&gt;&lt;keyword&gt;Animals&lt;/keyword&gt;&lt;keyword&gt;Bites and Stings&lt;/keyword&gt;&lt;keyword&gt;Brain/virology&lt;/keyword&gt;&lt;keyword&gt;Dogs&lt;/keyword&gt;&lt;keyword&gt;Endemic Diseases/*prevention &amp;amp; control&lt;/keyword&gt;&lt;keyword&gt;Female&lt;/keyword&gt;&lt;keyword&gt;Humans&lt;/keyword&gt;&lt;keyword&gt;Male&lt;/keyword&gt;&lt;keyword&gt;Middle Aged&lt;/keyword&gt;&lt;keyword&gt;Nigeria&lt;/keyword&gt;&lt;keyword&gt;Philippines&lt;/keyword&gt;&lt;keyword&gt;Polymerase Chain Reaction/methods&lt;/keyword&gt;&lt;keyword&gt;RNA, Viral/analysis&lt;/keyword&gt;&lt;keyword&gt;Rabies/*diagnosis/prevention &amp;amp; control/transmission&lt;/keyword&gt;&lt;keyword&gt;Rabies virus/genetics&lt;/keyword&gt;&lt;keyword&gt;Risk Factors&lt;/keyword&gt;&lt;keyword&gt;Saliva/virology&lt;/keyword&gt;&lt;keyword&gt;Skin/virology&lt;/keyword&gt;&lt;keyword&gt;*Travel&lt;/keyword&gt;&lt;keyword&gt;United Kingdom&lt;/keyword&gt;&lt;/keywords&gt;&lt;dates&gt;&lt;year&gt;2003&lt;/year&gt;&lt;/dates&gt;&lt;isbn&gt;1364-5072 (Print)&amp;#xD;1364-5072 (Linking)&lt;/isbn&gt;&lt;accession-num&gt;12675934&lt;/accession-num&gt;&lt;urls&gt;&lt;related-urls&gt;&lt;url&gt;https://www.ncbi.nlm.nih.gov/pubmed/12675934&lt;/url&gt;&lt;/related-urls&gt;&lt;/urls&gt;&lt;/record&gt;&lt;/Cite&gt;&lt;/EndNote&gt;</w:instrText>
      </w:r>
      <w:r w:rsidR="00EE7C35"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9" w:tooltip="Fooks, 2003 #933" w:history="1">
        <w:r w:rsidR="00804F2D" w:rsidRPr="00CB54E9">
          <w:rPr>
            <w:rStyle w:val="Hyperlink"/>
            <w:rFonts w:ascii="Times New Roman" w:hAnsi="Times New Roman" w:cs="Times New Roman"/>
            <w:noProof/>
            <w:sz w:val="24"/>
            <w:szCs w:val="24"/>
          </w:rPr>
          <w:t>9</w:t>
        </w:r>
      </w:hyperlink>
      <w:r w:rsidR="00804F2D">
        <w:rPr>
          <w:rFonts w:ascii="Times New Roman" w:hAnsi="Times New Roman" w:cs="Times New Roman"/>
          <w:noProof/>
          <w:sz w:val="24"/>
          <w:szCs w:val="24"/>
        </w:rPr>
        <w:t>)</w:t>
      </w:r>
      <w:r w:rsidR="00EE7C3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5A29BF" w:rsidRPr="00A167B9">
        <w:rPr>
          <w:rFonts w:ascii="Times New Roman" w:hAnsi="Times New Roman" w:cs="Times New Roman"/>
          <w:sz w:val="24"/>
          <w:szCs w:val="24"/>
        </w:rPr>
        <w:t xml:space="preserve"> Due to the observation that in endemic regions, children under the age of 14 </w:t>
      </w:r>
      <w:r w:rsidR="00254281" w:rsidRPr="00A167B9">
        <w:rPr>
          <w:rFonts w:ascii="Times New Roman" w:hAnsi="Times New Roman" w:cs="Times New Roman"/>
          <w:sz w:val="24"/>
          <w:szCs w:val="24"/>
        </w:rPr>
        <w:t>constitute up to 40% of recorded fatalities</w:t>
      </w:r>
      <w:r w:rsidR="004C1719" w:rsidRPr="00A167B9">
        <w:rPr>
          <w:rFonts w:ascii="Times New Roman" w:hAnsi="Times New Roman" w:cs="Times New Roman"/>
          <w:sz w:val="24"/>
          <w:szCs w:val="24"/>
        </w:rPr>
        <w:t xml:space="preserve">, the utility of rabies vaccination in </w:t>
      </w:r>
      <w:r w:rsidR="004C1719" w:rsidRPr="00A167B9">
        <w:rPr>
          <w:rFonts w:ascii="Times New Roman" w:hAnsi="Times New Roman" w:cs="Times New Roman"/>
          <w:noProof/>
          <w:sz w:val="24"/>
          <w:szCs w:val="24"/>
        </w:rPr>
        <w:t>paediatric</w:t>
      </w:r>
      <w:r w:rsidR="004C1719" w:rsidRPr="00A167B9">
        <w:rPr>
          <w:rFonts w:ascii="Times New Roman" w:hAnsi="Times New Roman" w:cs="Times New Roman"/>
          <w:sz w:val="24"/>
          <w:szCs w:val="24"/>
        </w:rPr>
        <w:t xml:space="preserve"> regimens has been proposed</w:t>
      </w:r>
      <w:r w:rsidR="00807DFB">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fldData xml:space="preserve">PEVuZE5vdGU+PENpdGU+PEF1dGhvcj5Gb29rczwvQXV0aG9yPjxZZWFyPjIwMTQ8L1llYXI+PFJl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PEVuZE5vdGU+PENpdGU+PEF1dGhvcj5Gb29rczwvQXV0aG9yPjxZZWFyPjIwMTQ8L1llYXI+PFJl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EE7C35" w:rsidRPr="00804F2D">
        <w:rPr>
          <w:rFonts w:ascii="Times New Roman" w:hAnsi="Times New Roman" w:cs="Times New Roman"/>
          <w:sz w:val="24"/>
          <w:szCs w:val="24"/>
        </w:rPr>
      </w:r>
      <w:r w:rsidR="00EE7C35"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0" w:tooltip="Fooks, 2014 #934" w:history="1">
        <w:r w:rsidR="00804F2D" w:rsidRPr="00CB54E9">
          <w:rPr>
            <w:rStyle w:val="Hyperlink"/>
            <w:rFonts w:ascii="Times New Roman" w:hAnsi="Times New Roman" w:cs="Times New Roman"/>
            <w:noProof/>
            <w:sz w:val="24"/>
            <w:szCs w:val="24"/>
          </w:rPr>
          <w:t>10</w:t>
        </w:r>
      </w:hyperlink>
      <w:r w:rsidR="00804F2D">
        <w:rPr>
          <w:rFonts w:ascii="Times New Roman" w:hAnsi="Times New Roman" w:cs="Times New Roman"/>
          <w:noProof/>
          <w:sz w:val="24"/>
          <w:szCs w:val="24"/>
        </w:rPr>
        <w:t>)</w:t>
      </w:r>
      <w:r w:rsidR="00EE7C3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991099">
        <w:rPr>
          <w:rFonts w:ascii="Times New Roman" w:hAnsi="Times New Roman" w:cs="Times New Roman"/>
          <w:sz w:val="24"/>
          <w:szCs w:val="24"/>
        </w:rPr>
        <w:t xml:space="preserve"> </w:t>
      </w:r>
      <w:r w:rsidR="00796111" w:rsidRPr="00A167B9">
        <w:rPr>
          <w:rFonts w:ascii="Times New Roman" w:hAnsi="Times New Roman" w:cs="Times New Roman"/>
          <w:sz w:val="24"/>
          <w:szCs w:val="24"/>
        </w:rPr>
        <w:t>Although</w:t>
      </w:r>
      <w:r w:rsidR="004C1719" w:rsidRPr="00A167B9">
        <w:rPr>
          <w:rFonts w:ascii="Times New Roman" w:hAnsi="Times New Roman" w:cs="Times New Roman"/>
          <w:sz w:val="24"/>
          <w:szCs w:val="24"/>
        </w:rPr>
        <w:t xml:space="preserve"> PrEP is not </w:t>
      </w:r>
      <w:r w:rsidR="004C1719" w:rsidRPr="00A167B9">
        <w:rPr>
          <w:rFonts w:ascii="Times New Roman" w:hAnsi="Times New Roman" w:cs="Times New Roman"/>
          <w:noProof/>
          <w:sz w:val="24"/>
          <w:szCs w:val="24"/>
        </w:rPr>
        <w:t>practised</w:t>
      </w:r>
      <w:r w:rsidR="004C1719" w:rsidRPr="00A167B9">
        <w:rPr>
          <w:rFonts w:ascii="Times New Roman" w:hAnsi="Times New Roman" w:cs="Times New Roman"/>
          <w:sz w:val="24"/>
          <w:szCs w:val="24"/>
        </w:rPr>
        <w:t xml:space="preserve"> as a general recommendation in endemic areas. </w:t>
      </w:r>
      <w:r w:rsidR="004B39F9" w:rsidRPr="00A167B9">
        <w:rPr>
          <w:rFonts w:ascii="Times New Roman" w:hAnsi="Times New Roman" w:cs="Times New Roman"/>
          <w:sz w:val="24"/>
          <w:szCs w:val="24"/>
        </w:rPr>
        <w:t>PEP</w:t>
      </w:r>
      <w:r w:rsidR="004C1719" w:rsidRPr="00A167B9">
        <w:rPr>
          <w:rFonts w:ascii="Times New Roman" w:hAnsi="Times New Roman" w:cs="Times New Roman"/>
          <w:sz w:val="24"/>
          <w:szCs w:val="24"/>
        </w:rPr>
        <w:t xml:space="preserve"> is </w:t>
      </w:r>
      <w:r w:rsidR="00254281" w:rsidRPr="00A167B9">
        <w:rPr>
          <w:rFonts w:ascii="Times New Roman" w:hAnsi="Times New Roman" w:cs="Times New Roman"/>
          <w:sz w:val="24"/>
          <w:szCs w:val="24"/>
        </w:rPr>
        <w:t>recommended following potential</w:t>
      </w:r>
      <w:r w:rsidR="00F70330">
        <w:rPr>
          <w:rFonts w:ascii="Times New Roman" w:hAnsi="Times New Roman" w:cs="Times New Roman"/>
          <w:sz w:val="24"/>
          <w:szCs w:val="24"/>
        </w:rPr>
        <w:t xml:space="preserve"> virus</w:t>
      </w:r>
      <w:r w:rsidR="00254281" w:rsidRPr="00A167B9">
        <w:rPr>
          <w:rFonts w:ascii="Times New Roman" w:hAnsi="Times New Roman" w:cs="Times New Roman"/>
          <w:sz w:val="24"/>
          <w:szCs w:val="24"/>
        </w:rPr>
        <w:t xml:space="preserve"> exposure </w:t>
      </w:r>
      <w:r w:rsidR="004C1719" w:rsidRPr="00A167B9">
        <w:rPr>
          <w:rFonts w:ascii="Times New Roman" w:hAnsi="Times New Roman" w:cs="Times New Roman"/>
          <w:sz w:val="24"/>
          <w:szCs w:val="24"/>
        </w:rPr>
        <w:t>and</w:t>
      </w:r>
      <w:r w:rsidR="000737D7">
        <w:rPr>
          <w:rFonts w:ascii="Times New Roman" w:hAnsi="Times New Roman" w:cs="Times New Roman"/>
          <w:sz w:val="24"/>
          <w:szCs w:val="24"/>
        </w:rPr>
        <w:t>,</w:t>
      </w:r>
      <w:r w:rsidR="004C1719" w:rsidRPr="00A167B9">
        <w:rPr>
          <w:rFonts w:ascii="Times New Roman" w:hAnsi="Times New Roman" w:cs="Times New Roman"/>
          <w:sz w:val="24"/>
          <w:szCs w:val="24"/>
        </w:rPr>
        <w:t xml:space="preserve"> if administered </w:t>
      </w:r>
      <w:r w:rsidR="00F70330">
        <w:rPr>
          <w:rFonts w:ascii="Times New Roman" w:hAnsi="Times New Roman" w:cs="Times New Roman"/>
          <w:sz w:val="24"/>
          <w:szCs w:val="24"/>
        </w:rPr>
        <w:t>promptly</w:t>
      </w:r>
      <w:r w:rsidR="000737D7">
        <w:rPr>
          <w:rFonts w:ascii="Times New Roman" w:hAnsi="Times New Roman" w:cs="Times New Roman"/>
          <w:sz w:val="24"/>
          <w:szCs w:val="24"/>
        </w:rPr>
        <w:t>,</w:t>
      </w:r>
      <w:r w:rsidR="004C1719" w:rsidRPr="00A167B9">
        <w:rPr>
          <w:rFonts w:ascii="Times New Roman" w:hAnsi="Times New Roman" w:cs="Times New Roman"/>
          <w:sz w:val="24"/>
          <w:szCs w:val="24"/>
        </w:rPr>
        <w:t xml:space="preserve"> is 100% effective in preventing the development of clinical disease</w:t>
      </w:r>
      <w:r w:rsidR="00202DBC">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fldData xml:space="preserve">PEVuZE5vdGU+PENpdGU+PEF1dGhvcj5XYXJyZWxsPC9BdXRob3I+PFllYXI+MjAxMjwvWWVhcj48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PEVuZE5vdGU+PENpdGU+PEF1dGhvcj5XYXJyZWxsPC9BdXRob3I+PFllYXI+MjAxMjwvWWVhcj48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EE7C35" w:rsidRPr="00804F2D">
        <w:rPr>
          <w:rFonts w:ascii="Times New Roman" w:hAnsi="Times New Roman" w:cs="Times New Roman"/>
          <w:sz w:val="24"/>
          <w:szCs w:val="24"/>
        </w:rPr>
      </w:r>
      <w:r w:rsidR="00EE7C35"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1" w:tooltip="Warrell, 2012 #1004" w:history="1">
        <w:r w:rsidR="00804F2D" w:rsidRPr="00CB54E9">
          <w:rPr>
            <w:rStyle w:val="Hyperlink"/>
            <w:rFonts w:ascii="Times New Roman" w:hAnsi="Times New Roman" w:cs="Times New Roman"/>
            <w:noProof/>
            <w:sz w:val="24"/>
            <w:szCs w:val="24"/>
          </w:rPr>
          <w:t>11</w:t>
        </w:r>
      </w:hyperlink>
      <w:r w:rsidR="00804F2D">
        <w:rPr>
          <w:rFonts w:ascii="Times New Roman" w:hAnsi="Times New Roman" w:cs="Times New Roman"/>
          <w:noProof/>
          <w:sz w:val="24"/>
          <w:szCs w:val="24"/>
        </w:rPr>
        <w:t>)</w:t>
      </w:r>
      <w:r w:rsidR="00EE7C3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4C1719" w:rsidRPr="00A167B9">
        <w:rPr>
          <w:rFonts w:ascii="Times New Roman" w:hAnsi="Times New Roman" w:cs="Times New Roman"/>
          <w:sz w:val="24"/>
          <w:szCs w:val="24"/>
        </w:rPr>
        <w:t xml:space="preserve"> </w:t>
      </w:r>
      <w:r w:rsidR="004B39F9" w:rsidRPr="00A167B9">
        <w:rPr>
          <w:rFonts w:ascii="Times New Roman" w:hAnsi="Times New Roman" w:cs="Times New Roman"/>
          <w:sz w:val="24"/>
          <w:szCs w:val="24"/>
        </w:rPr>
        <w:t xml:space="preserve">PEP consists of </w:t>
      </w:r>
      <w:r w:rsidR="004B39F9" w:rsidRPr="00A167B9">
        <w:rPr>
          <w:rFonts w:ascii="Times New Roman" w:hAnsi="Times New Roman" w:cs="Times New Roman"/>
          <w:sz w:val="24"/>
          <w:szCs w:val="24"/>
        </w:rPr>
        <w:lastRenderedPageBreak/>
        <w:t xml:space="preserve">a </w:t>
      </w:r>
      <w:r w:rsidR="001B6B32" w:rsidRPr="00A167B9">
        <w:rPr>
          <w:rFonts w:ascii="Times New Roman" w:hAnsi="Times New Roman" w:cs="Times New Roman"/>
          <w:sz w:val="24"/>
          <w:szCs w:val="24"/>
        </w:rPr>
        <w:t>regulated regimen</w:t>
      </w:r>
      <w:r w:rsidR="004B39F9" w:rsidRPr="00A167B9">
        <w:rPr>
          <w:rFonts w:ascii="Times New Roman" w:hAnsi="Times New Roman" w:cs="Times New Roman"/>
          <w:sz w:val="24"/>
          <w:szCs w:val="24"/>
        </w:rPr>
        <w:t xml:space="preserve"> defined by the World Health Organisation (WHO) that depend</w:t>
      </w:r>
      <w:r w:rsidR="001B6B32" w:rsidRPr="00A167B9">
        <w:rPr>
          <w:rFonts w:ascii="Times New Roman" w:hAnsi="Times New Roman" w:cs="Times New Roman"/>
          <w:sz w:val="24"/>
          <w:szCs w:val="24"/>
        </w:rPr>
        <w:t>s</w:t>
      </w:r>
      <w:r w:rsidR="004B39F9" w:rsidRPr="00A167B9">
        <w:rPr>
          <w:rFonts w:ascii="Times New Roman" w:hAnsi="Times New Roman" w:cs="Times New Roman"/>
          <w:sz w:val="24"/>
          <w:szCs w:val="24"/>
        </w:rPr>
        <w:t xml:space="preserve"> on the degree of exposure</w:t>
      </w:r>
      <w:r w:rsidR="00807DFB">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&lt;EndNote&gt;&lt;Cite&gt;&lt;Author&gt;World Health&lt;/Author&gt;&lt;Year&gt;2013&lt;/Year&gt;&lt;RecNum&gt;1010&lt;/RecNum&gt;&lt;DisplayText&gt;(12)&lt;/DisplayText&gt;&lt;record&gt;&lt;rec-number&gt;1010&lt;/rec-number&gt;&lt;foreign-keys&gt;&lt;key app="EN" db-id="09tfepdtrszpafetermxddr2z0szpttswadz" timestamp="1514311230"&gt;1010&lt;/key&gt;&lt;/foreign-keys&gt;&lt;ref-type name="Report"&gt;27&lt;/ref-type&gt;&lt;contributors&gt;&lt;authors&gt;&lt;author&gt;World Health, Organization&lt;/author&gt;&lt;/authors&gt;&lt;/contributors&gt;&lt;titles&gt;&lt;title&gt;WHO Expert Consultation on rabies. Second report&lt;/title&gt;&lt;/titles&gt;&lt;pages&gt;1-139&lt;/pages&gt;&lt;volume&gt;982&lt;/volume&gt;&lt;dates&gt;&lt;year&gt;2013&lt;/year&gt;&lt;/dates&gt;&lt;isbn&gt;931&lt;/isbn&gt;&lt;urls&gt;&lt;related-urls&gt;&lt;url&gt;http://apps.who.int/iris/bitstream/10665/85346/1/9789240690943_eng.pdf&lt;/url&gt;&lt;/related-urls&gt;&lt;/urls&gt;&lt;electronic-resource-num&gt;92 4 120931 3&lt;/electronic-resource-num&gt;&lt;/record&gt;&lt;/Cite&gt;&lt;/EndNote&gt;</w:instrText>
      </w:r>
      <w:r w:rsidR="00EE7C35"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2" w:tooltip="World Health, 2013 #1010" w:history="1">
        <w:r w:rsidR="00804F2D" w:rsidRPr="00CB54E9">
          <w:rPr>
            <w:rStyle w:val="Hyperlink"/>
            <w:rFonts w:ascii="Times New Roman" w:hAnsi="Times New Roman" w:cs="Times New Roman"/>
            <w:noProof/>
            <w:sz w:val="24"/>
            <w:szCs w:val="24"/>
          </w:rPr>
          <w:t>12</w:t>
        </w:r>
      </w:hyperlink>
      <w:r w:rsidR="00804F2D">
        <w:rPr>
          <w:rFonts w:ascii="Times New Roman" w:hAnsi="Times New Roman" w:cs="Times New Roman"/>
          <w:noProof/>
          <w:sz w:val="24"/>
          <w:szCs w:val="24"/>
        </w:rPr>
        <w:t>)</w:t>
      </w:r>
      <w:r w:rsidR="00EE7C3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4B39F9" w:rsidRPr="00A167B9">
        <w:rPr>
          <w:rFonts w:ascii="Times New Roman" w:hAnsi="Times New Roman" w:cs="Times New Roman"/>
          <w:sz w:val="24"/>
          <w:szCs w:val="24"/>
        </w:rPr>
        <w:t xml:space="preserve"> PEP </w:t>
      </w:r>
      <w:r w:rsidR="00786C53" w:rsidRPr="00A167B9">
        <w:rPr>
          <w:rFonts w:ascii="Times New Roman" w:hAnsi="Times New Roman" w:cs="Times New Roman"/>
          <w:sz w:val="24"/>
          <w:szCs w:val="24"/>
        </w:rPr>
        <w:t>often c</w:t>
      </w:r>
      <w:r w:rsidR="004B39F9" w:rsidRPr="00A167B9">
        <w:rPr>
          <w:rFonts w:ascii="Times New Roman" w:hAnsi="Times New Roman" w:cs="Times New Roman"/>
          <w:sz w:val="24"/>
          <w:szCs w:val="24"/>
        </w:rPr>
        <w:t xml:space="preserve">onsists of vaccination </w:t>
      </w:r>
      <w:r w:rsidR="00786C53" w:rsidRPr="00A167B9">
        <w:rPr>
          <w:rFonts w:ascii="Times New Roman" w:hAnsi="Times New Roman" w:cs="Times New Roman"/>
          <w:sz w:val="24"/>
          <w:szCs w:val="24"/>
        </w:rPr>
        <w:t>alone where potential exposures through breaches of the dermal barrier are minimal</w:t>
      </w:r>
      <w:r w:rsidR="00E235C7">
        <w:rPr>
          <w:rFonts w:ascii="Times New Roman" w:hAnsi="Times New Roman" w:cs="Times New Roman"/>
          <w:sz w:val="24"/>
          <w:szCs w:val="24"/>
        </w:rPr>
        <w:t>,</w:t>
      </w:r>
      <w:r w:rsidR="004B39F9" w:rsidRPr="00A167B9">
        <w:rPr>
          <w:rFonts w:ascii="Times New Roman" w:hAnsi="Times New Roman" w:cs="Times New Roman"/>
          <w:sz w:val="24"/>
          <w:szCs w:val="24"/>
        </w:rPr>
        <w:t xml:space="preserve"> although </w:t>
      </w:r>
      <w:r w:rsidR="0093543A">
        <w:rPr>
          <w:rFonts w:ascii="Times New Roman" w:hAnsi="Times New Roman" w:cs="Times New Roman"/>
          <w:sz w:val="24"/>
          <w:szCs w:val="24"/>
        </w:rPr>
        <w:t>in</w:t>
      </w:r>
      <w:r w:rsidR="0093543A" w:rsidRPr="00A167B9">
        <w:rPr>
          <w:rFonts w:ascii="Times New Roman" w:hAnsi="Times New Roman" w:cs="Times New Roman"/>
          <w:sz w:val="24"/>
          <w:szCs w:val="24"/>
        </w:rPr>
        <w:t xml:space="preserve"> </w:t>
      </w:r>
      <w:r w:rsidR="009A2BDD" w:rsidRPr="00A167B9">
        <w:rPr>
          <w:rFonts w:ascii="Times New Roman" w:hAnsi="Times New Roman" w:cs="Times New Roman"/>
          <w:sz w:val="24"/>
          <w:szCs w:val="24"/>
        </w:rPr>
        <w:t xml:space="preserve">more severe exposures </w:t>
      </w:r>
      <w:r w:rsidR="00E235C7">
        <w:rPr>
          <w:rFonts w:ascii="Times New Roman" w:hAnsi="Times New Roman" w:cs="Times New Roman"/>
          <w:sz w:val="24"/>
          <w:szCs w:val="24"/>
        </w:rPr>
        <w:t>(</w:t>
      </w:r>
      <w:r w:rsidR="00E235C7" w:rsidRPr="00992407">
        <w:rPr>
          <w:rFonts w:ascii="Times New Roman" w:hAnsi="Times New Roman" w:cs="Times New Roman"/>
          <w:noProof/>
          <w:sz w:val="24"/>
          <w:szCs w:val="24"/>
        </w:rPr>
        <w:t>ca</w:t>
      </w:r>
      <w:r w:rsidR="00772DF7">
        <w:rPr>
          <w:rFonts w:ascii="Times New Roman" w:hAnsi="Times New Roman" w:cs="Times New Roman"/>
          <w:noProof/>
          <w:sz w:val="24"/>
          <w:szCs w:val="24"/>
        </w:rPr>
        <w:t>t</w:t>
      </w:r>
      <w:r w:rsidR="00E235C7" w:rsidRPr="00992407">
        <w:rPr>
          <w:rFonts w:ascii="Times New Roman" w:hAnsi="Times New Roman" w:cs="Times New Roman"/>
          <w:noProof/>
          <w:sz w:val="24"/>
          <w:szCs w:val="24"/>
        </w:rPr>
        <w:t>egory</w:t>
      </w:r>
      <w:r w:rsidR="00E235C7">
        <w:rPr>
          <w:rFonts w:ascii="Times New Roman" w:hAnsi="Times New Roman" w:cs="Times New Roman"/>
          <w:sz w:val="24"/>
          <w:szCs w:val="24"/>
        </w:rPr>
        <w:t xml:space="preserve"> III exposures)</w:t>
      </w:r>
      <w:r w:rsidR="005F0E1D">
        <w:rPr>
          <w:rFonts w:ascii="Times New Roman" w:hAnsi="Times New Roman" w:cs="Times New Roman"/>
          <w:sz w:val="24"/>
          <w:szCs w:val="24"/>
        </w:rPr>
        <w:t>,</w:t>
      </w:r>
      <w:r w:rsidR="004B39F9" w:rsidRPr="00A167B9">
        <w:rPr>
          <w:rFonts w:ascii="Times New Roman" w:hAnsi="Times New Roman" w:cs="Times New Roman"/>
          <w:sz w:val="24"/>
          <w:szCs w:val="24"/>
        </w:rPr>
        <w:t xml:space="preserve"> PEP consists of both infiltration of rabies immunoglobulin (RIG)</w:t>
      </w:r>
      <w:r w:rsidR="00452F4B" w:rsidRPr="00A167B9">
        <w:rPr>
          <w:rFonts w:ascii="Times New Roman" w:hAnsi="Times New Roman" w:cs="Times New Roman"/>
          <w:sz w:val="24"/>
          <w:szCs w:val="24"/>
        </w:rPr>
        <w:t>, either human (HRIG) or equine (ERIG),</w:t>
      </w:r>
      <w:r w:rsidR="004B39F9" w:rsidRPr="00A167B9">
        <w:rPr>
          <w:rFonts w:ascii="Times New Roman" w:hAnsi="Times New Roman" w:cs="Times New Roman"/>
          <w:sz w:val="24"/>
          <w:szCs w:val="24"/>
        </w:rPr>
        <w:t xml:space="preserve"> in and around the wound and vaccination at a site distant to the wound</w:t>
      </w:r>
      <w:r w:rsidR="00807DFB">
        <w:rPr>
          <w:rFonts w:ascii="Times New Roman" w:hAnsi="Times New Roman" w:cs="Times New Roman"/>
          <w:sz w:val="24"/>
          <w:szCs w:val="24"/>
        </w:rPr>
        <w:t xml:space="preserve"> </w:t>
      </w:r>
      <w:r w:rsidR="003F4768"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&lt;EndNote&gt;&lt;Cite&gt;&lt;Author&gt;Both&lt;/Author&gt;&lt;Year&gt;2012&lt;/Year&gt;&lt;RecNum&gt;911&lt;/RecNum&gt;&lt;DisplayText&gt;(13)&lt;/DisplayText&gt;&lt;record&gt;&lt;rec-number&gt;911&lt;/rec-number&gt;&lt;foreign-keys&gt;&lt;key app="EN" db-id="09tfepdtrszpafetermxddr2z0szpttswadz" timestamp="1514311224"&gt;911&lt;/key&gt;&lt;/foreign-keys&gt;&lt;ref-type name="Journal Article"&gt;17&lt;/ref-type&gt;&lt;contributors&gt;&lt;authors&gt;&lt;author&gt;Both, L.&lt;/author&gt;&lt;author&gt;Banyard, A. C.&lt;/author&gt;&lt;author&gt;van Dolleweerd, C.&lt;/author&gt;&lt;author&gt;Horton, D. L.&lt;/author&gt;&lt;author&gt;Ma, J. K.&lt;/author&gt;&lt;author&gt;Fooks, A. R.&lt;/author&gt;&lt;/authors&gt;&lt;/contributors&gt;&lt;auth-address&gt;Hotung Molecular Immunology Unit, Division of Clinical Sciences, St George&amp;apos;s University of London, London, UK.&lt;/auth-address&gt;&lt;titles&gt;&lt;title&gt;Passive immunity in the prevention of rabies&lt;/title&gt;&lt;secondary-title&gt;Lancet Infect Dis&lt;/secondary-title&gt;&lt;/titles&gt;&lt;periodical&gt;&lt;full-title&gt;Lancet Infect Dis&lt;/full-title&gt;&lt;/periodical&gt;&lt;pages&gt;397-407&lt;/pages&gt;&lt;volume&gt;12&lt;/volume&gt;&lt;number&gt;5&lt;/number&gt;&lt;edition&gt;2012/05/01&lt;/edition&gt;&lt;keywords&gt;&lt;keyword&gt;Antibodies, Monoclonal/*therapeutic use&lt;/keyword&gt;&lt;keyword&gt;Antibodies, Viral/*immunology&lt;/keyword&gt;&lt;keyword&gt;Humans&lt;/keyword&gt;&lt;keyword&gt;Immunization, Passive/*methods&lt;/keyword&gt;&lt;keyword&gt;Immunoglobulins/*therapeutic use&lt;/keyword&gt;&lt;keyword&gt;Rabies/immunology/*prevention &amp;amp; control&lt;/keyword&gt;&lt;/keywords&gt;&lt;dates&gt;&lt;year&gt;2012&lt;/year&gt;&lt;pub-dates&gt;&lt;date&gt;May&lt;/date&gt;&lt;/pub-dates&gt;&lt;/dates&gt;&lt;isbn&gt;1474-4457 (Electronic)&amp;#xD;1473-3099 (Linking)&lt;/isbn&gt;&lt;accession-num&gt;22541629&lt;/accession-num&gt;&lt;urls&gt;&lt;related-urls&gt;&lt;url&gt;&lt;style face="underline" font="default" size="100%"&gt;https://www.ncbi.nlm.nih.gov/pubmed/22541629&lt;/style&gt;&lt;/url&gt;&lt;url&gt;&lt;style face="underline" font="default" size="100%"&gt;https://www.thelancet.com/journals/laninf/article/PIIS1473-3099(11)70340-1/fulltext&lt;/style&gt;&lt;/url&gt;&lt;/related-urls&gt;&lt;/urls&gt;&lt;electronic-resource-num&gt;10.1016/S1473-3099(11)70340-1&lt;/electronic-resource-num&gt;&lt;/record&gt;&lt;/Cite&gt;&lt;/EndNote&gt;</w:instrText>
      </w:r>
      <w:r w:rsidR="003F4768"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3" w:tooltip="Both, 2012 #911" w:history="1">
        <w:r w:rsidR="00804F2D" w:rsidRPr="00CB54E9">
          <w:rPr>
            <w:rStyle w:val="Hyperlink"/>
            <w:rFonts w:ascii="Times New Roman" w:hAnsi="Times New Roman" w:cs="Times New Roman"/>
            <w:noProof/>
            <w:sz w:val="24"/>
            <w:szCs w:val="24"/>
          </w:rPr>
          <w:t>13</w:t>
        </w:r>
      </w:hyperlink>
      <w:r w:rsidR="00804F2D">
        <w:rPr>
          <w:rFonts w:ascii="Times New Roman" w:hAnsi="Times New Roman" w:cs="Times New Roman"/>
          <w:noProof/>
          <w:sz w:val="24"/>
          <w:szCs w:val="24"/>
        </w:rPr>
        <w:t>)</w:t>
      </w:r>
      <w:r w:rsidR="003F476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4B39F9" w:rsidRPr="00A167B9">
        <w:rPr>
          <w:rFonts w:ascii="Times New Roman" w:hAnsi="Times New Roman" w:cs="Times New Roman"/>
          <w:sz w:val="24"/>
          <w:szCs w:val="24"/>
        </w:rPr>
        <w:t xml:space="preserve"> </w:t>
      </w:r>
      <w:r w:rsidR="00C30894" w:rsidRPr="00A167B9">
        <w:rPr>
          <w:rFonts w:ascii="Times New Roman" w:hAnsi="Times New Roman" w:cs="Times New Roman"/>
          <w:sz w:val="24"/>
          <w:szCs w:val="24"/>
        </w:rPr>
        <w:t xml:space="preserve">However, while </w:t>
      </w:r>
      <w:r w:rsidR="00EE544D" w:rsidRPr="00A167B9">
        <w:rPr>
          <w:rFonts w:ascii="Times New Roman" w:hAnsi="Times New Roman" w:cs="Times New Roman"/>
          <w:sz w:val="24"/>
          <w:szCs w:val="24"/>
        </w:rPr>
        <w:t>PEP is available</w:t>
      </w:r>
      <w:r w:rsidR="00C30894" w:rsidRPr="00A167B9">
        <w:rPr>
          <w:rFonts w:ascii="Times New Roman" w:hAnsi="Times New Roman" w:cs="Times New Roman"/>
          <w:sz w:val="24"/>
          <w:szCs w:val="24"/>
        </w:rPr>
        <w:t xml:space="preserve"> there are </w:t>
      </w:r>
      <w:r w:rsidR="00254281" w:rsidRPr="00A167B9">
        <w:rPr>
          <w:rFonts w:ascii="Times New Roman" w:hAnsi="Times New Roman" w:cs="Times New Roman"/>
          <w:sz w:val="24"/>
          <w:szCs w:val="24"/>
        </w:rPr>
        <w:t>restrictions around its utilisation</w:t>
      </w:r>
      <w:r w:rsidR="0047241B" w:rsidRPr="00A167B9">
        <w:rPr>
          <w:rFonts w:ascii="Times New Roman" w:hAnsi="Times New Roman" w:cs="Times New Roman"/>
          <w:sz w:val="24"/>
          <w:szCs w:val="24"/>
        </w:rPr>
        <w:t xml:space="preserve">; </w:t>
      </w:r>
      <w:r w:rsidR="00154422" w:rsidRPr="00A167B9">
        <w:rPr>
          <w:rFonts w:ascii="Times New Roman" w:hAnsi="Times New Roman" w:cs="Times New Roman"/>
          <w:sz w:val="24"/>
          <w:szCs w:val="24"/>
        </w:rPr>
        <w:t>1)</w:t>
      </w:r>
      <w:r w:rsidR="003F4768" w:rsidRPr="00A167B9">
        <w:rPr>
          <w:rFonts w:ascii="Times New Roman" w:hAnsi="Times New Roman" w:cs="Times New Roman"/>
          <w:sz w:val="24"/>
          <w:szCs w:val="24"/>
        </w:rPr>
        <w:t xml:space="preserve"> </w:t>
      </w:r>
      <w:r w:rsidR="00B579D5" w:rsidRPr="00A167B9">
        <w:rPr>
          <w:rFonts w:ascii="Times New Roman" w:hAnsi="Times New Roman" w:cs="Times New Roman"/>
          <w:sz w:val="24"/>
          <w:szCs w:val="24"/>
        </w:rPr>
        <w:t xml:space="preserve">PEP is only effective if given before </w:t>
      </w:r>
      <w:r w:rsidR="00E4306F" w:rsidRPr="00A167B9">
        <w:rPr>
          <w:rFonts w:ascii="Times New Roman" w:hAnsi="Times New Roman" w:cs="Times New Roman"/>
          <w:sz w:val="24"/>
          <w:szCs w:val="24"/>
        </w:rPr>
        <w:t xml:space="preserve">the onset of </w:t>
      </w:r>
      <w:r w:rsidR="009A2BDD" w:rsidRPr="00A167B9">
        <w:rPr>
          <w:rFonts w:ascii="Times New Roman" w:hAnsi="Times New Roman" w:cs="Times New Roman"/>
          <w:sz w:val="24"/>
          <w:szCs w:val="24"/>
        </w:rPr>
        <w:t>clinical disease</w:t>
      </w:r>
      <w:r w:rsidR="00E20237">
        <w:rPr>
          <w:rFonts w:ascii="Times New Roman" w:hAnsi="Times New Roman" w:cs="Times New Roman"/>
          <w:sz w:val="24"/>
          <w:szCs w:val="24"/>
        </w:rPr>
        <w:t xml:space="preserve"> </w:t>
      </w:r>
      <w:r w:rsidR="0031581B" w:rsidRPr="00804F2D">
        <w:rPr>
          <w:rFonts w:ascii="Times New Roman" w:hAnsi="Times New Roman" w:cs="Times New Roman"/>
          <w:sz w:val="24"/>
          <w:szCs w:val="24"/>
        </w:rPr>
        <w:fldChar w:fldCharType="begin">
          <w:fldData xml:space="preserve">PEVuZE5vdGU+PENpdGU+PEF1dGhvcj5Gb29rczwvQXV0aG9yPjxZZWFyPjIwMTQ8L1llYXI+PFJl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==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PEVuZE5vdGU+PENpdGU+PEF1dGhvcj5Gb29rczwvQXV0aG9yPjxZZWFyPjIwMTQ8L1llYXI+PFJl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==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31581B" w:rsidRPr="00804F2D">
        <w:rPr>
          <w:rFonts w:ascii="Times New Roman" w:hAnsi="Times New Roman" w:cs="Times New Roman"/>
          <w:sz w:val="24"/>
          <w:szCs w:val="24"/>
        </w:rPr>
      </w:r>
      <w:r w:rsidR="0031581B"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4" w:tooltip="Fooks, 2014 #1101" w:history="1">
        <w:r w:rsidR="00804F2D" w:rsidRPr="00CB54E9">
          <w:rPr>
            <w:rStyle w:val="Hyperlink"/>
            <w:rFonts w:ascii="Times New Roman" w:hAnsi="Times New Roman" w:cs="Times New Roman"/>
            <w:noProof/>
            <w:sz w:val="24"/>
            <w:szCs w:val="24"/>
          </w:rPr>
          <w:t>14</w:t>
        </w:r>
      </w:hyperlink>
      <w:r w:rsidR="00804F2D">
        <w:rPr>
          <w:rFonts w:ascii="Times New Roman" w:hAnsi="Times New Roman" w:cs="Times New Roman"/>
          <w:noProof/>
          <w:sz w:val="24"/>
          <w:szCs w:val="24"/>
        </w:rPr>
        <w:t>)</w:t>
      </w:r>
      <w:r w:rsidR="0031581B"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076CE9" w:rsidRPr="00A167B9">
        <w:rPr>
          <w:rFonts w:ascii="Times New Roman" w:hAnsi="Times New Roman" w:cs="Times New Roman"/>
          <w:sz w:val="24"/>
          <w:szCs w:val="24"/>
        </w:rPr>
        <w:t xml:space="preserve"> </w:t>
      </w:r>
      <w:r w:rsidR="00154422" w:rsidRPr="00A167B9">
        <w:rPr>
          <w:rFonts w:ascii="Times New Roman" w:hAnsi="Times New Roman" w:cs="Times New Roman"/>
          <w:sz w:val="24"/>
          <w:szCs w:val="24"/>
        </w:rPr>
        <w:t>2)</w:t>
      </w:r>
      <w:r w:rsidR="00EA1C58" w:rsidRPr="00A167B9">
        <w:rPr>
          <w:rFonts w:ascii="Times New Roman" w:hAnsi="Times New Roman" w:cs="Times New Roman"/>
          <w:sz w:val="24"/>
          <w:szCs w:val="24"/>
        </w:rPr>
        <w:t xml:space="preserve"> </w:t>
      </w:r>
      <w:r w:rsidR="00C30894" w:rsidRPr="00A167B9">
        <w:rPr>
          <w:rFonts w:ascii="Times New Roman" w:hAnsi="Times New Roman" w:cs="Times New Roman"/>
          <w:sz w:val="24"/>
          <w:szCs w:val="24"/>
        </w:rPr>
        <w:t>PEP is often not immediately available</w:t>
      </w:r>
      <w:r w:rsidR="00154422" w:rsidRPr="00A167B9">
        <w:rPr>
          <w:rFonts w:ascii="Times New Roman" w:hAnsi="Times New Roman" w:cs="Times New Roman"/>
          <w:sz w:val="24"/>
          <w:szCs w:val="24"/>
        </w:rPr>
        <w:t xml:space="preserve"> in endemic areas; 3) A lack of awareness of rabies virus and the fatal disease it causes can mean that PEP is not sought </w:t>
      </w:r>
      <w:r w:rsidR="00254281" w:rsidRPr="00A167B9">
        <w:rPr>
          <w:rFonts w:ascii="Times New Roman" w:hAnsi="Times New Roman" w:cs="Times New Roman"/>
          <w:sz w:val="24"/>
          <w:szCs w:val="24"/>
        </w:rPr>
        <w:t xml:space="preserve">following </w:t>
      </w:r>
      <w:r w:rsidR="00154422" w:rsidRPr="00A167B9">
        <w:rPr>
          <w:rFonts w:ascii="Times New Roman" w:hAnsi="Times New Roman" w:cs="Times New Roman"/>
          <w:sz w:val="24"/>
          <w:szCs w:val="24"/>
        </w:rPr>
        <w:t>exposure;</w:t>
      </w:r>
      <w:r w:rsidR="0002585E">
        <w:rPr>
          <w:rFonts w:ascii="Times New Roman" w:hAnsi="Times New Roman" w:cs="Times New Roman"/>
          <w:sz w:val="24"/>
          <w:szCs w:val="24"/>
        </w:rPr>
        <w:t xml:space="preserve"> and</w:t>
      </w:r>
      <w:r w:rsidR="00154422" w:rsidRPr="00A167B9">
        <w:rPr>
          <w:rFonts w:ascii="Times New Roman" w:hAnsi="Times New Roman" w:cs="Times New Roman"/>
          <w:sz w:val="24"/>
          <w:szCs w:val="24"/>
        </w:rPr>
        <w:t xml:space="preserve"> 4) Even where </w:t>
      </w:r>
      <w:r w:rsidR="00254281" w:rsidRPr="00A167B9">
        <w:rPr>
          <w:rFonts w:ascii="Times New Roman" w:hAnsi="Times New Roman" w:cs="Times New Roman"/>
          <w:sz w:val="24"/>
          <w:szCs w:val="24"/>
        </w:rPr>
        <w:t>PEP</w:t>
      </w:r>
      <w:r w:rsidR="00154422" w:rsidRPr="00A167B9">
        <w:rPr>
          <w:rFonts w:ascii="Times New Roman" w:hAnsi="Times New Roman" w:cs="Times New Roman"/>
          <w:sz w:val="24"/>
          <w:szCs w:val="24"/>
        </w:rPr>
        <w:t xml:space="preserve"> is sought</w:t>
      </w:r>
      <w:r w:rsidR="00C32C4C">
        <w:rPr>
          <w:rFonts w:ascii="Times New Roman" w:hAnsi="Times New Roman" w:cs="Times New Roman"/>
          <w:sz w:val="24"/>
          <w:szCs w:val="24"/>
        </w:rPr>
        <w:t>,</w:t>
      </w:r>
      <w:r w:rsidR="00154422" w:rsidRPr="00A167B9">
        <w:rPr>
          <w:rFonts w:ascii="Times New Roman" w:hAnsi="Times New Roman" w:cs="Times New Roman"/>
          <w:sz w:val="24"/>
          <w:szCs w:val="24"/>
        </w:rPr>
        <w:t xml:space="preserve"> it is oft</w:t>
      </w:r>
      <w:r w:rsidR="00B10662" w:rsidRPr="00A167B9">
        <w:rPr>
          <w:rFonts w:ascii="Times New Roman" w:hAnsi="Times New Roman" w:cs="Times New Roman"/>
          <w:sz w:val="24"/>
          <w:szCs w:val="24"/>
        </w:rPr>
        <w:t xml:space="preserve">en administered incorrectly. Furthermore, </w:t>
      </w:r>
      <w:r w:rsidR="00254281" w:rsidRPr="00A167B9">
        <w:rPr>
          <w:rFonts w:ascii="Times New Roman" w:hAnsi="Times New Roman" w:cs="Times New Roman"/>
          <w:sz w:val="24"/>
          <w:szCs w:val="24"/>
        </w:rPr>
        <w:t xml:space="preserve">costs associated with vaccine and RIG can be prohibitively high. For example, </w:t>
      </w:r>
      <w:r w:rsidR="00B10662" w:rsidRPr="00A167B9">
        <w:rPr>
          <w:rFonts w:ascii="Times New Roman" w:hAnsi="Times New Roman" w:cs="Times New Roman"/>
          <w:sz w:val="24"/>
          <w:szCs w:val="24"/>
        </w:rPr>
        <w:t>despite</w:t>
      </w:r>
      <w:r w:rsidR="00473ADF" w:rsidRPr="00A167B9">
        <w:rPr>
          <w:rFonts w:ascii="Times New Roman" w:hAnsi="Times New Roman" w:cs="Times New Roman"/>
          <w:sz w:val="24"/>
          <w:szCs w:val="24"/>
        </w:rPr>
        <w:t xml:space="preserve"> the lower cost of</w:t>
      </w:r>
      <w:r w:rsidR="00B10662" w:rsidRPr="00A167B9">
        <w:rPr>
          <w:rFonts w:ascii="Times New Roman" w:hAnsi="Times New Roman" w:cs="Times New Roman"/>
          <w:sz w:val="24"/>
          <w:szCs w:val="24"/>
        </w:rPr>
        <w:t xml:space="preserve"> ERIG</w:t>
      </w:r>
      <w:r w:rsidR="00CE7B83">
        <w:rPr>
          <w:rFonts w:ascii="Times New Roman" w:hAnsi="Times New Roman" w:cs="Times New Roman"/>
          <w:sz w:val="24"/>
          <w:szCs w:val="24"/>
        </w:rPr>
        <w:t xml:space="preserve"> </w:t>
      </w:r>
      <w:r w:rsidR="00CE7B83" w:rsidRPr="00A167B9">
        <w:rPr>
          <w:rFonts w:ascii="Times New Roman" w:hAnsi="Times New Roman" w:cs="Times New Roman"/>
          <w:sz w:val="24"/>
          <w:szCs w:val="24"/>
        </w:rPr>
        <w:t>($25-50 /dose</w:t>
      </w:r>
      <w:r w:rsidR="00CE7B83">
        <w:rPr>
          <w:rFonts w:ascii="Times New Roman" w:hAnsi="Times New Roman" w:cs="Times New Roman"/>
          <w:sz w:val="24"/>
          <w:szCs w:val="24"/>
        </w:rPr>
        <w:t>)</w:t>
      </w:r>
      <w:r w:rsidR="00B10662" w:rsidRPr="00A167B9">
        <w:rPr>
          <w:rFonts w:ascii="Times New Roman" w:hAnsi="Times New Roman" w:cs="Times New Roman"/>
          <w:sz w:val="24"/>
          <w:szCs w:val="24"/>
        </w:rPr>
        <w:t xml:space="preserve"> compared to HRIG</w:t>
      </w:r>
      <w:r w:rsidR="00CE7B83">
        <w:rPr>
          <w:rFonts w:ascii="Times New Roman" w:hAnsi="Times New Roman" w:cs="Times New Roman"/>
          <w:sz w:val="24"/>
          <w:szCs w:val="24"/>
        </w:rPr>
        <w:t xml:space="preserve"> (</w:t>
      </w:r>
      <w:r w:rsidR="00CE7B83" w:rsidRPr="00A167B9">
        <w:rPr>
          <w:rFonts w:ascii="Times New Roman" w:hAnsi="Times New Roman" w:cs="Times New Roman"/>
          <w:sz w:val="24"/>
          <w:szCs w:val="24"/>
        </w:rPr>
        <w:t>$100-250 /dose)</w:t>
      </w:r>
      <w:r w:rsidR="00B10662" w:rsidRPr="00A167B9">
        <w:rPr>
          <w:rFonts w:ascii="Times New Roman" w:hAnsi="Times New Roman" w:cs="Times New Roman"/>
          <w:sz w:val="24"/>
          <w:szCs w:val="24"/>
        </w:rPr>
        <w:t>, ERIG is still unaffordable in many countries</w:t>
      </w:r>
      <w:r w:rsidR="00807DFB">
        <w:rPr>
          <w:rFonts w:ascii="Times New Roman" w:hAnsi="Times New Roman" w:cs="Times New Roman"/>
          <w:sz w:val="24"/>
          <w:szCs w:val="24"/>
        </w:rPr>
        <w:t xml:space="preserve"> </w:t>
      </w:r>
      <w:r w:rsidR="0031581B" w:rsidRPr="00A167B9">
        <w:rPr>
          <w:rFonts w:ascii="Times New Roman" w:hAnsi="Times New Roman" w:cs="Times New Roman"/>
          <w:sz w:val="24"/>
          <w:szCs w:val="24"/>
        </w:rPr>
        <w:fldChar w:fldCharType="begin">
          <w:fldData xml:space="preserve">PEVuZE5vdGU+PENpdGU+PEF1dGhvcj5TaGltPC9BdXRob3I+PFllYXI+MjAwOTwvWWVhcj48UmVj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PEVuZE5vdGU+PENpdGU+PEF1dGhvcj5TaGltPC9BdXRob3I+PFllYXI+MjAwOTwvWWVhcj48UmVj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31581B" w:rsidRPr="00A167B9">
        <w:rPr>
          <w:rFonts w:ascii="Times New Roman" w:hAnsi="Times New Roman" w:cs="Times New Roman"/>
          <w:sz w:val="24"/>
          <w:szCs w:val="24"/>
        </w:rPr>
      </w:r>
      <w:r w:rsidR="0031581B" w:rsidRPr="00A167B9">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3" w:tooltip="Both, 2012 #911" w:history="1">
        <w:r w:rsidR="00804F2D" w:rsidRPr="00CB54E9">
          <w:rPr>
            <w:rStyle w:val="Hyperlink"/>
            <w:rFonts w:ascii="Times New Roman" w:hAnsi="Times New Roman" w:cs="Times New Roman"/>
            <w:noProof/>
            <w:sz w:val="24"/>
            <w:szCs w:val="24"/>
          </w:rPr>
          <w:t>13</w:t>
        </w:r>
      </w:hyperlink>
      <w:r w:rsidR="00804F2D">
        <w:rPr>
          <w:rFonts w:ascii="Times New Roman" w:hAnsi="Times New Roman" w:cs="Times New Roman"/>
          <w:noProof/>
          <w:sz w:val="24"/>
          <w:szCs w:val="24"/>
        </w:rPr>
        <w:t xml:space="preserve">, </w:t>
      </w:r>
      <w:hyperlink w:anchor="_ENREF_15" w:tooltip="Shim, 2009 #989" w:history="1">
        <w:r w:rsidR="00804F2D" w:rsidRPr="00CB54E9">
          <w:rPr>
            <w:rStyle w:val="Hyperlink"/>
            <w:rFonts w:ascii="Times New Roman" w:hAnsi="Times New Roman" w:cs="Times New Roman"/>
            <w:noProof/>
            <w:sz w:val="24"/>
            <w:szCs w:val="24"/>
          </w:rPr>
          <w:t>15</w:t>
        </w:r>
      </w:hyperlink>
      <w:r w:rsidR="00804F2D">
        <w:rPr>
          <w:rFonts w:ascii="Times New Roman" w:hAnsi="Times New Roman" w:cs="Times New Roman"/>
          <w:noProof/>
          <w:sz w:val="24"/>
          <w:szCs w:val="24"/>
        </w:rPr>
        <w:t xml:space="preserve">, </w:t>
      </w:r>
      <w:hyperlink w:anchor="_ENREF_16" w:tooltip="Hampson, 2011 #943" w:history="1">
        <w:r w:rsidR="00804F2D" w:rsidRPr="00CB54E9">
          <w:rPr>
            <w:rStyle w:val="Hyperlink"/>
            <w:rFonts w:ascii="Times New Roman" w:hAnsi="Times New Roman" w:cs="Times New Roman"/>
            <w:noProof/>
            <w:sz w:val="24"/>
            <w:szCs w:val="24"/>
          </w:rPr>
          <w:t>16</w:t>
        </w:r>
      </w:hyperlink>
      <w:r w:rsidR="00804F2D">
        <w:rPr>
          <w:rFonts w:ascii="Times New Roman" w:hAnsi="Times New Roman" w:cs="Times New Roman"/>
          <w:noProof/>
          <w:sz w:val="24"/>
          <w:szCs w:val="24"/>
        </w:rPr>
        <w:t>)</w:t>
      </w:r>
      <w:r w:rsidR="0031581B"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452F4B" w:rsidRPr="00A167B9">
        <w:rPr>
          <w:rFonts w:ascii="Times New Roman" w:hAnsi="Times New Roman" w:cs="Times New Roman"/>
          <w:sz w:val="24"/>
          <w:szCs w:val="24"/>
        </w:rPr>
        <w:t xml:space="preserve"> </w:t>
      </w:r>
      <w:r w:rsidR="00254281" w:rsidRPr="00A167B9">
        <w:rPr>
          <w:rFonts w:ascii="Times New Roman" w:hAnsi="Times New Roman" w:cs="Times New Roman"/>
          <w:sz w:val="24"/>
          <w:szCs w:val="24"/>
        </w:rPr>
        <w:t xml:space="preserve">A proposed alternative </w:t>
      </w:r>
      <w:r w:rsidR="008A0E97" w:rsidRPr="00A167B9">
        <w:rPr>
          <w:rFonts w:ascii="Times New Roman" w:hAnsi="Times New Roman" w:cs="Times New Roman"/>
          <w:sz w:val="24"/>
          <w:szCs w:val="24"/>
        </w:rPr>
        <w:t xml:space="preserve">to </w:t>
      </w:r>
      <w:r w:rsidR="008A0E97" w:rsidRPr="00A167B9">
        <w:rPr>
          <w:rFonts w:ascii="Times New Roman" w:hAnsi="Times New Roman" w:cs="Times New Roman"/>
          <w:sz w:val="24"/>
          <w:szCs w:val="24"/>
        </w:rPr>
        <w:lastRenderedPageBreak/>
        <w:t xml:space="preserve">RIG is </w:t>
      </w:r>
      <w:r w:rsidR="00254281" w:rsidRPr="00A167B9">
        <w:rPr>
          <w:rFonts w:ascii="Times New Roman" w:hAnsi="Times New Roman" w:cs="Times New Roman"/>
          <w:sz w:val="24"/>
          <w:szCs w:val="24"/>
        </w:rPr>
        <w:t xml:space="preserve">RABV G specific </w:t>
      </w:r>
      <w:r w:rsidR="008A0E97" w:rsidRPr="00A167B9">
        <w:rPr>
          <w:rFonts w:ascii="Times New Roman" w:hAnsi="Times New Roman" w:cs="Times New Roman"/>
          <w:sz w:val="24"/>
          <w:szCs w:val="24"/>
        </w:rPr>
        <w:t>monoclonal antibodies</w:t>
      </w:r>
      <w:r w:rsidR="005B27B2" w:rsidRPr="00A167B9">
        <w:rPr>
          <w:rFonts w:ascii="Times New Roman" w:hAnsi="Times New Roman" w:cs="Times New Roman"/>
          <w:sz w:val="24"/>
          <w:szCs w:val="24"/>
        </w:rPr>
        <w:t xml:space="preserve"> (MAb)</w:t>
      </w:r>
      <w:r w:rsidR="008A0E97" w:rsidRPr="00A167B9">
        <w:rPr>
          <w:rFonts w:ascii="Times New Roman" w:hAnsi="Times New Roman" w:cs="Times New Roman"/>
          <w:sz w:val="24"/>
          <w:szCs w:val="24"/>
        </w:rPr>
        <w:t xml:space="preserve">. </w:t>
      </w:r>
      <w:r w:rsidR="00254281" w:rsidRPr="00A167B9">
        <w:rPr>
          <w:rFonts w:ascii="Times New Roman" w:hAnsi="Times New Roman" w:cs="Times New Roman"/>
          <w:sz w:val="24"/>
          <w:szCs w:val="24"/>
        </w:rPr>
        <w:t>Suggested</w:t>
      </w:r>
      <w:r w:rsidR="005B27B2" w:rsidRPr="00A167B9">
        <w:rPr>
          <w:rFonts w:ascii="Times New Roman" w:hAnsi="Times New Roman" w:cs="Times New Roman"/>
          <w:sz w:val="24"/>
          <w:szCs w:val="24"/>
        </w:rPr>
        <w:t xml:space="preserve"> MAbs</w:t>
      </w:r>
      <w:r w:rsidR="006A485E" w:rsidRPr="00A167B9">
        <w:rPr>
          <w:rFonts w:ascii="Times New Roman" w:hAnsi="Times New Roman" w:cs="Times New Roman"/>
          <w:sz w:val="24"/>
          <w:szCs w:val="24"/>
        </w:rPr>
        <w:t xml:space="preserve"> are highly potent and </w:t>
      </w:r>
      <w:r w:rsidR="00254281" w:rsidRPr="00A167B9">
        <w:rPr>
          <w:rFonts w:ascii="Times New Roman" w:hAnsi="Times New Roman" w:cs="Times New Roman"/>
          <w:sz w:val="24"/>
          <w:szCs w:val="24"/>
        </w:rPr>
        <w:t xml:space="preserve">able to neutralise </w:t>
      </w:r>
      <w:r w:rsidR="006A485E" w:rsidRPr="00A167B9">
        <w:rPr>
          <w:rFonts w:ascii="Times New Roman" w:hAnsi="Times New Roman" w:cs="Times New Roman"/>
          <w:sz w:val="24"/>
          <w:szCs w:val="24"/>
        </w:rPr>
        <w:t>a wide range of</w:t>
      </w:r>
      <w:r w:rsidR="00473ADF" w:rsidRPr="00A167B9">
        <w:rPr>
          <w:rFonts w:ascii="Times New Roman" w:hAnsi="Times New Roman" w:cs="Times New Roman"/>
          <w:sz w:val="24"/>
          <w:szCs w:val="24"/>
        </w:rPr>
        <w:t xml:space="preserve"> </w:t>
      </w:r>
      <w:r w:rsidR="00254281" w:rsidRPr="00A167B9">
        <w:rPr>
          <w:rFonts w:ascii="Times New Roman" w:hAnsi="Times New Roman" w:cs="Times New Roman"/>
          <w:sz w:val="24"/>
          <w:szCs w:val="24"/>
        </w:rPr>
        <w:t>lyssaviruses</w:t>
      </w:r>
      <w:r w:rsidR="007333A6" w:rsidRPr="00A167B9">
        <w:rPr>
          <w:rFonts w:ascii="Times New Roman" w:hAnsi="Times New Roman" w:cs="Times New Roman"/>
          <w:sz w:val="24"/>
          <w:szCs w:val="24"/>
        </w:rPr>
        <w:t>.</w:t>
      </w:r>
      <w:r w:rsidR="00030A62" w:rsidRPr="00A167B9">
        <w:rPr>
          <w:rFonts w:ascii="Times New Roman" w:hAnsi="Times New Roman" w:cs="Times New Roman"/>
          <w:sz w:val="24"/>
          <w:szCs w:val="24"/>
        </w:rPr>
        <w:t xml:space="preserve"> </w:t>
      </w:r>
      <w:r w:rsidR="007333A6" w:rsidRPr="00A167B9">
        <w:rPr>
          <w:rFonts w:ascii="Times New Roman" w:hAnsi="Times New Roman" w:cs="Times New Roman"/>
          <w:sz w:val="24"/>
          <w:szCs w:val="24"/>
        </w:rPr>
        <w:t>In an effort to overcome the expense and short supply of RIG, in 2002</w:t>
      </w:r>
      <w:r w:rsidR="00030A62" w:rsidRPr="00A167B9">
        <w:rPr>
          <w:rFonts w:ascii="Times New Roman" w:hAnsi="Times New Roman" w:cs="Times New Roman"/>
          <w:sz w:val="24"/>
          <w:szCs w:val="24"/>
        </w:rPr>
        <w:t>,</w:t>
      </w:r>
      <w:r w:rsidR="007333A6" w:rsidRPr="00A167B9">
        <w:rPr>
          <w:rFonts w:ascii="Times New Roman" w:hAnsi="Times New Roman" w:cs="Times New Roman"/>
          <w:sz w:val="24"/>
          <w:szCs w:val="24"/>
        </w:rPr>
        <w:t xml:space="preserve"> the WHO recommended several MAbs for investigation for inclusion in MAb cocktails</w:t>
      </w:r>
      <w:r w:rsidR="00807DFB">
        <w:rPr>
          <w:rFonts w:ascii="Times New Roman" w:hAnsi="Times New Roman" w:cs="Times New Roman"/>
          <w:sz w:val="24"/>
          <w:szCs w:val="24"/>
        </w:rPr>
        <w:t xml:space="preserve"> </w:t>
      </w:r>
      <w:r w:rsidR="00030A62"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&lt;EndNote&gt;&lt;Cite&gt;&lt;Author&gt;WHO&lt;/Author&gt;&lt;Year&gt;2002&lt;/Year&gt;&lt;RecNum&gt;1083&lt;/RecNum&gt;&lt;DisplayText&gt;(17)&lt;/DisplayText&gt;&lt;record&gt;&lt;rec-number&gt;1083&lt;/rec-number&gt;&lt;foreign-keys&gt;&lt;key app="EN" db-id="09tfepdtrszpafetermxddr2z0szpttswadz" timestamp="1528904139"&gt;1083&lt;/key&gt;&lt;/foreign-keys&gt;&lt;ref-type name="Report"&gt;27&lt;/ref-type&gt;&lt;contributors&gt;&lt;authors&gt;&lt;author&gt;WHO&lt;/author&gt;&lt;/authors&gt;&lt;/contributors&gt;&lt;titles&gt;&lt;title&gt;World Health Organization (2002) WHO Consultation on a Rabies Monoclonal Antibody Cocktail for Rabies Post Exposure Treatment&lt;/title&gt;&lt;/titles&gt;&lt;dates&gt;&lt;year&gt;2002&lt;/year&gt;&lt;pub-dates&gt;&lt;date&gt;23-24 May 2002&lt;/date&gt;&lt;/pub-dates&gt;&lt;/dates&gt;&lt;pub-location&gt;WHO, Geneva&lt;/pub-location&gt;&lt;publisher&gt;WHO&lt;/publisher&gt;&lt;urls&gt;&lt;/urls&gt;&lt;/record&gt;&lt;/Cite&gt;&lt;/EndNote&gt;</w:instrText>
      </w:r>
      <w:r w:rsidR="00030A62"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7" w:tooltip="WHO, 2002 #1083" w:history="1">
        <w:r w:rsidR="00804F2D" w:rsidRPr="00CB54E9">
          <w:rPr>
            <w:rStyle w:val="Hyperlink"/>
            <w:rFonts w:ascii="Times New Roman" w:hAnsi="Times New Roman" w:cs="Times New Roman"/>
            <w:noProof/>
            <w:sz w:val="24"/>
            <w:szCs w:val="24"/>
          </w:rPr>
          <w:t>17</w:t>
        </w:r>
      </w:hyperlink>
      <w:r w:rsidR="00804F2D">
        <w:rPr>
          <w:rFonts w:ascii="Times New Roman" w:hAnsi="Times New Roman" w:cs="Times New Roman"/>
          <w:noProof/>
          <w:sz w:val="24"/>
          <w:szCs w:val="24"/>
        </w:rPr>
        <w:t>)</w:t>
      </w:r>
      <w:r w:rsidR="00030A62"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7333A6" w:rsidRPr="00A167B9">
        <w:rPr>
          <w:rFonts w:ascii="Times New Roman" w:hAnsi="Times New Roman" w:cs="Times New Roman"/>
          <w:sz w:val="24"/>
          <w:szCs w:val="24"/>
        </w:rPr>
        <w:t xml:space="preserve"> </w:t>
      </w:r>
      <w:r w:rsidR="00473ADF" w:rsidRPr="00A167B9">
        <w:rPr>
          <w:rFonts w:ascii="Times New Roman" w:hAnsi="Times New Roman" w:cs="Times New Roman"/>
          <w:sz w:val="24"/>
          <w:szCs w:val="24"/>
        </w:rPr>
        <w:t>These MAb cocktail</w:t>
      </w:r>
      <w:r w:rsidR="003C5013" w:rsidRPr="00A167B9">
        <w:rPr>
          <w:rFonts w:ascii="Times New Roman" w:hAnsi="Times New Roman" w:cs="Times New Roman"/>
          <w:sz w:val="24"/>
          <w:szCs w:val="24"/>
        </w:rPr>
        <w:t>s</w:t>
      </w:r>
      <w:r w:rsidR="00473ADF" w:rsidRPr="00A167B9">
        <w:rPr>
          <w:rFonts w:ascii="Times New Roman" w:hAnsi="Times New Roman" w:cs="Times New Roman"/>
          <w:sz w:val="24"/>
          <w:szCs w:val="24"/>
        </w:rPr>
        <w:t xml:space="preserve"> </w:t>
      </w:r>
      <w:r w:rsidR="00254281" w:rsidRPr="00A167B9">
        <w:rPr>
          <w:rFonts w:ascii="Times New Roman" w:hAnsi="Times New Roman" w:cs="Times New Roman"/>
          <w:sz w:val="24"/>
          <w:szCs w:val="24"/>
        </w:rPr>
        <w:t xml:space="preserve">were </w:t>
      </w:r>
      <w:r w:rsidR="007333A6" w:rsidRPr="00A167B9">
        <w:rPr>
          <w:rFonts w:ascii="Times New Roman" w:hAnsi="Times New Roman" w:cs="Times New Roman"/>
          <w:sz w:val="24"/>
          <w:szCs w:val="24"/>
        </w:rPr>
        <w:t>broadly n</w:t>
      </w:r>
      <w:r w:rsidR="009C38D2" w:rsidRPr="00A167B9">
        <w:rPr>
          <w:rFonts w:ascii="Times New Roman" w:hAnsi="Times New Roman" w:cs="Times New Roman"/>
          <w:sz w:val="24"/>
          <w:szCs w:val="24"/>
        </w:rPr>
        <w:t xml:space="preserve">eutralising </w:t>
      </w:r>
      <w:r w:rsidR="00473ADF" w:rsidRPr="00A167B9">
        <w:rPr>
          <w:rFonts w:ascii="Times New Roman" w:hAnsi="Times New Roman" w:cs="Times New Roman"/>
          <w:sz w:val="24"/>
          <w:szCs w:val="24"/>
        </w:rPr>
        <w:t>with results</w:t>
      </w:r>
      <w:r w:rsidR="00030A62" w:rsidRPr="00A167B9">
        <w:rPr>
          <w:rFonts w:ascii="Times New Roman" w:hAnsi="Times New Roman" w:cs="Times New Roman"/>
          <w:sz w:val="24"/>
          <w:szCs w:val="24"/>
        </w:rPr>
        <w:t xml:space="preserve"> comparable to HRIG</w:t>
      </w:r>
      <w:r w:rsidR="00807DFB">
        <w:rPr>
          <w:rFonts w:ascii="Times New Roman" w:hAnsi="Times New Roman" w:cs="Times New Roman"/>
          <w:sz w:val="24"/>
          <w:szCs w:val="24"/>
        </w:rPr>
        <w:t xml:space="preserve"> </w:t>
      </w:r>
      <w:r w:rsidR="009C38D2" w:rsidRPr="00A167B9">
        <w:rPr>
          <w:rFonts w:ascii="Times New Roman" w:hAnsi="Times New Roman" w:cs="Times New Roman"/>
          <w:sz w:val="24"/>
          <w:szCs w:val="24"/>
        </w:rPr>
        <w:fldChar w:fldCharType="begin">
          <w:fldData xml:space="preserve">PEVuZE5vdGU+PENpdGU+PEF1dGhvcj5NdWxsZXI8L0F1dGhvcj48WWVhcj4yMDA5PC9ZZWFyPjxS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PEVuZE5vdGU+PENpdGU+PEF1dGhvcj5NdWxsZXI8L0F1dGhvcj48WWVhcj4yMDA5PC9ZZWFyPjxS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9C38D2" w:rsidRPr="00A167B9">
        <w:rPr>
          <w:rFonts w:ascii="Times New Roman" w:hAnsi="Times New Roman" w:cs="Times New Roman"/>
          <w:sz w:val="24"/>
          <w:szCs w:val="24"/>
        </w:rPr>
      </w:r>
      <w:r w:rsidR="009C38D2" w:rsidRPr="00A167B9">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18" w:tooltip="Muller, 2009 #1079" w:history="1">
        <w:r w:rsidR="00804F2D" w:rsidRPr="00CB54E9">
          <w:rPr>
            <w:rStyle w:val="Hyperlink"/>
            <w:rFonts w:ascii="Times New Roman" w:hAnsi="Times New Roman" w:cs="Times New Roman"/>
            <w:noProof/>
            <w:sz w:val="24"/>
            <w:szCs w:val="24"/>
          </w:rPr>
          <w:t>18</w:t>
        </w:r>
      </w:hyperlink>
      <w:r w:rsidR="00804F2D">
        <w:rPr>
          <w:rFonts w:ascii="Times New Roman" w:hAnsi="Times New Roman" w:cs="Times New Roman"/>
          <w:noProof/>
          <w:sz w:val="24"/>
          <w:szCs w:val="24"/>
        </w:rPr>
        <w:t xml:space="preserve">, </w:t>
      </w:r>
      <w:hyperlink w:anchor="_ENREF_19" w:tooltip="Goudsmit, 2006 #1080" w:history="1">
        <w:r w:rsidR="00804F2D" w:rsidRPr="00CB54E9">
          <w:rPr>
            <w:rStyle w:val="Hyperlink"/>
            <w:rFonts w:ascii="Times New Roman" w:hAnsi="Times New Roman" w:cs="Times New Roman"/>
            <w:noProof/>
            <w:sz w:val="24"/>
            <w:szCs w:val="24"/>
          </w:rPr>
          <w:t>19</w:t>
        </w:r>
      </w:hyperlink>
      <w:r w:rsidR="00804F2D">
        <w:rPr>
          <w:rFonts w:ascii="Times New Roman" w:hAnsi="Times New Roman" w:cs="Times New Roman"/>
          <w:noProof/>
          <w:sz w:val="24"/>
          <w:szCs w:val="24"/>
        </w:rPr>
        <w:t>)</w:t>
      </w:r>
      <w:r w:rsidR="009C38D2"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E622E3" w:rsidRPr="00A167B9">
        <w:rPr>
          <w:rFonts w:ascii="Times New Roman" w:hAnsi="Times New Roman" w:cs="Times New Roman"/>
          <w:sz w:val="24"/>
          <w:szCs w:val="24"/>
        </w:rPr>
        <w:t xml:space="preserve"> </w:t>
      </w:r>
      <w:r w:rsidR="00254281" w:rsidRPr="00A167B9">
        <w:rPr>
          <w:rFonts w:ascii="Times New Roman" w:hAnsi="Times New Roman" w:cs="Times New Roman"/>
          <w:sz w:val="24"/>
          <w:szCs w:val="24"/>
        </w:rPr>
        <w:t xml:space="preserve">Further studies have indicated that the </w:t>
      </w:r>
      <w:r w:rsidR="00254281" w:rsidRPr="00992407">
        <w:rPr>
          <w:rFonts w:ascii="Times New Roman" w:hAnsi="Times New Roman" w:cs="Times New Roman"/>
          <w:noProof/>
          <w:sz w:val="24"/>
          <w:szCs w:val="24"/>
        </w:rPr>
        <w:t>M</w:t>
      </w:r>
      <w:r w:rsidR="0098087A" w:rsidRPr="00992407">
        <w:rPr>
          <w:rFonts w:ascii="Times New Roman" w:hAnsi="Times New Roman" w:cs="Times New Roman"/>
          <w:noProof/>
          <w:sz w:val="24"/>
          <w:szCs w:val="24"/>
        </w:rPr>
        <w:t>A</w:t>
      </w:r>
      <w:r w:rsidR="00254281" w:rsidRPr="00992407">
        <w:rPr>
          <w:rFonts w:ascii="Times New Roman" w:hAnsi="Times New Roman" w:cs="Times New Roman"/>
          <w:noProof/>
          <w:sz w:val="24"/>
          <w:szCs w:val="24"/>
        </w:rPr>
        <w:t>b</w:t>
      </w:r>
      <w:r w:rsidR="00772DF7">
        <w:rPr>
          <w:rFonts w:ascii="Times New Roman" w:hAnsi="Times New Roman" w:cs="Times New Roman"/>
          <w:noProof/>
          <w:sz w:val="24"/>
          <w:szCs w:val="24"/>
        </w:rPr>
        <w:t>-</w:t>
      </w:r>
      <w:r w:rsidR="00254281" w:rsidRPr="00992407">
        <w:rPr>
          <w:rFonts w:ascii="Times New Roman" w:hAnsi="Times New Roman" w:cs="Times New Roman"/>
          <w:noProof/>
          <w:sz w:val="24"/>
          <w:szCs w:val="24"/>
        </w:rPr>
        <w:t>based</w:t>
      </w:r>
      <w:r w:rsidR="00254281" w:rsidRPr="00A167B9">
        <w:rPr>
          <w:rFonts w:ascii="Times New Roman" w:hAnsi="Times New Roman" w:cs="Times New Roman"/>
          <w:sz w:val="24"/>
          <w:szCs w:val="24"/>
        </w:rPr>
        <w:t xml:space="preserve"> approach can be improved through reduction in </w:t>
      </w:r>
      <w:r w:rsidR="00473ADF" w:rsidRPr="00A167B9">
        <w:rPr>
          <w:rFonts w:ascii="Times New Roman" w:hAnsi="Times New Roman" w:cs="Times New Roman"/>
          <w:sz w:val="24"/>
          <w:szCs w:val="24"/>
        </w:rPr>
        <w:t xml:space="preserve">production </w:t>
      </w:r>
      <w:r w:rsidR="00C31CC2" w:rsidRPr="00A167B9">
        <w:rPr>
          <w:rFonts w:ascii="Times New Roman" w:hAnsi="Times New Roman" w:cs="Times New Roman"/>
          <w:sz w:val="24"/>
          <w:szCs w:val="24"/>
        </w:rPr>
        <w:t>cost through</w:t>
      </w:r>
      <w:r w:rsidR="00473ADF" w:rsidRPr="00A167B9">
        <w:rPr>
          <w:rFonts w:ascii="Times New Roman" w:hAnsi="Times New Roman" w:cs="Times New Roman"/>
          <w:sz w:val="24"/>
          <w:szCs w:val="24"/>
        </w:rPr>
        <w:t xml:space="preserve"> the use of</w:t>
      </w:r>
      <w:r w:rsidR="00E622E3" w:rsidRPr="00A167B9">
        <w:rPr>
          <w:rFonts w:ascii="Times New Roman" w:hAnsi="Times New Roman" w:cs="Times New Roman"/>
          <w:sz w:val="24"/>
          <w:szCs w:val="24"/>
        </w:rPr>
        <w:t xml:space="preserve"> novel </w:t>
      </w:r>
      <w:r w:rsidR="00030A62" w:rsidRPr="00A167B9">
        <w:rPr>
          <w:rFonts w:ascii="Times New Roman" w:hAnsi="Times New Roman" w:cs="Times New Roman"/>
          <w:sz w:val="24"/>
          <w:szCs w:val="24"/>
        </w:rPr>
        <w:t xml:space="preserve">plant-based </w:t>
      </w:r>
      <w:r w:rsidR="00E622E3" w:rsidRPr="00A167B9">
        <w:rPr>
          <w:rFonts w:ascii="Times New Roman" w:hAnsi="Times New Roman" w:cs="Times New Roman"/>
          <w:sz w:val="24"/>
          <w:szCs w:val="24"/>
        </w:rPr>
        <w:t xml:space="preserve">expression systems such as </w:t>
      </w:r>
      <w:r w:rsidR="00E622E3" w:rsidRPr="00A167B9">
        <w:rPr>
          <w:rFonts w:ascii="Times New Roman" w:hAnsi="Times New Roman" w:cs="Times New Roman"/>
          <w:i/>
          <w:iCs/>
          <w:color w:val="000000"/>
          <w:sz w:val="24"/>
          <w:szCs w:val="24"/>
          <w:shd w:val="clear" w:color="auto" w:fill="FFFFFF"/>
        </w:rPr>
        <w:t xml:space="preserve">Nicotiana </w:t>
      </w:r>
      <w:r w:rsidR="00E622E3" w:rsidRPr="00A167B9">
        <w:rPr>
          <w:rFonts w:ascii="Times New Roman" w:hAnsi="Times New Roman" w:cs="Times New Roman"/>
          <w:i/>
          <w:iCs/>
          <w:noProof/>
          <w:color w:val="000000"/>
          <w:sz w:val="24"/>
          <w:szCs w:val="24"/>
          <w:shd w:val="clear" w:color="auto" w:fill="FFFFFF"/>
        </w:rPr>
        <w:t>benthamiana</w:t>
      </w:r>
      <w:r w:rsidR="00473ADF" w:rsidRPr="00A167B9">
        <w:rPr>
          <w:rFonts w:ascii="Times New Roman" w:hAnsi="Times New Roman" w:cs="Times New Roman"/>
          <w:i/>
          <w:iCs/>
          <w:color w:val="000000"/>
          <w:sz w:val="24"/>
          <w:szCs w:val="24"/>
          <w:shd w:val="clear" w:color="auto" w:fill="FFFFFF"/>
        </w:rPr>
        <w:t xml:space="preserve">, </w:t>
      </w:r>
      <w:r w:rsidR="00473ADF" w:rsidRPr="00A167B9">
        <w:rPr>
          <w:rFonts w:ascii="Times New Roman" w:hAnsi="Times New Roman" w:cs="Times New Roman"/>
          <w:iCs/>
          <w:color w:val="000000"/>
          <w:sz w:val="24"/>
          <w:szCs w:val="24"/>
          <w:shd w:val="clear" w:color="auto" w:fill="FFFFFF"/>
        </w:rPr>
        <w:t xml:space="preserve">which can be </w:t>
      </w:r>
      <w:r w:rsidR="00254281" w:rsidRPr="00A167B9">
        <w:rPr>
          <w:rFonts w:ascii="Times New Roman" w:hAnsi="Times New Roman" w:cs="Times New Roman"/>
          <w:iCs/>
          <w:color w:val="000000"/>
          <w:sz w:val="24"/>
          <w:szCs w:val="24"/>
          <w:shd w:val="clear" w:color="auto" w:fill="FFFFFF"/>
        </w:rPr>
        <w:t xml:space="preserve">biotechnologically </w:t>
      </w:r>
      <w:r w:rsidR="00807DFB">
        <w:rPr>
          <w:rFonts w:ascii="Times New Roman" w:hAnsi="Times New Roman" w:cs="Times New Roman"/>
          <w:iCs/>
          <w:color w:val="000000"/>
          <w:sz w:val="24"/>
          <w:szCs w:val="24"/>
          <w:shd w:val="clear" w:color="auto" w:fill="FFFFFF"/>
        </w:rPr>
        <w:t xml:space="preserve">up-scaled at little cost </w:t>
      </w:r>
      <w:r w:rsidR="00E622E3" w:rsidRPr="00A167B9">
        <w:rPr>
          <w:rFonts w:ascii="Times New Roman" w:hAnsi="Times New Roman" w:cs="Times New Roman"/>
          <w:iCs/>
          <w:color w:val="000000"/>
          <w:sz w:val="24"/>
          <w:szCs w:val="24"/>
          <w:shd w:val="clear" w:color="auto" w:fill="FFFFFF"/>
        </w:rPr>
        <w:fldChar w:fldCharType="begin">
          <w:fldData xml:space="preserve">PEVuZE5vdGU+PENpdGU+PEF1dGhvcj5Cb3RoPC9BdXRob3I+PFllYXI+MjAxMzwvWWVhcj48UmVj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</w:fldData>
        </w:fldChar>
      </w:r>
      <w:r w:rsidR="008C7B3D">
        <w:rPr>
          <w:rFonts w:ascii="Times New Roman" w:hAnsi="Times New Roman" w:cs="Times New Roman"/>
          <w:iCs/>
          <w:color w:val="000000"/>
          <w:sz w:val="24"/>
          <w:szCs w:val="24"/>
          <w:shd w:val="clear" w:color="auto" w:fill="FFFFFF"/>
        </w:rPr>
        <w:instrText xml:space="preserve"> ADDIN EN.CITE </w:instrText>
      </w:r>
      <w:r w:rsidR="008C7B3D">
        <w:rPr>
          <w:rFonts w:ascii="Times New Roman" w:hAnsi="Times New Roman" w:cs="Times New Roman"/>
          <w:iCs/>
          <w:color w:val="000000"/>
          <w:sz w:val="24"/>
          <w:szCs w:val="24"/>
          <w:shd w:val="clear" w:color="auto" w:fill="FFFFFF"/>
        </w:rPr>
        <w:fldChar w:fldCharType="begin">
          <w:fldData xml:space="preserve">PEVuZE5vdGU+PENpdGU+PEF1dGhvcj5Cb3RoPC9BdXRob3I+PFllYXI+MjAxMzwvWWVhcj48UmVj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</w:fldData>
        </w:fldChar>
      </w:r>
      <w:r w:rsidR="008C7B3D">
        <w:rPr>
          <w:rFonts w:ascii="Times New Roman" w:hAnsi="Times New Roman" w:cs="Times New Roman"/>
          <w:iCs/>
          <w:color w:val="000000"/>
          <w:sz w:val="24"/>
          <w:szCs w:val="24"/>
          <w:shd w:val="clear" w:color="auto" w:fill="FFFFFF"/>
        </w:rPr>
        <w:instrText xml:space="preserve"> ADDIN EN.CITE.DATA </w:instrText>
      </w:r>
      <w:r w:rsidR="008C7B3D">
        <w:rPr>
          <w:rFonts w:ascii="Times New Roman" w:hAnsi="Times New Roman" w:cs="Times New Roman"/>
          <w:iCs/>
          <w:color w:val="000000"/>
          <w:sz w:val="24"/>
          <w:szCs w:val="24"/>
          <w:shd w:val="clear" w:color="auto" w:fill="FFFFFF"/>
        </w:rPr>
      </w:r>
      <w:r w:rsidR="008C7B3D">
        <w:rPr>
          <w:rFonts w:ascii="Times New Roman" w:hAnsi="Times New Roman" w:cs="Times New Roman"/>
          <w:iCs/>
          <w:color w:val="000000"/>
          <w:sz w:val="24"/>
          <w:szCs w:val="24"/>
          <w:shd w:val="clear" w:color="auto" w:fill="FFFFFF"/>
        </w:rPr>
        <w:fldChar w:fldCharType="end"/>
      </w:r>
      <w:r w:rsidR="00E622E3" w:rsidRPr="00A167B9">
        <w:rPr>
          <w:rFonts w:ascii="Times New Roman" w:hAnsi="Times New Roman" w:cs="Times New Roman"/>
          <w:iCs/>
          <w:color w:val="000000"/>
          <w:sz w:val="24"/>
          <w:szCs w:val="24"/>
          <w:shd w:val="clear" w:color="auto" w:fill="FFFFFF"/>
        </w:rPr>
      </w:r>
      <w:r w:rsidR="00E622E3" w:rsidRPr="00A167B9">
        <w:rPr>
          <w:rFonts w:ascii="Times New Roman" w:hAnsi="Times New Roman" w:cs="Times New Roman"/>
          <w:iCs/>
          <w:color w:val="000000"/>
          <w:sz w:val="24"/>
          <w:szCs w:val="24"/>
          <w:shd w:val="clear" w:color="auto" w:fill="FFFFFF"/>
        </w:rPr>
        <w:fldChar w:fldCharType="separate"/>
      </w:r>
      <w:r w:rsidR="00804F2D">
        <w:rPr>
          <w:rFonts w:ascii="Times New Roman" w:hAnsi="Times New Roman" w:cs="Times New Roman"/>
          <w:iCs/>
          <w:noProof/>
          <w:color w:val="000000"/>
          <w:sz w:val="24"/>
          <w:szCs w:val="24"/>
          <w:shd w:val="clear" w:color="auto" w:fill="FFFFFF"/>
        </w:rPr>
        <w:t>(</w:t>
      </w:r>
      <w:hyperlink w:anchor="_ENREF_20" w:tooltip="Both, 2013 #1082" w:history="1">
        <w:r w:rsidR="00804F2D" w:rsidRPr="00CB54E9">
          <w:rPr>
            <w:rStyle w:val="Hyperlink"/>
            <w:rFonts w:ascii="Times New Roman" w:hAnsi="Times New Roman" w:cs="Times New Roman"/>
            <w:iCs/>
            <w:noProof/>
            <w:sz w:val="24"/>
            <w:szCs w:val="24"/>
            <w:shd w:val="clear" w:color="auto" w:fill="FFFFFF"/>
          </w:rPr>
          <w:t>20</w:t>
        </w:r>
      </w:hyperlink>
      <w:r w:rsidR="00804F2D">
        <w:rPr>
          <w:rFonts w:ascii="Times New Roman" w:hAnsi="Times New Roman" w:cs="Times New Roman"/>
          <w:iCs/>
          <w:noProof/>
          <w:color w:val="000000"/>
          <w:sz w:val="24"/>
          <w:szCs w:val="24"/>
          <w:shd w:val="clear" w:color="auto" w:fill="FFFFFF"/>
        </w:rPr>
        <w:t xml:space="preserve">, </w:t>
      </w:r>
      <w:hyperlink w:anchor="_ENREF_21" w:tooltip="van Dolleweerd, 2014 #1081" w:history="1">
        <w:r w:rsidR="00804F2D" w:rsidRPr="00CB54E9">
          <w:rPr>
            <w:rStyle w:val="Hyperlink"/>
            <w:rFonts w:ascii="Times New Roman" w:hAnsi="Times New Roman" w:cs="Times New Roman"/>
            <w:iCs/>
            <w:noProof/>
            <w:sz w:val="24"/>
            <w:szCs w:val="24"/>
            <w:shd w:val="clear" w:color="auto" w:fill="FFFFFF"/>
          </w:rPr>
          <w:t>21</w:t>
        </w:r>
      </w:hyperlink>
      <w:r w:rsidR="00804F2D">
        <w:rPr>
          <w:rFonts w:ascii="Times New Roman" w:hAnsi="Times New Roman" w:cs="Times New Roman"/>
          <w:iCs/>
          <w:noProof/>
          <w:color w:val="000000"/>
          <w:sz w:val="24"/>
          <w:szCs w:val="24"/>
          <w:shd w:val="clear" w:color="auto" w:fill="FFFFFF"/>
        </w:rPr>
        <w:t>)</w:t>
      </w:r>
      <w:r w:rsidR="00E622E3" w:rsidRPr="00A167B9">
        <w:rPr>
          <w:rFonts w:ascii="Times New Roman" w:hAnsi="Times New Roman" w:cs="Times New Roman"/>
          <w:iCs/>
          <w:color w:val="000000"/>
          <w:sz w:val="24"/>
          <w:szCs w:val="24"/>
          <w:shd w:val="clear" w:color="auto" w:fill="FFFFFF"/>
        </w:rPr>
        <w:fldChar w:fldCharType="end"/>
      </w:r>
      <w:r w:rsidR="00807DFB">
        <w:rPr>
          <w:rFonts w:ascii="Times New Roman" w:hAnsi="Times New Roman" w:cs="Times New Roman"/>
          <w:iCs/>
          <w:color w:val="000000"/>
          <w:sz w:val="24"/>
          <w:szCs w:val="24"/>
          <w:shd w:val="clear" w:color="auto" w:fill="FFFFFF"/>
        </w:rPr>
        <w:t>.</w:t>
      </w:r>
      <w:r w:rsidR="005F7967">
        <w:rPr>
          <w:rFonts w:ascii="Times New Roman" w:hAnsi="Times New Roman" w:cs="Times New Roman"/>
          <w:iCs/>
          <w:color w:val="000000"/>
          <w:sz w:val="24"/>
          <w:szCs w:val="24"/>
          <w:shd w:val="clear" w:color="auto" w:fill="FFFFFF"/>
        </w:rPr>
        <w:t xml:space="preserve"> </w:t>
      </w:r>
    </w:p>
    <w:p w14:paraId="4DA8EF72" w14:textId="5281F4AC" w:rsidR="00377F29" w:rsidRPr="00A167B9" w:rsidRDefault="00254281" w:rsidP="00655799">
      <w:pPr>
        <w:spacing w:line="480" w:lineRule="auto"/>
        <w:rPr>
          <w:rFonts w:ascii="Times New Roman" w:hAnsi="Times New Roman" w:cs="Times New Roman"/>
          <w:sz w:val="24"/>
          <w:szCs w:val="24"/>
          <w:lang w:bidi="th-TH"/>
        </w:rPr>
      </w:pPr>
      <w:r w:rsidRPr="00A167B9">
        <w:rPr>
          <w:rFonts w:ascii="Times New Roman" w:hAnsi="Times New Roman" w:cs="Times New Roman"/>
          <w:sz w:val="24"/>
          <w:szCs w:val="24"/>
        </w:rPr>
        <w:t xml:space="preserve">Despite the tools available to prevent the onset of </w:t>
      </w:r>
      <w:r w:rsidR="00236ADE">
        <w:rPr>
          <w:rFonts w:ascii="Times New Roman" w:hAnsi="Times New Roman" w:cs="Times New Roman"/>
          <w:sz w:val="24"/>
          <w:szCs w:val="24"/>
        </w:rPr>
        <w:t>disease</w:t>
      </w:r>
      <w:r w:rsidRPr="00A167B9">
        <w:rPr>
          <w:rFonts w:ascii="Times New Roman" w:hAnsi="Times New Roman" w:cs="Times New Roman"/>
          <w:sz w:val="24"/>
          <w:szCs w:val="24"/>
        </w:rPr>
        <w:t>,</w:t>
      </w:r>
      <w:r w:rsidR="002A2B93" w:rsidRPr="00A167B9">
        <w:rPr>
          <w:rFonts w:ascii="Times New Roman" w:hAnsi="Times New Roman" w:cs="Times New Roman"/>
          <w:sz w:val="24"/>
          <w:szCs w:val="24"/>
        </w:rPr>
        <w:t xml:space="preserve"> </w:t>
      </w:r>
      <w:r w:rsidR="00DE5E40">
        <w:rPr>
          <w:rFonts w:ascii="Times New Roman" w:hAnsi="Times New Roman" w:cs="Times New Roman"/>
          <w:sz w:val="24"/>
          <w:szCs w:val="24"/>
        </w:rPr>
        <w:t xml:space="preserve">rabies </w:t>
      </w:r>
      <w:r w:rsidR="00236ADE">
        <w:rPr>
          <w:rFonts w:ascii="Times New Roman" w:hAnsi="Times New Roman" w:cs="Times New Roman"/>
          <w:sz w:val="24"/>
          <w:szCs w:val="24"/>
        </w:rPr>
        <w:t>‘</w:t>
      </w:r>
      <w:r w:rsidR="00DE5E40">
        <w:rPr>
          <w:rFonts w:ascii="Times New Roman" w:hAnsi="Times New Roman" w:cs="Times New Roman"/>
          <w:sz w:val="24"/>
          <w:szCs w:val="24"/>
        </w:rPr>
        <w:t>post</w:t>
      </w:r>
      <w:r w:rsidR="00236ADE">
        <w:rPr>
          <w:rFonts w:ascii="Times New Roman" w:hAnsi="Times New Roman" w:cs="Times New Roman"/>
          <w:sz w:val="24"/>
          <w:szCs w:val="24"/>
        </w:rPr>
        <w:t>-</w:t>
      </w:r>
      <w:r w:rsidR="00DE5E40">
        <w:rPr>
          <w:rFonts w:ascii="Times New Roman" w:hAnsi="Times New Roman" w:cs="Times New Roman"/>
          <w:sz w:val="24"/>
          <w:szCs w:val="24"/>
        </w:rPr>
        <w:t>infection treatment</w:t>
      </w:r>
      <w:r w:rsidR="00236ADE">
        <w:rPr>
          <w:rFonts w:ascii="Times New Roman" w:hAnsi="Times New Roman" w:cs="Times New Roman"/>
          <w:sz w:val="24"/>
          <w:szCs w:val="24"/>
        </w:rPr>
        <w:t>’</w:t>
      </w:r>
      <w:r w:rsidR="00DE5E40">
        <w:rPr>
          <w:rFonts w:ascii="Times New Roman" w:hAnsi="Times New Roman" w:cs="Times New Roman"/>
          <w:sz w:val="24"/>
          <w:szCs w:val="24"/>
        </w:rPr>
        <w:t xml:space="preserve"> (PIT)</w:t>
      </w:r>
      <w:r w:rsidR="00377F29" w:rsidRPr="00A167B9">
        <w:rPr>
          <w:rFonts w:ascii="Times New Roman" w:hAnsi="Times New Roman" w:cs="Times New Roman"/>
          <w:sz w:val="24"/>
          <w:szCs w:val="24"/>
        </w:rPr>
        <w:t xml:space="preserve"> </w:t>
      </w:r>
      <w:r w:rsidRPr="00A167B9">
        <w:rPr>
          <w:rFonts w:ascii="Times New Roman" w:hAnsi="Times New Roman" w:cs="Times New Roman"/>
          <w:sz w:val="24"/>
          <w:szCs w:val="24"/>
        </w:rPr>
        <w:t>remains problematic</w:t>
      </w:r>
      <w:r w:rsidR="00377F29" w:rsidRPr="00A167B9">
        <w:rPr>
          <w:rFonts w:ascii="Times New Roman" w:hAnsi="Times New Roman" w:cs="Times New Roman"/>
          <w:sz w:val="24"/>
          <w:szCs w:val="24"/>
        </w:rPr>
        <w:t xml:space="preserve">. </w:t>
      </w:r>
      <w:r w:rsidR="00DE5E40">
        <w:rPr>
          <w:rFonts w:ascii="Times New Roman" w:hAnsi="Times New Roman" w:cs="Times New Roman"/>
          <w:sz w:val="24"/>
          <w:szCs w:val="24"/>
        </w:rPr>
        <w:t>Where human survival has been reported only a</w:t>
      </w:r>
      <w:r w:rsidR="00377F29" w:rsidRPr="00A167B9">
        <w:rPr>
          <w:rFonts w:ascii="Times New Roman" w:hAnsi="Times New Roman" w:cs="Times New Roman"/>
          <w:sz w:val="24"/>
          <w:szCs w:val="24"/>
        </w:rPr>
        <w:t xml:space="preserve"> </w:t>
      </w:r>
      <w:r w:rsidR="005A38CA">
        <w:rPr>
          <w:rFonts w:ascii="Times New Roman" w:hAnsi="Times New Roman" w:cs="Times New Roman"/>
          <w:sz w:val="24"/>
          <w:szCs w:val="24"/>
        </w:rPr>
        <w:t>small number</w:t>
      </w:r>
      <w:r w:rsidR="00377F29" w:rsidRPr="00A167B9">
        <w:rPr>
          <w:rFonts w:ascii="Times New Roman" w:hAnsi="Times New Roman" w:cs="Times New Roman"/>
          <w:sz w:val="24"/>
          <w:szCs w:val="24"/>
        </w:rPr>
        <w:t xml:space="preserve"> of </w:t>
      </w:r>
      <w:r w:rsidR="00DE5E40">
        <w:rPr>
          <w:rFonts w:ascii="Times New Roman" w:hAnsi="Times New Roman" w:cs="Times New Roman"/>
          <w:sz w:val="24"/>
          <w:szCs w:val="24"/>
        </w:rPr>
        <w:t>cases, associated with either</w:t>
      </w:r>
      <w:r w:rsidR="000D2174" w:rsidRPr="00A167B9">
        <w:rPr>
          <w:rFonts w:ascii="Times New Roman" w:hAnsi="Times New Roman" w:cs="Times New Roman"/>
          <w:sz w:val="24"/>
          <w:szCs w:val="24"/>
        </w:rPr>
        <w:t xml:space="preserve"> dog </w:t>
      </w:r>
      <w:r w:rsidR="00DE5E40">
        <w:rPr>
          <w:rFonts w:ascii="Times New Roman" w:hAnsi="Times New Roman" w:cs="Times New Roman"/>
          <w:sz w:val="24"/>
          <w:szCs w:val="24"/>
        </w:rPr>
        <w:t>or</w:t>
      </w:r>
      <w:r w:rsidR="000D2174" w:rsidRPr="00A167B9">
        <w:rPr>
          <w:rFonts w:ascii="Times New Roman" w:hAnsi="Times New Roman" w:cs="Times New Roman"/>
          <w:sz w:val="24"/>
          <w:szCs w:val="24"/>
        </w:rPr>
        <w:t xml:space="preserve"> bat rabies</w:t>
      </w:r>
      <w:r w:rsidR="00DE5E40">
        <w:rPr>
          <w:rFonts w:ascii="Times New Roman" w:hAnsi="Times New Roman" w:cs="Times New Roman"/>
          <w:sz w:val="24"/>
          <w:szCs w:val="24"/>
        </w:rPr>
        <w:t>,</w:t>
      </w:r>
      <w:r w:rsidR="000D2174" w:rsidRPr="00A167B9">
        <w:rPr>
          <w:rFonts w:ascii="Times New Roman" w:hAnsi="Times New Roman" w:cs="Times New Roman"/>
          <w:sz w:val="24"/>
          <w:szCs w:val="24"/>
        </w:rPr>
        <w:t xml:space="preserve"> have been </w:t>
      </w:r>
      <w:r w:rsidR="00DE5E40">
        <w:rPr>
          <w:rFonts w:ascii="Times New Roman" w:hAnsi="Times New Roman" w:cs="Times New Roman"/>
          <w:sz w:val="24"/>
          <w:szCs w:val="24"/>
        </w:rPr>
        <w:t>described</w:t>
      </w:r>
      <w:r w:rsidR="00807DFB">
        <w:rPr>
          <w:rFonts w:ascii="Times New Roman" w:hAnsi="Times New Roman" w:cs="Times New Roman"/>
          <w:sz w:val="24"/>
          <w:szCs w:val="24"/>
        </w:rPr>
        <w:t xml:space="preserve"> </w:t>
      </w:r>
      <w:r w:rsidR="003757D9" w:rsidRPr="00804F2D">
        <w:rPr>
          <w:rFonts w:ascii="Times New Roman" w:hAnsi="Times New Roman" w:cs="Times New Roman"/>
          <w:sz w:val="24"/>
          <w:szCs w:val="24"/>
        </w:rPr>
        <w:fldChar w:fldCharType="begin">
          <w:fldData xml:space="preserve">PEVuZE5vdGU+PENpdGU+PEF1dGhvcj5NYWhhZGV2YW48L0F1dGhvcj48WWVhcj4yMDE2PC9ZZWFy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PEVuZE5vdGU+PENpdGU+PEF1dGhvcj5NYWhhZGV2YW48L0F1dGhvcj48WWVhcj4yMDE2PC9ZZWFy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3757D9" w:rsidRPr="00804F2D">
        <w:rPr>
          <w:rFonts w:ascii="Times New Roman" w:hAnsi="Times New Roman" w:cs="Times New Roman"/>
          <w:sz w:val="24"/>
          <w:szCs w:val="24"/>
        </w:rPr>
      </w:r>
      <w:r w:rsidR="003757D9"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22" w:tooltip="Mahadevan, 2016 #1100" w:history="1">
        <w:r w:rsidR="00804F2D" w:rsidRPr="00CB54E9">
          <w:rPr>
            <w:rStyle w:val="Hyperlink"/>
            <w:rFonts w:ascii="Times New Roman" w:hAnsi="Times New Roman" w:cs="Times New Roman"/>
            <w:noProof/>
            <w:sz w:val="24"/>
            <w:szCs w:val="24"/>
          </w:rPr>
          <w:t>22</w:t>
        </w:r>
      </w:hyperlink>
      <w:r w:rsidR="00804F2D">
        <w:rPr>
          <w:rFonts w:ascii="Times New Roman" w:hAnsi="Times New Roman" w:cs="Times New Roman"/>
          <w:noProof/>
          <w:sz w:val="24"/>
          <w:szCs w:val="24"/>
        </w:rPr>
        <w:t>)</w:t>
      </w:r>
      <w:r w:rsidR="003757D9"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0D2174" w:rsidRPr="00A167B9">
        <w:rPr>
          <w:rFonts w:ascii="Times New Roman" w:hAnsi="Times New Roman" w:cs="Times New Roman"/>
          <w:sz w:val="24"/>
          <w:szCs w:val="24"/>
        </w:rPr>
        <w:t xml:space="preserve"> </w:t>
      </w:r>
      <w:r w:rsidR="00DD436D" w:rsidRPr="00A167B9">
        <w:rPr>
          <w:rFonts w:ascii="Times New Roman" w:hAnsi="Times New Roman" w:cs="Times New Roman"/>
          <w:sz w:val="24"/>
          <w:szCs w:val="24"/>
        </w:rPr>
        <w:t xml:space="preserve">although often following syndromic assessment rather than </w:t>
      </w:r>
      <w:r w:rsidR="00DD436D" w:rsidRPr="00992407">
        <w:rPr>
          <w:rFonts w:ascii="Times New Roman" w:hAnsi="Times New Roman" w:cs="Times New Roman"/>
          <w:noProof/>
          <w:sz w:val="24"/>
          <w:szCs w:val="24"/>
        </w:rPr>
        <w:t>ante-mortem</w:t>
      </w:r>
      <w:r w:rsidR="00DD436D" w:rsidRPr="00A167B9">
        <w:rPr>
          <w:rFonts w:ascii="Times New Roman" w:hAnsi="Times New Roman" w:cs="Times New Roman"/>
          <w:sz w:val="24"/>
          <w:szCs w:val="24"/>
        </w:rPr>
        <w:t xml:space="preserve"> diagnosis using</w:t>
      </w:r>
      <w:r w:rsidR="00DA0B50">
        <w:rPr>
          <w:rFonts w:ascii="Times New Roman" w:hAnsi="Times New Roman" w:cs="Times New Roman"/>
          <w:sz w:val="24"/>
          <w:szCs w:val="24"/>
        </w:rPr>
        <w:t xml:space="preserve"> </w:t>
      </w:r>
      <w:r w:rsidR="00DD436D" w:rsidRPr="00A167B9">
        <w:rPr>
          <w:rFonts w:ascii="Times New Roman" w:hAnsi="Times New Roman" w:cs="Times New Roman"/>
          <w:sz w:val="24"/>
          <w:szCs w:val="24"/>
        </w:rPr>
        <w:t>defined diagnostic techniques</w:t>
      </w:r>
      <w:r w:rsidR="002E12F1">
        <w:rPr>
          <w:rFonts w:ascii="Times New Roman" w:hAnsi="Times New Roman" w:cs="Times New Roman"/>
          <w:sz w:val="24"/>
          <w:szCs w:val="24"/>
        </w:rPr>
        <w:t xml:space="preserve"> that are</w:t>
      </w:r>
      <w:r w:rsidR="00DD436D" w:rsidRPr="00A167B9">
        <w:rPr>
          <w:rFonts w:ascii="Times New Roman" w:hAnsi="Times New Roman" w:cs="Times New Roman"/>
          <w:sz w:val="24"/>
          <w:szCs w:val="24"/>
        </w:rPr>
        <w:t xml:space="preserve"> </w:t>
      </w:r>
      <w:r w:rsidR="00DD436D" w:rsidRPr="00A167B9">
        <w:rPr>
          <w:rFonts w:ascii="Times New Roman" w:hAnsi="Times New Roman" w:cs="Times New Roman"/>
          <w:sz w:val="24"/>
          <w:szCs w:val="24"/>
        </w:rPr>
        <w:lastRenderedPageBreak/>
        <w:t>required for confirmatory diagnosis</w:t>
      </w:r>
      <w:r w:rsidR="00807DFB">
        <w:rPr>
          <w:rFonts w:ascii="Times New Roman" w:hAnsi="Times New Roman" w:cs="Times New Roman"/>
          <w:sz w:val="24"/>
          <w:szCs w:val="24"/>
        </w:rPr>
        <w:t xml:space="preserve"> </w:t>
      </w:r>
      <w:r w:rsidR="00655799" w:rsidRPr="00804F2D">
        <w:rPr>
          <w:rFonts w:ascii="Times New Roman" w:hAnsi="Times New Roman" w:cs="Times New Roman"/>
          <w:sz w:val="24"/>
          <w:szCs w:val="24"/>
        </w:rPr>
        <w:fldChar w:fldCharType="begin">
          <w:fldData xml:space="preserve">PEVuZE5vdGU+PENpdGU+PEF1dGhvcj5XaWxsb3VnaGJ5PC9BdXRob3I+PFllYXI+MjAwNTwvWWVh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PEVuZE5vdGU+PENpdGU+PEF1dGhvcj5XaWxsb3VnaGJ5PC9BdXRob3I+PFllYXI+MjAwNTwvWWVh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655799" w:rsidRPr="00804F2D">
        <w:rPr>
          <w:rFonts w:ascii="Times New Roman" w:hAnsi="Times New Roman" w:cs="Times New Roman"/>
          <w:sz w:val="24"/>
          <w:szCs w:val="24"/>
        </w:rPr>
      </w:r>
      <w:r w:rsidR="00655799"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23" w:tooltip="Willoughby, 2005 #1225" w:history="1">
        <w:r w:rsidR="00804F2D" w:rsidRPr="00CB54E9">
          <w:rPr>
            <w:rStyle w:val="Hyperlink"/>
            <w:rFonts w:ascii="Times New Roman" w:hAnsi="Times New Roman" w:cs="Times New Roman"/>
            <w:noProof/>
            <w:sz w:val="24"/>
            <w:szCs w:val="24"/>
          </w:rPr>
          <w:t>23-32</w:t>
        </w:r>
      </w:hyperlink>
      <w:r w:rsidR="00804F2D">
        <w:rPr>
          <w:rFonts w:ascii="Times New Roman" w:hAnsi="Times New Roman" w:cs="Times New Roman"/>
          <w:noProof/>
          <w:sz w:val="24"/>
          <w:szCs w:val="24"/>
        </w:rPr>
        <w:t>)</w:t>
      </w:r>
      <w:r w:rsidR="00655799"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0D2174" w:rsidRPr="00A167B9">
        <w:rPr>
          <w:rFonts w:ascii="Times New Roman" w:hAnsi="Times New Roman" w:cs="Times New Roman"/>
          <w:sz w:val="24"/>
          <w:szCs w:val="24"/>
        </w:rPr>
        <w:t xml:space="preserve"> </w:t>
      </w:r>
      <w:r w:rsidR="00DD436D" w:rsidRPr="00A167B9">
        <w:rPr>
          <w:rFonts w:ascii="Times New Roman" w:hAnsi="Times New Roman" w:cs="Times New Roman"/>
          <w:sz w:val="24"/>
          <w:szCs w:val="24"/>
        </w:rPr>
        <w:t>In 200</w:t>
      </w:r>
      <w:r w:rsidR="00CB245C">
        <w:rPr>
          <w:rFonts w:ascii="Times New Roman" w:hAnsi="Times New Roman" w:cs="Times New Roman"/>
          <w:sz w:val="24"/>
          <w:szCs w:val="24"/>
        </w:rPr>
        <w:t>4</w:t>
      </w:r>
      <w:r w:rsidR="00970AA9">
        <w:rPr>
          <w:rFonts w:ascii="Times New Roman" w:hAnsi="Times New Roman" w:cs="Times New Roman"/>
          <w:sz w:val="24"/>
          <w:szCs w:val="24"/>
        </w:rPr>
        <w:t>,</w:t>
      </w:r>
      <w:r w:rsidR="00DD436D" w:rsidRPr="00A167B9">
        <w:rPr>
          <w:rFonts w:ascii="Times New Roman" w:hAnsi="Times New Roman" w:cs="Times New Roman"/>
          <w:sz w:val="24"/>
          <w:szCs w:val="24"/>
        </w:rPr>
        <w:t xml:space="preserve"> </w:t>
      </w:r>
      <w:r w:rsidR="00126C34">
        <w:rPr>
          <w:rFonts w:ascii="Times New Roman" w:hAnsi="Times New Roman" w:cs="Times New Roman"/>
          <w:sz w:val="24"/>
          <w:szCs w:val="24"/>
        </w:rPr>
        <w:t>a</w:t>
      </w:r>
      <w:r w:rsidR="00DD436D" w:rsidRPr="00A167B9">
        <w:rPr>
          <w:rFonts w:ascii="Times New Roman" w:hAnsi="Times New Roman" w:cs="Times New Roman"/>
          <w:sz w:val="24"/>
          <w:szCs w:val="24"/>
        </w:rPr>
        <w:t xml:space="preserve"> </w:t>
      </w:r>
      <w:r w:rsidR="005A38CA">
        <w:rPr>
          <w:rFonts w:ascii="Times New Roman" w:hAnsi="Times New Roman" w:cs="Times New Roman"/>
          <w:sz w:val="24"/>
          <w:szCs w:val="24"/>
        </w:rPr>
        <w:t xml:space="preserve">potential </w:t>
      </w:r>
      <w:r w:rsidR="00DD436D" w:rsidRPr="00A167B9">
        <w:rPr>
          <w:rFonts w:ascii="Times New Roman" w:hAnsi="Times New Roman" w:cs="Times New Roman"/>
          <w:sz w:val="24"/>
          <w:szCs w:val="24"/>
        </w:rPr>
        <w:t>breakthrough</w:t>
      </w:r>
      <w:r w:rsidR="00B86181">
        <w:rPr>
          <w:rFonts w:ascii="Times New Roman" w:hAnsi="Times New Roman" w:cs="Times New Roman"/>
          <w:sz w:val="24"/>
          <w:szCs w:val="24"/>
        </w:rPr>
        <w:t xml:space="preserve"> life-saving</w:t>
      </w:r>
      <w:r w:rsidR="00DD436D" w:rsidRPr="00A167B9">
        <w:rPr>
          <w:rFonts w:ascii="Times New Roman" w:hAnsi="Times New Roman" w:cs="Times New Roman"/>
          <w:sz w:val="24"/>
          <w:szCs w:val="24"/>
        </w:rPr>
        <w:t xml:space="preserve"> treatment for patients exhibiting clinical rabies was announced</w:t>
      </w:r>
      <w:r w:rsidR="003E66E7">
        <w:rPr>
          <w:rFonts w:ascii="Times New Roman" w:hAnsi="Times New Roman" w:cs="Times New Roman"/>
          <w:sz w:val="24"/>
          <w:szCs w:val="24"/>
        </w:rPr>
        <w:t>,</w:t>
      </w:r>
      <w:r w:rsidR="00DD436D" w:rsidRPr="00A167B9">
        <w:rPr>
          <w:rFonts w:ascii="Times New Roman" w:hAnsi="Times New Roman" w:cs="Times New Roman"/>
          <w:sz w:val="24"/>
          <w:szCs w:val="24"/>
        </w:rPr>
        <w:t xml:space="preserve"> </w:t>
      </w:r>
      <w:r w:rsidR="009D2073">
        <w:rPr>
          <w:rFonts w:ascii="Times New Roman" w:hAnsi="Times New Roman" w:cs="Times New Roman"/>
          <w:sz w:val="24"/>
          <w:szCs w:val="24"/>
        </w:rPr>
        <w:t>entitled</w:t>
      </w:r>
      <w:r w:rsidR="00CB245C">
        <w:rPr>
          <w:rFonts w:ascii="Times New Roman" w:hAnsi="Times New Roman" w:cs="Times New Roman"/>
          <w:sz w:val="24"/>
          <w:szCs w:val="24"/>
        </w:rPr>
        <w:t xml:space="preserve"> the “Milwaukee protocol</w:t>
      </w:r>
      <w:r w:rsidR="00796111">
        <w:rPr>
          <w:rFonts w:ascii="Times New Roman" w:hAnsi="Times New Roman" w:cs="Times New Roman"/>
          <w:sz w:val="24"/>
          <w:szCs w:val="24"/>
        </w:rPr>
        <w:t>”</w:t>
      </w:r>
      <w:r w:rsidR="00807DFB">
        <w:rPr>
          <w:rFonts w:ascii="Times New Roman" w:hAnsi="Times New Roman" w:cs="Times New Roman"/>
          <w:sz w:val="24"/>
          <w:szCs w:val="24"/>
        </w:rPr>
        <w:t xml:space="preserve"> </w:t>
      </w:r>
      <w:r w:rsidR="00FE674E" w:rsidRPr="00804F2D">
        <w:rPr>
          <w:rFonts w:ascii="Times New Roman" w:hAnsi="Times New Roman" w:cs="Times New Roman"/>
          <w:sz w:val="24"/>
          <w:szCs w:val="24"/>
        </w:rPr>
        <w:fldChar w:fldCharType="begin">
          <w:fldData xml:space="preserve">PEVuZE5vdGU+PENpdGU+PEF1dGhvcj5XaWxsb3VnaGJ5PC9BdXRob3I+PFllYXI+MjAwNTwvWWVh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PEVuZE5vdGU+PENpdGU+PEF1dGhvcj5XaWxsb3VnaGJ5PC9BdXRob3I+PFllYXI+MjAwNTwvWWVh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FE674E" w:rsidRPr="00804F2D">
        <w:rPr>
          <w:rFonts w:ascii="Times New Roman" w:hAnsi="Times New Roman" w:cs="Times New Roman"/>
          <w:sz w:val="24"/>
          <w:szCs w:val="24"/>
        </w:rPr>
      </w:r>
      <w:r w:rsidR="00FE674E"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23" w:tooltip="Willoughby, 2005 #1225" w:history="1">
        <w:r w:rsidR="00804F2D" w:rsidRPr="00CB54E9">
          <w:rPr>
            <w:rStyle w:val="Hyperlink"/>
            <w:rFonts w:ascii="Times New Roman" w:hAnsi="Times New Roman" w:cs="Times New Roman"/>
            <w:noProof/>
            <w:sz w:val="24"/>
            <w:szCs w:val="24"/>
          </w:rPr>
          <w:t>23</w:t>
        </w:r>
      </w:hyperlink>
      <w:r w:rsidR="00804F2D">
        <w:rPr>
          <w:rFonts w:ascii="Times New Roman" w:hAnsi="Times New Roman" w:cs="Times New Roman"/>
          <w:noProof/>
          <w:sz w:val="24"/>
          <w:szCs w:val="24"/>
        </w:rPr>
        <w:t>)</w:t>
      </w:r>
      <w:r w:rsidR="00FE674E"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CB245C">
        <w:rPr>
          <w:rFonts w:ascii="Times New Roman" w:hAnsi="Times New Roman" w:cs="Times New Roman"/>
          <w:sz w:val="24"/>
          <w:szCs w:val="24"/>
        </w:rPr>
        <w:t xml:space="preserve"> </w:t>
      </w:r>
      <w:r w:rsidR="00DD436D" w:rsidRPr="00A167B9">
        <w:rPr>
          <w:rFonts w:ascii="Times New Roman" w:hAnsi="Times New Roman" w:cs="Times New Roman"/>
          <w:sz w:val="24"/>
          <w:szCs w:val="24"/>
        </w:rPr>
        <w:t>Th</w:t>
      </w:r>
      <w:r w:rsidR="000E6BA6">
        <w:rPr>
          <w:rFonts w:ascii="Times New Roman" w:hAnsi="Times New Roman" w:cs="Times New Roman"/>
          <w:sz w:val="24"/>
          <w:szCs w:val="24"/>
        </w:rPr>
        <w:t>is</w:t>
      </w:r>
      <w:r w:rsidR="00DD436D" w:rsidRPr="00A167B9">
        <w:rPr>
          <w:rFonts w:ascii="Times New Roman" w:hAnsi="Times New Roman" w:cs="Times New Roman"/>
          <w:sz w:val="24"/>
          <w:szCs w:val="24"/>
        </w:rPr>
        <w:t xml:space="preserve"> led to the survival of a young patient through induction of a therapeutic co</w:t>
      </w:r>
      <w:r w:rsidR="009D2073">
        <w:rPr>
          <w:rFonts w:ascii="Times New Roman" w:hAnsi="Times New Roman" w:cs="Times New Roman"/>
          <w:sz w:val="24"/>
          <w:szCs w:val="24"/>
        </w:rPr>
        <w:t>m</w:t>
      </w:r>
      <w:r w:rsidR="00DD436D" w:rsidRPr="00A167B9">
        <w:rPr>
          <w:rFonts w:ascii="Times New Roman" w:hAnsi="Times New Roman" w:cs="Times New Roman"/>
          <w:sz w:val="24"/>
          <w:szCs w:val="24"/>
        </w:rPr>
        <w:t>a</w:t>
      </w:r>
      <w:r w:rsidR="000E6BA6">
        <w:rPr>
          <w:rFonts w:ascii="Times New Roman" w:hAnsi="Times New Roman" w:cs="Times New Roman"/>
          <w:sz w:val="24"/>
          <w:szCs w:val="24"/>
        </w:rPr>
        <w:t>,</w:t>
      </w:r>
      <w:r w:rsidR="00DD436D" w:rsidRPr="00A167B9">
        <w:rPr>
          <w:rFonts w:ascii="Times New Roman" w:hAnsi="Times New Roman" w:cs="Times New Roman"/>
          <w:sz w:val="24"/>
          <w:szCs w:val="24"/>
        </w:rPr>
        <w:t xml:space="preserve"> although numerous attempts to</w:t>
      </w:r>
      <w:r w:rsidR="006E7FA3">
        <w:rPr>
          <w:rFonts w:ascii="Times New Roman" w:hAnsi="Times New Roman" w:cs="Times New Roman"/>
          <w:sz w:val="24"/>
          <w:szCs w:val="24"/>
        </w:rPr>
        <w:t xml:space="preserve"> employ</w:t>
      </w:r>
      <w:r w:rsidR="00DD436D" w:rsidRPr="00A167B9">
        <w:rPr>
          <w:rFonts w:ascii="Times New Roman" w:hAnsi="Times New Roman" w:cs="Times New Roman"/>
          <w:sz w:val="24"/>
          <w:szCs w:val="24"/>
        </w:rPr>
        <w:t xml:space="preserve"> this approach since have failed and as such this protocol </w:t>
      </w:r>
      <w:r w:rsidR="00DE5E40">
        <w:rPr>
          <w:rFonts w:ascii="Times New Roman" w:hAnsi="Times New Roman" w:cs="Times New Roman"/>
          <w:sz w:val="24"/>
          <w:szCs w:val="24"/>
        </w:rPr>
        <w:t>is no longer recommended for rabies PIT</w:t>
      </w:r>
      <w:r w:rsidR="00807DFB">
        <w:rPr>
          <w:rFonts w:ascii="Times New Roman" w:hAnsi="Times New Roman" w:cs="Times New Roman"/>
          <w:sz w:val="24"/>
          <w:szCs w:val="24"/>
        </w:rPr>
        <w:t xml:space="preserve"> </w:t>
      </w:r>
      <w:r w:rsidR="00B96C11" w:rsidRPr="00A167B9">
        <w:rPr>
          <w:rFonts w:ascii="Times New Roman" w:hAnsi="Times New Roman" w:cs="Times New Roman"/>
          <w:sz w:val="24"/>
          <w:szCs w:val="24"/>
        </w:rPr>
        <w:fldChar w:fldCharType="begin">
          <w:fldData xml:space="preserve">PEVuZE5vdGU+PENpdGU+PEF1dGhvcj5XaWxkZTwvQXV0aG9yPjxZZWFyPjIwMTY8L1llYXI+PFJl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PEVuZE5vdGU+PENpdGU+PEF1dGhvcj5XaWxkZTwvQXV0aG9yPjxZZWFyPjIwMTY8L1llYXI+PFJl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B96C11" w:rsidRPr="00A167B9">
        <w:rPr>
          <w:rFonts w:ascii="Times New Roman" w:hAnsi="Times New Roman" w:cs="Times New Roman"/>
          <w:sz w:val="24"/>
          <w:szCs w:val="24"/>
        </w:rPr>
      </w:r>
      <w:r w:rsidR="00B96C11" w:rsidRPr="00A167B9">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33" w:tooltip="Wilde, 2016 #1007" w:history="1">
        <w:r w:rsidR="00804F2D" w:rsidRPr="00CB54E9">
          <w:rPr>
            <w:rStyle w:val="Hyperlink"/>
            <w:rFonts w:ascii="Times New Roman" w:hAnsi="Times New Roman" w:cs="Times New Roman"/>
            <w:noProof/>
            <w:sz w:val="24"/>
            <w:szCs w:val="24"/>
          </w:rPr>
          <w:t>33</w:t>
        </w:r>
      </w:hyperlink>
      <w:r w:rsidR="00804F2D">
        <w:rPr>
          <w:rFonts w:ascii="Times New Roman" w:hAnsi="Times New Roman" w:cs="Times New Roman"/>
          <w:noProof/>
          <w:sz w:val="24"/>
          <w:szCs w:val="24"/>
        </w:rPr>
        <w:t xml:space="preserve">, </w:t>
      </w:r>
      <w:hyperlink w:anchor="_ENREF_34" w:tooltip="Zeiler, 2016 #1017" w:history="1">
        <w:r w:rsidR="00804F2D" w:rsidRPr="00CB54E9">
          <w:rPr>
            <w:rStyle w:val="Hyperlink"/>
            <w:rFonts w:ascii="Times New Roman" w:hAnsi="Times New Roman" w:cs="Times New Roman"/>
            <w:noProof/>
            <w:sz w:val="24"/>
            <w:szCs w:val="24"/>
          </w:rPr>
          <w:t>34</w:t>
        </w:r>
      </w:hyperlink>
      <w:r w:rsidR="00804F2D">
        <w:rPr>
          <w:rFonts w:ascii="Times New Roman" w:hAnsi="Times New Roman" w:cs="Times New Roman"/>
          <w:noProof/>
          <w:sz w:val="24"/>
          <w:szCs w:val="24"/>
        </w:rPr>
        <w:t>)</w:t>
      </w:r>
      <w:r w:rsidR="00B96C11"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DD436D" w:rsidRPr="00A167B9">
        <w:rPr>
          <w:rFonts w:ascii="Times New Roman" w:hAnsi="Times New Roman" w:cs="Times New Roman"/>
          <w:sz w:val="24"/>
          <w:szCs w:val="24"/>
        </w:rPr>
        <w:t xml:space="preserve"> </w:t>
      </w:r>
    </w:p>
    <w:p w14:paraId="183C55E6" w14:textId="175A39BF" w:rsidR="00817B21" w:rsidRPr="00A167B9" w:rsidRDefault="0039289A" w:rsidP="00817B21">
      <w:pPr>
        <w:spacing w:line="480" w:lineRule="auto"/>
        <w:rPr>
          <w:rFonts w:ascii="Times New Roman" w:hAnsi="Times New Roman" w:cs="Times New Roman"/>
          <w:sz w:val="24"/>
          <w:szCs w:val="24"/>
        </w:rPr>
      </w:pPr>
      <w:r>
        <w:rPr>
          <w:rFonts w:ascii="Times New Roman" w:hAnsi="Times New Roman" w:cs="Times New Roman"/>
          <w:sz w:val="24"/>
          <w:szCs w:val="24"/>
        </w:rPr>
        <w:t>Regardless of PEP administration,</w:t>
      </w:r>
      <w:r w:rsidR="00817B21" w:rsidRPr="00A167B9">
        <w:rPr>
          <w:rFonts w:ascii="Times New Roman" w:hAnsi="Times New Roman" w:cs="Times New Roman"/>
          <w:sz w:val="24"/>
          <w:szCs w:val="24"/>
        </w:rPr>
        <w:t xml:space="preserve"> almost all</w:t>
      </w:r>
      <w:r w:rsidR="00817B21" w:rsidRPr="00A167B9">
        <w:rPr>
          <w:rFonts w:ascii="Times New Roman" w:hAnsi="Times New Roman" w:cs="Times New Roman"/>
          <w:sz w:val="24"/>
          <w:szCs w:val="24"/>
          <w:cs/>
          <w:lang w:bidi="th-TH"/>
        </w:rPr>
        <w:t xml:space="preserve"> cases require </w:t>
      </w:r>
      <w:r w:rsidR="00817B21" w:rsidRPr="00A167B9">
        <w:rPr>
          <w:rFonts w:ascii="Times New Roman" w:hAnsi="Times New Roman" w:cs="Times New Roman"/>
          <w:noProof/>
          <w:sz w:val="24"/>
          <w:szCs w:val="24"/>
        </w:rPr>
        <w:t>long</w:t>
      </w:r>
      <w:r w:rsidR="0004330B" w:rsidRPr="00A167B9">
        <w:rPr>
          <w:rFonts w:ascii="Times New Roman" w:hAnsi="Times New Roman" w:cs="Times New Roman"/>
          <w:noProof/>
          <w:sz w:val="24"/>
          <w:szCs w:val="24"/>
        </w:rPr>
        <w:t>-</w:t>
      </w:r>
      <w:r w:rsidR="00817B21" w:rsidRPr="00A167B9">
        <w:rPr>
          <w:rFonts w:ascii="Times New Roman" w:hAnsi="Times New Roman" w:cs="Times New Roman"/>
          <w:noProof/>
          <w:sz w:val="24"/>
          <w:szCs w:val="24"/>
        </w:rPr>
        <w:t>term</w:t>
      </w:r>
      <w:r w:rsidR="00817B21" w:rsidRPr="00A167B9">
        <w:rPr>
          <w:rFonts w:ascii="Times New Roman" w:hAnsi="Times New Roman" w:cs="Times New Roman"/>
          <w:sz w:val="24"/>
          <w:szCs w:val="24"/>
        </w:rPr>
        <w:t xml:space="preserve"> rehabilitation. </w:t>
      </w:r>
      <w:r w:rsidR="009A2BDD" w:rsidRPr="00A167B9">
        <w:rPr>
          <w:rFonts w:ascii="Times New Roman" w:hAnsi="Times New Roman" w:cs="Times New Roman"/>
          <w:sz w:val="24"/>
          <w:szCs w:val="24"/>
        </w:rPr>
        <w:t>Of interest, f</w:t>
      </w:r>
      <w:r w:rsidR="00817B21" w:rsidRPr="00A167B9">
        <w:rPr>
          <w:rFonts w:ascii="Times New Roman" w:hAnsi="Times New Roman" w:cs="Times New Roman"/>
          <w:sz w:val="24"/>
          <w:szCs w:val="24"/>
        </w:rPr>
        <w:t xml:space="preserve">actors </w:t>
      </w:r>
      <w:r w:rsidR="009A2BDD" w:rsidRPr="00A167B9">
        <w:rPr>
          <w:rFonts w:ascii="Times New Roman" w:hAnsi="Times New Roman" w:cs="Times New Roman"/>
          <w:sz w:val="24"/>
          <w:szCs w:val="24"/>
        </w:rPr>
        <w:t xml:space="preserve">thought to </w:t>
      </w:r>
      <w:r w:rsidR="00817B21" w:rsidRPr="00A167B9">
        <w:rPr>
          <w:rFonts w:ascii="Times New Roman" w:hAnsi="Times New Roman" w:cs="Times New Roman"/>
          <w:sz w:val="24"/>
          <w:szCs w:val="24"/>
        </w:rPr>
        <w:t>influenc</w:t>
      </w:r>
      <w:r w:rsidR="00BC5ED5" w:rsidRPr="00A167B9">
        <w:rPr>
          <w:rFonts w:ascii="Times New Roman" w:hAnsi="Times New Roman" w:cs="Times New Roman"/>
          <w:sz w:val="24"/>
          <w:szCs w:val="24"/>
        </w:rPr>
        <w:t>e</w:t>
      </w:r>
      <w:r w:rsidR="00817B21" w:rsidRPr="00A167B9">
        <w:rPr>
          <w:rFonts w:ascii="Times New Roman" w:hAnsi="Times New Roman" w:cs="Times New Roman"/>
          <w:sz w:val="24"/>
          <w:szCs w:val="24"/>
        </w:rPr>
        <w:t xml:space="preserve"> a positive outcome </w:t>
      </w:r>
      <w:r w:rsidR="009A2BDD" w:rsidRPr="00A167B9">
        <w:rPr>
          <w:rFonts w:ascii="Times New Roman" w:hAnsi="Times New Roman" w:cs="Times New Roman"/>
          <w:sz w:val="24"/>
          <w:szCs w:val="24"/>
        </w:rPr>
        <w:t xml:space="preserve">in such treatments </w:t>
      </w:r>
      <w:r w:rsidR="00817B21" w:rsidRPr="00A167B9">
        <w:rPr>
          <w:rFonts w:ascii="Times New Roman" w:hAnsi="Times New Roman" w:cs="Times New Roman"/>
          <w:sz w:val="24"/>
          <w:szCs w:val="24"/>
        </w:rPr>
        <w:t>include</w:t>
      </w:r>
      <w:r w:rsidR="00CD544B" w:rsidRPr="00A167B9">
        <w:rPr>
          <w:rFonts w:ascii="Times New Roman" w:hAnsi="Times New Roman" w:cs="Times New Roman"/>
          <w:sz w:val="24"/>
          <w:szCs w:val="24"/>
        </w:rPr>
        <w:t xml:space="preserve"> the age of the affected individual</w:t>
      </w:r>
      <w:r w:rsidR="00817B21" w:rsidRPr="00A167B9">
        <w:rPr>
          <w:rFonts w:ascii="Times New Roman" w:hAnsi="Times New Roman" w:cs="Times New Roman"/>
          <w:sz w:val="24"/>
          <w:szCs w:val="24"/>
        </w:rPr>
        <w:t>, immunocompetence,  the early detection of neutralising antibodies in cerebral spinal fluid and serum, infection with a bat rabies</w:t>
      </w:r>
      <w:r w:rsidR="00F03843" w:rsidRPr="00A167B9">
        <w:rPr>
          <w:rFonts w:ascii="Times New Roman" w:hAnsi="Times New Roman" w:cs="Times New Roman"/>
          <w:sz w:val="24"/>
          <w:szCs w:val="24"/>
        </w:rPr>
        <w:t xml:space="preserve"> virus</w:t>
      </w:r>
      <w:r w:rsidR="00817B21" w:rsidRPr="00A167B9">
        <w:rPr>
          <w:rFonts w:ascii="Times New Roman" w:hAnsi="Times New Roman" w:cs="Times New Roman"/>
          <w:sz w:val="24"/>
          <w:szCs w:val="24"/>
        </w:rPr>
        <w:t xml:space="preserve"> variant, and </w:t>
      </w:r>
      <w:r w:rsidR="00E92944">
        <w:rPr>
          <w:rFonts w:ascii="Times New Roman" w:hAnsi="Times New Roman" w:cs="Times New Roman"/>
          <w:sz w:val="24"/>
          <w:szCs w:val="24"/>
        </w:rPr>
        <w:t>diagnosing</w:t>
      </w:r>
      <w:r w:rsidR="00E92944" w:rsidRPr="00A167B9">
        <w:rPr>
          <w:rFonts w:ascii="Times New Roman" w:hAnsi="Times New Roman" w:cs="Times New Roman"/>
          <w:sz w:val="24"/>
          <w:szCs w:val="24"/>
        </w:rPr>
        <w:t xml:space="preserve"> </w:t>
      </w:r>
      <w:r w:rsidR="00817B21" w:rsidRPr="00A167B9">
        <w:rPr>
          <w:rFonts w:ascii="Times New Roman" w:hAnsi="Times New Roman" w:cs="Times New Roman"/>
          <w:sz w:val="24"/>
          <w:szCs w:val="24"/>
        </w:rPr>
        <w:t>the disease in the early stages where only a mild neurological illness has developed</w:t>
      </w:r>
      <w:r w:rsidR="00DE5E40">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r>
      <w:r w:rsidR="00804F2D">
        <w:rPr>
          <w:rFonts w:ascii="Times New Roman" w:hAnsi="Times New Roman" w:cs="Times New Roman"/>
          <w:sz w:val="24"/>
          <w:szCs w:val="24"/>
        </w:rPr>
        <w:instrText xml:space="preserve"> ADDIN EN.CITE &lt;EndNote&gt;&lt;Cite&gt;&lt;Author&gt;Jackson&lt;/Author&gt;&lt;Year&gt;2013&lt;/Year&gt;&lt;RecNum&gt;19039&lt;/RecNum&gt;&lt;DisplayText&gt;(35)&lt;/DisplayText&gt;&lt;record&gt;&lt;rec-number&gt;19039&lt;/rec-number&gt;&lt;foreign-keys&gt;&lt;key app="EN" db-id="wwasrp95hezpf8e90wtxt9anzrxft20fxvpt" timestamp="1367571209"&gt;19039&lt;/key&gt;&lt;/foreign-keys&gt;&lt;ref-type name="Journal Article"&gt;17&lt;/ref-type&gt;&lt;contributors&gt;&lt;authors&gt;&lt;author&gt;Jackson, A. C. &lt;/author&gt;&lt;/authors&gt;&lt;/contributors&gt;&lt;titles&gt;&lt;title&gt;Current and future approaches to the therapy of human rabies &lt;/title&gt;&lt;secondary-title&gt;Antiviral Res&lt;/secondary-title&gt;&lt;/titles&gt;&lt;periodical&gt;&lt;full-title&gt;Antiviral Research&lt;/full-title&gt;&lt;abbr-1&gt;Antiviral Res.&lt;/abbr-1&gt;&lt;abbr-2&gt;Antiviral Res&lt;/abbr-2&gt;&lt;/periodical&gt;&lt;pages&gt;61-7&lt;/pages&gt;&lt;volume&gt;99&lt;/volume&gt;&lt;number&gt;1&lt;/number&gt;&lt;dates&gt;&lt;year&gt;2013&lt;/year&gt;&lt;/dates&gt;&lt;urls&gt;&lt;/urls&gt;&lt;/record&gt;&lt;/Cite&gt;&lt;/EndNote&gt;</w:instrText>
      </w:r>
      <w:r w:rsidR="00EE7C35"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35" w:tooltip="Jackson, 2013 #19039" w:history="1">
        <w:r w:rsidR="00804F2D" w:rsidRPr="00CB54E9">
          <w:rPr>
            <w:rStyle w:val="Hyperlink"/>
            <w:rFonts w:ascii="Times New Roman" w:hAnsi="Times New Roman" w:cs="Times New Roman"/>
            <w:noProof/>
            <w:sz w:val="24"/>
            <w:szCs w:val="24"/>
          </w:rPr>
          <w:t>35</w:t>
        </w:r>
      </w:hyperlink>
      <w:r w:rsidR="00804F2D">
        <w:rPr>
          <w:rFonts w:ascii="Times New Roman" w:hAnsi="Times New Roman" w:cs="Times New Roman"/>
          <w:noProof/>
          <w:sz w:val="24"/>
          <w:szCs w:val="24"/>
        </w:rPr>
        <w:t>)</w:t>
      </w:r>
      <w:r w:rsidR="00EE7C35" w:rsidRPr="00804F2D">
        <w:rPr>
          <w:rFonts w:ascii="Times New Roman" w:hAnsi="Times New Roman" w:cs="Times New Roman"/>
          <w:sz w:val="24"/>
          <w:szCs w:val="24"/>
        </w:rPr>
        <w:fldChar w:fldCharType="end"/>
      </w:r>
      <w:r w:rsidR="00DE5E40">
        <w:rPr>
          <w:rFonts w:ascii="Times New Roman" w:hAnsi="Times New Roman" w:cs="Times New Roman"/>
          <w:sz w:val="24"/>
          <w:szCs w:val="24"/>
        </w:rPr>
        <w:t>.</w:t>
      </w:r>
      <w:r w:rsidR="00817B21" w:rsidRPr="00A167B9">
        <w:rPr>
          <w:rFonts w:ascii="Times New Roman" w:hAnsi="Times New Roman" w:cs="Times New Roman"/>
          <w:sz w:val="24"/>
          <w:szCs w:val="24"/>
        </w:rPr>
        <w:t xml:space="preserve"> </w:t>
      </w:r>
      <w:r w:rsidR="00B96C11" w:rsidRPr="00A167B9">
        <w:rPr>
          <w:rFonts w:ascii="Times New Roman" w:hAnsi="Times New Roman" w:cs="Times New Roman"/>
          <w:sz w:val="24"/>
          <w:szCs w:val="24"/>
        </w:rPr>
        <w:t xml:space="preserve">Numerous </w:t>
      </w:r>
      <w:r w:rsidR="00B96C11" w:rsidRPr="00A167B9">
        <w:rPr>
          <w:rFonts w:ascii="Times New Roman" w:eastAsia="Times New Roman" w:hAnsi="Times New Roman" w:cs="Times New Roman"/>
          <w:sz w:val="24"/>
          <w:szCs w:val="24"/>
        </w:rPr>
        <w:t xml:space="preserve">experimental studies have since attempted to assess different molecules in </w:t>
      </w:r>
      <w:r w:rsidR="00B96C11" w:rsidRPr="00A167B9">
        <w:rPr>
          <w:rFonts w:ascii="Times New Roman" w:eastAsia="Times New Roman" w:hAnsi="Times New Roman" w:cs="Times New Roman"/>
          <w:sz w:val="24"/>
          <w:szCs w:val="24"/>
        </w:rPr>
        <w:lastRenderedPageBreak/>
        <w:t>their ability to prevent rabies replication in vivo but with little success</w:t>
      </w:r>
      <w:r w:rsidR="00DE5E40">
        <w:rPr>
          <w:rFonts w:ascii="Times New Roman" w:eastAsia="Times New Roman" w:hAnsi="Times New Roman" w:cs="Times New Roman"/>
          <w:sz w:val="24"/>
          <w:szCs w:val="24"/>
        </w:rPr>
        <w:t xml:space="preserve"> in experimental models for rabies PIT </w:t>
      </w:r>
      <w:r w:rsidR="008822AC" w:rsidRPr="00804F2D">
        <w:rPr>
          <w:rFonts w:ascii="Times New Roman" w:eastAsia="Times New Roman" w:hAnsi="Times New Roman" w:cs="Times New Roman"/>
          <w:sz w:val="24"/>
          <w:szCs w:val="24"/>
        </w:rPr>
        <w:fldChar w:fldCharType="begin">
          <w:fldData xml:space="preserve">PEVuZE5vdGU+PENpdGU+PEF1dGhvcj5EdWZrb3ZhPC9BdXRob3I+PFllYXI+MjAxNzwvWWVhcj48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</w:fldData>
        </w:fldChar>
      </w:r>
      <w:r w:rsidR="008C7B3D">
        <w:rPr>
          <w:rFonts w:ascii="Times New Roman" w:eastAsia="Times New Roman" w:hAnsi="Times New Roman" w:cs="Times New Roman"/>
          <w:sz w:val="24"/>
          <w:szCs w:val="24"/>
        </w:rPr>
        <w:instrText xml:space="preserve"> ADDIN EN.CITE </w:instrText>
      </w:r>
      <w:r w:rsidR="008C7B3D">
        <w:rPr>
          <w:rFonts w:ascii="Times New Roman" w:eastAsia="Times New Roman" w:hAnsi="Times New Roman" w:cs="Times New Roman"/>
          <w:sz w:val="24"/>
          <w:szCs w:val="24"/>
        </w:rPr>
        <w:fldChar w:fldCharType="begin">
          <w:fldData xml:space="preserve">PEVuZE5vdGU+PENpdGU+PEF1dGhvcj5EdWZrb3ZhPC9BdXRob3I+PFllYXI+MjAxNzwvWWVhcj48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</w:fldData>
        </w:fldChar>
      </w:r>
      <w:r w:rsidR="008C7B3D">
        <w:rPr>
          <w:rFonts w:ascii="Times New Roman" w:eastAsia="Times New Roman" w:hAnsi="Times New Roman" w:cs="Times New Roman"/>
          <w:sz w:val="24"/>
          <w:szCs w:val="24"/>
        </w:rPr>
        <w:instrText xml:space="preserve"> ADDIN EN.CITE.DATA </w:instrText>
      </w:r>
      <w:r w:rsidR="008C7B3D">
        <w:rPr>
          <w:rFonts w:ascii="Times New Roman" w:eastAsia="Times New Roman" w:hAnsi="Times New Roman" w:cs="Times New Roman"/>
          <w:sz w:val="24"/>
          <w:szCs w:val="24"/>
        </w:rPr>
      </w:r>
      <w:r w:rsidR="008C7B3D">
        <w:rPr>
          <w:rFonts w:ascii="Times New Roman" w:eastAsia="Times New Roman" w:hAnsi="Times New Roman" w:cs="Times New Roman"/>
          <w:sz w:val="24"/>
          <w:szCs w:val="24"/>
        </w:rPr>
        <w:fldChar w:fldCharType="end"/>
      </w:r>
      <w:r w:rsidR="008822AC" w:rsidRPr="00804F2D">
        <w:rPr>
          <w:rFonts w:ascii="Times New Roman" w:eastAsia="Times New Roman" w:hAnsi="Times New Roman" w:cs="Times New Roman"/>
          <w:sz w:val="24"/>
          <w:szCs w:val="24"/>
        </w:rPr>
      </w:r>
      <w:r w:rsidR="008822AC" w:rsidRPr="00804F2D">
        <w:rPr>
          <w:rFonts w:ascii="Times New Roman" w:eastAsia="Times New Roman" w:hAnsi="Times New Roman" w:cs="Times New Roman"/>
          <w:sz w:val="24"/>
          <w:szCs w:val="24"/>
        </w:rPr>
        <w:fldChar w:fldCharType="separate"/>
      </w:r>
      <w:r w:rsidR="00804F2D">
        <w:rPr>
          <w:rFonts w:ascii="Times New Roman" w:eastAsia="Times New Roman" w:hAnsi="Times New Roman" w:cs="Times New Roman"/>
          <w:noProof/>
          <w:sz w:val="24"/>
          <w:szCs w:val="24"/>
        </w:rPr>
        <w:t>(</w:t>
      </w:r>
      <w:hyperlink w:anchor="_ENREF_36" w:tooltip="Dufkova, 2017 #1057" w:history="1">
        <w:r w:rsidR="00804F2D" w:rsidRPr="00CB54E9">
          <w:rPr>
            <w:rStyle w:val="Hyperlink"/>
            <w:rFonts w:ascii="Times New Roman" w:eastAsia="Times New Roman" w:hAnsi="Times New Roman" w:cs="Times New Roman"/>
            <w:noProof/>
            <w:sz w:val="24"/>
            <w:szCs w:val="24"/>
          </w:rPr>
          <w:t>36-38</w:t>
        </w:r>
      </w:hyperlink>
      <w:r w:rsidR="00804F2D">
        <w:rPr>
          <w:rFonts w:ascii="Times New Roman" w:eastAsia="Times New Roman" w:hAnsi="Times New Roman" w:cs="Times New Roman"/>
          <w:noProof/>
          <w:sz w:val="24"/>
          <w:szCs w:val="24"/>
        </w:rPr>
        <w:t>)</w:t>
      </w:r>
      <w:r w:rsidR="008822AC" w:rsidRPr="00804F2D">
        <w:rPr>
          <w:rFonts w:ascii="Times New Roman" w:eastAsia="Times New Roman" w:hAnsi="Times New Roman" w:cs="Times New Roman"/>
          <w:sz w:val="24"/>
          <w:szCs w:val="24"/>
        </w:rPr>
        <w:fldChar w:fldCharType="end"/>
      </w:r>
      <w:r w:rsidR="00DE5E40">
        <w:rPr>
          <w:rFonts w:ascii="Times New Roman" w:eastAsia="Times New Roman" w:hAnsi="Times New Roman" w:cs="Times New Roman"/>
          <w:sz w:val="24"/>
          <w:szCs w:val="24"/>
        </w:rPr>
        <w:t>.</w:t>
      </w:r>
      <w:r w:rsidR="00B96C11" w:rsidRPr="00A167B9">
        <w:rPr>
          <w:rFonts w:ascii="Times New Roman" w:eastAsia="Times New Roman" w:hAnsi="Times New Roman" w:cs="Times New Roman"/>
          <w:sz w:val="24"/>
          <w:szCs w:val="24"/>
        </w:rPr>
        <w:t xml:space="preserve"> No</w:t>
      </w:r>
      <w:r w:rsidR="00567CC7" w:rsidRPr="00A167B9">
        <w:rPr>
          <w:rFonts w:ascii="Times New Roman" w:hAnsi="Times New Roman" w:cs="Times New Roman"/>
          <w:sz w:val="24"/>
          <w:szCs w:val="24"/>
        </w:rPr>
        <w:t xml:space="preserve"> alternative</w:t>
      </w:r>
      <w:r w:rsidR="00817B21" w:rsidRPr="00A167B9">
        <w:rPr>
          <w:rFonts w:ascii="Times New Roman" w:hAnsi="Times New Roman" w:cs="Times New Roman"/>
          <w:sz w:val="24"/>
          <w:szCs w:val="24"/>
        </w:rPr>
        <w:t>s</w:t>
      </w:r>
      <w:r w:rsidR="00567CC7" w:rsidRPr="00A167B9">
        <w:rPr>
          <w:rFonts w:ascii="Times New Roman" w:hAnsi="Times New Roman" w:cs="Times New Roman"/>
          <w:sz w:val="24"/>
          <w:szCs w:val="24"/>
        </w:rPr>
        <w:t xml:space="preserve"> have shown </w:t>
      </w:r>
      <w:r w:rsidR="00B96C11" w:rsidRPr="00A167B9">
        <w:rPr>
          <w:rFonts w:ascii="Times New Roman" w:hAnsi="Times New Roman" w:cs="Times New Roman"/>
          <w:sz w:val="24"/>
          <w:szCs w:val="24"/>
        </w:rPr>
        <w:t>significant</w:t>
      </w:r>
      <w:r w:rsidR="00567CC7" w:rsidRPr="00A167B9">
        <w:rPr>
          <w:rFonts w:ascii="Times New Roman" w:hAnsi="Times New Roman" w:cs="Times New Roman"/>
          <w:sz w:val="24"/>
          <w:szCs w:val="24"/>
        </w:rPr>
        <w:t xml:space="preserve"> </w:t>
      </w:r>
      <w:r w:rsidR="00DE5E40">
        <w:rPr>
          <w:rFonts w:ascii="Times New Roman" w:hAnsi="Times New Roman" w:cs="Times New Roman"/>
          <w:sz w:val="24"/>
          <w:szCs w:val="24"/>
        </w:rPr>
        <w:t xml:space="preserve">value as rabies PIT </w:t>
      </w:r>
      <w:r w:rsidR="00567CC7" w:rsidRPr="00A167B9">
        <w:rPr>
          <w:rFonts w:ascii="Times New Roman" w:hAnsi="Times New Roman" w:cs="Times New Roman"/>
          <w:sz w:val="24"/>
          <w:szCs w:val="24"/>
        </w:rPr>
        <w:t xml:space="preserve">and as </w:t>
      </w:r>
      <w:r w:rsidR="00567CC7" w:rsidRPr="00A167B9">
        <w:rPr>
          <w:rFonts w:ascii="Times New Roman" w:hAnsi="Times New Roman" w:cs="Times New Roman"/>
          <w:noProof/>
          <w:sz w:val="24"/>
          <w:szCs w:val="24"/>
        </w:rPr>
        <w:t>such</w:t>
      </w:r>
      <w:r w:rsidR="0004330B" w:rsidRPr="00A167B9">
        <w:rPr>
          <w:rFonts w:ascii="Times New Roman" w:hAnsi="Times New Roman" w:cs="Times New Roman"/>
          <w:noProof/>
          <w:sz w:val="24"/>
          <w:szCs w:val="24"/>
        </w:rPr>
        <w:t>,</w:t>
      </w:r>
      <w:r w:rsidR="00567CC7" w:rsidRPr="00A167B9">
        <w:rPr>
          <w:rFonts w:ascii="Times New Roman" w:hAnsi="Times New Roman" w:cs="Times New Roman"/>
          <w:sz w:val="24"/>
          <w:szCs w:val="24"/>
        </w:rPr>
        <w:t xml:space="preserve"> the outlook for those that have developed clinical rabies </w:t>
      </w:r>
      <w:r w:rsidR="00B96C11" w:rsidRPr="00A167B9">
        <w:rPr>
          <w:rFonts w:ascii="Times New Roman" w:hAnsi="Times New Roman" w:cs="Times New Roman"/>
          <w:sz w:val="24"/>
          <w:szCs w:val="24"/>
        </w:rPr>
        <w:t>remains</w:t>
      </w:r>
      <w:r w:rsidR="00567CC7" w:rsidRPr="00A167B9">
        <w:rPr>
          <w:rFonts w:ascii="Times New Roman" w:hAnsi="Times New Roman" w:cs="Times New Roman"/>
          <w:sz w:val="24"/>
          <w:szCs w:val="24"/>
        </w:rPr>
        <w:t xml:space="preserve"> </w:t>
      </w:r>
      <w:r w:rsidR="00817B21" w:rsidRPr="00A167B9">
        <w:rPr>
          <w:rFonts w:ascii="Times New Roman" w:hAnsi="Times New Roman" w:cs="Times New Roman"/>
          <w:sz w:val="24"/>
          <w:szCs w:val="24"/>
        </w:rPr>
        <w:t xml:space="preserve">very </w:t>
      </w:r>
      <w:r w:rsidR="00817B21" w:rsidRPr="00A167B9">
        <w:rPr>
          <w:rFonts w:ascii="Times New Roman" w:hAnsi="Times New Roman" w:cs="Times New Roman"/>
          <w:noProof/>
          <w:sz w:val="24"/>
          <w:szCs w:val="24"/>
        </w:rPr>
        <w:t>poor</w:t>
      </w:r>
      <w:r w:rsidR="00567CC7" w:rsidRPr="00A167B9">
        <w:rPr>
          <w:rFonts w:ascii="Times New Roman" w:hAnsi="Times New Roman" w:cs="Times New Roman"/>
          <w:noProof/>
          <w:sz w:val="24"/>
          <w:szCs w:val="24"/>
        </w:rPr>
        <w:t>.</w:t>
      </w:r>
      <w:r w:rsidR="00567CC7" w:rsidRPr="00A167B9">
        <w:rPr>
          <w:rFonts w:ascii="Times New Roman" w:hAnsi="Times New Roman" w:cs="Times New Roman"/>
          <w:sz w:val="24"/>
          <w:szCs w:val="24"/>
        </w:rPr>
        <w:t xml:space="preserve"> </w:t>
      </w:r>
    </w:p>
    <w:p w14:paraId="093CEF17" w14:textId="14A260AC" w:rsidR="00B579D5" w:rsidRPr="00A167B9" w:rsidRDefault="00BC5ED5" w:rsidP="00B312E5">
      <w:pPr>
        <w:spacing w:line="480" w:lineRule="auto"/>
        <w:rPr>
          <w:rFonts w:ascii="Times New Roman" w:hAnsi="Times New Roman" w:cs="Times New Roman"/>
          <w:sz w:val="24"/>
          <w:szCs w:val="24"/>
        </w:rPr>
      </w:pPr>
      <w:r w:rsidRPr="00A167B9">
        <w:rPr>
          <w:rFonts w:ascii="Times New Roman" w:hAnsi="Times New Roman" w:cs="Times New Roman"/>
          <w:sz w:val="24"/>
          <w:szCs w:val="24"/>
        </w:rPr>
        <w:t>Consequently</w:t>
      </w:r>
      <w:r w:rsidR="009A2BDD" w:rsidRPr="00A167B9">
        <w:rPr>
          <w:rFonts w:ascii="Times New Roman" w:hAnsi="Times New Roman" w:cs="Times New Roman"/>
          <w:sz w:val="24"/>
          <w:szCs w:val="24"/>
        </w:rPr>
        <w:t>, efforts co</w:t>
      </w:r>
      <w:r w:rsidR="00344657" w:rsidRPr="00A167B9">
        <w:rPr>
          <w:rFonts w:ascii="Times New Roman" w:hAnsi="Times New Roman" w:cs="Times New Roman"/>
          <w:sz w:val="24"/>
          <w:szCs w:val="24"/>
        </w:rPr>
        <w:t>ntinue to be made to</w:t>
      </w:r>
      <w:r w:rsidR="009A2BDD" w:rsidRPr="00A167B9">
        <w:rPr>
          <w:rFonts w:ascii="Times New Roman" w:hAnsi="Times New Roman" w:cs="Times New Roman"/>
          <w:sz w:val="24"/>
          <w:szCs w:val="24"/>
        </w:rPr>
        <w:t xml:space="preserve"> develop novel therapies to </w:t>
      </w:r>
      <w:r w:rsidR="00F6205D" w:rsidRPr="00A167B9">
        <w:rPr>
          <w:rFonts w:ascii="Times New Roman" w:hAnsi="Times New Roman" w:cs="Times New Roman"/>
          <w:sz w:val="24"/>
          <w:szCs w:val="24"/>
        </w:rPr>
        <w:t>improve</w:t>
      </w:r>
      <w:r w:rsidR="009A2BDD" w:rsidRPr="00A167B9">
        <w:rPr>
          <w:rFonts w:ascii="Times New Roman" w:hAnsi="Times New Roman" w:cs="Times New Roman"/>
          <w:sz w:val="24"/>
          <w:szCs w:val="24"/>
        </w:rPr>
        <w:t xml:space="preserve"> survival prospects for those that have progressed to the clinical stages of </w:t>
      </w:r>
      <w:r w:rsidR="009A2BDD" w:rsidRPr="00992407">
        <w:rPr>
          <w:rFonts w:ascii="Times New Roman" w:hAnsi="Times New Roman" w:cs="Times New Roman"/>
          <w:noProof/>
          <w:sz w:val="24"/>
          <w:szCs w:val="24"/>
        </w:rPr>
        <w:t>disease</w:t>
      </w:r>
      <w:r w:rsidR="00F0753A" w:rsidRPr="00A167B9">
        <w:rPr>
          <w:rFonts w:ascii="Times New Roman" w:hAnsi="Times New Roman" w:cs="Times New Roman"/>
          <w:sz w:val="24"/>
          <w:szCs w:val="24"/>
        </w:rPr>
        <w:t xml:space="preserve">. Here, the major </w:t>
      </w:r>
      <w:r w:rsidR="00567CC7" w:rsidRPr="00A167B9">
        <w:rPr>
          <w:rFonts w:ascii="Times New Roman" w:hAnsi="Times New Roman" w:cs="Times New Roman"/>
          <w:sz w:val="24"/>
          <w:szCs w:val="24"/>
        </w:rPr>
        <w:t>obstacles to treating rabies virus replication within the nervous system</w:t>
      </w:r>
      <w:r w:rsidR="00F0753A" w:rsidRPr="00A167B9">
        <w:rPr>
          <w:rFonts w:ascii="Times New Roman" w:hAnsi="Times New Roman" w:cs="Times New Roman"/>
          <w:sz w:val="24"/>
          <w:szCs w:val="24"/>
        </w:rPr>
        <w:t xml:space="preserve"> are discussed, in addition to</w:t>
      </w:r>
      <w:r w:rsidR="00567CC7" w:rsidRPr="00A167B9">
        <w:rPr>
          <w:rFonts w:ascii="Times New Roman" w:hAnsi="Times New Roman" w:cs="Times New Roman"/>
          <w:sz w:val="24"/>
          <w:szCs w:val="24"/>
        </w:rPr>
        <w:t xml:space="preserve"> highlight</w:t>
      </w:r>
      <w:r w:rsidR="00F0753A" w:rsidRPr="00A167B9">
        <w:rPr>
          <w:rFonts w:ascii="Times New Roman" w:hAnsi="Times New Roman" w:cs="Times New Roman"/>
          <w:sz w:val="24"/>
          <w:szCs w:val="24"/>
        </w:rPr>
        <w:t>ing</w:t>
      </w:r>
      <w:r w:rsidR="00567CC7" w:rsidRPr="00A167B9">
        <w:rPr>
          <w:rFonts w:ascii="Times New Roman" w:hAnsi="Times New Roman" w:cs="Times New Roman"/>
          <w:sz w:val="24"/>
          <w:szCs w:val="24"/>
        </w:rPr>
        <w:t xml:space="preserve"> potential options </w:t>
      </w:r>
      <w:r w:rsidR="00F0753A" w:rsidRPr="00A167B9">
        <w:rPr>
          <w:rFonts w:ascii="Times New Roman" w:hAnsi="Times New Roman" w:cs="Times New Roman"/>
          <w:sz w:val="24"/>
          <w:szCs w:val="24"/>
        </w:rPr>
        <w:t>for post-symptomatic</w:t>
      </w:r>
      <w:r w:rsidR="00567CC7" w:rsidRPr="00A167B9">
        <w:rPr>
          <w:rFonts w:ascii="Times New Roman" w:hAnsi="Times New Roman" w:cs="Times New Roman"/>
          <w:sz w:val="24"/>
          <w:szCs w:val="24"/>
        </w:rPr>
        <w:t xml:space="preserve"> treatment</w:t>
      </w:r>
      <w:r w:rsidR="00F0753A" w:rsidRPr="00A167B9">
        <w:rPr>
          <w:rFonts w:ascii="Times New Roman" w:hAnsi="Times New Roman" w:cs="Times New Roman"/>
          <w:sz w:val="24"/>
          <w:szCs w:val="24"/>
        </w:rPr>
        <w:t>,</w:t>
      </w:r>
      <w:r w:rsidR="00567CC7" w:rsidRPr="00A167B9">
        <w:rPr>
          <w:rFonts w:ascii="Times New Roman" w:hAnsi="Times New Roman" w:cs="Times New Roman"/>
          <w:sz w:val="24"/>
          <w:szCs w:val="24"/>
        </w:rPr>
        <w:t xml:space="preserve"> and areas of research that may </w:t>
      </w:r>
      <w:r w:rsidR="00B96C11" w:rsidRPr="00A167B9">
        <w:rPr>
          <w:rFonts w:ascii="Times New Roman" w:hAnsi="Times New Roman" w:cs="Times New Roman"/>
          <w:sz w:val="24"/>
          <w:szCs w:val="24"/>
        </w:rPr>
        <w:t xml:space="preserve">be of future use </w:t>
      </w:r>
      <w:r w:rsidR="00236ADE">
        <w:rPr>
          <w:rFonts w:ascii="Times New Roman" w:hAnsi="Times New Roman" w:cs="Times New Roman"/>
          <w:sz w:val="24"/>
          <w:szCs w:val="24"/>
        </w:rPr>
        <w:t xml:space="preserve">as </w:t>
      </w:r>
      <w:r w:rsidR="00B76F44" w:rsidRPr="00A167B9">
        <w:rPr>
          <w:rFonts w:ascii="Times New Roman" w:hAnsi="Times New Roman" w:cs="Times New Roman"/>
          <w:sz w:val="24"/>
          <w:szCs w:val="24"/>
        </w:rPr>
        <w:t>PIT for rabies</w:t>
      </w:r>
      <w:r w:rsidR="00567CC7" w:rsidRPr="00A167B9">
        <w:rPr>
          <w:rFonts w:ascii="Times New Roman" w:hAnsi="Times New Roman" w:cs="Times New Roman"/>
          <w:sz w:val="24"/>
          <w:szCs w:val="24"/>
        </w:rPr>
        <w:t xml:space="preserve">. </w:t>
      </w:r>
    </w:p>
    <w:p w14:paraId="048BE7B9" w14:textId="6630982C" w:rsidR="00EF22C8" w:rsidRPr="00A167B9" w:rsidRDefault="000E0962" w:rsidP="00D93379">
      <w:pPr>
        <w:pStyle w:val="Heading1"/>
        <w:tabs>
          <w:tab w:val="left" w:pos="7020"/>
        </w:tabs>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Why is rabies so </w:t>
      </w:r>
      <w:r w:rsidR="00F03843" w:rsidRPr="00A167B9">
        <w:rPr>
          <w:rFonts w:ascii="Times New Roman" w:hAnsi="Times New Roman" w:cs="Times New Roman"/>
          <w:sz w:val="24"/>
          <w:szCs w:val="24"/>
        </w:rPr>
        <w:t>difficult</w:t>
      </w:r>
      <w:r w:rsidRPr="00A167B9">
        <w:rPr>
          <w:rFonts w:ascii="Times New Roman" w:hAnsi="Times New Roman" w:cs="Times New Roman"/>
          <w:sz w:val="24"/>
          <w:szCs w:val="24"/>
        </w:rPr>
        <w:t xml:space="preserve"> to treat? </w:t>
      </w:r>
      <w:r w:rsidR="00D93379">
        <w:rPr>
          <w:rFonts w:ascii="Times New Roman" w:hAnsi="Times New Roman" w:cs="Times New Roman"/>
          <w:sz w:val="24"/>
          <w:szCs w:val="24"/>
        </w:rPr>
        <w:tab/>
      </w:r>
    </w:p>
    <w:p w14:paraId="1D66FC52" w14:textId="3CFCF78B" w:rsidR="00B96C11" w:rsidRDefault="00E01A51" w:rsidP="006116B5">
      <w:pPr>
        <w:pStyle w:val="EndNoteBibliography"/>
        <w:spacing w:after="0" w:line="480" w:lineRule="auto"/>
        <w:rPr>
          <w:rFonts w:ascii="Times New Roman" w:hAnsi="Times New Roman" w:cs="Times New Roman"/>
          <w:sz w:val="24"/>
          <w:szCs w:val="24"/>
        </w:rPr>
      </w:pPr>
      <w:r w:rsidRPr="00A167B9">
        <w:rPr>
          <w:rFonts w:ascii="Times New Roman" w:hAnsi="Times New Roman" w:cs="Times New Roman"/>
          <w:sz w:val="24"/>
          <w:szCs w:val="24"/>
        </w:rPr>
        <w:t xml:space="preserve">The </w:t>
      </w:r>
      <w:r w:rsidR="00F6205D" w:rsidRPr="00A167B9">
        <w:rPr>
          <w:rFonts w:ascii="Times New Roman" w:hAnsi="Times New Roman" w:cs="Times New Roman"/>
          <w:sz w:val="24"/>
          <w:szCs w:val="24"/>
        </w:rPr>
        <w:t xml:space="preserve">fundamental </w:t>
      </w:r>
      <w:r w:rsidR="00F03843" w:rsidRPr="00A167B9">
        <w:rPr>
          <w:rFonts w:ascii="Times New Roman" w:hAnsi="Times New Roman" w:cs="Times New Roman"/>
          <w:sz w:val="24"/>
          <w:szCs w:val="24"/>
        </w:rPr>
        <w:t>barrier</w:t>
      </w:r>
      <w:r w:rsidR="00F6205D" w:rsidRPr="00A167B9">
        <w:rPr>
          <w:rFonts w:ascii="Times New Roman" w:hAnsi="Times New Roman" w:cs="Times New Roman"/>
          <w:sz w:val="24"/>
          <w:szCs w:val="24"/>
        </w:rPr>
        <w:t xml:space="preserve"> to treating infection with RABV lies in its tropism for cells of the nervous system. </w:t>
      </w:r>
      <w:r w:rsidRPr="00A167B9">
        <w:rPr>
          <w:rFonts w:ascii="Times New Roman" w:hAnsi="Times New Roman" w:cs="Times New Roman"/>
          <w:sz w:val="24"/>
          <w:szCs w:val="24"/>
        </w:rPr>
        <w:t xml:space="preserve"> </w:t>
      </w:r>
      <w:r w:rsidR="00B5372D" w:rsidRPr="00A167B9">
        <w:rPr>
          <w:rFonts w:ascii="Times New Roman" w:hAnsi="Times New Roman" w:cs="Times New Roman"/>
          <w:sz w:val="24"/>
          <w:szCs w:val="24"/>
        </w:rPr>
        <w:t xml:space="preserve">Indeed, for decades it has been proposed that the replication of RABV within the nervous system enables the virus to </w:t>
      </w:r>
      <w:r w:rsidR="00B5372D" w:rsidRPr="00A167B9">
        <w:rPr>
          <w:rFonts w:ascii="Times New Roman" w:hAnsi="Times New Roman" w:cs="Times New Roman"/>
          <w:sz w:val="24"/>
          <w:szCs w:val="24"/>
        </w:rPr>
        <w:lastRenderedPageBreak/>
        <w:t xml:space="preserve">evade the myriad </w:t>
      </w:r>
      <w:r w:rsidR="0048164E">
        <w:rPr>
          <w:rFonts w:ascii="Times New Roman" w:hAnsi="Times New Roman" w:cs="Times New Roman"/>
          <w:sz w:val="24"/>
          <w:szCs w:val="24"/>
        </w:rPr>
        <w:t xml:space="preserve">of </w:t>
      </w:r>
      <w:r w:rsidR="00B5372D" w:rsidRPr="00A167B9">
        <w:rPr>
          <w:rFonts w:ascii="Times New Roman" w:hAnsi="Times New Roman" w:cs="Times New Roman"/>
          <w:sz w:val="24"/>
          <w:szCs w:val="24"/>
        </w:rPr>
        <w:t>host responses triggered during non-neuronal infection.</w:t>
      </w:r>
      <w:r w:rsidR="00694AF2" w:rsidRPr="00A167B9">
        <w:rPr>
          <w:rFonts w:ascii="Times New Roman" w:hAnsi="Times New Roman" w:cs="Times New Roman"/>
          <w:sz w:val="24"/>
          <w:szCs w:val="24"/>
        </w:rPr>
        <w:t xml:space="preserve"> </w:t>
      </w:r>
      <w:r w:rsidR="002B7109" w:rsidRPr="00A167B9">
        <w:rPr>
          <w:rFonts w:ascii="Times New Roman" w:hAnsi="Times New Roman" w:cs="Times New Roman"/>
          <w:sz w:val="24"/>
          <w:szCs w:val="24"/>
        </w:rPr>
        <w:t>Lethal RABV strains actively evade the immune system by both preventing the apoptosis of host neuron</w:t>
      </w:r>
      <w:r w:rsidR="00B96C11" w:rsidRPr="00A167B9">
        <w:rPr>
          <w:rFonts w:ascii="Times New Roman" w:hAnsi="Times New Roman" w:cs="Times New Roman"/>
          <w:sz w:val="24"/>
          <w:szCs w:val="24"/>
        </w:rPr>
        <w:t>s</w:t>
      </w:r>
      <w:r w:rsidR="002B7109" w:rsidRPr="00A167B9">
        <w:rPr>
          <w:rFonts w:ascii="Times New Roman" w:hAnsi="Times New Roman" w:cs="Times New Roman"/>
          <w:sz w:val="24"/>
          <w:szCs w:val="24"/>
        </w:rPr>
        <w:t xml:space="preserve"> and promoting the apoptosis of infiltrating T cells</w:t>
      </w:r>
      <w:r w:rsidR="00807DFB">
        <w:rPr>
          <w:rFonts w:ascii="Times New Roman" w:hAnsi="Times New Roman" w:cs="Times New Roman"/>
          <w:sz w:val="24"/>
          <w:szCs w:val="24"/>
        </w:rPr>
        <w:t xml:space="preserve"> </w:t>
      </w:r>
      <w:r w:rsidR="002B7109"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&lt;EndNote&gt;&lt;Cite&gt;&lt;Author&gt;Scott&lt;/Author&gt;&lt;Year&gt;2016&lt;/Year&gt;&lt;RecNum&gt;986&lt;/RecNum&gt;&lt;DisplayText&gt;(39)&lt;/DisplayText&gt;&lt;record&gt;&lt;rec-number&gt;986&lt;/rec-number&gt;&lt;foreign-keys&gt;&lt;key app="EN" db-id="09tfepdtrszpafetermxddr2z0szpttswadz" timestamp="1514311229"&gt;986&lt;/key&gt;&lt;key app="ENWeb" db-id=""&gt;0&lt;/key&gt;&lt;/foreign-keys&gt;&lt;ref-type name="Journal Article"&gt;17&lt;/ref-type&gt;&lt;contributors&gt;&lt;authors&gt;&lt;author&gt;Scott, T. P.&lt;/author&gt;&lt;author&gt;Nel, L. H.&lt;/author&gt;&lt;/authors&gt;&lt;/contributors&gt;&lt;auth-address&gt;Department of Microbiology and Plant Pathology, University of Pretoria, Pretoria 0002, South Africa. terence.scott@up.ac.za.&amp;#xD;Department of Microbiology and Plant Pathology, University of Pretoria, Pretoria 0002, South Africa. louis.nel@up.ac.za.&lt;/auth-address&gt;&lt;titles&gt;&lt;title&gt;Subversion of the Immune Response by Rabies Virus&lt;/title&gt;&lt;secondary-title&gt;Viruses&lt;/secondary-title&gt;&lt;/titles&gt;&lt;periodical&gt;&lt;full-title&gt;Viruses&lt;/full-title&gt;&lt;/periodical&gt;&lt;volume&gt;8&lt;/volume&gt;&lt;number&gt;8&lt;/number&gt;&lt;edition&gt;2016/08/23&lt;/edition&gt;&lt;keywords&gt;&lt;keyword&gt;Animals&lt;/keyword&gt;&lt;keyword&gt;*Host-Pathogen Interactions&lt;/keyword&gt;&lt;keyword&gt;Humans&lt;/keyword&gt;&lt;keyword&gt;*Immune Evasion&lt;/keyword&gt;&lt;keyword&gt;Rabies virus/*immunology/*pathogenicity&lt;/keyword&gt;&lt;keyword&gt;*Virus Replication&lt;/keyword&gt;&lt;keyword&gt;apoptosis&lt;/keyword&gt;&lt;keyword&gt;immune evasion&lt;/keyword&gt;&lt;keyword&gt;influencing factors&lt;/keyword&gt;&lt;keyword&gt;rabies&lt;/keyword&gt;&lt;keyword&gt;rabies proteins&lt;/keyword&gt;&lt;keyword&gt;therapeutics&lt;/keyword&gt;&lt;/keywords&gt;&lt;dates&gt;&lt;year&gt;2016&lt;/year&gt;&lt;pub-dates&gt;&lt;date&gt;Aug 19&lt;/date&gt;&lt;/pub-dates&gt;&lt;/dates&gt;&lt;isbn&gt;1999-4915 (Electronic)&amp;#xD;1999-4915 (Linking)&lt;/isbn&gt;&lt;accession-num&gt;27548204&lt;/accession-num&gt;&lt;urls&gt;&lt;related-urls&gt;&lt;url&gt;https://www.ncbi.nlm.nih.gov/pubmed/27548204&lt;/url&gt;&lt;url&gt;http://www.mdpi.com/1999-4915/8/8/231/pdf&lt;/url&gt;&lt;/related-urls&gt;&lt;/urls&gt;&lt;custom2&gt;PMC4997593&lt;/custom2&gt;&lt;electronic-resource-num&gt;10.3390/v8080231&lt;/electronic-resource-num&gt;&lt;/record&gt;&lt;/Cite&gt;&lt;/EndNote&gt;</w:instrText>
      </w:r>
      <w:r w:rsidR="002B7109" w:rsidRPr="00804F2D">
        <w:rPr>
          <w:rFonts w:ascii="Times New Roman" w:hAnsi="Times New Roman" w:cs="Times New Roman"/>
          <w:sz w:val="24"/>
          <w:szCs w:val="24"/>
        </w:rPr>
        <w:fldChar w:fldCharType="separate"/>
      </w:r>
      <w:r w:rsidR="00804F2D">
        <w:rPr>
          <w:rFonts w:ascii="Times New Roman" w:hAnsi="Times New Roman" w:cs="Times New Roman"/>
          <w:sz w:val="24"/>
          <w:szCs w:val="24"/>
        </w:rPr>
        <w:t>(</w:t>
      </w:r>
      <w:hyperlink w:anchor="_ENREF_39" w:tooltip="Scott, 2016 #986" w:history="1">
        <w:r w:rsidR="00804F2D" w:rsidRPr="00CB54E9">
          <w:rPr>
            <w:rStyle w:val="Hyperlink"/>
            <w:rFonts w:ascii="Times New Roman" w:hAnsi="Times New Roman" w:cs="Times New Roman"/>
            <w:sz w:val="24"/>
            <w:szCs w:val="24"/>
          </w:rPr>
          <w:t>39</w:t>
        </w:r>
      </w:hyperlink>
      <w:r w:rsidR="00804F2D">
        <w:rPr>
          <w:rFonts w:ascii="Times New Roman" w:hAnsi="Times New Roman" w:cs="Times New Roman"/>
          <w:sz w:val="24"/>
          <w:szCs w:val="24"/>
        </w:rPr>
        <w:t>)</w:t>
      </w:r>
      <w:r w:rsidR="002B7109"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B7109" w:rsidRPr="00A167B9">
        <w:rPr>
          <w:rFonts w:ascii="Times New Roman" w:hAnsi="Times New Roman" w:cs="Times New Roman"/>
          <w:sz w:val="24"/>
          <w:szCs w:val="24"/>
        </w:rPr>
        <w:t xml:space="preserve"> </w:t>
      </w:r>
      <w:r w:rsidR="0034579B" w:rsidRPr="00A167B9">
        <w:rPr>
          <w:rFonts w:ascii="Times New Roman" w:hAnsi="Times New Roman" w:cs="Times New Roman"/>
          <w:sz w:val="24"/>
          <w:szCs w:val="24"/>
        </w:rPr>
        <w:t xml:space="preserve">Infection can only initiate following </w:t>
      </w:r>
      <w:r w:rsidR="00B3082F">
        <w:rPr>
          <w:rFonts w:ascii="Times New Roman" w:hAnsi="Times New Roman" w:cs="Times New Roman"/>
          <w:sz w:val="24"/>
          <w:szCs w:val="24"/>
        </w:rPr>
        <w:t xml:space="preserve">virus </w:t>
      </w:r>
      <w:r w:rsidR="0034579B" w:rsidRPr="00A167B9">
        <w:rPr>
          <w:rFonts w:ascii="Times New Roman" w:hAnsi="Times New Roman" w:cs="Times New Roman"/>
          <w:sz w:val="24"/>
          <w:szCs w:val="24"/>
        </w:rPr>
        <w:t xml:space="preserve">exposure when delivered </w:t>
      </w:r>
      <w:r w:rsidR="00B96C11" w:rsidRPr="00A167B9">
        <w:rPr>
          <w:rFonts w:ascii="Times New Roman" w:hAnsi="Times New Roman" w:cs="Times New Roman"/>
          <w:sz w:val="24"/>
          <w:szCs w:val="24"/>
        </w:rPr>
        <w:t xml:space="preserve">across </w:t>
      </w:r>
      <w:r w:rsidR="0034579B" w:rsidRPr="00A167B9">
        <w:rPr>
          <w:rFonts w:ascii="Times New Roman" w:hAnsi="Times New Roman" w:cs="Times New Roman"/>
          <w:sz w:val="24"/>
          <w:szCs w:val="24"/>
        </w:rPr>
        <w:t>the dermal barrier, either through the mechanistic action of a bite or more rarely</w:t>
      </w:r>
      <w:r w:rsidR="003364DA" w:rsidRPr="00A167B9">
        <w:rPr>
          <w:rFonts w:ascii="Times New Roman" w:hAnsi="Times New Roman" w:cs="Times New Roman"/>
          <w:sz w:val="24"/>
          <w:szCs w:val="24"/>
        </w:rPr>
        <w:t>,</w:t>
      </w:r>
      <w:r w:rsidR="0034579B" w:rsidRPr="00A167B9">
        <w:rPr>
          <w:rFonts w:ascii="Times New Roman" w:hAnsi="Times New Roman" w:cs="Times New Roman"/>
          <w:sz w:val="24"/>
          <w:szCs w:val="24"/>
        </w:rPr>
        <w:t xml:space="preserve"> via the exposure of </w:t>
      </w:r>
      <w:r w:rsidR="003364DA" w:rsidRPr="00A167B9">
        <w:rPr>
          <w:rFonts w:ascii="Times New Roman" w:hAnsi="Times New Roman" w:cs="Times New Roman"/>
          <w:sz w:val="24"/>
          <w:szCs w:val="24"/>
        </w:rPr>
        <w:t xml:space="preserve">exposed </w:t>
      </w:r>
      <w:r w:rsidR="0034579B" w:rsidRPr="00992407">
        <w:rPr>
          <w:rFonts w:ascii="Times New Roman" w:hAnsi="Times New Roman" w:cs="Times New Roman"/>
          <w:sz w:val="24"/>
          <w:szCs w:val="24"/>
        </w:rPr>
        <w:t>mucus</w:t>
      </w:r>
      <w:r w:rsidR="0034579B" w:rsidRPr="00A167B9">
        <w:rPr>
          <w:rFonts w:ascii="Times New Roman" w:hAnsi="Times New Roman" w:cs="Times New Roman"/>
          <w:sz w:val="24"/>
          <w:szCs w:val="24"/>
        </w:rPr>
        <w:t xml:space="preserve"> membranes to live virus.</w:t>
      </w:r>
      <w:r w:rsidR="00CE07E4" w:rsidRPr="00A167B9">
        <w:rPr>
          <w:rFonts w:ascii="Times New Roman" w:hAnsi="Times New Roman" w:cs="Times New Roman"/>
          <w:sz w:val="24"/>
          <w:szCs w:val="24"/>
        </w:rPr>
        <w:t xml:space="preserve"> </w:t>
      </w:r>
      <w:r w:rsidR="00E255E4" w:rsidRPr="00A167B9">
        <w:rPr>
          <w:rFonts w:ascii="Times New Roman" w:hAnsi="Times New Roman" w:cs="Times New Roman"/>
          <w:sz w:val="24"/>
          <w:szCs w:val="24"/>
        </w:rPr>
        <w:t xml:space="preserve">Primary infection </w:t>
      </w:r>
      <w:r w:rsidR="00CE07E4" w:rsidRPr="00A167B9">
        <w:rPr>
          <w:rFonts w:ascii="Times New Roman" w:hAnsi="Times New Roman" w:cs="Times New Roman"/>
          <w:sz w:val="24"/>
          <w:szCs w:val="24"/>
        </w:rPr>
        <w:t xml:space="preserve">of cells </w:t>
      </w:r>
      <w:r w:rsidR="005A2F1D" w:rsidRPr="00A167B9">
        <w:rPr>
          <w:rFonts w:ascii="Times New Roman" w:hAnsi="Times New Roman" w:cs="Times New Roman"/>
          <w:sz w:val="24"/>
          <w:szCs w:val="24"/>
        </w:rPr>
        <w:t>o</w:t>
      </w:r>
      <w:r w:rsidR="00E255E4" w:rsidRPr="00A167B9">
        <w:rPr>
          <w:rFonts w:ascii="Times New Roman" w:hAnsi="Times New Roman" w:cs="Times New Roman"/>
          <w:sz w:val="24"/>
          <w:szCs w:val="24"/>
        </w:rPr>
        <w:t>ccur</w:t>
      </w:r>
      <w:r w:rsidR="005A2F1D" w:rsidRPr="00A167B9">
        <w:rPr>
          <w:rFonts w:ascii="Times New Roman" w:hAnsi="Times New Roman" w:cs="Times New Roman"/>
          <w:sz w:val="24"/>
          <w:szCs w:val="24"/>
        </w:rPr>
        <w:t>s</w:t>
      </w:r>
      <w:r w:rsidR="00E255E4" w:rsidRPr="00A167B9">
        <w:rPr>
          <w:rFonts w:ascii="Times New Roman" w:hAnsi="Times New Roman" w:cs="Times New Roman"/>
          <w:sz w:val="24"/>
          <w:szCs w:val="24"/>
        </w:rPr>
        <w:t xml:space="preserve"> </w:t>
      </w:r>
      <w:r w:rsidR="00CE07E4" w:rsidRPr="00A167B9">
        <w:rPr>
          <w:rFonts w:ascii="Times New Roman" w:hAnsi="Times New Roman" w:cs="Times New Roman"/>
          <w:sz w:val="24"/>
          <w:szCs w:val="24"/>
        </w:rPr>
        <w:t xml:space="preserve">within the immediate vicinity of the virus entry point </w:t>
      </w:r>
      <w:r w:rsidR="005A2F1D" w:rsidRPr="00A167B9">
        <w:rPr>
          <w:rFonts w:ascii="Times New Roman" w:hAnsi="Times New Roman" w:cs="Times New Roman"/>
          <w:sz w:val="24"/>
          <w:szCs w:val="24"/>
        </w:rPr>
        <w:t xml:space="preserve">with lyssaviruses </w:t>
      </w:r>
      <w:r w:rsidR="00CE07E4" w:rsidRPr="00A167B9">
        <w:rPr>
          <w:rFonts w:ascii="Times New Roman" w:hAnsi="Times New Roman" w:cs="Times New Roman"/>
          <w:sz w:val="24"/>
          <w:szCs w:val="24"/>
        </w:rPr>
        <w:t>being able to enter a wide r</w:t>
      </w:r>
      <w:r w:rsidR="0004330B" w:rsidRPr="00A167B9">
        <w:rPr>
          <w:rFonts w:ascii="Times New Roman" w:hAnsi="Times New Roman" w:cs="Times New Roman"/>
          <w:sz w:val="24"/>
          <w:szCs w:val="24"/>
        </w:rPr>
        <w:t>a</w:t>
      </w:r>
      <w:r w:rsidR="00CE07E4" w:rsidRPr="00A167B9">
        <w:rPr>
          <w:rFonts w:ascii="Times New Roman" w:hAnsi="Times New Roman" w:cs="Times New Roman"/>
          <w:sz w:val="24"/>
          <w:szCs w:val="24"/>
        </w:rPr>
        <w:t>nge of host cells</w:t>
      </w:r>
      <w:r w:rsidR="0031581B" w:rsidRPr="00A167B9">
        <w:rPr>
          <w:rFonts w:ascii="Times New Roman" w:hAnsi="Times New Roman" w:cs="Times New Roman"/>
          <w:sz w:val="24"/>
          <w:szCs w:val="24"/>
        </w:rPr>
        <w:t xml:space="preserve"> </w:t>
      </w:r>
      <w:r w:rsidR="0031581B"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&lt;EndNote&gt;&lt;Cite&gt;&lt;Author&gt;Finke&lt;/Author&gt;&lt;Year&gt;2005&lt;/Year&gt;&lt;RecNum&gt;931&lt;/RecNum&gt;&lt;DisplayText&gt;(40)&lt;/DisplayText&gt;&lt;record&gt;&lt;rec-number&gt;931&lt;/rec-number&gt;&lt;foreign-keys&gt;&lt;key app="EN" db-id="09tfepdtrszpafetermxddr2z0szpttswadz" timestamp="1514311225"&gt;931&lt;/key&gt;&lt;/foreign-keys&gt;&lt;ref-type name="Journal Article"&gt;17&lt;/ref-type&gt;&lt;contributors&gt;&lt;authors&gt;&lt;author&gt;Finke, S.&lt;/author&gt;&lt;author&gt;Conzelmann, K. K.&lt;/author&gt;&lt;/authors&gt;&lt;/contributors&gt;&lt;auth-address&gt;Max von Pettenkofer-Institute &amp;amp; Gene Center, Ludwig-Maximilians-Universitat, Munchen, Feodor-Lynen-Str. 25, 81377 Munich, Germany. finke@lmb.uni-muenchen.de&lt;/auth-address&gt;&lt;titles&gt;&lt;title&gt;Replication strategies of rabies virus&lt;/title&gt;&lt;secondary-title&gt;Virus Res&lt;/secondary-title&gt;&lt;/titles&gt;&lt;periodical&gt;&lt;full-title&gt;Virus Res&lt;/full-title&gt;&lt;/periodical&gt;&lt;pages&gt;120-31&lt;/pages&gt;&lt;volume&gt;111&lt;/volume&gt;&lt;number&gt;2&lt;/number&gt;&lt;edition&gt;2005/05/12&lt;/edition&gt;&lt;keywords&gt;&lt;keyword&gt;Amino Acid Sequence&lt;/keyword&gt;&lt;keyword&gt;Animals&lt;/keyword&gt;&lt;keyword&gt;Apoptosis&lt;/keyword&gt;&lt;keyword&gt;Axonal Transport&lt;/keyword&gt;&lt;keyword&gt;Cell Line&lt;/keyword&gt;&lt;keyword&gt;Gene Expression Regulation, Viral&lt;/keyword&gt;&lt;keyword&gt;Humans&lt;/keyword&gt;&lt;keyword&gt;Mice&lt;/keyword&gt;&lt;keyword&gt;Molecular Sequence Data&lt;/keyword&gt;&lt;keyword&gt;Neurons/virology&lt;/keyword&gt;&lt;keyword&gt;Rabies virus/genetics/*pathogenicity/physiology&lt;/keyword&gt;&lt;keyword&gt;*Virus Replication&lt;/keyword&gt;&lt;/keywords&gt;&lt;dates&gt;&lt;year&gt;2005&lt;/year&gt;&lt;pub-dates&gt;&lt;date&gt;Aug&lt;/date&gt;&lt;/pub-dates&gt;&lt;/dates&gt;&lt;isbn&gt;0168-1702 (Print)&amp;#xD;0168-1702 (Linking)&lt;/isbn&gt;&lt;accession-num&gt;15885837&lt;/accession-num&gt;&lt;urls&gt;&lt;related-urls&gt;&lt;url&gt;&lt;style face="underline" font="default" size="100%"&gt;https://www.ncbi.nlm.nih.gov/pubmed/15885837&lt;/style&gt;&lt;/url&gt;&lt;/related-urls&gt;&lt;/urls&gt;&lt;electronic-resource-num&gt;10.1016/j.virusres.2005.04.004&lt;/electronic-resource-num&gt;&lt;/record&gt;&lt;/Cite&gt;&lt;/EndNote&gt;</w:instrText>
      </w:r>
      <w:r w:rsidR="0031581B" w:rsidRPr="00804F2D">
        <w:rPr>
          <w:rFonts w:ascii="Times New Roman" w:hAnsi="Times New Roman" w:cs="Times New Roman"/>
          <w:sz w:val="24"/>
          <w:szCs w:val="24"/>
        </w:rPr>
        <w:fldChar w:fldCharType="separate"/>
      </w:r>
      <w:r w:rsidR="00804F2D">
        <w:rPr>
          <w:rFonts w:ascii="Times New Roman" w:hAnsi="Times New Roman" w:cs="Times New Roman"/>
          <w:sz w:val="24"/>
          <w:szCs w:val="24"/>
        </w:rPr>
        <w:t>(</w:t>
      </w:r>
      <w:hyperlink w:anchor="_ENREF_40" w:tooltip="Finke, 2005 #931" w:history="1">
        <w:r w:rsidR="00804F2D" w:rsidRPr="00CB54E9">
          <w:rPr>
            <w:rStyle w:val="Hyperlink"/>
            <w:rFonts w:ascii="Times New Roman" w:hAnsi="Times New Roman" w:cs="Times New Roman"/>
            <w:sz w:val="24"/>
            <w:szCs w:val="24"/>
          </w:rPr>
          <w:t>40</w:t>
        </w:r>
      </w:hyperlink>
      <w:r w:rsidR="00804F2D">
        <w:rPr>
          <w:rFonts w:ascii="Times New Roman" w:hAnsi="Times New Roman" w:cs="Times New Roman"/>
          <w:sz w:val="24"/>
          <w:szCs w:val="24"/>
        </w:rPr>
        <w:t>)</w:t>
      </w:r>
      <w:r w:rsidR="0031581B" w:rsidRPr="00804F2D">
        <w:rPr>
          <w:rFonts w:ascii="Times New Roman" w:hAnsi="Times New Roman" w:cs="Times New Roman"/>
          <w:sz w:val="24"/>
          <w:szCs w:val="24"/>
        </w:rPr>
        <w:fldChar w:fldCharType="end"/>
      </w:r>
      <w:r w:rsidRPr="00A167B9">
        <w:rPr>
          <w:rFonts w:ascii="Times New Roman" w:hAnsi="Times New Roman" w:cs="Times New Roman"/>
          <w:sz w:val="24"/>
          <w:szCs w:val="24"/>
        </w:rPr>
        <w:t xml:space="preserve">. </w:t>
      </w:r>
      <w:r w:rsidR="00273787" w:rsidRPr="00A167B9">
        <w:rPr>
          <w:rFonts w:ascii="Times New Roman" w:hAnsi="Times New Roman" w:cs="Times New Roman"/>
          <w:sz w:val="24"/>
          <w:szCs w:val="24"/>
        </w:rPr>
        <w:t xml:space="preserve"> </w:t>
      </w:r>
      <w:r w:rsidR="00E255E4" w:rsidRPr="00A167B9">
        <w:rPr>
          <w:rFonts w:ascii="Times New Roman" w:hAnsi="Times New Roman" w:cs="Times New Roman"/>
          <w:sz w:val="24"/>
          <w:szCs w:val="24"/>
        </w:rPr>
        <w:t>At this stage</w:t>
      </w:r>
      <w:r w:rsidR="0004330B" w:rsidRPr="00A167B9">
        <w:rPr>
          <w:rFonts w:ascii="Times New Roman" w:hAnsi="Times New Roman" w:cs="Times New Roman"/>
          <w:sz w:val="24"/>
          <w:szCs w:val="24"/>
        </w:rPr>
        <w:t>,</w:t>
      </w:r>
      <w:r w:rsidR="00E255E4" w:rsidRPr="00A167B9">
        <w:rPr>
          <w:rFonts w:ascii="Times New Roman" w:hAnsi="Times New Roman" w:cs="Times New Roman"/>
          <w:sz w:val="24"/>
          <w:szCs w:val="24"/>
        </w:rPr>
        <w:t xml:space="preserve"> it is unclear what </w:t>
      </w:r>
      <w:r w:rsidR="00E255E4" w:rsidRPr="00992407">
        <w:rPr>
          <w:rFonts w:ascii="Times New Roman" w:hAnsi="Times New Roman" w:cs="Times New Roman"/>
          <w:sz w:val="24"/>
          <w:szCs w:val="24"/>
        </w:rPr>
        <w:t>localised</w:t>
      </w:r>
      <w:r w:rsidR="00E255E4" w:rsidRPr="00A167B9">
        <w:rPr>
          <w:rFonts w:ascii="Times New Roman" w:hAnsi="Times New Roman" w:cs="Times New Roman"/>
          <w:sz w:val="24"/>
          <w:szCs w:val="24"/>
        </w:rPr>
        <w:t xml:space="preserve"> immune </w:t>
      </w:r>
      <w:r w:rsidR="00BC5ED5" w:rsidRPr="00A167B9">
        <w:rPr>
          <w:rFonts w:ascii="Times New Roman" w:hAnsi="Times New Roman" w:cs="Times New Roman"/>
          <w:sz w:val="24"/>
          <w:szCs w:val="24"/>
        </w:rPr>
        <w:t xml:space="preserve">activity </w:t>
      </w:r>
      <w:r w:rsidR="00E255E4" w:rsidRPr="00A167B9">
        <w:rPr>
          <w:rFonts w:ascii="Times New Roman" w:hAnsi="Times New Roman" w:cs="Times New Roman"/>
          <w:sz w:val="24"/>
          <w:szCs w:val="24"/>
        </w:rPr>
        <w:t>the virus evades to establish a productive infection although it must be assumed that at this stage the virus may, in the absence of neuronal infection, be cleared by cell</w:t>
      </w:r>
      <w:r w:rsidR="00240EF4" w:rsidRPr="00A167B9">
        <w:rPr>
          <w:rFonts w:ascii="Times New Roman" w:hAnsi="Times New Roman" w:cs="Times New Roman"/>
          <w:sz w:val="24"/>
          <w:szCs w:val="24"/>
        </w:rPr>
        <w:t>-</w:t>
      </w:r>
      <w:r w:rsidR="00E255E4" w:rsidRPr="00A167B9">
        <w:rPr>
          <w:rFonts w:ascii="Times New Roman" w:hAnsi="Times New Roman" w:cs="Times New Roman"/>
          <w:sz w:val="24"/>
          <w:szCs w:val="24"/>
        </w:rPr>
        <w:t xml:space="preserve">mediated immune responses. Certainly, the observation </w:t>
      </w:r>
      <w:r w:rsidR="00E255E4" w:rsidRPr="00992407">
        <w:rPr>
          <w:rFonts w:ascii="Times New Roman" w:hAnsi="Times New Roman" w:cs="Times New Roman"/>
          <w:sz w:val="24"/>
          <w:szCs w:val="24"/>
        </w:rPr>
        <w:t>of</w:t>
      </w:r>
      <w:r w:rsidR="000652CA" w:rsidRPr="00992407">
        <w:rPr>
          <w:rFonts w:ascii="Times New Roman" w:hAnsi="Times New Roman" w:cs="Times New Roman"/>
          <w:sz w:val="24"/>
          <w:szCs w:val="24"/>
        </w:rPr>
        <w:t xml:space="preserve"> unvaccinated</w:t>
      </w:r>
      <w:r w:rsidR="000652CA" w:rsidRPr="00A167B9">
        <w:rPr>
          <w:rFonts w:ascii="Times New Roman" w:hAnsi="Times New Roman" w:cs="Times New Roman"/>
          <w:sz w:val="24"/>
          <w:szCs w:val="24"/>
        </w:rPr>
        <w:t xml:space="preserve"> individuals </w:t>
      </w:r>
      <w:r w:rsidR="00E255E4" w:rsidRPr="00A167B9">
        <w:rPr>
          <w:rFonts w:ascii="Times New Roman" w:hAnsi="Times New Roman" w:cs="Times New Roman"/>
          <w:sz w:val="24"/>
          <w:szCs w:val="24"/>
        </w:rPr>
        <w:t xml:space="preserve">serologically positive </w:t>
      </w:r>
      <w:r w:rsidR="000652CA" w:rsidRPr="00A167B9">
        <w:rPr>
          <w:rFonts w:ascii="Times New Roman" w:hAnsi="Times New Roman" w:cs="Times New Roman"/>
          <w:sz w:val="24"/>
          <w:szCs w:val="24"/>
        </w:rPr>
        <w:t>for bat rabies</w:t>
      </w:r>
      <w:r w:rsidR="00E255E4" w:rsidRPr="00A167B9">
        <w:rPr>
          <w:rFonts w:ascii="Times New Roman" w:hAnsi="Times New Roman" w:cs="Times New Roman"/>
          <w:sz w:val="24"/>
          <w:szCs w:val="24"/>
        </w:rPr>
        <w:t xml:space="preserve"> in the Amazon suggests that viral clearance following</w:t>
      </w:r>
      <w:r w:rsidR="000652CA" w:rsidRPr="00A167B9">
        <w:rPr>
          <w:rFonts w:ascii="Times New Roman" w:hAnsi="Times New Roman" w:cs="Times New Roman"/>
          <w:sz w:val="24"/>
          <w:szCs w:val="24"/>
        </w:rPr>
        <w:t xml:space="preserve"> </w:t>
      </w:r>
      <w:r w:rsidR="00E255E4" w:rsidRPr="00A167B9">
        <w:rPr>
          <w:rFonts w:ascii="Times New Roman" w:hAnsi="Times New Roman" w:cs="Times New Roman"/>
          <w:sz w:val="24"/>
          <w:szCs w:val="24"/>
        </w:rPr>
        <w:t xml:space="preserve">replication in the periphery </w:t>
      </w:r>
      <w:r w:rsidR="00CE07E4" w:rsidRPr="00A167B9">
        <w:rPr>
          <w:rFonts w:ascii="Times New Roman" w:hAnsi="Times New Roman" w:cs="Times New Roman"/>
          <w:sz w:val="24"/>
          <w:szCs w:val="24"/>
        </w:rPr>
        <w:t xml:space="preserve">can </w:t>
      </w:r>
      <w:r w:rsidR="00E255E4" w:rsidRPr="00A167B9">
        <w:rPr>
          <w:rFonts w:ascii="Times New Roman" w:hAnsi="Times New Roman" w:cs="Times New Roman"/>
          <w:sz w:val="24"/>
          <w:szCs w:val="24"/>
        </w:rPr>
        <w:t>occur</w:t>
      </w:r>
      <w:r w:rsidR="00807DFB">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fldData xml:space="preserve">PEVuZE5vdGU+PENpdGU+PEF1dGhvcj5HaWxiZXJ0PC9BdXRob3I+PFllYXI+MjAxMjwvWWVhcj48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PEVuZE5vdGU+PENpdGU+PEF1dGhvcj5HaWxiZXJ0PC9BdXRob3I+PFllYXI+MjAxMjwvWWVhcj48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EE7C35" w:rsidRPr="00804F2D">
        <w:rPr>
          <w:rFonts w:ascii="Times New Roman" w:hAnsi="Times New Roman" w:cs="Times New Roman"/>
          <w:sz w:val="24"/>
          <w:szCs w:val="24"/>
        </w:rPr>
      </w:r>
      <w:r w:rsidR="00EE7C35" w:rsidRPr="00804F2D">
        <w:rPr>
          <w:rFonts w:ascii="Times New Roman" w:hAnsi="Times New Roman" w:cs="Times New Roman"/>
          <w:sz w:val="24"/>
          <w:szCs w:val="24"/>
        </w:rPr>
        <w:fldChar w:fldCharType="separate"/>
      </w:r>
      <w:r w:rsidR="00804F2D">
        <w:rPr>
          <w:rFonts w:ascii="Times New Roman" w:hAnsi="Times New Roman" w:cs="Times New Roman"/>
          <w:sz w:val="24"/>
          <w:szCs w:val="24"/>
        </w:rPr>
        <w:t>(</w:t>
      </w:r>
      <w:hyperlink w:anchor="_ENREF_41" w:tooltip="Gilbert, 2012 #938" w:history="1">
        <w:r w:rsidR="00804F2D" w:rsidRPr="00CB54E9">
          <w:rPr>
            <w:rStyle w:val="Hyperlink"/>
            <w:rFonts w:ascii="Times New Roman" w:hAnsi="Times New Roman" w:cs="Times New Roman"/>
            <w:sz w:val="24"/>
            <w:szCs w:val="24"/>
          </w:rPr>
          <w:t>41</w:t>
        </w:r>
      </w:hyperlink>
      <w:r w:rsidR="00804F2D">
        <w:rPr>
          <w:rFonts w:ascii="Times New Roman" w:hAnsi="Times New Roman" w:cs="Times New Roman"/>
          <w:sz w:val="24"/>
          <w:szCs w:val="24"/>
        </w:rPr>
        <w:t>)</w:t>
      </w:r>
      <w:r w:rsidR="00EE7C3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E255E4" w:rsidRPr="00A167B9">
        <w:rPr>
          <w:rFonts w:ascii="Times New Roman" w:hAnsi="Times New Roman" w:cs="Times New Roman"/>
          <w:sz w:val="24"/>
          <w:szCs w:val="24"/>
        </w:rPr>
        <w:t xml:space="preserve"> </w:t>
      </w:r>
      <w:r w:rsidR="00CE07E4" w:rsidRPr="00A167B9">
        <w:rPr>
          <w:rFonts w:ascii="Times New Roman" w:hAnsi="Times New Roman" w:cs="Times New Roman"/>
          <w:sz w:val="24"/>
          <w:szCs w:val="24"/>
        </w:rPr>
        <w:t>However, due</w:t>
      </w:r>
      <w:r w:rsidR="0004330B" w:rsidRPr="00A167B9">
        <w:rPr>
          <w:rFonts w:ascii="Times New Roman" w:hAnsi="Times New Roman" w:cs="Times New Roman"/>
          <w:sz w:val="24"/>
          <w:szCs w:val="24"/>
        </w:rPr>
        <w:t xml:space="preserve"> to</w:t>
      </w:r>
      <w:r w:rsidR="00CE07E4" w:rsidRPr="00A167B9">
        <w:rPr>
          <w:rFonts w:ascii="Times New Roman" w:hAnsi="Times New Roman" w:cs="Times New Roman"/>
          <w:sz w:val="24"/>
          <w:szCs w:val="24"/>
        </w:rPr>
        <w:t xml:space="preserve"> the invariably fatal nature of the disease, it is </w:t>
      </w:r>
      <w:r w:rsidR="00CE07E4" w:rsidRPr="00A167B9">
        <w:rPr>
          <w:rFonts w:ascii="Times New Roman" w:hAnsi="Times New Roman" w:cs="Times New Roman"/>
          <w:sz w:val="24"/>
          <w:szCs w:val="24"/>
        </w:rPr>
        <w:lastRenderedPageBreak/>
        <w:t xml:space="preserve">recommended that any suspected exposure involving lyssaviruses be treated with the relevant PEP regimen. This </w:t>
      </w:r>
      <w:r w:rsidR="0009024B">
        <w:rPr>
          <w:rFonts w:ascii="Times New Roman" w:hAnsi="Times New Roman" w:cs="Times New Roman"/>
          <w:sz w:val="24"/>
          <w:szCs w:val="24"/>
        </w:rPr>
        <w:t>anxiety</w:t>
      </w:r>
      <w:r w:rsidR="00CE07E4" w:rsidRPr="00A167B9">
        <w:rPr>
          <w:rFonts w:ascii="Times New Roman" w:hAnsi="Times New Roman" w:cs="Times New Roman"/>
          <w:sz w:val="24"/>
          <w:szCs w:val="24"/>
        </w:rPr>
        <w:t xml:space="preserve"> of fatal disease is the basis for the </w:t>
      </w:r>
      <w:r w:rsidR="00905C71" w:rsidRPr="00A167B9">
        <w:rPr>
          <w:rFonts w:ascii="Times New Roman" w:hAnsi="Times New Roman" w:cs="Times New Roman"/>
          <w:sz w:val="24"/>
          <w:szCs w:val="24"/>
        </w:rPr>
        <w:t>20 million post</w:t>
      </w:r>
      <w:r w:rsidR="00E07697" w:rsidRPr="00A167B9">
        <w:rPr>
          <w:rFonts w:ascii="Times New Roman" w:hAnsi="Times New Roman" w:cs="Times New Roman"/>
          <w:sz w:val="24"/>
          <w:szCs w:val="24"/>
        </w:rPr>
        <w:t>-</w:t>
      </w:r>
      <w:r w:rsidR="00905C71" w:rsidRPr="00A167B9">
        <w:rPr>
          <w:rFonts w:ascii="Times New Roman" w:hAnsi="Times New Roman" w:cs="Times New Roman"/>
          <w:sz w:val="24"/>
          <w:szCs w:val="24"/>
        </w:rPr>
        <w:t xml:space="preserve">exposure treatments </w:t>
      </w:r>
      <w:r w:rsidR="00CE07E4" w:rsidRPr="00A167B9">
        <w:rPr>
          <w:rFonts w:ascii="Times New Roman" w:hAnsi="Times New Roman" w:cs="Times New Roman"/>
          <w:sz w:val="24"/>
          <w:szCs w:val="24"/>
        </w:rPr>
        <w:t xml:space="preserve">that are </w:t>
      </w:r>
      <w:r w:rsidR="00905C71" w:rsidRPr="00A167B9">
        <w:rPr>
          <w:rFonts w:ascii="Times New Roman" w:hAnsi="Times New Roman" w:cs="Times New Roman"/>
          <w:sz w:val="24"/>
          <w:szCs w:val="24"/>
        </w:rPr>
        <w:t xml:space="preserve">sought </w:t>
      </w:r>
      <w:r w:rsidR="00CE07E4" w:rsidRPr="00A167B9">
        <w:rPr>
          <w:rFonts w:ascii="Times New Roman" w:hAnsi="Times New Roman" w:cs="Times New Roman"/>
          <w:sz w:val="24"/>
          <w:szCs w:val="24"/>
        </w:rPr>
        <w:t>each year</w:t>
      </w:r>
      <w:r w:rsidR="00807DFB">
        <w:rPr>
          <w:rFonts w:ascii="Times New Roman" w:hAnsi="Times New Roman" w:cs="Times New Roman"/>
          <w:sz w:val="24"/>
          <w:szCs w:val="24"/>
        </w:rPr>
        <w:t xml:space="preserve"> </w:t>
      </w:r>
      <w:r w:rsidR="00701163" w:rsidRPr="00804F2D">
        <w:rPr>
          <w:rFonts w:ascii="Times New Roman" w:hAnsi="Times New Roman" w:cs="Times New Roman"/>
          <w:sz w:val="24"/>
          <w:szCs w:val="24"/>
        </w:rPr>
        <w:fldChar w:fldCharType="begin">
          <w:fldData xml:space="preserve">PEVuZE5vdGU+PENpdGU+PEF1dGhvcj5Gb29rczwvQXV0aG9yPjxZZWFyPjIwMTQ8L1llYXI+PFJl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==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PEVuZE5vdGU+PENpdGU+PEF1dGhvcj5Gb29rczwvQXV0aG9yPjxZZWFyPjIwMTQ8L1llYXI+PFJl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==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701163" w:rsidRPr="00804F2D">
        <w:rPr>
          <w:rFonts w:ascii="Times New Roman" w:hAnsi="Times New Roman" w:cs="Times New Roman"/>
          <w:sz w:val="24"/>
          <w:szCs w:val="24"/>
        </w:rPr>
      </w:r>
      <w:r w:rsidR="00701163" w:rsidRPr="00804F2D">
        <w:rPr>
          <w:rFonts w:ascii="Times New Roman" w:hAnsi="Times New Roman" w:cs="Times New Roman"/>
          <w:sz w:val="24"/>
          <w:szCs w:val="24"/>
        </w:rPr>
        <w:fldChar w:fldCharType="separate"/>
      </w:r>
      <w:r w:rsidR="00804F2D">
        <w:rPr>
          <w:rFonts w:ascii="Times New Roman" w:hAnsi="Times New Roman" w:cs="Times New Roman"/>
          <w:sz w:val="24"/>
          <w:szCs w:val="24"/>
        </w:rPr>
        <w:t>(</w:t>
      </w:r>
      <w:hyperlink w:anchor="_ENREF_14" w:tooltip="Fooks, 2014 #1101" w:history="1">
        <w:r w:rsidR="00804F2D" w:rsidRPr="00CB54E9">
          <w:rPr>
            <w:rStyle w:val="Hyperlink"/>
            <w:rFonts w:ascii="Times New Roman" w:hAnsi="Times New Roman" w:cs="Times New Roman"/>
            <w:sz w:val="24"/>
            <w:szCs w:val="24"/>
          </w:rPr>
          <w:t>14</w:t>
        </w:r>
      </w:hyperlink>
      <w:r w:rsidR="00804F2D">
        <w:rPr>
          <w:rFonts w:ascii="Times New Roman" w:hAnsi="Times New Roman" w:cs="Times New Roman"/>
          <w:sz w:val="24"/>
          <w:szCs w:val="24"/>
        </w:rPr>
        <w:t>)</w:t>
      </w:r>
      <w:r w:rsidR="00701163"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5F7967">
        <w:rPr>
          <w:rFonts w:ascii="Times New Roman" w:hAnsi="Times New Roman" w:cs="Times New Roman"/>
          <w:sz w:val="24"/>
          <w:szCs w:val="24"/>
        </w:rPr>
        <w:t xml:space="preserve"> </w:t>
      </w:r>
    </w:p>
    <w:p w14:paraId="3FF4C7D1" w14:textId="3DF82D4A" w:rsidR="003F5C58" w:rsidRDefault="00905C71" w:rsidP="000A67A6">
      <w:pPr>
        <w:pStyle w:val="EndNoteBibliography"/>
        <w:spacing w:after="0" w:line="480" w:lineRule="auto"/>
        <w:rPr>
          <w:rFonts w:ascii="Times New Roman" w:hAnsi="Times New Roman" w:cs="Times New Roman"/>
          <w:sz w:val="24"/>
          <w:szCs w:val="24"/>
        </w:rPr>
      </w:pPr>
      <w:bookmarkStart w:id="12" w:name="_Hlk524789905"/>
      <w:r w:rsidRPr="00A167B9">
        <w:rPr>
          <w:rFonts w:ascii="Times New Roman" w:hAnsi="Times New Roman" w:cs="Times New Roman"/>
          <w:sz w:val="24"/>
          <w:szCs w:val="24"/>
        </w:rPr>
        <w:t>Once t</w:t>
      </w:r>
      <w:r w:rsidR="00E01A51" w:rsidRPr="00A167B9">
        <w:rPr>
          <w:rFonts w:ascii="Times New Roman" w:hAnsi="Times New Roman" w:cs="Times New Roman"/>
          <w:sz w:val="24"/>
          <w:szCs w:val="24"/>
        </w:rPr>
        <w:t xml:space="preserve">he virus </w:t>
      </w:r>
      <w:r w:rsidRPr="00A167B9">
        <w:rPr>
          <w:rFonts w:ascii="Times New Roman" w:hAnsi="Times New Roman" w:cs="Times New Roman"/>
          <w:sz w:val="24"/>
          <w:szCs w:val="24"/>
        </w:rPr>
        <w:t>has entered the host</w:t>
      </w:r>
      <w:r w:rsidR="00B16DC3" w:rsidRPr="00A167B9">
        <w:rPr>
          <w:rFonts w:ascii="Times New Roman" w:hAnsi="Times New Roman" w:cs="Times New Roman"/>
          <w:sz w:val="24"/>
          <w:szCs w:val="24"/>
        </w:rPr>
        <w:t>,</w:t>
      </w:r>
      <w:r w:rsidRPr="00A167B9">
        <w:rPr>
          <w:rFonts w:ascii="Times New Roman" w:hAnsi="Times New Roman" w:cs="Times New Roman"/>
          <w:sz w:val="24"/>
          <w:szCs w:val="24"/>
        </w:rPr>
        <w:t xml:space="preserve"> </w:t>
      </w:r>
      <w:r w:rsidR="00273787" w:rsidRPr="00A167B9">
        <w:rPr>
          <w:rFonts w:ascii="Times New Roman" w:hAnsi="Times New Roman" w:cs="Times New Roman"/>
          <w:sz w:val="24"/>
          <w:szCs w:val="24"/>
        </w:rPr>
        <w:t>a period of low-level replication</w:t>
      </w:r>
      <w:r w:rsidRPr="00A167B9">
        <w:rPr>
          <w:rFonts w:ascii="Times New Roman" w:hAnsi="Times New Roman" w:cs="Times New Roman"/>
          <w:sz w:val="24"/>
          <w:szCs w:val="24"/>
        </w:rPr>
        <w:t xml:space="preserve"> may occur in sub-optimal cellular environments before peripheral nerve </w:t>
      </w:r>
      <w:r w:rsidR="00937725">
        <w:rPr>
          <w:rFonts w:ascii="Times New Roman" w:hAnsi="Times New Roman" w:cs="Times New Roman"/>
          <w:sz w:val="24"/>
          <w:szCs w:val="24"/>
        </w:rPr>
        <w:t xml:space="preserve">infection </w:t>
      </w:r>
      <w:r w:rsidRPr="00A167B9">
        <w:rPr>
          <w:rFonts w:ascii="Times New Roman" w:hAnsi="Times New Roman" w:cs="Times New Roman"/>
          <w:sz w:val="24"/>
          <w:szCs w:val="24"/>
        </w:rPr>
        <w:t>and</w:t>
      </w:r>
      <w:r w:rsidR="00B744A2">
        <w:rPr>
          <w:rFonts w:ascii="Times New Roman" w:hAnsi="Times New Roman" w:cs="Times New Roman"/>
          <w:sz w:val="24"/>
          <w:szCs w:val="24"/>
        </w:rPr>
        <w:t xml:space="preserve"> the</w:t>
      </w:r>
      <w:r w:rsidRPr="00A167B9">
        <w:rPr>
          <w:rFonts w:ascii="Times New Roman" w:hAnsi="Times New Roman" w:cs="Times New Roman"/>
          <w:sz w:val="24"/>
          <w:szCs w:val="24"/>
        </w:rPr>
        <w:t xml:space="preserve"> establishment of infection. This period of low</w:t>
      </w:r>
      <w:r w:rsidR="0004330B" w:rsidRPr="00A167B9">
        <w:rPr>
          <w:rFonts w:ascii="Times New Roman" w:hAnsi="Times New Roman" w:cs="Times New Roman"/>
          <w:sz w:val="24"/>
          <w:szCs w:val="24"/>
        </w:rPr>
        <w:t>-</w:t>
      </w:r>
      <w:r w:rsidRPr="00A167B9">
        <w:rPr>
          <w:rFonts w:ascii="Times New Roman" w:hAnsi="Times New Roman" w:cs="Times New Roman"/>
          <w:sz w:val="24"/>
          <w:szCs w:val="24"/>
        </w:rPr>
        <w:t xml:space="preserve">level replication </w:t>
      </w:r>
      <w:r w:rsidR="005A2F1D" w:rsidRPr="00A167B9">
        <w:rPr>
          <w:rFonts w:ascii="Times New Roman" w:hAnsi="Times New Roman" w:cs="Times New Roman"/>
          <w:sz w:val="24"/>
          <w:szCs w:val="24"/>
        </w:rPr>
        <w:t>may contribute to</w:t>
      </w:r>
      <w:r w:rsidRPr="00A167B9">
        <w:rPr>
          <w:rFonts w:ascii="Times New Roman" w:hAnsi="Times New Roman" w:cs="Times New Roman"/>
          <w:sz w:val="24"/>
          <w:szCs w:val="24"/>
        </w:rPr>
        <w:t xml:space="preserve"> </w:t>
      </w:r>
      <w:r w:rsidR="005A2F1D" w:rsidRPr="00A167B9">
        <w:rPr>
          <w:rFonts w:ascii="Times New Roman" w:hAnsi="Times New Roman" w:cs="Times New Roman"/>
          <w:sz w:val="24"/>
          <w:szCs w:val="24"/>
        </w:rPr>
        <w:t xml:space="preserve">inordinately long </w:t>
      </w:r>
      <w:r w:rsidRPr="00A167B9">
        <w:rPr>
          <w:rFonts w:ascii="Times New Roman" w:hAnsi="Times New Roman" w:cs="Times New Roman"/>
          <w:sz w:val="24"/>
          <w:szCs w:val="24"/>
        </w:rPr>
        <w:t>prodromal periods following exposure</w:t>
      </w:r>
      <w:r w:rsidR="00FB403F" w:rsidRPr="00A167B9">
        <w:rPr>
          <w:rFonts w:ascii="Times New Roman" w:hAnsi="Times New Roman" w:cs="Times New Roman"/>
          <w:sz w:val="24"/>
          <w:szCs w:val="24"/>
        </w:rPr>
        <w:t>,</w:t>
      </w:r>
      <w:r w:rsidR="005A2F1D" w:rsidRPr="00A167B9">
        <w:rPr>
          <w:rFonts w:ascii="Times New Roman" w:hAnsi="Times New Roman" w:cs="Times New Roman"/>
          <w:sz w:val="24"/>
          <w:szCs w:val="24"/>
        </w:rPr>
        <w:t xml:space="preserve"> although a variety of factors</w:t>
      </w:r>
      <w:r w:rsidR="0050000D">
        <w:rPr>
          <w:rFonts w:ascii="Times New Roman" w:hAnsi="Times New Roman" w:cs="Times New Roman"/>
          <w:sz w:val="24"/>
          <w:szCs w:val="24"/>
        </w:rPr>
        <w:t xml:space="preserve"> are</w:t>
      </w:r>
      <w:r w:rsidR="00406FED" w:rsidRPr="00A167B9">
        <w:rPr>
          <w:rFonts w:ascii="Times New Roman" w:hAnsi="Times New Roman" w:cs="Times New Roman"/>
          <w:sz w:val="24"/>
          <w:szCs w:val="24"/>
        </w:rPr>
        <w:t xml:space="preserve"> </w:t>
      </w:r>
      <w:r w:rsidR="00B96C11" w:rsidRPr="00A167B9">
        <w:rPr>
          <w:rFonts w:ascii="Times New Roman" w:hAnsi="Times New Roman" w:cs="Times New Roman"/>
          <w:sz w:val="24"/>
          <w:szCs w:val="24"/>
        </w:rPr>
        <w:t xml:space="preserve">thought to be </w:t>
      </w:r>
      <w:r w:rsidR="00406FED" w:rsidRPr="00A167B9">
        <w:rPr>
          <w:rFonts w:ascii="Times New Roman" w:hAnsi="Times New Roman" w:cs="Times New Roman"/>
          <w:sz w:val="24"/>
          <w:szCs w:val="24"/>
        </w:rPr>
        <w:t>involved</w:t>
      </w:r>
      <w:r w:rsidR="005A2F1D" w:rsidRPr="00A167B9">
        <w:rPr>
          <w:rFonts w:ascii="Times New Roman" w:hAnsi="Times New Roman" w:cs="Times New Roman"/>
          <w:sz w:val="24"/>
          <w:szCs w:val="24"/>
        </w:rPr>
        <w:t xml:space="preserve"> </w:t>
      </w:r>
      <w:r w:rsidR="00B96C11" w:rsidRPr="00A167B9">
        <w:rPr>
          <w:rFonts w:ascii="Times New Roman" w:hAnsi="Times New Roman" w:cs="Times New Roman"/>
          <w:sz w:val="24"/>
          <w:szCs w:val="24"/>
        </w:rPr>
        <w:t xml:space="preserve">and </w:t>
      </w:r>
      <w:r w:rsidR="00EB5404">
        <w:rPr>
          <w:rFonts w:ascii="Times New Roman" w:hAnsi="Times New Roman" w:cs="Times New Roman"/>
          <w:sz w:val="24"/>
          <w:szCs w:val="24"/>
        </w:rPr>
        <w:t>virus activity</w:t>
      </w:r>
      <w:r w:rsidR="00B96C11" w:rsidRPr="00A167B9">
        <w:rPr>
          <w:rFonts w:ascii="Times New Roman" w:hAnsi="Times New Roman" w:cs="Times New Roman"/>
          <w:sz w:val="24"/>
          <w:szCs w:val="24"/>
        </w:rPr>
        <w:t xml:space="preserve"> in the host during pre-clinical incubation periods remains unclear</w:t>
      </w:r>
      <w:r w:rsidR="00807DFB">
        <w:rPr>
          <w:rFonts w:ascii="Times New Roman" w:hAnsi="Times New Roman" w:cs="Times New Roman"/>
          <w:sz w:val="24"/>
          <w:szCs w:val="24"/>
        </w:rPr>
        <w:t xml:space="preserve"> </w:t>
      </w:r>
      <w:r w:rsidR="0031581B" w:rsidRPr="00A167B9">
        <w:rPr>
          <w:rFonts w:ascii="Times New Roman" w:hAnsi="Times New Roman" w:cs="Times New Roman"/>
          <w:sz w:val="24"/>
          <w:szCs w:val="24"/>
        </w:rPr>
        <w:fldChar w:fldCharType="begin">
          <w:fldData xml:space="preserve">PEVuZE5vdGU+PENpdGU+PEF1dGhvcj5Kb2huc29uPC9BdXRob3I+PFllYXI+MjAxMDwvWWVhcj48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PEVuZE5vdGU+PENpdGU+PEF1dGhvcj5Kb2huc29uPC9BdXRob3I+PFllYXI+MjAxMDwvWWVhcj48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31581B" w:rsidRPr="00A167B9">
        <w:rPr>
          <w:rFonts w:ascii="Times New Roman" w:hAnsi="Times New Roman" w:cs="Times New Roman"/>
          <w:sz w:val="24"/>
          <w:szCs w:val="24"/>
        </w:rPr>
      </w:r>
      <w:r w:rsidR="0031581B" w:rsidRPr="00A167B9">
        <w:rPr>
          <w:rFonts w:ascii="Times New Roman" w:hAnsi="Times New Roman" w:cs="Times New Roman"/>
          <w:sz w:val="24"/>
          <w:szCs w:val="24"/>
        </w:rPr>
        <w:fldChar w:fldCharType="separate"/>
      </w:r>
      <w:r w:rsidR="00AE41DD">
        <w:rPr>
          <w:rFonts w:ascii="Times New Roman" w:hAnsi="Times New Roman" w:cs="Times New Roman"/>
          <w:sz w:val="24"/>
          <w:szCs w:val="24"/>
        </w:rPr>
        <w:t>(</w:t>
      </w:r>
      <w:hyperlink w:anchor="_ENREF_42" w:tooltip="Johnson, 2010 #951" w:history="1">
        <w:r w:rsidR="00AE41DD" w:rsidRPr="00CB54E9">
          <w:rPr>
            <w:rStyle w:val="Hyperlink"/>
            <w:rFonts w:ascii="Times New Roman" w:hAnsi="Times New Roman" w:cs="Times New Roman"/>
            <w:sz w:val="24"/>
            <w:szCs w:val="24"/>
          </w:rPr>
          <w:t>42</w:t>
        </w:r>
      </w:hyperlink>
      <w:r w:rsidR="00AE41DD">
        <w:rPr>
          <w:rFonts w:ascii="Times New Roman" w:hAnsi="Times New Roman" w:cs="Times New Roman"/>
          <w:sz w:val="24"/>
          <w:szCs w:val="24"/>
        </w:rPr>
        <w:t xml:space="preserve">, </w:t>
      </w:r>
      <w:hyperlink w:anchor="_ENREF_43" w:tooltip="Dimaano, 2011 #921" w:history="1">
        <w:r w:rsidR="00AE41DD" w:rsidRPr="00CB54E9">
          <w:rPr>
            <w:rStyle w:val="Hyperlink"/>
            <w:rFonts w:ascii="Times New Roman" w:hAnsi="Times New Roman" w:cs="Times New Roman"/>
            <w:sz w:val="24"/>
            <w:szCs w:val="24"/>
          </w:rPr>
          <w:t>43</w:t>
        </w:r>
      </w:hyperlink>
      <w:r w:rsidR="00AE41DD">
        <w:rPr>
          <w:rFonts w:ascii="Times New Roman" w:hAnsi="Times New Roman" w:cs="Times New Roman"/>
          <w:sz w:val="24"/>
          <w:szCs w:val="24"/>
        </w:rPr>
        <w:t>)</w:t>
      </w:r>
      <w:r w:rsidR="0031581B"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273787" w:rsidRPr="00A167B9">
        <w:rPr>
          <w:rFonts w:ascii="Times New Roman" w:hAnsi="Times New Roman" w:cs="Times New Roman"/>
          <w:sz w:val="24"/>
          <w:szCs w:val="24"/>
        </w:rPr>
        <w:t xml:space="preserve"> </w:t>
      </w:r>
      <w:r w:rsidR="00D908FA" w:rsidRPr="00D908FA">
        <w:rPr>
          <w:rFonts w:ascii="Times New Roman" w:hAnsi="Times New Roman" w:cs="Times New Roman"/>
          <w:sz w:val="24"/>
          <w:szCs w:val="24"/>
          <w:highlight w:val="yellow"/>
        </w:rPr>
        <w:t>Furthermore, as these pre-clinical stages are asymptomatic, a significant number of rabies cases will go undiagnosed and untreated until clincal symptoms develop where,  at some point post-infection, the virus will enter a peripheral nerve and a productive infection may initiate (Figure 2). Unfortunately, once clinical symptoms develop, rabies is invariably fatal</w:t>
      </w:r>
      <w:bookmarkEnd w:id="12"/>
      <w:r w:rsidR="00E01A51" w:rsidRPr="00A167B9">
        <w:rPr>
          <w:rFonts w:ascii="Times New Roman" w:hAnsi="Times New Roman" w:cs="Times New Roman"/>
          <w:sz w:val="24"/>
          <w:szCs w:val="24"/>
        </w:rPr>
        <w:t xml:space="preserve">. </w:t>
      </w:r>
      <w:r w:rsidR="00B96C11" w:rsidRPr="00A167B9">
        <w:rPr>
          <w:rFonts w:ascii="Times New Roman" w:hAnsi="Times New Roman" w:cs="Times New Roman"/>
          <w:sz w:val="24"/>
          <w:szCs w:val="24"/>
        </w:rPr>
        <w:t xml:space="preserve">Lyssaviruses have a single envelope glycoprotein that mediates attachment </w:t>
      </w:r>
      <w:r w:rsidR="00B96C11" w:rsidRPr="00A167B9">
        <w:rPr>
          <w:rFonts w:ascii="Times New Roman" w:hAnsi="Times New Roman" w:cs="Times New Roman"/>
          <w:sz w:val="24"/>
          <w:szCs w:val="24"/>
        </w:rPr>
        <w:lastRenderedPageBreak/>
        <w:t>and entry</w:t>
      </w:r>
      <w:r w:rsidR="00C35182">
        <w:rPr>
          <w:rFonts w:ascii="Times New Roman" w:hAnsi="Times New Roman" w:cs="Times New Roman"/>
          <w:sz w:val="24"/>
          <w:szCs w:val="24"/>
        </w:rPr>
        <w:t>, with</w:t>
      </w:r>
      <w:r w:rsidR="00B96C11" w:rsidRPr="00A167B9">
        <w:rPr>
          <w:rFonts w:ascii="Times New Roman" w:hAnsi="Times New Roman" w:cs="Times New Roman"/>
          <w:sz w:val="24"/>
          <w:szCs w:val="24"/>
        </w:rPr>
        <w:t xml:space="preserve"> i</w:t>
      </w:r>
      <w:r w:rsidR="00E01A51" w:rsidRPr="00A167B9">
        <w:rPr>
          <w:rFonts w:ascii="Times New Roman" w:hAnsi="Times New Roman" w:cs="Times New Roman"/>
          <w:sz w:val="24"/>
          <w:szCs w:val="24"/>
        </w:rPr>
        <w:t xml:space="preserve">nfection </w:t>
      </w:r>
      <w:r w:rsidR="00E01A51" w:rsidRPr="00992407">
        <w:rPr>
          <w:rFonts w:ascii="Times New Roman" w:hAnsi="Times New Roman" w:cs="Times New Roman"/>
          <w:sz w:val="24"/>
          <w:szCs w:val="24"/>
        </w:rPr>
        <w:t>occu</w:t>
      </w:r>
      <w:r w:rsidR="00B67223">
        <w:rPr>
          <w:rFonts w:ascii="Times New Roman" w:hAnsi="Times New Roman" w:cs="Times New Roman"/>
          <w:sz w:val="24"/>
          <w:szCs w:val="24"/>
        </w:rPr>
        <w:t>r</w:t>
      </w:r>
      <w:r w:rsidR="00E01A51" w:rsidRPr="00992407">
        <w:rPr>
          <w:rFonts w:ascii="Times New Roman" w:hAnsi="Times New Roman" w:cs="Times New Roman"/>
          <w:sz w:val="24"/>
          <w:szCs w:val="24"/>
        </w:rPr>
        <w:t>r</w:t>
      </w:r>
      <w:r w:rsidR="00C35182" w:rsidRPr="00992407">
        <w:rPr>
          <w:rFonts w:ascii="Times New Roman" w:hAnsi="Times New Roman" w:cs="Times New Roman"/>
          <w:sz w:val="24"/>
          <w:szCs w:val="24"/>
        </w:rPr>
        <w:t>ing</w:t>
      </w:r>
      <w:r w:rsidR="00E01A51" w:rsidRPr="00A167B9">
        <w:rPr>
          <w:rFonts w:ascii="Times New Roman" w:hAnsi="Times New Roman" w:cs="Times New Roman"/>
          <w:sz w:val="24"/>
          <w:szCs w:val="24"/>
        </w:rPr>
        <w:t xml:space="preserve"> </w:t>
      </w:r>
      <w:r w:rsidR="00273787" w:rsidRPr="00A167B9">
        <w:rPr>
          <w:rFonts w:ascii="Times New Roman" w:hAnsi="Times New Roman" w:cs="Times New Roman"/>
          <w:sz w:val="24"/>
          <w:szCs w:val="24"/>
        </w:rPr>
        <w:t>via G protein</w:t>
      </w:r>
      <w:r w:rsidR="008652E6" w:rsidRPr="00A167B9">
        <w:rPr>
          <w:rFonts w:ascii="Times New Roman" w:hAnsi="Times New Roman" w:cs="Times New Roman"/>
          <w:sz w:val="24"/>
          <w:szCs w:val="24"/>
        </w:rPr>
        <w:t>-</w:t>
      </w:r>
      <w:r w:rsidR="00273787" w:rsidRPr="00A167B9">
        <w:rPr>
          <w:rFonts w:ascii="Times New Roman" w:hAnsi="Times New Roman" w:cs="Times New Roman"/>
          <w:sz w:val="24"/>
          <w:szCs w:val="24"/>
        </w:rPr>
        <w:t xml:space="preserve">mediated </w:t>
      </w:r>
      <w:r w:rsidRPr="00A167B9">
        <w:rPr>
          <w:rFonts w:ascii="Times New Roman" w:hAnsi="Times New Roman" w:cs="Times New Roman"/>
          <w:sz w:val="24"/>
          <w:szCs w:val="24"/>
        </w:rPr>
        <w:t>binding to host cell receptor</w:t>
      </w:r>
      <w:r w:rsidR="0056567E">
        <w:rPr>
          <w:rFonts w:ascii="Times New Roman" w:hAnsi="Times New Roman" w:cs="Times New Roman"/>
          <w:sz w:val="24"/>
          <w:szCs w:val="24"/>
        </w:rPr>
        <w:t>s</w:t>
      </w:r>
      <w:r w:rsidRPr="00A167B9">
        <w:rPr>
          <w:rFonts w:ascii="Times New Roman" w:hAnsi="Times New Roman" w:cs="Times New Roman"/>
          <w:sz w:val="24"/>
          <w:szCs w:val="24"/>
        </w:rPr>
        <w:t>. For RABV</w:t>
      </w:r>
      <w:r w:rsidR="00B16DC3" w:rsidRPr="00A167B9">
        <w:rPr>
          <w:rFonts w:ascii="Times New Roman" w:hAnsi="Times New Roman" w:cs="Times New Roman"/>
          <w:sz w:val="24"/>
          <w:szCs w:val="24"/>
        </w:rPr>
        <w:t>,</w:t>
      </w:r>
      <w:r w:rsidRPr="00A167B9">
        <w:rPr>
          <w:rFonts w:ascii="Times New Roman" w:hAnsi="Times New Roman" w:cs="Times New Roman"/>
          <w:sz w:val="24"/>
          <w:szCs w:val="24"/>
        </w:rPr>
        <w:t xml:space="preserve"> </w:t>
      </w:r>
      <w:r w:rsidR="00027134">
        <w:rPr>
          <w:rFonts w:ascii="Times New Roman" w:hAnsi="Times New Roman" w:cs="Times New Roman"/>
          <w:sz w:val="24"/>
          <w:szCs w:val="24"/>
        </w:rPr>
        <w:t>three</w:t>
      </w:r>
      <w:r w:rsidRPr="00A167B9">
        <w:rPr>
          <w:rFonts w:ascii="Times New Roman" w:hAnsi="Times New Roman" w:cs="Times New Roman"/>
          <w:sz w:val="24"/>
          <w:szCs w:val="24"/>
        </w:rPr>
        <w:t xml:space="preserve"> primary receptors have been defined</w:t>
      </w:r>
      <w:r w:rsidR="00771FC6" w:rsidRPr="00A167B9">
        <w:rPr>
          <w:rFonts w:ascii="Times New Roman" w:hAnsi="Times New Roman" w:cs="Times New Roman"/>
          <w:sz w:val="24"/>
          <w:szCs w:val="24"/>
        </w:rPr>
        <w:t xml:space="preserve"> for cellular entry</w:t>
      </w:r>
      <w:r w:rsidR="00CF15EE" w:rsidRPr="00A167B9">
        <w:rPr>
          <w:rFonts w:ascii="Times New Roman" w:hAnsi="Times New Roman" w:cs="Times New Roman"/>
          <w:sz w:val="24"/>
          <w:szCs w:val="24"/>
        </w:rPr>
        <w:t>,</w:t>
      </w:r>
      <w:r w:rsidRPr="00BA54F8">
        <w:rPr>
          <w:rFonts w:ascii="Times New Roman" w:hAnsi="Times New Roman" w:cs="Times New Roman"/>
          <w:sz w:val="24"/>
          <w:szCs w:val="24"/>
        </w:rPr>
        <w:t xml:space="preserve"> including </w:t>
      </w:r>
      <w:r w:rsidR="00273787" w:rsidRPr="00BA54F8">
        <w:rPr>
          <w:rFonts w:ascii="Times New Roman" w:hAnsi="Times New Roman" w:cs="Times New Roman"/>
          <w:sz w:val="24"/>
          <w:szCs w:val="24"/>
        </w:rPr>
        <w:t>nicotinic acetylcholine receptors (nAchR)</w:t>
      </w:r>
      <w:r w:rsidRPr="00BA54F8">
        <w:rPr>
          <w:rFonts w:ascii="Times New Roman" w:hAnsi="Times New Roman" w:cs="Times New Roman"/>
          <w:sz w:val="24"/>
          <w:szCs w:val="24"/>
        </w:rPr>
        <w:t xml:space="preserve">, </w:t>
      </w:r>
      <w:r w:rsidR="00CD544B" w:rsidRPr="00BA54F8">
        <w:rPr>
          <w:rFonts w:ascii="Times New Roman" w:hAnsi="Times New Roman" w:cs="Times New Roman"/>
          <w:sz w:val="24"/>
          <w:szCs w:val="24"/>
        </w:rPr>
        <w:t>neuronal cell adhesion molecule</w:t>
      </w:r>
      <w:r w:rsidR="00406FED" w:rsidRPr="00BA54F8">
        <w:rPr>
          <w:rFonts w:ascii="Times New Roman" w:hAnsi="Times New Roman" w:cs="Times New Roman"/>
          <w:sz w:val="24"/>
          <w:szCs w:val="24"/>
        </w:rPr>
        <w:t>s</w:t>
      </w:r>
      <w:r w:rsidR="00CD544B" w:rsidRPr="00BA54F8">
        <w:rPr>
          <w:rFonts w:ascii="Times New Roman" w:hAnsi="Times New Roman" w:cs="Times New Roman"/>
          <w:sz w:val="24"/>
          <w:szCs w:val="24"/>
        </w:rPr>
        <w:t xml:space="preserve"> </w:t>
      </w:r>
      <w:r w:rsidR="00CD544B" w:rsidRPr="00BA54F8">
        <w:rPr>
          <w:rFonts w:ascii="Times New Roman" w:hAnsi="Times New Roman" w:cs="Times New Roman"/>
          <w:sz w:val="24"/>
          <w:szCs w:val="24"/>
          <w:cs/>
          <w:lang w:bidi="th-TH"/>
        </w:rPr>
        <w:t>(</w:t>
      </w:r>
      <w:r w:rsidR="00CD544B" w:rsidRPr="00BA54F8">
        <w:rPr>
          <w:rFonts w:ascii="Times New Roman" w:hAnsi="Times New Roman" w:cs="Times New Roman"/>
          <w:sz w:val="24"/>
          <w:szCs w:val="24"/>
        </w:rPr>
        <w:t>NCAM</w:t>
      </w:r>
      <w:r w:rsidR="00CD544B" w:rsidRPr="00BA54F8">
        <w:rPr>
          <w:rFonts w:ascii="Times New Roman" w:hAnsi="Times New Roman" w:cs="Times New Roman"/>
          <w:sz w:val="24"/>
          <w:szCs w:val="24"/>
          <w:cs/>
          <w:lang w:bidi="th-TH"/>
        </w:rPr>
        <w:t>)</w:t>
      </w:r>
      <w:r w:rsidR="00E84116" w:rsidRPr="00BA54F8">
        <w:rPr>
          <w:rFonts w:ascii="Times New Roman" w:hAnsi="Times New Roman" w:cs="Times New Roman"/>
          <w:sz w:val="24"/>
          <w:szCs w:val="24"/>
          <w:cs/>
          <w:lang w:bidi="th-TH"/>
        </w:rPr>
        <w:t xml:space="preserve">, </w:t>
      </w:r>
      <w:r w:rsidR="00BA54F8" w:rsidRPr="00BA54F8">
        <w:rPr>
          <w:rFonts w:ascii="Times New Roman" w:hAnsi="Times New Roman" w:cs="Times New Roman"/>
          <w:sz w:val="24"/>
          <w:szCs w:val="24"/>
          <w:cs/>
          <w:lang w:bidi="th-TH"/>
        </w:rPr>
        <w:t xml:space="preserve">and </w:t>
      </w:r>
      <w:r w:rsidR="00CD544B" w:rsidRPr="00E96024">
        <w:rPr>
          <w:rFonts w:ascii="Times New Roman" w:hAnsi="Times New Roman" w:cs="Times New Roman"/>
          <w:sz w:val="24"/>
          <w:szCs w:val="24"/>
        </w:rPr>
        <w:t>p75 neurotrophin receptor (p75NTR</w:t>
      </w:r>
      <w:r w:rsidR="00D90052" w:rsidRPr="00E96024">
        <w:rPr>
          <w:rFonts w:ascii="Times New Roman" w:hAnsi="Times New Roman" w:cs="Times New Roman"/>
          <w:sz w:val="24"/>
          <w:szCs w:val="24"/>
        </w:rPr>
        <w:t>)</w:t>
      </w:r>
      <w:r w:rsidR="00266896">
        <w:rPr>
          <w:rFonts w:ascii="Times New Roman" w:hAnsi="Times New Roman" w:cs="Times New Roman"/>
          <w:sz w:val="24"/>
          <w:szCs w:val="24"/>
        </w:rPr>
        <w:t xml:space="preserve"> </w:t>
      </w:r>
      <w:r w:rsidR="00D90052" w:rsidRPr="00E96024">
        <w:rPr>
          <w:rFonts w:ascii="Times New Roman" w:hAnsi="Times New Roman" w:cs="Times New Roman"/>
          <w:sz w:val="24"/>
          <w:szCs w:val="24"/>
        </w:rPr>
        <w:t xml:space="preserve">(Figure </w:t>
      </w:r>
      <w:r w:rsidR="00C2044F" w:rsidRPr="00E96024">
        <w:rPr>
          <w:rFonts w:ascii="Times New Roman" w:hAnsi="Times New Roman" w:cs="Times New Roman"/>
          <w:sz w:val="24"/>
          <w:szCs w:val="24"/>
        </w:rPr>
        <w:t>2</w:t>
      </w:r>
      <w:r w:rsidR="00CD544B" w:rsidRPr="00E96024">
        <w:rPr>
          <w:rFonts w:ascii="Times New Roman" w:hAnsi="Times New Roman" w:cs="Times New Roman"/>
          <w:sz w:val="24"/>
          <w:szCs w:val="24"/>
          <w:cs/>
          <w:lang w:bidi="th-TH"/>
        </w:rPr>
        <w:t>)</w:t>
      </w:r>
      <w:r w:rsidR="00807DFB">
        <w:rPr>
          <w:rFonts w:ascii="Times New Roman" w:hAnsi="Times New Roman" w:cs="Cordia New" w:hint="cs"/>
          <w:sz w:val="24"/>
          <w:szCs w:val="24"/>
          <w:cs/>
          <w:lang w:bidi="th-TH"/>
        </w:rPr>
        <w:t xml:space="preserve"> </w:t>
      </w:r>
      <w:r w:rsidR="00BF3130" w:rsidRPr="00E96024">
        <w:rPr>
          <w:rFonts w:ascii="Times New Roman" w:hAnsi="Times New Roman" w:cs="Times New Roman"/>
          <w:sz w:val="24"/>
          <w:szCs w:val="24"/>
          <w:cs/>
          <w:lang w:bidi="th-TH"/>
        </w:rPr>
        <w:fldChar w:fldCharType="begin">
          <w:fldData xml:space="preserve">PEVuZE5vdGU+PENpdGU+PEF1dGhvcj5Gb29rczwvQXV0aG9yPjxZZWFyPjIwMTc8L1llYXI+PFJl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==
</w:fldData>
        </w:fldChar>
      </w:r>
      <w:r w:rsidR="008C7B3D">
        <w:rPr>
          <w:rFonts w:ascii="Times New Roman" w:hAnsi="Times New Roman" w:cs="Times New Roman"/>
          <w:sz w:val="24"/>
          <w:szCs w:val="24"/>
          <w:lang w:bidi="th-TH"/>
        </w:rPr>
        <w:instrText xml:space="preserve"> ADDIN EN.CITE </w:instrText>
      </w:r>
      <w:r w:rsidR="008C7B3D">
        <w:rPr>
          <w:rFonts w:ascii="Times New Roman" w:hAnsi="Times New Roman" w:cs="Times New Roman"/>
          <w:sz w:val="24"/>
          <w:szCs w:val="24"/>
          <w:lang w:bidi="th-TH"/>
        </w:rPr>
        <w:fldChar w:fldCharType="begin">
          <w:fldData xml:space="preserve">PEVuZE5vdGU+PENpdGU+PEF1dGhvcj5Gb29rczwvQXV0aG9yPjxZZWFyPjIwMTc8L1llYXI+PFJl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==
</w:fldData>
        </w:fldChar>
      </w:r>
      <w:r w:rsidR="008C7B3D">
        <w:rPr>
          <w:rFonts w:ascii="Times New Roman" w:hAnsi="Times New Roman" w:cs="Times New Roman"/>
          <w:sz w:val="24"/>
          <w:szCs w:val="24"/>
          <w:lang w:bidi="th-TH"/>
        </w:rPr>
        <w:instrText xml:space="preserve"> ADDIN EN.CITE.DATA </w:instrText>
      </w:r>
      <w:r w:rsidR="008C7B3D">
        <w:rPr>
          <w:rFonts w:ascii="Times New Roman" w:hAnsi="Times New Roman" w:cs="Times New Roman"/>
          <w:sz w:val="24"/>
          <w:szCs w:val="24"/>
          <w:lang w:bidi="th-TH"/>
        </w:rPr>
      </w:r>
      <w:r w:rsidR="008C7B3D">
        <w:rPr>
          <w:rFonts w:ascii="Times New Roman" w:hAnsi="Times New Roman" w:cs="Times New Roman"/>
          <w:sz w:val="24"/>
          <w:szCs w:val="24"/>
          <w:lang w:bidi="th-TH"/>
        </w:rPr>
        <w:fldChar w:fldCharType="end"/>
      </w:r>
      <w:r w:rsidR="00BF3130" w:rsidRPr="00E96024">
        <w:rPr>
          <w:rFonts w:ascii="Times New Roman" w:hAnsi="Times New Roman" w:cs="Times New Roman"/>
          <w:sz w:val="24"/>
          <w:szCs w:val="24"/>
          <w:cs/>
          <w:lang w:bidi="th-TH"/>
        </w:rPr>
      </w:r>
      <w:r w:rsidR="00BF3130" w:rsidRPr="00E96024">
        <w:rPr>
          <w:rFonts w:ascii="Times New Roman" w:hAnsi="Times New Roman" w:cs="Times New Roman"/>
          <w:sz w:val="24"/>
          <w:szCs w:val="24"/>
          <w:cs/>
          <w:lang w:bidi="th-TH"/>
        </w:rPr>
        <w:fldChar w:fldCharType="separate"/>
      </w:r>
      <w:r w:rsidR="00266896" w:rsidRPr="00266896">
        <w:rPr>
          <w:rFonts w:ascii="Times New Roman" w:hAnsi="Times New Roman" w:cs="Times New Roman"/>
          <w:sz w:val="24"/>
          <w:szCs w:val="24"/>
          <w:cs/>
          <w:lang w:bidi="th-TH"/>
        </w:rPr>
        <w:t>(</w:t>
      </w:r>
      <w:hyperlink w:anchor="_ENREF_1" w:tooltip="Fooks, 2017 #1166" w:history="1">
        <w:r w:rsidR="00266896" w:rsidRPr="00CB54E9">
          <w:rPr>
            <w:rStyle w:val="Hyperlink"/>
            <w:rFonts w:ascii="Times New Roman" w:hAnsi="Times New Roman" w:cs="Times New Roman"/>
            <w:sz w:val="24"/>
            <w:szCs w:val="24"/>
            <w:cs/>
            <w:lang w:bidi="th-TH"/>
          </w:rPr>
          <w:t>1</w:t>
        </w:r>
      </w:hyperlink>
      <w:r w:rsidR="00266896" w:rsidRPr="00266896">
        <w:rPr>
          <w:rFonts w:ascii="Times New Roman" w:hAnsi="Times New Roman" w:cs="Times New Roman"/>
          <w:sz w:val="24"/>
          <w:szCs w:val="24"/>
          <w:cs/>
          <w:lang w:bidi="th-TH"/>
        </w:rPr>
        <w:t>)</w:t>
      </w:r>
      <w:r w:rsidR="00BF3130" w:rsidRPr="00E96024">
        <w:rPr>
          <w:rFonts w:ascii="Times New Roman" w:hAnsi="Times New Roman" w:cs="Times New Roman"/>
          <w:sz w:val="24"/>
          <w:szCs w:val="24"/>
          <w:cs/>
          <w:lang w:bidi="th-TH"/>
        </w:rPr>
        <w:fldChar w:fldCharType="end"/>
      </w:r>
      <w:r w:rsidR="00807DFB">
        <w:rPr>
          <w:rFonts w:ascii="Times New Roman" w:hAnsi="Times New Roman" w:cs="Cordia New" w:hint="cs"/>
          <w:sz w:val="24"/>
          <w:szCs w:val="24"/>
          <w:cs/>
          <w:lang w:bidi="th-TH"/>
        </w:rPr>
        <w:t>.</w:t>
      </w:r>
      <w:r w:rsidR="00A42671" w:rsidRPr="00E96024">
        <w:rPr>
          <w:rFonts w:ascii="Times New Roman" w:hAnsi="Times New Roman" w:cs="Times New Roman"/>
          <w:sz w:val="24"/>
          <w:szCs w:val="24"/>
        </w:rPr>
        <w:t xml:space="preserve"> </w:t>
      </w:r>
      <w:r w:rsidR="00B96C11" w:rsidRPr="00A167B9">
        <w:rPr>
          <w:rFonts w:ascii="Times New Roman" w:hAnsi="Times New Roman" w:cs="Times New Roman"/>
          <w:sz w:val="24"/>
          <w:szCs w:val="24"/>
        </w:rPr>
        <w:t xml:space="preserve">However, </w:t>
      </w:r>
      <w:r w:rsidR="00CD544B" w:rsidRPr="00A167B9">
        <w:rPr>
          <w:rFonts w:ascii="Times New Roman" w:hAnsi="Times New Roman" w:cs="Times New Roman"/>
          <w:sz w:val="24"/>
          <w:szCs w:val="24"/>
        </w:rPr>
        <w:t>mechanisms of neuronal entry of RABV at peripheral inoculation sites remains un</w:t>
      </w:r>
      <w:r w:rsidR="007D3441" w:rsidRPr="00A167B9">
        <w:rPr>
          <w:rFonts w:ascii="Times New Roman" w:hAnsi="Times New Roman" w:cs="Times New Roman"/>
          <w:sz w:val="24"/>
          <w:szCs w:val="24"/>
        </w:rPr>
        <w:t>defined</w:t>
      </w:r>
      <w:r w:rsidR="00484D42" w:rsidRPr="00A167B9">
        <w:rPr>
          <w:rFonts w:ascii="Times New Roman" w:hAnsi="Times New Roman" w:cs="Times New Roman"/>
          <w:sz w:val="24"/>
          <w:szCs w:val="24"/>
        </w:rPr>
        <w:t xml:space="preserve"> and </w:t>
      </w:r>
      <w:r w:rsidRPr="00992407">
        <w:rPr>
          <w:rFonts w:ascii="Times New Roman" w:hAnsi="Times New Roman" w:cs="Times New Roman"/>
          <w:sz w:val="24"/>
          <w:szCs w:val="24"/>
        </w:rPr>
        <w:t>utilis</w:t>
      </w:r>
      <w:r w:rsidR="00484D42" w:rsidRPr="00992407">
        <w:rPr>
          <w:rFonts w:ascii="Times New Roman" w:hAnsi="Times New Roman" w:cs="Times New Roman"/>
          <w:sz w:val="24"/>
          <w:szCs w:val="24"/>
        </w:rPr>
        <w:t>ation</w:t>
      </w:r>
      <w:r w:rsidR="00484D42" w:rsidRPr="00A167B9">
        <w:rPr>
          <w:rFonts w:ascii="Times New Roman" w:hAnsi="Times New Roman" w:cs="Times New Roman"/>
          <w:sz w:val="24"/>
          <w:szCs w:val="24"/>
        </w:rPr>
        <w:t xml:space="preserve"> of other</w:t>
      </w:r>
      <w:r w:rsidR="007D3441" w:rsidRPr="00A167B9">
        <w:rPr>
          <w:rFonts w:ascii="Times New Roman" w:hAnsi="Times New Roman" w:cs="Times New Roman"/>
          <w:sz w:val="24"/>
          <w:szCs w:val="24"/>
        </w:rPr>
        <w:t xml:space="preserve"> host </w:t>
      </w:r>
      <w:r w:rsidR="00484D42" w:rsidRPr="00A167B9">
        <w:rPr>
          <w:rFonts w:ascii="Times New Roman" w:hAnsi="Times New Roman" w:cs="Times New Roman"/>
          <w:sz w:val="24"/>
          <w:szCs w:val="24"/>
        </w:rPr>
        <w:t xml:space="preserve">receptors </w:t>
      </w:r>
      <w:r w:rsidR="00B96C11" w:rsidRPr="00A167B9">
        <w:rPr>
          <w:rFonts w:ascii="Times New Roman" w:hAnsi="Times New Roman" w:cs="Times New Roman"/>
          <w:sz w:val="24"/>
          <w:szCs w:val="24"/>
        </w:rPr>
        <w:t>is likely</w:t>
      </w:r>
      <w:r w:rsidR="00807DFB">
        <w:rPr>
          <w:rFonts w:ascii="Times New Roman" w:hAnsi="Times New Roman" w:cs="Times New Roman"/>
          <w:sz w:val="24"/>
          <w:szCs w:val="24"/>
        </w:rPr>
        <w:t xml:space="preserve"> </w:t>
      </w:r>
      <w:r w:rsidR="00EE7C35"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&lt;EndNote&gt;&lt;Cite&gt;&lt;Author&gt;Lafon&lt;/Author&gt;&lt;Year&gt;2005&lt;/Year&gt;&lt;RecNum&gt;956&lt;/RecNum&gt;&lt;DisplayText&gt;(44)&lt;/DisplayText&gt;&lt;record&gt;&lt;rec-number&gt;956&lt;/rec-number&gt;&lt;foreign-keys&gt;&lt;key app="EN" db-id="09tfepdtrszpafetermxddr2z0szpttswadz" timestamp="1514311227"&gt;956&lt;/key&gt;&lt;key app="ENWeb" db-id=""&gt;0&lt;/key&gt;&lt;/foreign-keys&gt;&lt;ref-type name="Journal Article"&gt;17&lt;/ref-type&gt;&lt;contributors&gt;&lt;authors&gt;&lt;author&gt;Lafon, M.&lt;/author&gt;&lt;/authors&gt;&lt;/contributors&gt;&lt;auth-address&gt;Unite de Neuroimmunologie Virale, Departement de Neuroscience, Institut Pasteur, 75724 Paris cedex 15, France. mlafon@pasteur.fr&lt;/auth-address&gt;&lt;titles&gt;&lt;title&gt;Rabies virus receptors&lt;/title&gt;&lt;secondary-title&gt;J Neurovirol&lt;/secondary-title&gt;&lt;/titles&gt;&lt;periodical&gt;&lt;full-title&gt;J Neurovirol&lt;/full-title&gt;&lt;/periodical&gt;&lt;pages&gt;82-7&lt;/pages&gt;&lt;volume&gt;11&lt;/volume&gt;&lt;number&gt;1&lt;/number&gt;&lt;edition&gt;2005/04/05&lt;/edition&gt;&lt;keywords&gt;&lt;keyword&gt;Animals&lt;/keyword&gt;&lt;keyword&gt;Humans&lt;/keyword&gt;&lt;keyword&gt;Neural Cell Adhesion Molecules/metabolism&lt;/keyword&gt;&lt;keyword&gt;Neurons/*virology&lt;/keyword&gt;&lt;keyword&gt;Rabies virus/*pathogenicity&lt;/keyword&gt;&lt;keyword&gt;Receptor, Nerve Growth Factor&lt;/keyword&gt;&lt;keyword&gt;Receptors, Nerve Growth Factor/metabolism&lt;/keyword&gt;&lt;keyword&gt;Receptors, Nicotinic/metabolism&lt;/keyword&gt;&lt;keyword&gt;*Receptors, Virus&lt;/keyword&gt;&lt;/keywords&gt;&lt;dates&gt;&lt;year&gt;2005&lt;/year&gt;&lt;pub-dates&gt;&lt;date&gt;Feb&lt;/date&gt;&lt;/pub-dates&gt;&lt;/dates&gt;&lt;isbn&gt;1355-0284 (Print)&amp;#xD;1355-0284 (Linking)&lt;/isbn&gt;&lt;accession-num&gt;15804965&lt;/accession-num&gt;&lt;urls&gt;&lt;related-urls&gt;&lt;url&gt;https://www.ncbi.nlm.nih.gov/pubmed/15804965&lt;/url&gt;&lt;url&gt;https://link.springer.com/article/10.1080%2F13550280590900427&lt;/url&gt;&lt;url&gt;https://link.springer.com/content/pdf/10.1080%2F13550280590900427.pdf&lt;/url&gt;&lt;/related-urls&gt;&lt;/urls&gt;&lt;electronic-resource-num&gt;10.1080/13550280590900427&lt;/electronic-resource-num&gt;&lt;/record&gt;&lt;/Cite&gt;&lt;/EndNote&gt;</w:instrText>
      </w:r>
      <w:r w:rsidR="00EE7C35" w:rsidRPr="00804F2D">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44" w:tooltip="Lafon, 2005 #956" w:history="1">
        <w:r w:rsidR="00266896" w:rsidRPr="00CB54E9">
          <w:rPr>
            <w:rStyle w:val="Hyperlink"/>
            <w:rFonts w:ascii="Times New Roman" w:hAnsi="Times New Roman" w:cs="Times New Roman"/>
            <w:sz w:val="24"/>
            <w:szCs w:val="24"/>
          </w:rPr>
          <w:t>44</w:t>
        </w:r>
      </w:hyperlink>
      <w:r w:rsidR="00266896">
        <w:rPr>
          <w:rFonts w:ascii="Times New Roman" w:hAnsi="Times New Roman" w:cs="Times New Roman"/>
          <w:sz w:val="24"/>
          <w:szCs w:val="24"/>
        </w:rPr>
        <w:t>)</w:t>
      </w:r>
      <w:r w:rsidR="00EE7C3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A167B9">
        <w:rPr>
          <w:rFonts w:ascii="Times New Roman" w:hAnsi="Times New Roman" w:cs="Times New Roman"/>
          <w:sz w:val="24"/>
          <w:szCs w:val="24"/>
        </w:rPr>
        <w:t xml:space="preserve"> </w:t>
      </w:r>
      <w:r w:rsidR="00273787" w:rsidRPr="00A167B9">
        <w:rPr>
          <w:rFonts w:ascii="Times New Roman" w:hAnsi="Times New Roman" w:cs="Times New Roman"/>
          <w:sz w:val="24"/>
          <w:szCs w:val="24"/>
        </w:rPr>
        <w:t xml:space="preserve"> </w:t>
      </w:r>
      <w:r w:rsidR="00914D00" w:rsidRPr="00A167B9">
        <w:rPr>
          <w:rFonts w:ascii="Times New Roman" w:hAnsi="Times New Roman" w:cs="Times New Roman"/>
          <w:sz w:val="24"/>
          <w:szCs w:val="24"/>
        </w:rPr>
        <w:t>Following receptor binding</w:t>
      </w:r>
      <w:r w:rsidR="00406FED" w:rsidRPr="00A167B9">
        <w:rPr>
          <w:rFonts w:ascii="Times New Roman" w:hAnsi="Times New Roman" w:cs="Times New Roman"/>
          <w:sz w:val="24"/>
          <w:szCs w:val="24"/>
        </w:rPr>
        <w:t>,</w:t>
      </w:r>
      <w:r w:rsidR="00914D00" w:rsidRPr="00A167B9">
        <w:rPr>
          <w:rFonts w:ascii="Times New Roman" w:hAnsi="Times New Roman" w:cs="Times New Roman"/>
          <w:sz w:val="24"/>
          <w:szCs w:val="24"/>
        </w:rPr>
        <w:t xml:space="preserve"> the virus likely enters most efficiently through clathrin-mediated endocytosis </w:t>
      </w:r>
      <w:r w:rsidR="00273787" w:rsidRPr="00A167B9">
        <w:rPr>
          <w:rFonts w:ascii="Times New Roman" w:hAnsi="Times New Roman" w:cs="Times New Roman"/>
          <w:sz w:val="24"/>
          <w:szCs w:val="24"/>
        </w:rPr>
        <w:t>on motor neuron end-</w:t>
      </w:r>
      <w:r w:rsidR="00273787" w:rsidRPr="00A167B9">
        <w:rPr>
          <w:rFonts w:ascii="Times New Roman" w:hAnsi="Times New Roman" w:cs="Times New Roman"/>
          <w:sz w:val="24"/>
          <w:szCs w:val="24"/>
        </w:rPr>
        <w:lastRenderedPageBreak/>
        <w:t>plates</w:t>
      </w:r>
      <w:r w:rsidR="00807DFB">
        <w:rPr>
          <w:rFonts w:ascii="Times New Roman" w:hAnsi="Times New Roman" w:cs="Times New Roman"/>
          <w:sz w:val="24"/>
          <w:szCs w:val="24"/>
        </w:rPr>
        <w:t xml:space="preserve"> </w:t>
      </w:r>
      <w:bookmarkStart w:id="13" w:name="_Hlk524790328"/>
      <w:r w:rsidR="0031581B" w:rsidRPr="00866E97">
        <w:rPr>
          <w:rStyle w:val="Hyperlink"/>
          <w:rFonts w:ascii="Times New Roman" w:hAnsi="Times New Roman" w:cs="Times New Roman"/>
          <w:sz w:val="24"/>
          <w:szCs w:val="24"/>
        </w:rPr>
        <w:fldChar w:fldCharType="begin">
          <w:fldData xml:space="preserve">PEVuZE5vdGU+PENpdGU+PEF1dGhvcj5QaWNjaW5vdHRpPC9BdXRob3I+PFllYXI+MjAxNjwvWWVh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==
</w:fldData>
        </w:fldChar>
      </w:r>
      <w:r w:rsidR="008C7B3D">
        <w:rPr>
          <w:rStyle w:val="Hyperlink"/>
          <w:rFonts w:ascii="Times New Roman" w:hAnsi="Times New Roman" w:cs="Times New Roman"/>
          <w:sz w:val="24"/>
          <w:szCs w:val="24"/>
        </w:rPr>
        <w:instrText xml:space="preserve"> ADDIN EN.CITE </w:instrText>
      </w:r>
      <w:r w:rsidR="008C7B3D">
        <w:rPr>
          <w:rStyle w:val="Hyperlink"/>
          <w:rFonts w:ascii="Times New Roman" w:hAnsi="Times New Roman" w:cs="Times New Roman"/>
          <w:sz w:val="24"/>
          <w:szCs w:val="24"/>
        </w:rPr>
        <w:fldChar w:fldCharType="begin">
          <w:fldData xml:space="preserve">PEVuZE5vdGU+PENpdGU+PEF1dGhvcj5QaWNjaW5vdHRpPC9BdXRob3I+PFllYXI+MjAxNjwvWWVh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==
</w:fldData>
        </w:fldChar>
      </w:r>
      <w:r w:rsidR="008C7B3D">
        <w:rPr>
          <w:rStyle w:val="Hyperlink"/>
          <w:rFonts w:ascii="Times New Roman" w:hAnsi="Times New Roman" w:cs="Times New Roman"/>
          <w:sz w:val="24"/>
          <w:szCs w:val="24"/>
        </w:rPr>
        <w:instrText xml:space="preserve"> ADDIN EN.CITE.DATA </w:instrText>
      </w:r>
      <w:r w:rsidR="008C7B3D">
        <w:rPr>
          <w:rStyle w:val="Hyperlink"/>
          <w:rFonts w:ascii="Times New Roman" w:hAnsi="Times New Roman" w:cs="Times New Roman"/>
          <w:sz w:val="24"/>
          <w:szCs w:val="24"/>
        </w:rPr>
      </w:r>
      <w:r w:rsidR="008C7B3D">
        <w:rPr>
          <w:rStyle w:val="Hyperlink"/>
          <w:rFonts w:ascii="Times New Roman" w:hAnsi="Times New Roman" w:cs="Times New Roman"/>
          <w:sz w:val="24"/>
          <w:szCs w:val="24"/>
        </w:rPr>
        <w:fldChar w:fldCharType="end"/>
      </w:r>
      <w:r w:rsidR="0031581B" w:rsidRPr="00866E97">
        <w:rPr>
          <w:rStyle w:val="Hyperlink"/>
          <w:rFonts w:ascii="Times New Roman" w:hAnsi="Times New Roman" w:cs="Times New Roman"/>
          <w:sz w:val="24"/>
          <w:szCs w:val="24"/>
        </w:rPr>
      </w:r>
      <w:r w:rsidR="0031581B" w:rsidRPr="00866E97">
        <w:rPr>
          <w:rStyle w:val="Hyperlink"/>
          <w:rFonts w:ascii="Times New Roman" w:hAnsi="Times New Roman" w:cs="Times New Roman"/>
          <w:sz w:val="24"/>
          <w:szCs w:val="24"/>
        </w:rPr>
        <w:fldChar w:fldCharType="separate"/>
      </w:r>
      <w:r w:rsidR="00266896">
        <w:rPr>
          <w:rStyle w:val="Hyperlink"/>
          <w:rFonts w:ascii="Times New Roman" w:hAnsi="Times New Roman" w:cs="Times New Roman"/>
          <w:sz w:val="24"/>
          <w:szCs w:val="24"/>
        </w:rPr>
        <w:t>(</w:t>
      </w:r>
      <w:hyperlink w:anchor="_ENREF_45" w:tooltip="Piccinotti, 2016 #976" w:history="1">
        <w:r w:rsidR="00266896" w:rsidRPr="00CB54E9">
          <w:rPr>
            <w:rStyle w:val="Hyperlink"/>
            <w:rFonts w:ascii="Times New Roman" w:hAnsi="Times New Roman" w:cs="Times New Roman"/>
            <w:sz w:val="24"/>
            <w:szCs w:val="24"/>
          </w:rPr>
          <w:t>45</w:t>
        </w:r>
      </w:hyperlink>
      <w:r w:rsidR="00266896">
        <w:rPr>
          <w:rStyle w:val="Hyperlink"/>
          <w:rFonts w:ascii="Times New Roman" w:hAnsi="Times New Roman" w:cs="Times New Roman"/>
          <w:sz w:val="24"/>
          <w:szCs w:val="24"/>
        </w:rPr>
        <w:t xml:space="preserve">, </w:t>
      </w:r>
      <w:hyperlink w:anchor="_ENREF_46" w:tooltip="Xu, 2015 #1013" w:history="1">
        <w:r w:rsidR="00266896" w:rsidRPr="00CB54E9">
          <w:rPr>
            <w:rStyle w:val="Hyperlink"/>
            <w:rFonts w:ascii="Times New Roman" w:hAnsi="Times New Roman" w:cs="Times New Roman"/>
            <w:sz w:val="24"/>
            <w:szCs w:val="24"/>
          </w:rPr>
          <w:t>46</w:t>
        </w:r>
      </w:hyperlink>
      <w:r w:rsidR="00266896">
        <w:rPr>
          <w:rStyle w:val="Hyperlink"/>
          <w:rFonts w:ascii="Times New Roman" w:hAnsi="Times New Roman" w:cs="Times New Roman"/>
          <w:sz w:val="24"/>
          <w:szCs w:val="24"/>
        </w:rPr>
        <w:t>)</w:t>
      </w:r>
      <w:r w:rsidR="0031581B" w:rsidRPr="00866E97">
        <w:rPr>
          <w:rStyle w:val="Hyperlink"/>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D77E82" w:rsidRPr="00A167B9">
        <w:rPr>
          <w:rFonts w:ascii="Times New Roman" w:hAnsi="Times New Roman" w:cs="Times New Roman"/>
          <w:sz w:val="24"/>
          <w:szCs w:val="24"/>
        </w:rPr>
        <w:t xml:space="preserve"> </w:t>
      </w:r>
      <w:r w:rsidR="00914D00" w:rsidRPr="00A167B9">
        <w:rPr>
          <w:rFonts w:ascii="Times New Roman" w:hAnsi="Times New Roman" w:cs="Times New Roman"/>
          <w:sz w:val="24"/>
          <w:szCs w:val="24"/>
        </w:rPr>
        <w:t>Then, once into the peripheral nervous system (PNS)</w:t>
      </w:r>
      <w:r w:rsidR="00406FED" w:rsidRPr="00A167B9">
        <w:rPr>
          <w:rFonts w:ascii="Times New Roman" w:hAnsi="Times New Roman" w:cs="Times New Roman"/>
          <w:sz w:val="24"/>
          <w:szCs w:val="24"/>
        </w:rPr>
        <w:t>,</w:t>
      </w:r>
      <w:r w:rsidR="00273787" w:rsidRPr="00A167B9">
        <w:rPr>
          <w:rFonts w:ascii="Times New Roman" w:hAnsi="Times New Roman" w:cs="Times New Roman"/>
          <w:sz w:val="24"/>
          <w:szCs w:val="24"/>
        </w:rPr>
        <w:t xml:space="preserve"> virions spread transynaptically </w:t>
      </w:r>
      <w:r w:rsidR="000E33BE">
        <w:rPr>
          <w:rFonts w:ascii="Times New Roman" w:hAnsi="Times New Roman" w:cs="Times New Roman"/>
          <w:sz w:val="24"/>
          <w:szCs w:val="24"/>
          <w:lang w:val="en-GB" w:eastAsia="en-GB"/>
        </w:rPr>
        <mc:AlternateContent>
          <mc:Choice Requires="wpg">
            <w:drawing>
              <wp:anchor distT="0" distB="0" distL="114300" distR="114300" simplePos="0" relativeHeight="251658243" behindDoc="0" locked="0" layoutInCell="1" allowOverlap="1" wp14:anchorId="037DEFE1" wp14:editId="7185979F">
                <wp:simplePos x="0" y="0"/>
                <wp:positionH relativeFrom="column">
                  <wp:posOffset>4527</wp:posOffset>
                </wp:positionH>
                <wp:positionV relativeFrom="paragraph">
                  <wp:posOffset>701644</wp:posOffset>
                </wp:positionV>
                <wp:extent cx="6415405" cy="5708580"/>
                <wp:effectExtent l="0" t="0" r="4445" b="6985"/>
                <wp:wrapTopAndBottom/>
                <wp:docPr id="16" name="Group 16"/>
                <wp:cNvGraphicFramePr/>
                <a:graphic xmlns:a="http://schemas.openxmlformats.org/drawingml/2006/main">
                  <a:graphicData uri="http://schemas.microsoft.com/office/word/2010/wordprocessingGroup">
                    <wpg:wgp>
                      <wpg:cNvGrpSpPr/>
                      <wpg:grpSpPr>
                        <a:xfrm>
                          <a:off x="0" y="0"/>
                          <a:ext cx="6415405" cy="5708461"/>
                          <a:chOff x="0" y="189"/>
                          <a:chExt cx="6415405" cy="5708461"/>
                        </a:xfrm>
                      </wpg:grpSpPr>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 y="189"/>
                            <a:ext cx="6415401" cy="5111370"/>
                          </a:xfrm>
                          <a:prstGeom prst="rect">
                            <a:avLst/>
                          </a:prstGeom>
                          <a:noFill/>
                          <a:ln>
                            <a:noFill/>
                          </a:ln>
                        </pic:spPr>
                      </pic:pic>
                      <wps:wsp>
                        <wps:cNvPr id="15" name="Text Box 15"/>
                        <wps:cNvSpPr txBox="1"/>
                        <wps:spPr>
                          <a:xfrm>
                            <a:off x="0" y="5168900"/>
                            <a:ext cx="6415405" cy="539750"/>
                          </a:xfrm>
                          <a:prstGeom prst="rect">
                            <a:avLst/>
                          </a:prstGeom>
                          <a:solidFill>
                            <a:prstClr val="white"/>
                          </a:solidFill>
                          <a:ln>
                            <a:noFill/>
                          </a:ln>
                        </wps:spPr>
                        <wps:txbx>
                          <w:txbxContent>
                            <w:p w14:paraId="34668222" w14:textId="1E029E3C" w:rsidR="00A3412E" w:rsidRPr="00992407" w:rsidRDefault="00A3412E" w:rsidP="00992407">
                              <w:pPr>
                                <w:pStyle w:val="Caption"/>
                                <w:spacing w:line="240" w:lineRule="auto"/>
                                <w:rPr>
                                  <w:rFonts w:ascii="Times New Roman" w:eastAsiaTheme="minorHAnsi" w:hAnsi="Times New Roman" w:cs="Times New Roman"/>
                                  <w:noProof/>
                                  <w:sz w:val="20"/>
                                  <w:szCs w:val="20"/>
                                  <w:lang w:val="en-US" w:eastAsia="en-US"/>
                                </w:rPr>
                              </w:pPr>
                              <w:r w:rsidRPr="00992407">
                                <w:rPr>
                                  <w:rFonts w:ascii="Times New Roman" w:hAnsi="Times New Roman" w:cs="Times New Roman"/>
                                  <w:sz w:val="20"/>
                                  <w:szCs w:val="20"/>
                                </w:rPr>
                                <w:t xml:space="preserve">Figure </w:t>
                              </w:r>
                              <w:r w:rsidRPr="00992407">
                                <w:rPr>
                                  <w:rFonts w:ascii="Times New Roman" w:hAnsi="Times New Roman" w:cs="Times New Roman"/>
                                  <w:noProof/>
                                  <w:sz w:val="20"/>
                                  <w:szCs w:val="20"/>
                                </w:rPr>
                                <w:fldChar w:fldCharType="begin"/>
                              </w:r>
                              <w:r w:rsidRPr="00992407">
                                <w:rPr>
                                  <w:rFonts w:ascii="Times New Roman" w:hAnsi="Times New Roman" w:cs="Times New Roman"/>
                                  <w:noProof/>
                                  <w:sz w:val="20"/>
                                  <w:szCs w:val="20"/>
                                </w:rPr>
                                <w:instrText xml:space="preserve"> SEQ Figure \* ARABIC </w:instrText>
                              </w:r>
                              <w:r w:rsidRPr="00992407">
                                <w:rPr>
                                  <w:rFonts w:ascii="Times New Roman" w:hAnsi="Times New Roman" w:cs="Times New Roman"/>
                                  <w:noProof/>
                                  <w:sz w:val="20"/>
                                  <w:szCs w:val="20"/>
                                </w:rPr>
                                <w:fldChar w:fldCharType="separate"/>
                              </w:r>
                              <w:r>
                                <w:rPr>
                                  <w:rFonts w:ascii="Times New Roman" w:hAnsi="Times New Roman" w:cs="Times New Roman"/>
                                  <w:noProof/>
                                  <w:sz w:val="20"/>
                                  <w:szCs w:val="20"/>
                                </w:rPr>
                                <w:t>2</w:t>
                              </w:r>
                              <w:r w:rsidRPr="00992407">
                                <w:rPr>
                                  <w:rFonts w:ascii="Times New Roman" w:hAnsi="Times New Roman" w:cs="Times New Roman"/>
                                  <w:noProof/>
                                  <w:sz w:val="20"/>
                                  <w:szCs w:val="20"/>
                                </w:rPr>
                                <w:fldChar w:fldCharType="end"/>
                              </w:r>
                              <w:r w:rsidRPr="00992407">
                                <w:rPr>
                                  <w:rFonts w:ascii="Times New Roman" w:hAnsi="Times New Roman" w:cs="Times New Roman"/>
                                  <w:sz w:val="20"/>
                                  <w:szCs w:val="20"/>
                                </w:rPr>
                                <w:t>: Showing the timeline of the virus life-cycle from muscle to peripheral nerve cells.</w:t>
                              </w:r>
                              <w:r w:rsidRPr="00992407">
                                <w:rPr>
                                  <w:rFonts w:ascii="Times New Roman" w:hAnsi="Times New Roman" w:cs="Times New Roman"/>
                                  <w:b w:val="0"/>
                                  <w:sz w:val="20"/>
                                  <w:szCs w:val="20"/>
                                </w:rPr>
                                <w:t xml:space="preserve"> nAChR=nicotinic acetylcholine receptor.</w:t>
                              </w:r>
                              <w:r w:rsidRPr="00992407">
                                <w:rPr>
                                  <w:rFonts w:ascii="Times New Roman" w:hAnsi="Times New Roman" w:cs="Times New Roman"/>
                                  <w:sz w:val="20"/>
                                  <w:szCs w:val="20"/>
                                </w:rPr>
                                <w:t xml:space="preserve"> </w:t>
                              </w:r>
                              <w:r w:rsidRPr="00992407">
                                <w:rPr>
                                  <w:rFonts w:ascii="Times New Roman" w:hAnsi="Times New Roman" w:cs="Times New Roman"/>
                                  <w:b w:val="0"/>
                                  <w:sz w:val="20"/>
                                  <w:szCs w:val="20"/>
                                </w:rPr>
                                <w:t>RABV=rabies virus. NCAM=</w:t>
                              </w:r>
                              <w:r w:rsidRPr="00992407">
                                <w:rPr>
                                  <w:rFonts w:ascii="Times New Roman" w:hAnsi="Times New Roman" w:cs="Times New Roman"/>
                                  <w:sz w:val="20"/>
                                  <w:szCs w:val="20"/>
                                </w:rPr>
                                <w:t xml:space="preserve"> </w:t>
                              </w:r>
                              <w:r w:rsidRPr="00992407">
                                <w:rPr>
                                  <w:rFonts w:ascii="Times New Roman" w:hAnsi="Times New Roman" w:cs="Times New Roman"/>
                                  <w:b w:val="0"/>
                                  <w:sz w:val="20"/>
                                  <w:szCs w:val="20"/>
                                </w:rPr>
                                <w:t>neuronal cell adhesion molecules.</w:t>
                              </w:r>
                              <w:r>
                                <w:rPr>
                                  <w:rFonts w:ascii="Times New Roman" w:hAnsi="Times New Roman" w:cs="Times New Roman"/>
                                  <w:b w:val="0"/>
                                  <w:sz w:val="20"/>
                                  <w:szCs w:val="20"/>
                                </w:rPr>
                                <w:t xml:space="preserve"> mGLuR2=metabotropic glutamate receptor subtype 2.</w:t>
                              </w:r>
                              <w:r w:rsidRPr="00992407">
                                <w:rPr>
                                  <w:rFonts w:ascii="Times New Roman" w:hAnsi="Times New Roman" w:cs="Times New Roman"/>
                                  <w:b w:val="0"/>
                                  <w:sz w:val="20"/>
                                  <w:szCs w:val="20"/>
                                </w:rPr>
                                <w:t xml:space="preserve"> </w:t>
                              </w:r>
                              <w:r>
                                <w:rPr>
                                  <w:rFonts w:ascii="Times New Roman" w:hAnsi="Times New Roman" w:cs="Times New Roman"/>
                                  <w:b w:val="0"/>
                                  <w:sz w:val="20"/>
                                  <w:szCs w:val="20"/>
                                </w:rPr>
                                <w:t>p</w:t>
                              </w:r>
                              <w:r w:rsidRPr="00992407">
                                <w:rPr>
                                  <w:rFonts w:ascii="Times New Roman" w:hAnsi="Times New Roman" w:cs="Times New Roman"/>
                                  <w:b w:val="0"/>
                                  <w:sz w:val="20"/>
                                  <w:szCs w:val="20"/>
                                </w:rPr>
                                <w:t>75NTR=p75 neurotrophin receptor.</w:t>
                              </w:r>
                              <w:r>
                                <w:rPr>
                                  <w:rFonts w:ascii="Times New Roman" w:hAnsi="Times New Roman" w:cs="Times New Roman"/>
                                  <w:b w:val="0"/>
                                  <w:sz w:val="20"/>
                                  <w:szCs w:val="20"/>
                                </w:rPr>
                                <w:t xml:space="preserve"> Adapted from Fooks et al, 2017.</w:t>
                              </w:r>
                              <w:r w:rsidRPr="00804F2D">
                                <w:rPr>
                                  <w:rFonts w:ascii="Times New Roman" w:hAnsi="Times New Roman" w:cs="Times New Roman"/>
                                  <w:b w:val="0"/>
                                  <w:sz w:val="20"/>
                                  <w:szCs w:val="20"/>
                                </w:rPr>
                                <w:fldChar w:fldCharType="begin">
                                  <w:fldData xml:space="preserve">PEVuZE5vdGU+PENpdGU+PEF1dGhvcj5Gb29rczwvQXV0aG9yPjxZZWFyPjIwMTc8L1llYXI+PFJl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==
</w:fldData>
                                </w:fldChar>
                              </w:r>
                              <w:r>
                                <w:rPr>
                                  <w:rFonts w:ascii="Times New Roman" w:hAnsi="Times New Roman" w:cs="Times New Roman"/>
                                  <w:b w:val="0"/>
                                  <w:sz w:val="20"/>
                                  <w:szCs w:val="20"/>
                                </w:rPr>
                                <w:instrText xml:space="preserve"> ADDIN EN.CITE </w:instrText>
                              </w:r>
                              <w:r>
                                <w:rPr>
                                  <w:rFonts w:ascii="Times New Roman" w:hAnsi="Times New Roman" w:cs="Times New Roman"/>
                                  <w:b w:val="0"/>
                                  <w:sz w:val="20"/>
                                  <w:szCs w:val="20"/>
                                </w:rPr>
                                <w:fldChar w:fldCharType="begin">
                                  <w:fldData xml:space="preserve">PEVuZE5vdGU+PENpdGU+PEF1dGhvcj5Gb29rczwvQXV0aG9yPjxZZWFyPjIwMTc8L1llYXI+PFJl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==
</w:fldData>
                                </w:fldChar>
                              </w:r>
                              <w:r>
                                <w:rPr>
                                  <w:rFonts w:ascii="Times New Roman" w:hAnsi="Times New Roman" w:cs="Times New Roman"/>
                                  <w:b w:val="0"/>
                                  <w:sz w:val="20"/>
                                  <w:szCs w:val="20"/>
                                </w:rPr>
                                <w:instrText xml:space="preserve"> ADDIN EN.CITE.DATA </w:instrText>
                              </w:r>
                              <w:r>
                                <w:rPr>
                                  <w:rFonts w:ascii="Times New Roman" w:hAnsi="Times New Roman" w:cs="Times New Roman"/>
                                  <w:b w:val="0"/>
                                  <w:sz w:val="20"/>
                                  <w:szCs w:val="20"/>
                                </w:rPr>
                              </w:r>
                              <w:r>
                                <w:rPr>
                                  <w:rFonts w:ascii="Times New Roman" w:hAnsi="Times New Roman" w:cs="Times New Roman"/>
                                  <w:b w:val="0"/>
                                  <w:sz w:val="20"/>
                                  <w:szCs w:val="20"/>
                                </w:rPr>
                                <w:fldChar w:fldCharType="end"/>
                              </w:r>
                              <w:r w:rsidRPr="00804F2D">
                                <w:rPr>
                                  <w:rFonts w:ascii="Times New Roman" w:hAnsi="Times New Roman" w:cs="Times New Roman"/>
                                  <w:b w:val="0"/>
                                  <w:sz w:val="20"/>
                                  <w:szCs w:val="20"/>
                                </w:rPr>
                              </w:r>
                              <w:r w:rsidRPr="00804F2D">
                                <w:rPr>
                                  <w:rFonts w:ascii="Times New Roman" w:hAnsi="Times New Roman" w:cs="Times New Roman"/>
                                  <w:b w:val="0"/>
                                  <w:sz w:val="20"/>
                                  <w:szCs w:val="20"/>
                                </w:rPr>
                                <w:fldChar w:fldCharType="separate"/>
                              </w:r>
                              <w:r>
                                <w:rPr>
                                  <w:rFonts w:ascii="Times New Roman" w:hAnsi="Times New Roman" w:cs="Times New Roman"/>
                                  <w:b w:val="0"/>
                                  <w:noProof/>
                                  <w:sz w:val="20"/>
                                  <w:szCs w:val="20"/>
                                </w:rPr>
                                <w:t>(</w:t>
                              </w:r>
                              <w:hyperlink w:anchor="_ENREF_1" w:tooltip="Fooks, 2017 #1166" w:history="1">
                                <w:r w:rsidRPr="00CB54E9">
                                  <w:rPr>
                                    <w:rStyle w:val="Hyperlink"/>
                                    <w:rFonts w:ascii="Times New Roman" w:hAnsi="Times New Roman" w:cs="Times New Roman"/>
                                    <w:b w:val="0"/>
                                    <w:noProof/>
                                    <w:sz w:val="20"/>
                                    <w:szCs w:val="20"/>
                                  </w:rPr>
                                  <w:t>1</w:t>
                                </w:r>
                              </w:hyperlink>
                              <w:r>
                                <w:rPr>
                                  <w:rFonts w:ascii="Times New Roman" w:hAnsi="Times New Roman" w:cs="Times New Roman"/>
                                  <w:b w:val="0"/>
                                  <w:noProof/>
                                  <w:sz w:val="20"/>
                                  <w:szCs w:val="20"/>
                                </w:rPr>
                                <w:t>)</w:t>
                              </w:r>
                              <w:r w:rsidRPr="00804F2D">
                                <w:rPr>
                                  <w:rFonts w:ascii="Times New Roman" w:hAnsi="Times New Roman" w:cs="Times New Roman"/>
                                  <w:b w:val="0"/>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37DEFE1" id="Group 16" o:spid="_x0000_s1029" style="position:absolute;margin-left:.35pt;margin-top:55.25pt;width:505.15pt;height:449.5pt;z-index:251658243" coordorigin=",1" coordsize="64154,5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">
                <v:shape id="Picture 8" o:spid="_x0000_s1030" type="#_x0000_t75" style="position:absolute;top:1;width:64154;height:5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VLTAAAAA2gAAAA8AAABkcnMvZG93bnJldi54bWxET91qwjAUvhd8h3AEb0RTZXZbZyxjIIzp&#10;hdM9wFlzlhabk9LEtr69uRh4+fH9b/LB1qKj1leOFSwXCQjiwumKjYKf827+AsIHZI21Y1JwIw/5&#10;djzaYKZdz9/UnYIRMYR9hgrKEJpMSl+UZNEvXEMcuT/XWgwRtkbqFvsYbmu5SpJUWqw4NpTY0EdJ&#10;xeV0tQrWT+b3+ZBIY3WKr82sOhZf+6NS08nw/gYi0BAe4n/3p1YQt8Yr8Qb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tJUtMAAAADaAAAADwAAAAAAAAAAAAAAAACfAgAA&#10;ZHJzL2Rvd25yZXYueG1sUEsFBgAAAAAEAAQA9wAAAIwDAAAAAA==&#10;">
                  <v:imagedata r:id="rId12" o:title=""/>
                  <v:path arrowok="t"/>
                </v:shape>
                <v:shape id="Text Box 15" o:spid="_x0000_s1031" type="#_x0000_t202" style="position:absolute;top:51689;width:64154;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34668222" w14:textId="1E029E3C" w:rsidR="00A3412E" w:rsidRPr="00992407" w:rsidRDefault="00A3412E" w:rsidP="00992407">
                        <w:pPr>
                          <w:pStyle w:val="Caption"/>
                          <w:spacing w:line="240" w:lineRule="auto"/>
                          <w:rPr>
                            <w:rFonts w:ascii="Times New Roman" w:eastAsiaTheme="minorHAnsi" w:hAnsi="Times New Roman" w:cs="Times New Roman"/>
                            <w:noProof/>
                            <w:sz w:val="20"/>
                            <w:szCs w:val="20"/>
                            <w:lang w:val="en-US" w:eastAsia="en-US"/>
                          </w:rPr>
                        </w:pPr>
                        <w:r w:rsidRPr="00992407">
                          <w:rPr>
                            <w:rFonts w:ascii="Times New Roman" w:hAnsi="Times New Roman" w:cs="Times New Roman"/>
                            <w:sz w:val="20"/>
                            <w:szCs w:val="20"/>
                          </w:rPr>
                          <w:t xml:space="preserve">Figure </w:t>
                        </w:r>
                        <w:r w:rsidRPr="00992407">
                          <w:rPr>
                            <w:rFonts w:ascii="Times New Roman" w:hAnsi="Times New Roman" w:cs="Times New Roman"/>
                            <w:noProof/>
                            <w:sz w:val="20"/>
                            <w:szCs w:val="20"/>
                          </w:rPr>
                          <w:fldChar w:fldCharType="begin"/>
                        </w:r>
                        <w:r w:rsidRPr="00992407">
                          <w:rPr>
                            <w:rFonts w:ascii="Times New Roman" w:hAnsi="Times New Roman" w:cs="Times New Roman"/>
                            <w:noProof/>
                            <w:sz w:val="20"/>
                            <w:szCs w:val="20"/>
                          </w:rPr>
                          <w:instrText xml:space="preserve"> SEQ Figure \* ARABIC </w:instrText>
                        </w:r>
                        <w:r w:rsidRPr="00992407">
                          <w:rPr>
                            <w:rFonts w:ascii="Times New Roman" w:hAnsi="Times New Roman" w:cs="Times New Roman"/>
                            <w:noProof/>
                            <w:sz w:val="20"/>
                            <w:szCs w:val="20"/>
                          </w:rPr>
                          <w:fldChar w:fldCharType="separate"/>
                        </w:r>
                        <w:r>
                          <w:rPr>
                            <w:rFonts w:ascii="Times New Roman" w:hAnsi="Times New Roman" w:cs="Times New Roman"/>
                            <w:noProof/>
                            <w:sz w:val="20"/>
                            <w:szCs w:val="20"/>
                          </w:rPr>
                          <w:t>2</w:t>
                        </w:r>
                        <w:r w:rsidRPr="00992407">
                          <w:rPr>
                            <w:rFonts w:ascii="Times New Roman" w:hAnsi="Times New Roman" w:cs="Times New Roman"/>
                            <w:noProof/>
                            <w:sz w:val="20"/>
                            <w:szCs w:val="20"/>
                          </w:rPr>
                          <w:fldChar w:fldCharType="end"/>
                        </w:r>
                        <w:r w:rsidRPr="00992407">
                          <w:rPr>
                            <w:rFonts w:ascii="Times New Roman" w:hAnsi="Times New Roman" w:cs="Times New Roman"/>
                            <w:sz w:val="20"/>
                            <w:szCs w:val="20"/>
                          </w:rPr>
                          <w:t>: Showing the timeline of the virus life-cycle from muscle to peripheral nerve cells.</w:t>
                        </w:r>
                        <w:r w:rsidRPr="00992407">
                          <w:rPr>
                            <w:rFonts w:ascii="Times New Roman" w:hAnsi="Times New Roman" w:cs="Times New Roman"/>
                            <w:b w:val="0"/>
                            <w:sz w:val="20"/>
                            <w:szCs w:val="20"/>
                          </w:rPr>
                          <w:t xml:space="preserve"> nAChR=nicotinic acetylcholine receptor.</w:t>
                        </w:r>
                        <w:r w:rsidRPr="00992407">
                          <w:rPr>
                            <w:rFonts w:ascii="Times New Roman" w:hAnsi="Times New Roman" w:cs="Times New Roman"/>
                            <w:sz w:val="20"/>
                            <w:szCs w:val="20"/>
                          </w:rPr>
                          <w:t xml:space="preserve"> </w:t>
                        </w:r>
                        <w:r w:rsidRPr="00992407">
                          <w:rPr>
                            <w:rFonts w:ascii="Times New Roman" w:hAnsi="Times New Roman" w:cs="Times New Roman"/>
                            <w:b w:val="0"/>
                            <w:sz w:val="20"/>
                            <w:szCs w:val="20"/>
                          </w:rPr>
                          <w:t>RABV=rabies virus. NCAM=</w:t>
                        </w:r>
                        <w:r w:rsidRPr="00992407">
                          <w:rPr>
                            <w:rFonts w:ascii="Times New Roman" w:hAnsi="Times New Roman" w:cs="Times New Roman"/>
                            <w:sz w:val="20"/>
                            <w:szCs w:val="20"/>
                          </w:rPr>
                          <w:t xml:space="preserve"> </w:t>
                        </w:r>
                        <w:r w:rsidRPr="00992407">
                          <w:rPr>
                            <w:rFonts w:ascii="Times New Roman" w:hAnsi="Times New Roman" w:cs="Times New Roman"/>
                            <w:b w:val="0"/>
                            <w:sz w:val="20"/>
                            <w:szCs w:val="20"/>
                          </w:rPr>
                          <w:t>neuronal cell adhesion molecules.</w:t>
                        </w:r>
                        <w:r>
                          <w:rPr>
                            <w:rFonts w:ascii="Times New Roman" w:hAnsi="Times New Roman" w:cs="Times New Roman"/>
                            <w:b w:val="0"/>
                            <w:sz w:val="20"/>
                            <w:szCs w:val="20"/>
                          </w:rPr>
                          <w:t xml:space="preserve"> mGLuR2=metabotropic glutamate receptor subtype 2.</w:t>
                        </w:r>
                        <w:r w:rsidRPr="00992407">
                          <w:rPr>
                            <w:rFonts w:ascii="Times New Roman" w:hAnsi="Times New Roman" w:cs="Times New Roman"/>
                            <w:b w:val="0"/>
                            <w:sz w:val="20"/>
                            <w:szCs w:val="20"/>
                          </w:rPr>
                          <w:t xml:space="preserve"> </w:t>
                        </w:r>
                        <w:r>
                          <w:rPr>
                            <w:rFonts w:ascii="Times New Roman" w:hAnsi="Times New Roman" w:cs="Times New Roman"/>
                            <w:b w:val="0"/>
                            <w:sz w:val="20"/>
                            <w:szCs w:val="20"/>
                          </w:rPr>
                          <w:t>p</w:t>
                        </w:r>
                        <w:r w:rsidRPr="00992407">
                          <w:rPr>
                            <w:rFonts w:ascii="Times New Roman" w:hAnsi="Times New Roman" w:cs="Times New Roman"/>
                            <w:b w:val="0"/>
                            <w:sz w:val="20"/>
                            <w:szCs w:val="20"/>
                          </w:rPr>
                          <w:t>75NTR=p75 neurotrophin receptor.</w:t>
                        </w:r>
                        <w:r>
                          <w:rPr>
                            <w:rFonts w:ascii="Times New Roman" w:hAnsi="Times New Roman" w:cs="Times New Roman"/>
                            <w:b w:val="0"/>
                            <w:sz w:val="20"/>
                            <w:szCs w:val="20"/>
                          </w:rPr>
                          <w:t xml:space="preserve"> Adapted from Fooks et al, 2017.</w:t>
                        </w:r>
                        <w:r w:rsidRPr="00804F2D">
                          <w:rPr>
                            <w:rFonts w:ascii="Times New Roman" w:hAnsi="Times New Roman" w:cs="Times New Roman"/>
                            <w:b w:val="0"/>
                            <w:sz w:val="20"/>
                            <w:szCs w:val="20"/>
                          </w:rPr>
                          <w:fldChar w:fldCharType="begin">
                            <w:fldData xml:space="preserve">PEVuZE5vdGU+PENpdGU+PEF1dGhvcj5Gb29rczwvQXV0aG9yPjxZZWFyPjIwMTc8L1llYXI+PFJl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==
</w:fldData>
                          </w:fldChar>
                        </w:r>
                        <w:r>
                          <w:rPr>
                            <w:rFonts w:ascii="Times New Roman" w:hAnsi="Times New Roman" w:cs="Times New Roman"/>
                            <w:b w:val="0"/>
                            <w:sz w:val="20"/>
                            <w:szCs w:val="20"/>
                          </w:rPr>
                          <w:instrText xml:space="preserve"> ADDIN EN.CITE </w:instrText>
                        </w:r>
                        <w:r>
                          <w:rPr>
                            <w:rFonts w:ascii="Times New Roman" w:hAnsi="Times New Roman" w:cs="Times New Roman"/>
                            <w:b w:val="0"/>
                            <w:sz w:val="20"/>
                            <w:szCs w:val="20"/>
                          </w:rPr>
                          <w:fldChar w:fldCharType="begin">
                            <w:fldData xml:space="preserve">PEVuZE5vdGU+PENpdGU+PEF1dGhvcj5Gb29rczwvQXV0aG9yPjxZZWFyPjIwMTc8L1llYXI+PFJl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==
</w:fldData>
                          </w:fldChar>
                        </w:r>
                        <w:r>
                          <w:rPr>
                            <w:rFonts w:ascii="Times New Roman" w:hAnsi="Times New Roman" w:cs="Times New Roman"/>
                            <w:b w:val="0"/>
                            <w:sz w:val="20"/>
                            <w:szCs w:val="20"/>
                          </w:rPr>
                          <w:instrText xml:space="preserve"> ADDIN EN.CITE.DATA </w:instrText>
                        </w:r>
                        <w:r>
                          <w:rPr>
                            <w:rFonts w:ascii="Times New Roman" w:hAnsi="Times New Roman" w:cs="Times New Roman"/>
                            <w:b w:val="0"/>
                            <w:sz w:val="20"/>
                            <w:szCs w:val="20"/>
                          </w:rPr>
                        </w:r>
                        <w:r>
                          <w:rPr>
                            <w:rFonts w:ascii="Times New Roman" w:hAnsi="Times New Roman" w:cs="Times New Roman"/>
                            <w:b w:val="0"/>
                            <w:sz w:val="20"/>
                            <w:szCs w:val="20"/>
                          </w:rPr>
                          <w:fldChar w:fldCharType="end"/>
                        </w:r>
                        <w:r w:rsidRPr="00804F2D">
                          <w:rPr>
                            <w:rFonts w:ascii="Times New Roman" w:hAnsi="Times New Roman" w:cs="Times New Roman"/>
                            <w:b w:val="0"/>
                            <w:sz w:val="20"/>
                            <w:szCs w:val="20"/>
                          </w:rPr>
                        </w:r>
                        <w:r w:rsidRPr="00804F2D">
                          <w:rPr>
                            <w:rFonts w:ascii="Times New Roman" w:hAnsi="Times New Roman" w:cs="Times New Roman"/>
                            <w:b w:val="0"/>
                            <w:sz w:val="20"/>
                            <w:szCs w:val="20"/>
                          </w:rPr>
                          <w:fldChar w:fldCharType="separate"/>
                        </w:r>
                        <w:r>
                          <w:rPr>
                            <w:rFonts w:ascii="Times New Roman" w:hAnsi="Times New Roman" w:cs="Times New Roman"/>
                            <w:b w:val="0"/>
                            <w:noProof/>
                            <w:sz w:val="20"/>
                            <w:szCs w:val="20"/>
                          </w:rPr>
                          <w:t>(</w:t>
                        </w:r>
                        <w:hyperlink w:anchor="_ENREF_1" w:tooltip="Fooks, 2017 #1166" w:history="1">
                          <w:r w:rsidRPr="00CB54E9">
                            <w:rPr>
                              <w:rStyle w:val="Hyperlink"/>
                              <w:rFonts w:ascii="Times New Roman" w:hAnsi="Times New Roman" w:cs="Times New Roman"/>
                              <w:b w:val="0"/>
                              <w:noProof/>
                              <w:sz w:val="20"/>
                              <w:szCs w:val="20"/>
                            </w:rPr>
                            <w:t>1</w:t>
                          </w:r>
                        </w:hyperlink>
                        <w:r>
                          <w:rPr>
                            <w:rFonts w:ascii="Times New Roman" w:hAnsi="Times New Roman" w:cs="Times New Roman"/>
                            <w:b w:val="0"/>
                            <w:noProof/>
                            <w:sz w:val="20"/>
                            <w:szCs w:val="20"/>
                          </w:rPr>
                          <w:t>)</w:t>
                        </w:r>
                        <w:r w:rsidRPr="00804F2D">
                          <w:rPr>
                            <w:rFonts w:ascii="Times New Roman" w:hAnsi="Times New Roman" w:cs="Times New Roman"/>
                            <w:b w:val="0"/>
                            <w:sz w:val="20"/>
                            <w:szCs w:val="20"/>
                          </w:rPr>
                          <w:fldChar w:fldCharType="end"/>
                        </w:r>
                      </w:p>
                    </w:txbxContent>
                  </v:textbox>
                </v:shape>
                <w10:wrap type="topAndBottom"/>
              </v:group>
            </w:pict>
          </mc:Fallback>
        </mc:AlternateContent>
      </w:r>
      <w:r w:rsidR="00273787" w:rsidRPr="00A167B9">
        <w:rPr>
          <w:rFonts w:ascii="Times New Roman" w:hAnsi="Times New Roman" w:cs="Times New Roman"/>
          <w:sz w:val="24"/>
          <w:szCs w:val="24"/>
        </w:rPr>
        <w:t>in a retrograde fashion towards the CNS</w:t>
      </w:r>
      <w:r w:rsidR="00807DFB">
        <w:rPr>
          <w:rFonts w:ascii="Times New Roman" w:hAnsi="Times New Roman" w:cs="Times New Roman"/>
          <w:sz w:val="24"/>
          <w:szCs w:val="24"/>
        </w:rPr>
        <w:t xml:space="preserve"> </w:t>
      </w:r>
      <w:r w:rsidR="00D32B33" w:rsidRPr="00A167B9">
        <w:rPr>
          <w:rFonts w:ascii="Times New Roman" w:hAnsi="Times New Roman" w:cs="Times New Roman"/>
          <w:sz w:val="24"/>
          <w:szCs w:val="24"/>
        </w:rPr>
        <w:fldChar w:fldCharType="begin">
          <w:fldData xml:space="preserve">PEVuZE5vdGU+PENpdGU+PEF1dGhvcj5VZ29saW5pPC9BdXRob3I+PFllYXI+MjAxMDwvWWVhcj48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PEVuZE5vdGU+PENpdGU+PEF1dGhvcj5VZ29saW5pPC9BdXRob3I+PFllYXI+MjAxMDwvWWVhcj48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D32B33" w:rsidRPr="00A167B9">
        <w:rPr>
          <w:rFonts w:ascii="Times New Roman" w:hAnsi="Times New Roman" w:cs="Times New Roman"/>
          <w:sz w:val="24"/>
          <w:szCs w:val="24"/>
        </w:rPr>
      </w:r>
      <w:r w:rsidR="00D32B33" w:rsidRPr="00A167B9">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46" w:tooltip="Xu, 2015 #1013" w:history="1">
        <w:r w:rsidR="00266896" w:rsidRPr="00CB54E9">
          <w:rPr>
            <w:rStyle w:val="Hyperlink"/>
            <w:rFonts w:ascii="Times New Roman" w:hAnsi="Times New Roman" w:cs="Times New Roman"/>
            <w:sz w:val="24"/>
            <w:szCs w:val="24"/>
          </w:rPr>
          <w:t>46</w:t>
        </w:r>
      </w:hyperlink>
      <w:r w:rsidR="00266896">
        <w:rPr>
          <w:rFonts w:ascii="Times New Roman" w:hAnsi="Times New Roman" w:cs="Times New Roman"/>
          <w:sz w:val="24"/>
          <w:szCs w:val="24"/>
        </w:rPr>
        <w:t xml:space="preserve">, </w:t>
      </w:r>
      <w:hyperlink w:anchor="_ENREF_47" w:tooltip="Ugolini, 2010 #998" w:history="1">
        <w:r w:rsidR="00266896" w:rsidRPr="00CB54E9">
          <w:rPr>
            <w:rStyle w:val="Hyperlink"/>
            <w:rFonts w:ascii="Times New Roman" w:hAnsi="Times New Roman" w:cs="Times New Roman"/>
            <w:sz w:val="24"/>
            <w:szCs w:val="24"/>
          </w:rPr>
          <w:t>47</w:t>
        </w:r>
      </w:hyperlink>
      <w:r w:rsidR="00266896">
        <w:rPr>
          <w:rFonts w:ascii="Times New Roman" w:hAnsi="Times New Roman" w:cs="Times New Roman"/>
          <w:sz w:val="24"/>
          <w:szCs w:val="24"/>
        </w:rPr>
        <w:t>)</w:t>
      </w:r>
      <w:r w:rsidR="00D32B33"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273787" w:rsidRPr="00A167B9">
        <w:rPr>
          <w:rFonts w:ascii="Times New Roman" w:hAnsi="Times New Roman" w:cs="Times New Roman"/>
          <w:sz w:val="24"/>
          <w:szCs w:val="24"/>
        </w:rPr>
        <w:t xml:space="preserve"> </w:t>
      </w:r>
    </w:p>
    <w:bookmarkEnd w:id="13"/>
    <w:p w14:paraId="3D2864BC" w14:textId="1E66207E" w:rsidR="003F5C58" w:rsidRDefault="003F5C58" w:rsidP="000A67A6">
      <w:pPr>
        <w:pStyle w:val="EndNoteBibliography"/>
        <w:spacing w:after="0" w:line="480" w:lineRule="auto"/>
        <w:rPr>
          <w:rFonts w:ascii="Times New Roman" w:hAnsi="Times New Roman" w:cs="Times New Roman"/>
          <w:sz w:val="24"/>
          <w:szCs w:val="24"/>
        </w:rPr>
      </w:pPr>
    </w:p>
    <w:p w14:paraId="39906058" w14:textId="588EF3E9" w:rsidR="00AE41DD" w:rsidRPr="00236ADE" w:rsidRDefault="00273787" w:rsidP="000A67A6">
      <w:pPr>
        <w:pStyle w:val="EndNoteBibliography"/>
        <w:spacing w:after="0" w:line="480" w:lineRule="auto"/>
        <w:rPr>
          <w:rFonts w:ascii="Times New Roman" w:hAnsi="Times New Roman" w:cs="Times New Roman"/>
          <w:sz w:val="24"/>
          <w:szCs w:val="24"/>
        </w:rPr>
      </w:pPr>
      <w:r w:rsidRPr="00A167B9">
        <w:rPr>
          <w:rFonts w:ascii="Times New Roman" w:hAnsi="Times New Roman" w:cs="Times New Roman"/>
          <w:sz w:val="24"/>
          <w:szCs w:val="24"/>
        </w:rPr>
        <w:t xml:space="preserve">Once RABV reaches the brain, viral replication </w:t>
      </w:r>
      <w:r w:rsidR="00406FED" w:rsidRPr="00A167B9">
        <w:rPr>
          <w:rFonts w:ascii="Times New Roman" w:hAnsi="Times New Roman" w:cs="Times New Roman"/>
          <w:sz w:val="24"/>
          <w:szCs w:val="24"/>
        </w:rPr>
        <w:t>leads to</w:t>
      </w:r>
      <w:r w:rsidRPr="00A167B9">
        <w:rPr>
          <w:rFonts w:ascii="Times New Roman" w:hAnsi="Times New Roman" w:cs="Times New Roman"/>
          <w:sz w:val="24"/>
          <w:szCs w:val="24"/>
        </w:rPr>
        <w:t xml:space="preserve"> a range of non-specific symptoms, </w:t>
      </w:r>
      <w:r w:rsidR="00EE544D" w:rsidRPr="00A167B9">
        <w:rPr>
          <w:rFonts w:ascii="Times New Roman" w:hAnsi="Times New Roman" w:cs="Times New Roman"/>
          <w:sz w:val="24"/>
          <w:szCs w:val="24"/>
        </w:rPr>
        <w:t>including</w:t>
      </w:r>
      <w:r w:rsidRPr="00A167B9">
        <w:rPr>
          <w:rFonts w:ascii="Times New Roman" w:hAnsi="Times New Roman" w:cs="Times New Roman"/>
          <w:sz w:val="24"/>
          <w:szCs w:val="24"/>
        </w:rPr>
        <w:t xml:space="preserve"> fever, headache</w:t>
      </w:r>
      <w:r w:rsidR="007D3441" w:rsidRPr="00A167B9">
        <w:rPr>
          <w:rFonts w:ascii="Times New Roman" w:hAnsi="Times New Roman" w:cs="Times New Roman"/>
          <w:sz w:val="24"/>
          <w:szCs w:val="24"/>
        </w:rPr>
        <w:t>,</w:t>
      </w:r>
      <w:r w:rsidRPr="00A167B9">
        <w:rPr>
          <w:rFonts w:ascii="Times New Roman" w:hAnsi="Times New Roman" w:cs="Times New Roman"/>
          <w:sz w:val="24"/>
          <w:szCs w:val="24"/>
        </w:rPr>
        <w:t xml:space="preserve"> paralysis</w:t>
      </w:r>
      <w:r w:rsidR="008652E6" w:rsidRPr="00A167B9">
        <w:rPr>
          <w:rFonts w:ascii="Times New Roman" w:hAnsi="Times New Roman" w:cs="Times New Roman"/>
          <w:sz w:val="24"/>
          <w:szCs w:val="24"/>
        </w:rPr>
        <w:t>,</w:t>
      </w:r>
      <w:r w:rsidRPr="00A167B9">
        <w:rPr>
          <w:rFonts w:ascii="Times New Roman" w:hAnsi="Times New Roman" w:cs="Times New Roman"/>
          <w:sz w:val="24"/>
          <w:szCs w:val="24"/>
        </w:rPr>
        <w:t xml:space="preserve"> and death</w:t>
      </w:r>
      <w:r w:rsidR="00036C2B" w:rsidRPr="00A167B9">
        <w:rPr>
          <w:rFonts w:ascii="Times New Roman" w:hAnsi="Times New Roman" w:cs="Times New Roman"/>
          <w:sz w:val="24"/>
          <w:szCs w:val="24"/>
        </w:rPr>
        <w:t xml:space="preserve"> </w:t>
      </w:r>
      <w:r w:rsidR="007D3441" w:rsidRPr="00A167B9">
        <w:rPr>
          <w:rFonts w:ascii="Times New Roman" w:hAnsi="Times New Roman" w:cs="Times New Roman"/>
          <w:sz w:val="24"/>
          <w:szCs w:val="24"/>
        </w:rPr>
        <w:t>with often either a furious or paralytic form of the disease developing</w:t>
      </w:r>
      <w:r w:rsidR="00807DFB">
        <w:rPr>
          <w:rFonts w:ascii="Times New Roman" w:hAnsi="Times New Roman" w:cs="Times New Roman"/>
          <w:sz w:val="24"/>
          <w:szCs w:val="24"/>
        </w:rPr>
        <w:t xml:space="preserve"> </w:t>
      </w:r>
      <w:r w:rsidR="00D32B33" w:rsidRPr="00A167B9">
        <w:rPr>
          <w:rFonts w:ascii="Times New Roman" w:hAnsi="Times New Roman" w:cs="Times New Roman"/>
          <w:sz w:val="24"/>
          <w:szCs w:val="24"/>
        </w:rPr>
        <w:fldChar w:fldCharType="begin">
          <w:fldData xml:space="preserve">PEVuZE5vdGU+PENpdGU+PEF1dGhvcj5Kb2huc29uPC9BdXRob3I+PFllYXI+MjAxMDwvWWVhcj48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PEVuZE5vdGU+PENpdGU+PEF1dGhvcj5Kb2huc29uPC9BdXRob3I+PFllYXI+MjAxMDwvWWVhcj48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D32B33" w:rsidRPr="00A167B9">
        <w:rPr>
          <w:rFonts w:ascii="Times New Roman" w:hAnsi="Times New Roman" w:cs="Times New Roman"/>
          <w:sz w:val="24"/>
          <w:szCs w:val="24"/>
        </w:rPr>
      </w:r>
      <w:r w:rsidR="00D32B33" w:rsidRPr="00A167B9">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42" w:tooltip="Johnson, 2010 #951" w:history="1">
        <w:r w:rsidR="00266896" w:rsidRPr="00CB54E9">
          <w:rPr>
            <w:rStyle w:val="Hyperlink"/>
            <w:rFonts w:ascii="Times New Roman" w:hAnsi="Times New Roman" w:cs="Times New Roman"/>
            <w:sz w:val="24"/>
            <w:szCs w:val="24"/>
          </w:rPr>
          <w:t>42</w:t>
        </w:r>
      </w:hyperlink>
      <w:r w:rsidR="00266896">
        <w:rPr>
          <w:rFonts w:ascii="Times New Roman" w:hAnsi="Times New Roman" w:cs="Times New Roman"/>
          <w:sz w:val="24"/>
          <w:szCs w:val="24"/>
        </w:rPr>
        <w:t xml:space="preserve">, </w:t>
      </w:r>
      <w:hyperlink w:anchor="_ENREF_48" w:tooltip="Yousaf, 2012 #1016" w:history="1">
        <w:r w:rsidR="00266896" w:rsidRPr="00CB54E9">
          <w:rPr>
            <w:rStyle w:val="Hyperlink"/>
            <w:rFonts w:ascii="Times New Roman" w:hAnsi="Times New Roman" w:cs="Times New Roman"/>
            <w:sz w:val="24"/>
            <w:szCs w:val="24"/>
          </w:rPr>
          <w:t>48</w:t>
        </w:r>
      </w:hyperlink>
      <w:r w:rsidR="00266896">
        <w:rPr>
          <w:rFonts w:ascii="Times New Roman" w:hAnsi="Times New Roman" w:cs="Times New Roman"/>
          <w:sz w:val="24"/>
          <w:szCs w:val="24"/>
        </w:rPr>
        <w:t>)</w:t>
      </w:r>
      <w:r w:rsidR="00D32B33"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E255E4" w:rsidRPr="00A167B9">
        <w:rPr>
          <w:rFonts w:ascii="Times New Roman" w:hAnsi="Times New Roman" w:cs="Times New Roman"/>
          <w:sz w:val="24"/>
          <w:szCs w:val="24"/>
        </w:rPr>
        <w:t xml:space="preserve"> No clinical outcomes are considered pathogn</w:t>
      </w:r>
      <w:r w:rsidR="00406FED" w:rsidRPr="00A167B9">
        <w:rPr>
          <w:rFonts w:ascii="Times New Roman" w:hAnsi="Times New Roman" w:cs="Times New Roman"/>
          <w:sz w:val="24"/>
          <w:szCs w:val="24"/>
        </w:rPr>
        <w:t>o</w:t>
      </w:r>
      <w:r w:rsidR="00E255E4" w:rsidRPr="00A167B9">
        <w:rPr>
          <w:rFonts w:ascii="Times New Roman" w:hAnsi="Times New Roman" w:cs="Times New Roman"/>
          <w:sz w:val="24"/>
          <w:szCs w:val="24"/>
        </w:rPr>
        <w:t>monic for RABV infection</w:t>
      </w:r>
      <w:r w:rsidR="00E6195B">
        <w:rPr>
          <w:rFonts w:ascii="Times New Roman" w:hAnsi="Times New Roman" w:cs="Times New Roman"/>
          <w:sz w:val="24"/>
          <w:szCs w:val="24"/>
        </w:rPr>
        <w:t xml:space="preserve">, with </w:t>
      </w:r>
      <w:r w:rsidR="00E6195B">
        <w:rPr>
          <w:rFonts w:ascii="Times New Roman" w:hAnsi="Times New Roman" w:cs="Times New Roman"/>
          <w:sz w:val="24"/>
          <w:szCs w:val="24"/>
        </w:rPr>
        <w:lastRenderedPageBreak/>
        <w:t>only</w:t>
      </w:r>
      <w:r w:rsidR="00E255E4" w:rsidRPr="00A167B9">
        <w:rPr>
          <w:rFonts w:ascii="Times New Roman" w:hAnsi="Times New Roman" w:cs="Times New Roman"/>
          <w:sz w:val="24"/>
          <w:szCs w:val="24"/>
        </w:rPr>
        <w:t xml:space="preserve"> laboratory diagnosis</w:t>
      </w:r>
      <w:r w:rsidR="0004330B" w:rsidRPr="00A167B9">
        <w:rPr>
          <w:rFonts w:ascii="Times New Roman" w:hAnsi="Times New Roman" w:cs="Times New Roman"/>
          <w:sz w:val="24"/>
          <w:szCs w:val="24"/>
        </w:rPr>
        <w:t>,</w:t>
      </w:r>
      <w:r w:rsidR="00E255E4" w:rsidRPr="00A167B9">
        <w:rPr>
          <w:rFonts w:ascii="Times New Roman" w:hAnsi="Times New Roman" w:cs="Times New Roman"/>
          <w:sz w:val="24"/>
          <w:szCs w:val="24"/>
        </w:rPr>
        <w:t xml:space="preserve"> either </w:t>
      </w:r>
      <w:r w:rsidR="00E255E4" w:rsidRPr="00B37F27">
        <w:rPr>
          <w:rFonts w:ascii="Times New Roman" w:hAnsi="Times New Roman" w:cs="Times New Roman"/>
          <w:i/>
          <w:sz w:val="24"/>
          <w:szCs w:val="24"/>
        </w:rPr>
        <w:t>ante</w:t>
      </w:r>
      <w:r w:rsidR="00E255E4" w:rsidRPr="00A167B9">
        <w:rPr>
          <w:rFonts w:ascii="Times New Roman" w:hAnsi="Times New Roman" w:cs="Times New Roman"/>
          <w:sz w:val="24"/>
          <w:szCs w:val="24"/>
        </w:rPr>
        <w:t xml:space="preserve">- or </w:t>
      </w:r>
      <w:r w:rsidR="00E255E4" w:rsidRPr="00B37F27">
        <w:rPr>
          <w:rFonts w:ascii="Times New Roman" w:hAnsi="Times New Roman" w:cs="Times New Roman"/>
          <w:i/>
          <w:sz w:val="24"/>
          <w:szCs w:val="24"/>
        </w:rPr>
        <w:t>post-mortem</w:t>
      </w:r>
      <w:r w:rsidR="0004330B" w:rsidRPr="00A167B9">
        <w:rPr>
          <w:rFonts w:ascii="Times New Roman" w:hAnsi="Times New Roman" w:cs="Times New Roman"/>
          <w:sz w:val="24"/>
          <w:szCs w:val="24"/>
        </w:rPr>
        <w:t>,</w:t>
      </w:r>
      <w:r w:rsidR="00E255E4" w:rsidRPr="00A167B9">
        <w:rPr>
          <w:rFonts w:ascii="Times New Roman" w:hAnsi="Times New Roman" w:cs="Times New Roman"/>
          <w:sz w:val="24"/>
          <w:szCs w:val="24"/>
        </w:rPr>
        <w:t xml:space="preserve"> </w:t>
      </w:r>
      <w:r w:rsidR="00CA0555">
        <w:rPr>
          <w:rFonts w:ascii="Times New Roman" w:hAnsi="Times New Roman" w:cs="Times New Roman"/>
          <w:sz w:val="24"/>
          <w:szCs w:val="24"/>
        </w:rPr>
        <w:t>able to</w:t>
      </w:r>
      <w:r w:rsidR="00CA0555" w:rsidRPr="00A167B9">
        <w:rPr>
          <w:rFonts w:ascii="Times New Roman" w:hAnsi="Times New Roman" w:cs="Times New Roman"/>
          <w:sz w:val="24"/>
          <w:szCs w:val="24"/>
        </w:rPr>
        <w:t xml:space="preserve"> </w:t>
      </w:r>
      <w:r w:rsidR="00E255E4" w:rsidRPr="00A167B9">
        <w:rPr>
          <w:rFonts w:ascii="Times New Roman" w:hAnsi="Times New Roman" w:cs="Times New Roman"/>
          <w:sz w:val="24"/>
          <w:szCs w:val="24"/>
        </w:rPr>
        <w:t xml:space="preserve">determine </w:t>
      </w:r>
      <w:r w:rsidR="00E6195B">
        <w:rPr>
          <w:rFonts w:ascii="Times New Roman" w:hAnsi="Times New Roman" w:cs="Times New Roman"/>
          <w:sz w:val="24"/>
          <w:szCs w:val="24"/>
        </w:rPr>
        <w:t xml:space="preserve">lyssavirus </w:t>
      </w:r>
      <w:r w:rsidR="00E255E4" w:rsidRPr="00A167B9">
        <w:rPr>
          <w:rFonts w:ascii="Times New Roman" w:hAnsi="Times New Roman" w:cs="Times New Roman"/>
          <w:sz w:val="24"/>
          <w:szCs w:val="24"/>
        </w:rPr>
        <w:t>infection.</w:t>
      </w:r>
      <w:r w:rsidR="00FB403F" w:rsidRPr="00A167B9">
        <w:rPr>
          <w:rFonts w:ascii="Times New Roman" w:hAnsi="Times New Roman" w:cs="Times New Roman"/>
          <w:sz w:val="24"/>
          <w:szCs w:val="24"/>
        </w:rPr>
        <w:t xml:space="preserve"> </w:t>
      </w:r>
      <w:r w:rsidR="005F7D5E" w:rsidRPr="005F7D5E">
        <w:rPr>
          <w:rFonts w:ascii="Times New Roman" w:hAnsi="Times New Roman" w:cs="Times New Roman"/>
          <w:sz w:val="24"/>
          <w:szCs w:val="24"/>
          <w:highlight w:val="yellow"/>
        </w:rPr>
        <w:t xml:space="preserve">This inability to </w:t>
      </w:r>
      <w:r w:rsidR="00125E62">
        <w:rPr>
          <w:rFonts w:ascii="Times New Roman" w:hAnsi="Times New Roman" w:cs="Times New Roman"/>
          <w:sz w:val="24"/>
          <w:szCs w:val="24"/>
          <w:highlight w:val="yellow"/>
        </w:rPr>
        <w:t xml:space="preserve">conclusively </w:t>
      </w:r>
      <w:r w:rsidR="005F7D5E" w:rsidRPr="005F7D5E">
        <w:rPr>
          <w:rFonts w:ascii="Times New Roman" w:hAnsi="Times New Roman" w:cs="Times New Roman"/>
          <w:sz w:val="24"/>
          <w:szCs w:val="24"/>
          <w:highlight w:val="yellow"/>
        </w:rPr>
        <w:t>diagnose rabies infection w</w:t>
      </w:r>
      <w:r w:rsidR="00B37F27">
        <w:rPr>
          <w:rFonts w:ascii="Times New Roman" w:hAnsi="Times New Roman" w:cs="Times New Roman"/>
          <w:sz w:val="24"/>
          <w:szCs w:val="24"/>
          <w:highlight w:val="yellow"/>
        </w:rPr>
        <w:t xml:space="preserve">ithout laboratory confirmation can be, alongside cost and availability of PEP, </w:t>
      </w:r>
      <w:r w:rsidR="005F7D5E" w:rsidRPr="005F7D5E">
        <w:rPr>
          <w:rFonts w:ascii="Times New Roman" w:hAnsi="Times New Roman" w:cs="Times New Roman"/>
          <w:sz w:val="24"/>
          <w:szCs w:val="24"/>
          <w:highlight w:val="yellow"/>
        </w:rPr>
        <w:t xml:space="preserve">a major </w:t>
      </w:r>
      <w:r w:rsidR="00B37F27">
        <w:rPr>
          <w:rFonts w:ascii="Times New Roman" w:hAnsi="Times New Roman" w:cs="Times New Roman"/>
          <w:sz w:val="24"/>
          <w:szCs w:val="24"/>
          <w:highlight w:val="yellow"/>
        </w:rPr>
        <w:t xml:space="preserve">factor in cases of </w:t>
      </w:r>
      <w:r w:rsidR="005F7D5E" w:rsidRPr="005F7D5E">
        <w:rPr>
          <w:rFonts w:ascii="Times New Roman" w:hAnsi="Times New Roman" w:cs="Times New Roman"/>
          <w:sz w:val="24"/>
          <w:szCs w:val="24"/>
          <w:highlight w:val="yellow"/>
        </w:rPr>
        <w:t>delayed treatment</w:t>
      </w:r>
      <w:r w:rsidR="005F7D5E" w:rsidRPr="005F7D5E">
        <w:rPr>
          <w:rFonts w:ascii="Times New Roman" w:hAnsi="Times New Roman" w:cs="Times New Roman"/>
          <w:sz w:val="24"/>
          <w:szCs w:val="24"/>
        </w:rPr>
        <w:t xml:space="preserve">. </w:t>
      </w:r>
      <w:r w:rsidR="00817B21" w:rsidRPr="00A167B9">
        <w:rPr>
          <w:rFonts w:ascii="Times New Roman" w:hAnsi="Times New Roman" w:cs="Times New Roman"/>
          <w:sz w:val="24"/>
          <w:szCs w:val="24"/>
        </w:rPr>
        <w:t>One key feature demo</w:t>
      </w:r>
      <w:r w:rsidR="00484D42" w:rsidRPr="00A167B9">
        <w:rPr>
          <w:rFonts w:ascii="Times New Roman" w:hAnsi="Times New Roman" w:cs="Times New Roman"/>
          <w:sz w:val="24"/>
          <w:szCs w:val="24"/>
        </w:rPr>
        <w:t>n</w:t>
      </w:r>
      <w:r w:rsidR="00817B21" w:rsidRPr="00A167B9">
        <w:rPr>
          <w:rFonts w:ascii="Times New Roman" w:hAnsi="Times New Roman" w:cs="Times New Roman"/>
          <w:sz w:val="24"/>
          <w:szCs w:val="24"/>
        </w:rPr>
        <w:t>strated to influence the outcome of rabies in experimental models is the permeability of the blood</w:t>
      </w:r>
      <w:r w:rsidR="0004330B" w:rsidRPr="00A167B9">
        <w:rPr>
          <w:rFonts w:ascii="Times New Roman" w:hAnsi="Times New Roman" w:cs="Times New Roman"/>
          <w:sz w:val="24"/>
          <w:szCs w:val="24"/>
        </w:rPr>
        <w:t>-</w:t>
      </w:r>
      <w:r w:rsidR="00817B21" w:rsidRPr="00A167B9">
        <w:rPr>
          <w:rFonts w:ascii="Times New Roman" w:hAnsi="Times New Roman" w:cs="Times New Roman"/>
          <w:sz w:val="24"/>
          <w:szCs w:val="24"/>
        </w:rPr>
        <w:t>brain barrier (BBB)</w:t>
      </w:r>
      <w:r w:rsidR="00236ADE">
        <w:rPr>
          <w:rFonts w:ascii="Times New Roman" w:hAnsi="Times New Roman" w:cs="Times New Roman"/>
          <w:sz w:val="24"/>
          <w:szCs w:val="24"/>
        </w:rPr>
        <w:t xml:space="preserve"> and PIT</w:t>
      </w:r>
      <w:r w:rsidR="00910172" w:rsidRPr="00A167B9">
        <w:rPr>
          <w:rFonts w:ascii="Times New Roman" w:hAnsi="Times New Roman" w:cs="Times New Roman"/>
          <w:sz w:val="24"/>
          <w:szCs w:val="24"/>
        </w:rPr>
        <w:t xml:space="preserve">. </w:t>
      </w:r>
      <w:r w:rsidR="00A33F19" w:rsidRPr="00A167B9">
        <w:rPr>
          <w:rFonts w:ascii="Times New Roman" w:hAnsi="Times New Roman" w:cs="Times New Roman"/>
          <w:sz w:val="24"/>
          <w:szCs w:val="24"/>
        </w:rPr>
        <w:t xml:space="preserve">The BBB is a feature of the neurovasculature which acts to separate the brain from </w:t>
      </w:r>
      <w:r w:rsidR="00264B66" w:rsidRPr="00A167B9">
        <w:rPr>
          <w:rFonts w:ascii="Times New Roman" w:hAnsi="Times New Roman" w:cs="Times New Roman"/>
          <w:sz w:val="24"/>
          <w:szCs w:val="24"/>
        </w:rPr>
        <w:t>macromolecules in the blood. The BBB also plays major roles in infection, forming a physical barrier to protect the brain</w:t>
      </w:r>
      <w:r w:rsidR="00807DFB">
        <w:rPr>
          <w:rFonts w:ascii="Times New Roman" w:hAnsi="Times New Roman" w:cs="Times New Roman"/>
          <w:sz w:val="24"/>
          <w:szCs w:val="24"/>
        </w:rPr>
        <w:t xml:space="preserve"> </w:t>
      </w:r>
      <w:r w:rsidR="00627778"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&lt;EndNote&gt;&lt;Cite&gt;&lt;Author&gt;Abbott&lt;/Author&gt;&lt;Year&gt;2010&lt;/Year&gt;&lt;RecNum&gt;902&lt;/RecNum&gt;&lt;DisplayText&gt;(49)&lt;/DisplayText&gt;&lt;record&gt;&lt;rec-number&gt;902&lt;/rec-number&gt;&lt;foreign-keys&gt;&lt;key app="EN" db-id="09tfepdtrszpafetermxddr2z0szpttswadz" timestamp="1514311223"&gt;902&lt;/key&gt;&lt;/foreign-keys&gt;&lt;ref-type name="Journal Article"&gt;17&lt;/ref-type&gt;&lt;contributors&gt;&lt;authors&gt;&lt;author&gt;Abbott, N. J.&lt;/author&gt;&lt;author&gt;Patabendige, A. A.&lt;/author&gt;&lt;author&gt;Dolman, D. E.&lt;/author&gt;&lt;author&gt;Yusof, S. R.&lt;/author&gt;&lt;author&gt;Begley, D. J.&lt;/author&gt;&lt;/authors&gt;&lt;/contributors&gt;&lt;auth-address&gt;King&amp;apos;s College London, Blood-Brain Barrier Group, Pharmaceutical Science Division, Hodgkin Building, Guy&amp;apos;s Campus, London SE1 1UL, UK. joan.abbott@kcl.ac.uk&lt;/auth-address&gt;&lt;titles&gt;&lt;title&gt;Structure and function of the blood-brain barrier&lt;/title&gt;&lt;secondary-title&gt;Neurobiol Dis&lt;/secondary-title&gt;&lt;/titles&gt;&lt;periodical&gt;&lt;full-title&gt;Neurobiol Dis&lt;/full-title&gt;&lt;/periodical&gt;&lt;pages&gt;13-25&lt;/pages&gt;&lt;volume&gt;37&lt;/volume&gt;&lt;number&gt;1&lt;/number&gt;&lt;edition&gt;2009/08/12&lt;/edition&gt;&lt;keywords&gt;&lt;keyword&gt;Animals&lt;/keyword&gt;&lt;keyword&gt;Blood-Brain Barrier/*anatomy &amp;amp; histology/growth &amp;amp;&lt;/keyword&gt;&lt;keyword&gt;development/pathology/*physiology&lt;/keyword&gt;&lt;keyword&gt;Brain/anatomy &amp;amp; histology/growth &amp;amp; development/pathology/physiology&lt;/keyword&gt;&lt;keyword&gt;Capillary Permeability/physiology&lt;/keyword&gt;&lt;keyword&gt;Humans&lt;/keyword&gt;&lt;keyword&gt;Models, Neurological&lt;/keyword&gt;&lt;keyword&gt;Tight Junctions/physiology&lt;/keyword&gt;&lt;/keywords&gt;&lt;dates&gt;&lt;year&gt;2010&lt;/year&gt;&lt;pub-dates&gt;&lt;date&gt;Jan&lt;/date&gt;&lt;/pub-dates&gt;&lt;/dates&gt;&lt;isbn&gt;1095-953X (Electronic)&amp;#xD;0969-9961 (Linking)&lt;/isbn&gt;&lt;accession-num&gt;19664713&lt;/accession-num&gt;&lt;urls&gt;&lt;related-urls&gt;&lt;url&gt;&lt;style face="underline" font="default" size="100%"&gt;https://www.ncbi.nlm.nih.gov/pubmed/19664713&lt;/style&gt;&lt;/url&gt;&lt;/related-urls&gt;&lt;/urls&gt;&lt;electronic-resource-num&gt;10.1016/j.nbd.2009.07.030&lt;/electronic-resource-num&gt;&lt;/record&gt;&lt;/Cite&gt;&lt;/EndNote&gt;</w:instrText>
      </w:r>
      <w:r w:rsidR="00627778" w:rsidRPr="00804F2D">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49" w:tooltip="Abbott, 2010 #902" w:history="1">
        <w:r w:rsidR="00266896" w:rsidRPr="00CB54E9">
          <w:rPr>
            <w:rStyle w:val="Hyperlink"/>
            <w:rFonts w:ascii="Times New Roman" w:hAnsi="Times New Roman" w:cs="Times New Roman"/>
            <w:sz w:val="24"/>
            <w:szCs w:val="24"/>
          </w:rPr>
          <w:t>49</w:t>
        </w:r>
      </w:hyperlink>
      <w:r w:rsidR="00266896">
        <w:rPr>
          <w:rFonts w:ascii="Times New Roman" w:hAnsi="Times New Roman" w:cs="Times New Roman"/>
          <w:sz w:val="24"/>
          <w:szCs w:val="24"/>
        </w:rPr>
        <w:t>)</w:t>
      </w:r>
      <w:r w:rsidR="0062777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A33F19" w:rsidRPr="00A167B9">
        <w:rPr>
          <w:rFonts w:ascii="Times New Roman" w:hAnsi="Times New Roman" w:cs="Times New Roman"/>
          <w:sz w:val="24"/>
          <w:szCs w:val="24"/>
        </w:rPr>
        <w:t xml:space="preserve"> </w:t>
      </w:r>
      <w:r w:rsidR="003E2754" w:rsidRPr="00A167B9">
        <w:rPr>
          <w:rFonts w:ascii="Times New Roman" w:hAnsi="Times New Roman" w:cs="Times New Roman"/>
          <w:sz w:val="24"/>
          <w:szCs w:val="24"/>
        </w:rPr>
        <w:t>While</w:t>
      </w:r>
      <w:r w:rsidR="008652E6" w:rsidRPr="00A167B9">
        <w:rPr>
          <w:rFonts w:ascii="Times New Roman" w:hAnsi="Times New Roman" w:cs="Times New Roman"/>
          <w:sz w:val="24"/>
          <w:szCs w:val="24"/>
        </w:rPr>
        <w:t xml:space="preserve"> </w:t>
      </w:r>
      <w:r w:rsidR="0004330B" w:rsidRPr="00A167B9">
        <w:rPr>
          <w:rFonts w:ascii="Times New Roman" w:hAnsi="Times New Roman" w:cs="Times New Roman"/>
          <w:sz w:val="24"/>
          <w:szCs w:val="24"/>
        </w:rPr>
        <w:t xml:space="preserve">the </w:t>
      </w:r>
      <w:r w:rsidR="007A3ABF" w:rsidRPr="00A167B9">
        <w:rPr>
          <w:rFonts w:ascii="Times New Roman" w:hAnsi="Times New Roman" w:cs="Times New Roman"/>
          <w:sz w:val="24"/>
          <w:szCs w:val="24"/>
        </w:rPr>
        <w:t>permanent</w:t>
      </w:r>
      <w:r w:rsidR="003E2754" w:rsidRPr="00A167B9">
        <w:rPr>
          <w:rFonts w:ascii="Times New Roman" w:hAnsi="Times New Roman" w:cs="Times New Roman"/>
          <w:sz w:val="24"/>
          <w:szCs w:val="24"/>
        </w:rPr>
        <w:t xml:space="preserve"> opening of the BBB is associated with many pathologies, a transient increase in permeability</w:t>
      </w:r>
      <w:r w:rsidR="007A3ABF" w:rsidRPr="00A167B9">
        <w:rPr>
          <w:rFonts w:ascii="Times New Roman" w:hAnsi="Times New Roman" w:cs="Times New Roman"/>
          <w:sz w:val="24"/>
          <w:szCs w:val="24"/>
        </w:rPr>
        <w:t xml:space="preserve"> has been </w:t>
      </w:r>
      <w:r w:rsidR="00AA1A5F" w:rsidRPr="00A167B9">
        <w:rPr>
          <w:rFonts w:ascii="Times New Roman" w:hAnsi="Times New Roman" w:cs="Times New Roman"/>
          <w:sz w:val="24"/>
          <w:szCs w:val="24"/>
        </w:rPr>
        <w:t>shown</w:t>
      </w:r>
      <w:r w:rsidR="007A3ABF" w:rsidRPr="00A167B9">
        <w:rPr>
          <w:rFonts w:ascii="Times New Roman" w:hAnsi="Times New Roman" w:cs="Times New Roman"/>
          <w:sz w:val="24"/>
          <w:szCs w:val="24"/>
        </w:rPr>
        <w:t xml:space="preserve"> to be a major factor in CNS clearance of RABV</w:t>
      </w:r>
      <w:r w:rsidR="000F4E9A" w:rsidRPr="00A167B9">
        <w:rPr>
          <w:rFonts w:ascii="Times New Roman" w:hAnsi="Times New Roman" w:cs="Times New Roman"/>
          <w:sz w:val="24"/>
          <w:szCs w:val="24"/>
        </w:rPr>
        <w:t>, as this facilitates infiltration of both antibodies and immune cells</w:t>
      </w:r>
      <w:r w:rsidR="00807DFB">
        <w:rPr>
          <w:rFonts w:ascii="Times New Roman" w:hAnsi="Times New Roman" w:cs="Times New Roman"/>
          <w:sz w:val="24"/>
          <w:szCs w:val="24"/>
        </w:rPr>
        <w:t xml:space="preserve"> </w:t>
      </w:r>
      <w:r w:rsidR="007B5770" w:rsidRPr="00804F2D">
        <w:rPr>
          <w:rFonts w:ascii="Times New Roman" w:hAnsi="Times New Roman" w:cs="Times New Roman"/>
          <w:sz w:val="24"/>
          <w:szCs w:val="24"/>
        </w:rPr>
        <w:fldChar w:fldCharType="begin">
          <w:fldData xml:space="preserve">PEVuZE5vdGU+PENpdGU+PEF1dGhvcj5Ib29wZXI8L0F1dGhvcj48WWVhcj4yMDA5PC9ZZWFyPjxS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PEVuZE5vdGU+PENpdGU+PEF1dGhvcj5Ib29wZXI8L0F1dGhvcj48WWVhcj4yMDA5PC9ZZWFyPjxS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7B5770" w:rsidRPr="00804F2D">
        <w:rPr>
          <w:rFonts w:ascii="Times New Roman" w:hAnsi="Times New Roman" w:cs="Times New Roman"/>
          <w:sz w:val="24"/>
          <w:szCs w:val="24"/>
        </w:rPr>
      </w:r>
      <w:r w:rsidR="007B5770" w:rsidRPr="00804F2D">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50" w:tooltip="Hooper, 2009 #1030" w:history="1">
        <w:r w:rsidR="00266896" w:rsidRPr="00CB54E9">
          <w:rPr>
            <w:rStyle w:val="Hyperlink"/>
            <w:rFonts w:ascii="Times New Roman" w:hAnsi="Times New Roman" w:cs="Times New Roman"/>
            <w:sz w:val="24"/>
            <w:szCs w:val="24"/>
          </w:rPr>
          <w:t>50-54</w:t>
        </w:r>
      </w:hyperlink>
      <w:r w:rsidR="00266896">
        <w:rPr>
          <w:rFonts w:ascii="Times New Roman" w:hAnsi="Times New Roman" w:cs="Times New Roman"/>
          <w:sz w:val="24"/>
          <w:szCs w:val="24"/>
        </w:rPr>
        <w:t>)</w:t>
      </w:r>
      <w:r w:rsidR="007B5770"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5F0195" w:rsidRPr="00A167B9">
        <w:rPr>
          <w:rFonts w:ascii="Times New Roman" w:hAnsi="Times New Roman" w:cs="Times New Roman"/>
          <w:sz w:val="24"/>
          <w:szCs w:val="24"/>
        </w:rPr>
        <w:t xml:space="preserve"> </w:t>
      </w:r>
      <w:r w:rsidR="004800DE" w:rsidRPr="00A167B9">
        <w:rPr>
          <w:rFonts w:ascii="Times New Roman" w:hAnsi="Times New Roman" w:cs="Times New Roman"/>
          <w:sz w:val="24"/>
          <w:szCs w:val="24"/>
        </w:rPr>
        <w:t xml:space="preserve">However, </w:t>
      </w:r>
      <w:r w:rsidR="007D3441" w:rsidRPr="00A167B9">
        <w:rPr>
          <w:rFonts w:ascii="Times New Roman" w:hAnsi="Times New Roman" w:cs="Times New Roman"/>
          <w:sz w:val="24"/>
          <w:szCs w:val="24"/>
        </w:rPr>
        <w:t>wildtype street</w:t>
      </w:r>
      <w:r w:rsidR="004800DE" w:rsidRPr="00A167B9">
        <w:rPr>
          <w:rFonts w:ascii="Times New Roman" w:hAnsi="Times New Roman" w:cs="Times New Roman"/>
          <w:sz w:val="24"/>
          <w:szCs w:val="24"/>
        </w:rPr>
        <w:t xml:space="preserve"> strains </w:t>
      </w:r>
      <w:r w:rsidR="007D3441" w:rsidRPr="00A167B9">
        <w:rPr>
          <w:rFonts w:ascii="Times New Roman" w:hAnsi="Times New Roman" w:cs="Times New Roman"/>
          <w:sz w:val="24"/>
          <w:szCs w:val="24"/>
        </w:rPr>
        <w:t xml:space="preserve">of RABV have been shown to </w:t>
      </w:r>
      <w:r w:rsidR="004800DE" w:rsidRPr="00A167B9">
        <w:rPr>
          <w:rFonts w:ascii="Times New Roman" w:hAnsi="Times New Roman" w:cs="Times New Roman"/>
          <w:sz w:val="24"/>
          <w:szCs w:val="24"/>
        </w:rPr>
        <w:t xml:space="preserve">employ various </w:t>
      </w:r>
      <w:r w:rsidR="00271675" w:rsidRPr="00A167B9">
        <w:rPr>
          <w:rFonts w:ascii="Times New Roman" w:hAnsi="Times New Roman" w:cs="Times New Roman"/>
          <w:sz w:val="24"/>
          <w:szCs w:val="24"/>
        </w:rPr>
        <w:t>mechanisms</w:t>
      </w:r>
      <w:r w:rsidR="004800DE" w:rsidRPr="00A167B9">
        <w:rPr>
          <w:rFonts w:ascii="Times New Roman" w:hAnsi="Times New Roman" w:cs="Times New Roman"/>
          <w:sz w:val="24"/>
          <w:szCs w:val="24"/>
        </w:rPr>
        <w:t xml:space="preserve"> to counteract the opening of the BBB</w:t>
      </w:r>
      <w:r w:rsidR="00C44E3B">
        <w:rPr>
          <w:rFonts w:ascii="Times New Roman" w:hAnsi="Times New Roman" w:cs="Times New Roman"/>
          <w:sz w:val="24"/>
          <w:szCs w:val="24"/>
        </w:rPr>
        <w:t>,</w:t>
      </w:r>
      <w:r w:rsidR="004800DE" w:rsidRPr="00A167B9">
        <w:rPr>
          <w:rFonts w:ascii="Times New Roman" w:hAnsi="Times New Roman" w:cs="Times New Roman"/>
          <w:sz w:val="24"/>
          <w:szCs w:val="24"/>
        </w:rPr>
        <w:t xml:space="preserve"> and</w:t>
      </w:r>
      <w:r w:rsidR="000F4E9A" w:rsidRPr="00A167B9">
        <w:rPr>
          <w:rFonts w:ascii="Times New Roman" w:hAnsi="Times New Roman" w:cs="Times New Roman"/>
          <w:sz w:val="24"/>
          <w:szCs w:val="24"/>
        </w:rPr>
        <w:t xml:space="preserve"> the</w:t>
      </w:r>
      <w:r w:rsidR="004800DE" w:rsidRPr="00A167B9">
        <w:rPr>
          <w:rFonts w:ascii="Times New Roman" w:hAnsi="Times New Roman" w:cs="Times New Roman"/>
          <w:sz w:val="24"/>
          <w:szCs w:val="24"/>
        </w:rPr>
        <w:t xml:space="preserve"> </w:t>
      </w:r>
      <w:r w:rsidR="00AA1A5F" w:rsidRPr="00A167B9">
        <w:rPr>
          <w:rFonts w:ascii="Times New Roman" w:hAnsi="Times New Roman" w:cs="Times New Roman"/>
          <w:sz w:val="24"/>
          <w:szCs w:val="24"/>
        </w:rPr>
        <w:t xml:space="preserve">subsequent </w:t>
      </w:r>
      <w:r w:rsidR="004800DE" w:rsidRPr="00A167B9">
        <w:rPr>
          <w:rFonts w:ascii="Times New Roman" w:hAnsi="Times New Roman" w:cs="Times New Roman"/>
          <w:sz w:val="24"/>
          <w:szCs w:val="24"/>
        </w:rPr>
        <w:t>infiltration of immune cells.</w:t>
      </w:r>
      <w:r w:rsidR="00AA1A5F" w:rsidRPr="00A167B9">
        <w:rPr>
          <w:rFonts w:ascii="Times New Roman" w:hAnsi="Times New Roman" w:cs="Times New Roman"/>
          <w:sz w:val="24"/>
          <w:szCs w:val="24"/>
        </w:rPr>
        <w:t xml:space="preserve"> For example,</w:t>
      </w:r>
      <w:r w:rsidR="0017511C" w:rsidRPr="00A167B9">
        <w:rPr>
          <w:rFonts w:ascii="Times New Roman" w:hAnsi="Times New Roman" w:cs="Times New Roman"/>
          <w:sz w:val="24"/>
          <w:szCs w:val="24"/>
        </w:rPr>
        <w:t xml:space="preserve"> during </w:t>
      </w:r>
      <w:r w:rsidR="0017511C" w:rsidRPr="00992407">
        <w:rPr>
          <w:rFonts w:ascii="Times New Roman" w:hAnsi="Times New Roman" w:cs="Times New Roman"/>
          <w:sz w:val="24"/>
          <w:szCs w:val="24"/>
        </w:rPr>
        <w:lastRenderedPageBreak/>
        <w:t>experimental infection</w:t>
      </w:r>
      <w:r w:rsidR="0017511C" w:rsidRPr="00A167B9">
        <w:rPr>
          <w:rFonts w:ascii="Times New Roman" w:hAnsi="Times New Roman" w:cs="Times New Roman"/>
          <w:sz w:val="24"/>
          <w:szCs w:val="24"/>
        </w:rPr>
        <w:t xml:space="preserve"> with street</w:t>
      </w:r>
      <w:r w:rsidR="00570055" w:rsidRPr="00A167B9">
        <w:rPr>
          <w:rFonts w:ascii="Times New Roman" w:hAnsi="Times New Roman" w:cs="Times New Roman"/>
          <w:sz w:val="24"/>
          <w:szCs w:val="24"/>
        </w:rPr>
        <w:t xml:space="preserve"> rabies strains </w:t>
      </w:r>
      <w:r w:rsidR="004800DE" w:rsidRPr="00A167B9">
        <w:rPr>
          <w:rFonts w:ascii="Times New Roman" w:hAnsi="Times New Roman" w:cs="Times New Roman"/>
          <w:sz w:val="24"/>
          <w:szCs w:val="24"/>
        </w:rPr>
        <w:t>the BBB becomes refractory to</w:t>
      </w:r>
      <w:r w:rsidR="00783921">
        <w:rPr>
          <w:rFonts w:ascii="Times New Roman" w:hAnsi="Times New Roman" w:cs="Times New Roman"/>
          <w:sz w:val="24"/>
          <w:szCs w:val="24"/>
        </w:rPr>
        <w:t xml:space="preserve"> </w:t>
      </w:r>
      <w:r w:rsidR="004800DE" w:rsidRPr="00A167B9">
        <w:rPr>
          <w:rFonts w:ascii="Times New Roman" w:hAnsi="Times New Roman" w:cs="Times New Roman"/>
          <w:sz w:val="24"/>
          <w:szCs w:val="24"/>
        </w:rPr>
        <w:t>permeabili</w:t>
      </w:r>
      <w:r w:rsidR="008652E6" w:rsidRPr="00A167B9">
        <w:rPr>
          <w:rFonts w:ascii="Times New Roman" w:hAnsi="Times New Roman" w:cs="Times New Roman"/>
          <w:sz w:val="24"/>
          <w:szCs w:val="24"/>
        </w:rPr>
        <w:t>z</w:t>
      </w:r>
      <w:r w:rsidR="004800DE" w:rsidRPr="00A167B9">
        <w:rPr>
          <w:rFonts w:ascii="Times New Roman" w:hAnsi="Times New Roman" w:cs="Times New Roman"/>
          <w:sz w:val="24"/>
          <w:szCs w:val="24"/>
        </w:rPr>
        <w:t>ing signals</w:t>
      </w:r>
      <w:r w:rsidR="00570055" w:rsidRPr="00A167B9">
        <w:rPr>
          <w:rFonts w:ascii="Times New Roman" w:hAnsi="Times New Roman" w:cs="Times New Roman"/>
          <w:sz w:val="24"/>
          <w:szCs w:val="24"/>
        </w:rPr>
        <w:t xml:space="preserve"> </w:t>
      </w:r>
      <w:r w:rsidR="004800DE" w:rsidRPr="00A167B9">
        <w:rPr>
          <w:rFonts w:ascii="Times New Roman" w:hAnsi="Times New Roman" w:cs="Times New Roman"/>
          <w:sz w:val="24"/>
          <w:szCs w:val="24"/>
        </w:rPr>
        <w:t>and CNS inflammation does not occur</w:t>
      </w:r>
      <w:r w:rsidR="00807DFB">
        <w:rPr>
          <w:rFonts w:ascii="Times New Roman" w:hAnsi="Times New Roman" w:cs="Times New Roman"/>
          <w:sz w:val="24"/>
          <w:szCs w:val="24"/>
        </w:rPr>
        <w:t xml:space="preserve"> </w:t>
      </w:r>
      <w:r w:rsidR="00805A0B" w:rsidRPr="00A167B9">
        <w:rPr>
          <w:rFonts w:ascii="Times New Roman" w:hAnsi="Times New Roman" w:cs="Times New Roman"/>
          <w:sz w:val="24"/>
          <w:szCs w:val="24"/>
        </w:rPr>
        <w:fldChar w:fldCharType="begin">
          <w:fldData xml:space="preserve">PEVuZE5vdGU+PENpdGU+PEF1dGhvcj5Sb3k8L0F1dGhvcj48WWVhcj4yMDA3PC9ZZWFyPjxSZWNO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PEVuZE5vdGU+PENpdGU+PEF1dGhvcj5Sb3k8L0F1dGhvcj48WWVhcj4yMDA3PC9ZZWFyPjxSZWNO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05A0B" w:rsidRPr="00A167B9">
        <w:rPr>
          <w:rFonts w:ascii="Times New Roman" w:hAnsi="Times New Roman" w:cs="Times New Roman"/>
          <w:sz w:val="24"/>
          <w:szCs w:val="24"/>
        </w:rPr>
      </w:r>
      <w:r w:rsidR="00805A0B" w:rsidRPr="00A167B9">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52" w:tooltip="Roy, 2007 #981" w:history="1">
        <w:r w:rsidR="00266896" w:rsidRPr="00CB54E9">
          <w:rPr>
            <w:rStyle w:val="Hyperlink"/>
            <w:rFonts w:ascii="Times New Roman" w:hAnsi="Times New Roman" w:cs="Times New Roman"/>
            <w:sz w:val="24"/>
            <w:szCs w:val="24"/>
          </w:rPr>
          <w:t>52</w:t>
        </w:r>
      </w:hyperlink>
      <w:r w:rsidR="00266896">
        <w:rPr>
          <w:rFonts w:ascii="Times New Roman" w:hAnsi="Times New Roman" w:cs="Times New Roman"/>
          <w:sz w:val="24"/>
          <w:szCs w:val="24"/>
        </w:rPr>
        <w:t xml:space="preserve">, </w:t>
      </w:r>
      <w:hyperlink w:anchor="_ENREF_55" w:tooltip="Roy, 2008 #1095" w:history="1">
        <w:r w:rsidR="00266896" w:rsidRPr="00CB54E9">
          <w:rPr>
            <w:rStyle w:val="Hyperlink"/>
            <w:rFonts w:ascii="Times New Roman" w:hAnsi="Times New Roman" w:cs="Times New Roman"/>
            <w:sz w:val="24"/>
            <w:szCs w:val="24"/>
          </w:rPr>
          <w:t>55</w:t>
        </w:r>
      </w:hyperlink>
      <w:r w:rsidR="00266896">
        <w:rPr>
          <w:rFonts w:ascii="Times New Roman" w:hAnsi="Times New Roman" w:cs="Times New Roman"/>
          <w:sz w:val="24"/>
          <w:szCs w:val="24"/>
        </w:rPr>
        <w:t>)</w:t>
      </w:r>
      <w:r w:rsidR="00805A0B"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4800DE" w:rsidRPr="00A167B9">
        <w:rPr>
          <w:rFonts w:ascii="Times New Roman" w:hAnsi="Times New Roman" w:cs="Times New Roman"/>
          <w:sz w:val="24"/>
          <w:szCs w:val="24"/>
        </w:rPr>
        <w:t xml:space="preserve"> </w:t>
      </w:r>
      <w:r w:rsidR="00940793" w:rsidRPr="00A167B9">
        <w:rPr>
          <w:rFonts w:ascii="Times New Roman" w:hAnsi="Times New Roman" w:cs="Times New Roman"/>
          <w:sz w:val="24"/>
          <w:szCs w:val="24"/>
        </w:rPr>
        <w:t>When immune cells do infiltrate past the BBB,</w:t>
      </w:r>
      <w:r w:rsidR="00926336" w:rsidRPr="00A167B9">
        <w:rPr>
          <w:rFonts w:ascii="Times New Roman" w:hAnsi="Times New Roman" w:cs="Times New Roman"/>
          <w:sz w:val="24"/>
          <w:szCs w:val="24"/>
        </w:rPr>
        <w:t xml:space="preserve"> </w:t>
      </w:r>
      <w:r w:rsidR="009C1CE5" w:rsidRPr="00A167B9">
        <w:rPr>
          <w:rFonts w:ascii="Times New Roman" w:hAnsi="Times New Roman" w:cs="Times New Roman"/>
          <w:sz w:val="24"/>
          <w:szCs w:val="24"/>
        </w:rPr>
        <w:t>rabies can</w:t>
      </w:r>
      <w:r w:rsidR="00926336" w:rsidRPr="00A167B9">
        <w:rPr>
          <w:rFonts w:ascii="Times New Roman" w:hAnsi="Times New Roman" w:cs="Times New Roman"/>
          <w:sz w:val="24"/>
          <w:szCs w:val="24"/>
        </w:rPr>
        <w:t xml:space="preserve"> </w:t>
      </w:r>
      <w:r w:rsidR="005F7DF6" w:rsidRPr="00A167B9">
        <w:rPr>
          <w:rFonts w:ascii="Times New Roman" w:hAnsi="Times New Roman" w:cs="Times New Roman"/>
          <w:sz w:val="24"/>
          <w:szCs w:val="24"/>
        </w:rPr>
        <w:t>actively</w:t>
      </w:r>
      <w:r w:rsidR="00926336" w:rsidRPr="00A167B9">
        <w:rPr>
          <w:rFonts w:ascii="Times New Roman" w:hAnsi="Times New Roman" w:cs="Times New Roman"/>
          <w:sz w:val="24"/>
          <w:szCs w:val="24"/>
        </w:rPr>
        <w:t xml:space="preserve"> promote apopt</w:t>
      </w:r>
      <w:r w:rsidR="00944B35" w:rsidRPr="00A167B9">
        <w:rPr>
          <w:rFonts w:ascii="Times New Roman" w:hAnsi="Times New Roman" w:cs="Times New Roman"/>
          <w:sz w:val="24"/>
          <w:szCs w:val="24"/>
        </w:rPr>
        <w:t>osis through both caspase-dependent and independent mechanisms</w:t>
      </w:r>
      <w:r w:rsidR="00D90052" w:rsidRPr="00A167B9">
        <w:rPr>
          <w:rFonts w:ascii="Times New Roman" w:hAnsi="Times New Roman" w:cs="Times New Roman"/>
          <w:sz w:val="24"/>
          <w:szCs w:val="24"/>
        </w:rPr>
        <w:t xml:space="preserve"> (Figure </w:t>
      </w:r>
      <w:r w:rsidR="00680420">
        <w:rPr>
          <w:rFonts w:ascii="Times New Roman" w:hAnsi="Times New Roman" w:cs="Times New Roman"/>
          <w:sz w:val="24"/>
          <w:szCs w:val="24"/>
        </w:rPr>
        <w:t>3</w:t>
      </w:r>
      <w:r w:rsidR="00D90052" w:rsidRPr="00A167B9">
        <w:rPr>
          <w:rFonts w:ascii="Times New Roman" w:hAnsi="Times New Roman" w:cs="Times New Roman"/>
          <w:sz w:val="24"/>
          <w:szCs w:val="24"/>
        </w:rPr>
        <w:t>)</w:t>
      </w:r>
      <w:r w:rsidR="00807DFB">
        <w:rPr>
          <w:rFonts w:ascii="Times New Roman" w:hAnsi="Times New Roman" w:cs="Times New Roman"/>
          <w:sz w:val="24"/>
          <w:szCs w:val="24"/>
        </w:rPr>
        <w:t xml:space="preserve"> </w:t>
      </w:r>
      <w:r w:rsidR="00805A0B" w:rsidRPr="00A167B9">
        <w:rPr>
          <w:rFonts w:ascii="Times New Roman" w:hAnsi="Times New Roman" w:cs="Times New Roman"/>
          <w:sz w:val="24"/>
          <w:szCs w:val="24"/>
        </w:rPr>
        <w:fldChar w:fldCharType="begin">
          <w:fldData xml:space="preserve">PEVuZE5vdGU+PENpdGU+PEF1dGhvcj5TY290dDwvQXV0aG9yPjxZZWFyPjIwMTY8L1llYXI+PFJl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PEVuZE5vdGU+PENpdGU+PEF1dGhvcj5TY290dDwvQXV0aG9yPjxZZWFyPjIwMTY8L1llYXI+PFJl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05A0B" w:rsidRPr="00A167B9">
        <w:rPr>
          <w:rFonts w:ascii="Times New Roman" w:hAnsi="Times New Roman" w:cs="Times New Roman"/>
          <w:sz w:val="24"/>
          <w:szCs w:val="24"/>
        </w:rPr>
      </w:r>
      <w:r w:rsidR="00805A0B" w:rsidRPr="00A167B9">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39" w:tooltip="Scott, 2016 #986" w:history="1">
        <w:r w:rsidR="00266896" w:rsidRPr="00CB54E9">
          <w:rPr>
            <w:rStyle w:val="Hyperlink"/>
            <w:rFonts w:ascii="Times New Roman" w:hAnsi="Times New Roman" w:cs="Times New Roman"/>
            <w:sz w:val="24"/>
            <w:szCs w:val="24"/>
          </w:rPr>
          <w:t>39</w:t>
        </w:r>
      </w:hyperlink>
      <w:r w:rsidR="00266896">
        <w:rPr>
          <w:rFonts w:ascii="Times New Roman" w:hAnsi="Times New Roman" w:cs="Times New Roman"/>
          <w:sz w:val="24"/>
          <w:szCs w:val="24"/>
        </w:rPr>
        <w:t xml:space="preserve">, </w:t>
      </w:r>
      <w:hyperlink w:anchor="_ENREF_56" w:tooltip="Sarmento, 2006 #1098" w:history="1">
        <w:r w:rsidR="00266896" w:rsidRPr="00CB54E9">
          <w:rPr>
            <w:rStyle w:val="Hyperlink"/>
            <w:rFonts w:ascii="Times New Roman" w:hAnsi="Times New Roman" w:cs="Times New Roman"/>
            <w:sz w:val="24"/>
            <w:szCs w:val="24"/>
          </w:rPr>
          <w:t>56</w:t>
        </w:r>
      </w:hyperlink>
      <w:r w:rsidR="00266896">
        <w:rPr>
          <w:rFonts w:ascii="Times New Roman" w:hAnsi="Times New Roman" w:cs="Times New Roman"/>
          <w:sz w:val="24"/>
          <w:szCs w:val="24"/>
        </w:rPr>
        <w:t>)</w:t>
      </w:r>
      <w:r w:rsidR="00805A0B"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940793" w:rsidRPr="00A167B9">
        <w:rPr>
          <w:rFonts w:ascii="Times New Roman" w:hAnsi="Times New Roman" w:cs="Times New Roman"/>
          <w:sz w:val="24"/>
          <w:szCs w:val="24"/>
        </w:rPr>
        <w:t xml:space="preserve"> or downregulate antigen presentation by inducing the production of Calcitonin and Vasoactive Intestinal Pe</w:t>
      </w:r>
      <w:r w:rsidR="00807DFB">
        <w:rPr>
          <w:rFonts w:ascii="Times New Roman" w:hAnsi="Times New Roman" w:cs="Times New Roman"/>
          <w:sz w:val="24"/>
          <w:szCs w:val="24"/>
        </w:rPr>
        <w:t xml:space="preserve">ptide (VIP) from infected cells </w:t>
      </w:r>
      <w:r w:rsidR="00805A0B" w:rsidRPr="00A167B9">
        <w:rPr>
          <w:rFonts w:ascii="Times New Roman" w:hAnsi="Times New Roman" w:cs="Times New Roman"/>
          <w:sz w:val="24"/>
          <w:szCs w:val="24"/>
        </w:rPr>
        <w:fldChar w:fldCharType="begin">
          <w:fldData xml:space="preserve">PEVuZE5vdGU+PENpdGU+PEF1dGhvcj5XZWloZTwvQXV0aG9yPjxZZWFyPjIwMDg8L1llYXI+PFJl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=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PEVuZE5vdGU+PENpdGU+PEF1dGhvcj5XZWloZTwvQXV0aG9yPjxZZWFyPjIwMDg8L1llYXI+PFJl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=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05A0B" w:rsidRPr="00A167B9">
        <w:rPr>
          <w:rFonts w:ascii="Times New Roman" w:hAnsi="Times New Roman" w:cs="Times New Roman"/>
          <w:sz w:val="24"/>
          <w:szCs w:val="24"/>
        </w:rPr>
      </w:r>
      <w:r w:rsidR="00805A0B" w:rsidRPr="00A167B9">
        <w:rPr>
          <w:rFonts w:ascii="Times New Roman" w:hAnsi="Times New Roman" w:cs="Times New Roman"/>
          <w:sz w:val="24"/>
          <w:szCs w:val="24"/>
        </w:rPr>
        <w:fldChar w:fldCharType="separate"/>
      </w:r>
      <w:r w:rsidR="00266896">
        <w:rPr>
          <w:rFonts w:ascii="Times New Roman" w:hAnsi="Times New Roman" w:cs="Times New Roman"/>
          <w:sz w:val="24"/>
          <w:szCs w:val="24"/>
        </w:rPr>
        <w:t>(</w:t>
      </w:r>
      <w:hyperlink w:anchor="_ENREF_57" w:tooltip="Weihe, 2008 #1005" w:history="1">
        <w:r w:rsidR="00266896" w:rsidRPr="00CB54E9">
          <w:rPr>
            <w:rStyle w:val="Hyperlink"/>
            <w:rFonts w:ascii="Times New Roman" w:hAnsi="Times New Roman" w:cs="Times New Roman"/>
            <w:sz w:val="24"/>
            <w:szCs w:val="24"/>
          </w:rPr>
          <w:t>57</w:t>
        </w:r>
      </w:hyperlink>
      <w:r w:rsidR="00266896">
        <w:rPr>
          <w:rFonts w:ascii="Times New Roman" w:hAnsi="Times New Roman" w:cs="Times New Roman"/>
          <w:sz w:val="24"/>
          <w:szCs w:val="24"/>
        </w:rPr>
        <w:t xml:space="preserve">, </w:t>
      </w:r>
      <w:hyperlink w:anchor="_ENREF_58" w:tooltip="Appolinario, 2016 #138" w:history="1">
        <w:r w:rsidR="00266896" w:rsidRPr="00CB54E9">
          <w:rPr>
            <w:rStyle w:val="Hyperlink"/>
            <w:rFonts w:ascii="Times New Roman" w:hAnsi="Times New Roman" w:cs="Times New Roman"/>
            <w:sz w:val="24"/>
            <w:szCs w:val="24"/>
          </w:rPr>
          <w:t>58</w:t>
        </w:r>
      </w:hyperlink>
      <w:r w:rsidR="00266896">
        <w:rPr>
          <w:rFonts w:ascii="Times New Roman" w:hAnsi="Times New Roman" w:cs="Times New Roman"/>
          <w:sz w:val="24"/>
          <w:szCs w:val="24"/>
        </w:rPr>
        <w:t>)</w:t>
      </w:r>
      <w:r w:rsidR="00805A0B"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7D3441" w:rsidRPr="00A167B9">
        <w:rPr>
          <w:rFonts w:ascii="Times New Roman" w:hAnsi="Times New Roman" w:cs="Times New Roman"/>
          <w:sz w:val="24"/>
          <w:szCs w:val="24"/>
        </w:rPr>
        <w:t xml:space="preserve"> </w:t>
      </w:r>
      <w:r w:rsidR="00A351C7" w:rsidRPr="00A351C7">
        <w:rPr>
          <w:rFonts w:ascii="Times New Roman" w:hAnsi="Times New Roman" w:cs="Times New Roman"/>
          <w:sz w:val="24"/>
          <w:szCs w:val="24"/>
          <w:highlight w:val="yellow"/>
        </w:rPr>
        <w:t>Furthermore, the i</w:t>
      </w:r>
      <w:r w:rsidR="00B37F27">
        <w:rPr>
          <w:rFonts w:ascii="Times New Roman" w:hAnsi="Times New Roman" w:cs="Times New Roman"/>
          <w:sz w:val="24"/>
          <w:szCs w:val="24"/>
          <w:highlight w:val="yellow"/>
        </w:rPr>
        <w:t>mperme</w:t>
      </w:r>
      <w:r w:rsidR="00A351C7" w:rsidRPr="00A351C7">
        <w:rPr>
          <w:rFonts w:ascii="Times New Roman" w:hAnsi="Times New Roman" w:cs="Times New Roman"/>
          <w:sz w:val="24"/>
          <w:szCs w:val="24"/>
          <w:highlight w:val="yellow"/>
        </w:rPr>
        <w:t>ability of the BBB during clinical rabies infection is also</w:t>
      </w:r>
      <w:r w:rsidR="00125E62">
        <w:rPr>
          <w:rFonts w:ascii="Times New Roman" w:hAnsi="Times New Roman" w:cs="Times New Roman"/>
          <w:sz w:val="24"/>
          <w:szCs w:val="24"/>
          <w:highlight w:val="yellow"/>
        </w:rPr>
        <w:t xml:space="preserve"> proposed to be</w:t>
      </w:r>
      <w:r w:rsidR="00A351C7" w:rsidRPr="00A351C7">
        <w:rPr>
          <w:rFonts w:ascii="Times New Roman" w:hAnsi="Times New Roman" w:cs="Times New Roman"/>
          <w:sz w:val="24"/>
          <w:szCs w:val="24"/>
          <w:highlight w:val="yellow"/>
        </w:rPr>
        <w:t xml:space="preserve"> a major </w:t>
      </w:r>
      <w:r w:rsidR="00125E62">
        <w:rPr>
          <w:rFonts w:ascii="Times New Roman" w:hAnsi="Times New Roman" w:cs="Times New Roman"/>
          <w:sz w:val="24"/>
          <w:szCs w:val="24"/>
          <w:highlight w:val="yellow"/>
        </w:rPr>
        <w:t xml:space="preserve">hurdle in </w:t>
      </w:r>
      <w:r w:rsidR="00236ADE">
        <w:rPr>
          <w:rFonts w:ascii="Times New Roman" w:hAnsi="Times New Roman" w:cs="Times New Roman"/>
          <w:sz w:val="24"/>
          <w:szCs w:val="24"/>
          <w:highlight w:val="yellow"/>
        </w:rPr>
        <w:t>PIT</w:t>
      </w:r>
      <w:r w:rsidR="00125E62">
        <w:rPr>
          <w:rFonts w:ascii="Times New Roman" w:hAnsi="Times New Roman" w:cs="Times New Roman"/>
          <w:sz w:val="24"/>
          <w:szCs w:val="24"/>
          <w:highlight w:val="yellow"/>
        </w:rPr>
        <w:t xml:space="preserve"> using </w:t>
      </w:r>
      <w:r w:rsidR="00A351C7" w:rsidRPr="00A351C7">
        <w:rPr>
          <w:rFonts w:ascii="Times New Roman" w:hAnsi="Times New Roman" w:cs="Times New Roman"/>
          <w:sz w:val="24"/>
          <w:szCs w:val="24"/>
          <w:highlight w:val="yellow"/>
        </w:rPr>
        <w:t xml:space="preserve"> antibody-based PEP.</w:t>
      </w:r>
      <w:r w:rsidR="00B37F27">
        <w:rPr>
          <w:rFonts w:ascii="Times New Roman" w:hAnsi="Times New Roman" w:cs="Times New Roman"/>
          <w:sz w:val="24"/>
          <w:szCs w:val="24"/>
          <w:highlight w:val="yellow"/>
        </w:rPr>
        <w:t xml:space="preserve"> </w:t>
      </w:r>
      <w:r w:rsidR="00AE41DD" w:rsidRPr="00AE41DD">
        <w:rPr>
          <w:rFonts w:ascii="Times New Roman" w:hAnsi="Times New Roman" w:cs="Times New Roman"/>
          <w:sz w:val="24"/>
          <w:szCs w:val="24"/>
          <w:highlight w:val="yellow"/>
        </w:rPr>
        <w:t xml:space="preserve">The BBB has also proved to be a major factor in the ineffectiveness of antiviral drugs in </w:t>
      </w:r>
      <w:r w:rsidR="00236ADE">
        <w:rPr>
          <w:rFonts w:ascii="Times New Roman" w:hAnsi="Times New Roman" w:cs="Times New Roman"/>
          <w:sz w:val="24"/>
          <w:szCs w:val="24"/>
          <w:highlight w:val="yellow"/>
        </w:rPr>
        <w:t>PIT</w:t>
      </w:r>
      <w:r w:rsidR="00AE41DD" w:rsidRPr="00AE41DD">
        <w:rPr>
          <w:rFonts w:ascii="Times New Roman" w:hAnsi="Times New Roman" w:cs="Times New Roman"/>
          <w:sz w:val="24"/>
          <w:szCs w:val="24"/>
          <w:highlight w:val="yellow"/>
        </w:rPr>
        <w:t xml:space="preserve"> of rabies. </w:t>
      </w:r>
      <w:r w:rsidR="00AE41DD">
        <w:rPr>
          <w:rFonts w:ascii="Times New Roman" w:hAnsi="Times New Roman" w:cs="Times New Roman"/>
          <w:sz w:val="24"/>
          <w:szCs w:val="24"/>
          <w:highlight w:val="yellow"/>
        </w:rPr>
        <w:t>A</w:t>
      </w:r>
      <w:r w:rsidR="00AE41DD" w:rsidRPr="00AE41DD">
        <w:rPr>
          <w:rFonts w:ascii="Times New Roman" w:hAnsi="Times New Roman" w:cs="Times New Roman"/>
          <w:sz w:val="24"/>
          <w:szCs w:val="24"/>
          <w:highlight w:val="yellow"/>
        </w:rPr>
        <w:t>ntiviral drugs</w:t>
      </w:r>
      <w:r w:rsidR="00AE41DD">
        <w:rPr>
          <w:rFonts w:ascii="Times New Roman" w:hAnsi="Times New Roman" w:cs="Times New Roman"/>
          <w:sz w:val="24"/>
          <w:szCs w:val="24"/>
          <w:highlight w:val="yellow"/>
        </w:rPr>
        <w:t>,</w:t>
      </w:r>
      <w:r w:rsidR="00AE41DD" w:rsidRPr="00AE41DD">
        <w:rPr>
          <w:rFonts w:ascii="Times New Roman" w:hAnsi="Times New Roman" w:cs="Times New Roman"/>
          <w:sz w:val="24"/>
          <w:szCs w:val="24"/>
          <w:highlight w:val="yellow"/>
        </w:rPr>
        <w:t xml:space="preserve"> including amantadine, favipiravir, and ribavirin</w:t>
      </w:r>
      <w:r w:rsidR="00AE41DD">
        <w:rPr>
          <w:rFonts w:ascii="Times New Roman" w:hAnsi="Times New Roman" w:cs="Times New Roman"/>
          <w:sz w:val="24"/>
          <w:szCs w:val="24"/>
          <w:highlight w:val="yellow"/>
        </w:rPr>
        <w:t>,</w:t>
      </w:r>
      <w:r w:rsidR="00AE41DD" w:rsidRPr="00AE41DD">
        <w:rPr>
          <w:rFonts w:ascii="Times New Roman" w:hAnsi="Times New Roman" w:cs="Times New Roman"/>
          <w:sz w:val="24"/>
          <w:szCs w:val="24"/>
          <w:highlight w:val="yellow"/>
        </w:rPr>
        <w:t xml:space="preserve"> have been successful in in vitro studies, where treatment of cell culture has effectively preve</w:t>
      </w:r>
      <w:r w:rsidR="00AE41DD">
        <w:rPr>
          <w:rFonts w:ascii="Times New Roman" w:hAnsi="Times New Roman" w:cs="Times New Roman"/>
          <w:sz w:val="24"/>
          <w:szCs w:val="24"/>
          <w:highlight w:val="yellow"/>
        </w:rPr>
        <w:t>ted</w:t>
      </w:r>
      <w:r w:rsidR="00AE41DD" w:rsidRPr="00AE41DD">
        <w:rPr>
          <w:rFonts w:ascii="Times New Roman" w:hAnsi="Times New Roman" w:cs="Times New Roman"/>
          <w:sz w:val="24"/>
          <w:szCs w:val="24"/>
          <w:highlight w:val="yellow"/>
        </w:rPr>
        <w:t xml:space="preserve"> or reduc</w:t>
      </w:r>
      <w:r w:rsidR="00AE41DD">
        <w:rPr>
          <w:rFonts w:ascii="Times New Roman" w:hAnsi="Times New Roman" w:cs="Times New Roman"/>
          <w:sz w:val="24"/>
          <w:szCs w:val="24"/>
          <w:highlight w:val="yellow"/>
        </w:rPr>
        <w:t>ed</w:t>
      </w:r>
      <w:r w:rsidR="00AE41DD" w:rsidRPr="00AE41DD">
        <w:rPr>
          <w:rFonts w:ascii="Times New Roman" w:hAnsi="Times New Roman" w:cs="Times New Roman"/>
          <w:sz w:val="24"/>
          <w:szCs w:val="24"/>
          <w:highlight w:val="yellow"/>
        </w:rPr>
        <w:t xml:space="preserve"> RABV replication. However, these results have not translated well into in vivo studies (</w:t>
      </w:r>
      <w:hyperlink w:anchor="_ENREF_42" w:tooltip="Superti, 1985 #1151" w:history="1">
        <w:r w:rsidR="00AE41DD" w:rsidRPr="00AE41DD">
          <w:rPr>
            <w:rFonts w:ascii="Times New Roman" w:hAnsi="Times New Roman" w:cs="Times New Roman"/>
            <w:sz w:val="24"/>
            <w:szCs w:val="24"/>
            <w:highlight w:val="yellow"/>
          </w:rPr>
          <w:t>42-46</w:t>
        </w:r>
      </w:hyperlink>
      <w:r w:rsidR="00AE41DD">
        <w:rPr>
          <w:rFonts w:ascii="Times New Roman" w:hAnsi="Times New Roman" w:cs="Times New Roman"/>
          <w:sz w:val="24"/>
          <w:szCs w:val="24"/>
          <w:highlight w:val="yellow"/>
        </w:rPr>
        <w:t>)</w:t>
      </w:r>
      <w:r w:rsidR="00AE41DD" w:rsidRPr="00AE41DD">
        <w:rPr>
          <w:rFonts w:ascii="Times New Roman" w:hAnsi="Times New Roman" w:cs="Times New Roman"/>
          <w:sz w:val="24"/>
          <w:szCs w:val="24"/>
          <w:highlight w:val="yellow"/>
        </w:rPr>
        <w:t>. Furthermore,</w:t>
      </w:r>
      <w:r w:rsidR="00AE41DD">
        <w:rPr>
          <w:rFonts w:ascii="Times New Roman" w:hAnsi="Times New Roman" w:cs="Times New Roman"/>
          <w:sz w:val="24"/>
          <w:szCs w:val="24"/>
          <w:highlight w:val="yellow"/>
        </w:rPr>
        <w:t xml:space="preserve"> while</w:t>
      </w:r>
      <w:r w:rsidR="00AE41DD" w:rsidRPr="00AE41DD">
        <w:rPr>
          <w:rFonts w:ascii="Times New Roman" w:hAnsi="Times New Roman" w:cs="Times New Roman"/>
          <w:sz w:val="24"/>
          <w:szCs w:val="24"/>
          <w:highlight w:val="yellow"/>
        </w:rPr>
        <w:t xml:space="preserve"> RNA based approache</w:t>
      </w:r>
      <w:r w:rsidR="00AE41DD">
        <w:rPr>
          <w:rFonts w:ascii="Times New Roman" w:hAnsi="Times New Roman" w:cs="Times New Roman"/>
          <w:sz w:val="24"/>
          <w:szCs w:val="24"/>
          <w:highlight w:val="yellow"/>
        </w:rPr>
        <w:t>s</w:t>
      </w:r>
      <w:r w:rsidR="00AE41DD" w:rsidRPr="00AE41DD">
        <w:rPr>
          <w:rFonts w:ascii="Times New Roman" w:hAnsi="Times New Roman" w:cs="Times New Roman"/>
          <w:sz w:val="24"/>
          <w:szCs w:val="24"/>
          <w:highlight w:val="yellow"/>
        </w:rPr>
        <w:t xml:space="preserve"> (small-interfering RNA and microRNAs) have had success in demonstrating </w:t>
      </w:r>
      <w:r w:rsidR="00AE41DD" w:rsidRPr="00AE41DD">
        <w:rPr>
          <w:rFonts w:ascii="Times New Roman" w:hAnsi="Times New Roman" w:cs="Times New Roman"/>
          <w:sz w:val="24"/>
          <w:szCs w:val="24"/>
          <w:highlight w:val="yellow"/>
        </w:rPr>
        <w:lastRenderedPageBreak/>
        <w:t xml:space="preserve">supression of viral replication in vitro </w:t>
      </w:r>
      <w:r w:rsidR="00AE41DD" w:rsidRPr="00AE41DD">
        <w:rPr>
          <w:rFonts w:ascii="Times New Roman" w:hAnsi="Times New Roman" w:cs="Times New Roman"/>
          <w:sz w:val="24"/>
          <w:szCs w:val="24"/>
          <w:highlight w:val="yellow"/>
        </w:rPr>
        <w:fldChar w:fldCharType="begin">
          <w:fldData xml:space="preserve">PEVuZE5vdGU+PENpdGU+PEF1dGhvcj5Jc3Jhc2VuYTwvQXV0aG9yPjxZZWFyPjIwMDk8L1llYXI+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PEVuZE5vdGU+PENpdGU+PEF1dGhvcj5Jc3Jhc2VuYTwvQXV0aG9yPjxZZWFyPjIwMDk8L1llYXI+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AE41DD" w:rsidRPr="00AE41DD">
        <w:rPr>
          <w:rFonts w:ascii="Times New Roman" w:hAnsi="Times New Roman" w:cs="Times New Roman"/>
          <w:sz w:val="24"/>
          <w:szCs w:val="24"/>
          <w:highlight w:val="yellow"/>
        </w:rPr>
      </w:r>
      <w:r w:rsidR="00AE41DD" w:rsidRPr="00AE41DD">
        <w:rPr>
          <w:rFonts w:ascii="Times New Roman" w:hAnsi="Times New Roman" w:cs="Times New Roman"/>
          <w:sz w:val="24"/>
          <w:szCs w:val="24"/>
          <w:highlight w:val="yellow"/>
        </w:rPr>
        <w:fldChar w:fldCharType="separate"/>
      </w:r>
      <w:r w:rsidR="00266896">
        <w:rPr>
          <w:rFonts w:ascii="Times New Roman" w:hAnsi="Times New Roman" w:cs="Times New Roman"/>
          <w:sz w:val="24"/>
          <w:szCs w:val="24"/>
          <w:highlight w:val="yellow"/>
        </w:rPr>
        <w:t>(</w:t>
      </w:r>
      <w:hyperlink w:anchor="_ENREF_59" w:tooltip="Israsena, 2009 #1251" w:history="1">
        <w:r w:rsidR="00266896" w:rsidRPr="00CB54E9">
          <w:rPr>
            <w:rStyle w:val="Hyperlink"/>
            <w:rFonts w:ascii="Times New Roman" w:hAnsi="Times New Roman" w:cs="Times New Roman"/>
            <w:sz w:val="24"/>
            <w:szCs w:val="24"/>
            <w:highlight w:val="yellow"/>
          </w:rPr>
          <w:t>59</w:t>
        </w:r>
      </w:hyperlink>
      <w:r w:rsidR="00266896">
        <w:rPr>
          <w:rFonts w:ascii="Times New Roman" w:hAnsi="Times New Roman" w:cs="Times New Roman"/>
          <w:sz w:val="24"/>
          <w:szCs w:val="24"/>
          <w:highlight w:val="yellow"/>
        </w:rPr>
        <w:t xml:space="preserve">, </w:t>
      </w:r>
      <w:hyperlink w:anchor="_ENREF_60" w:tooltip="Meshram, 2013 #1252" w:history="1">
        <w:r w:rsidR="00266896" w:rsidRPr="00CB54E9">
          <w:rPr>
            <w:rStyle w:val="Hyperlink"/>
            <w:rFonts w:ascii="Times New Roman" w:hAnsi="Times New Roman" w:cs="Times New Roman"/>
            <w:sz w:val="24"/>
            <w:szCs w:val="24"/>
            <w:highlight w:val="yellow"/>
          </w:rPr>
          <w:t>60</w:t>
        </w:r>
      </w:hyperlink>
      <w:r w:rsidR="00266896">
        <w:rPr>
          <w:rFonts w:ascii="Times New Roman" w:hAnsi="Times New Roman" w:cs="Times New Roman"/>
          <w:sz w:val="24"/>
          <w:szCs w:val="24"/>
          <w:highlight w:val="yellow"/>
        </w:rPr>
        <w:t>)</w:t>
      </w:r>
      <w:r w:rsidR="00AE41DD" w:rsidRPr="00AE41DD">
        <w:rPr>
          <w:rFonts w:ascii="Times New Roman" w:hAnsi="Times New Roman" w:cs="Times New Roman"/>
          <w:sz w:val="24"/>
          <w:szCs w:val="24"/>
          <w:highlight w:val="yellow"/>
        </w:rPr>
        <w:fldChar w:fldCharType="end"/>
      </w:r>
      <w:r w:rsidR="00AE41DD" w:rsidRPr="00AE41DD">
        <w:rPr>
          <w:rFonts w:ascii="Times New Roman" w:hAnsi="Times New Roman" w:cs="Times New Roman"/>
          <w:sz w:val="24"/>
          <w:szCs w:val="24"/>
          <w:highlight w:val="yellow"/>
        </w:rPr>
        <w:t xml:space="preserve">, these approaches have not been as successul as traditional PEP in the protection of mice against mortality after lethal challenge </w:t>
      </w:r>
      <w:r w:rsidR="00AE41DD" w:rsidRPr="00AE41DD">
        <w:rPr>
          <w:rFonts w:ascii="Times New Roman" w:hAnsi="Times New Roman" w:cs="Times New Roman"/>
          <w:sz w:val="24"/>
          <w:szCs w:val="24"/>
          <w:highlight w:val="yellow"/>
        </w:rPr>
        <w:fldChar w:fldCharType="begin">
          <w:fldData xml:space="preserve">PEVuZE5vdGU+PENpdGU+PEF1dGhvcj5EdXJ5bWFub3ZhIE9ubzwvQXV0aG9yPjxZZWFyPjIwMTM8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PEVuZE5vdGU+PENpdGU+PEF1dGhvcj5EdXJ5bWFub3ZhIE9ubzwvQXV0aG9yPjxZZWFyPjIwMTM8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AE41DD" w:rsidRPr="00AE41DD">
        <w:rPr>
          <w:rFonts w:ascii="Times New Roman" w:hAnsi="Times New Roman" w:cs="Times New Roman"/>
          <w:sz w:val="24"/>
          <w:szCs w:val="24"/>
          <w:highlight w:val="yellow"/>
        </w:rPr>
      </w:r>
      <w:r w:rsidR="00AE41DD" w:rsidRPr="00AE41DD">
        <w:rPr>
          <w:rFonts w:ascii="Times New Roman" w:hAnsi="Times New Roman" w:cs="Times New Roman"/>
          <w:sz w:val="24"/>
          <w:szCs w:val="24"/>
          <w:highlight w:val="yellow"/>
        </w:rPr>
        <w:fldChar w:fldCharType="separate"/>
      </w:r>
      <w:r w:rsidR="00266896">
        <w:rPr>
          <w:rFonts w:ascii="Times New Roman" w:hAnsi="Times New Roman" w:cs="Times New Roman"/>
          <w:sz w:val="24"/>
          <w:szCs w:val="24"/>
          <w:highlight w:val="yellow"/>
        </w:rPr>
        <w:t>(</w:t>
      </w:r>
      <w:hyperlink w:anchor="_ENREF_61" w:tooltip="Durymanova Ono, 2013 #1254" w:history="1">
        <w:r w:rsidR="00266896" w:rsidRPr="00CB54E9">
          <w:rPr>
            <w:rStyle w:val="Hyperlink"/>
            <w:rFonts w:ascii="Times New Roman" w:hAnsi="Times New Roman" w:cs="Times New Roman"/>
            <w:sz w:val="24"/>
            <w:szCs w:val="24"/>
            <w:highlight w:val="yellow"/>
          </w:rPr>
          <w:t>61</w:t>
        </w:r>
      </w:hyperlink>
      <w:r w:rsidR="00266896">
        <w:rPr>
          <w:rFonts w:ascii="Times New Roman" w:hAnsi="Times New Roman" w:cs="Times New Roman"/>
          <w:sz w:val="24"/>
          <w:szCs w:val="24"/>
          <w:highlight w:val="yellow"/>
        </w:rPr>
        <w:t xml:space="preserve">, </w:t>
      </w:r>
      <w:hyperlink w:anchor="_ENREF_62" w:tooltip="Sonwane, 2012 #1253" w:history="1">
        <w:r w:rsidR="00266896" w:rsidRPr="00CB54E9">
          <w:rPr>
            <w:rStyle w:val="Hyperlink"/>
            <w:rFonts w:ascii="Times New Roman" w:hAnsi="Times New Roman" w:cs="Times New Roman"/>
            <w:sz w:val="24"/>
            <w:szCs w:val="24"/>
            <w:highlight w:val="yellow"/>
          </w:rPr>
          <w:t>62</w:t>
        </w:r>
      </w:hyperlink>
      <w:r w:rsidR="00266896">
        <w:rPr>
          <w:rFonts w:ascii="Times New Roman" w:hAnsi="Times New Roman" w:cs="Times New Roman"/>
          <w:sz w:val="24"/>
          <w:szCs w:val="24"/>
          <w:highlight w:val="yellow"/>
        </w:rPr>
        <w:t>)</w:t>
      </w:r>
      <w:r w:rsidR="00AE41DD" w:rsidRPr="00AE41DD">
        <w:rPr>
          <w:rFonts w:ascii="Times New Roman" w:hAnsi="Times New Roman" w:cs="Times New Roman"/>
          <w:sz w:val="24"/>
          <w:szCs w:val="24"/>
          <w:highlight w:val="yellow"/>
        </w:rPr>
        <w:fldChar w:fldCharType="end"/>
      </w:r>
      <w:r w:rsidR="00AE41DD" w:rsidRPr="00AE41DD">
        <w:rPr>
          <w:rFonts w:ascii="Times New Roman" w:hAnsi="Times New Roman" w:cs="Times New Roman"/>
          <w:sz w:val="24"/>
          <w:szCs w:val="24"/>
          <w:highlight w:val="yellow"/>
        </w:rPr>
        <w:t>.</w:t>
      </w:r>
      <w:r w:rsidR="00AE41DD" w:rsidRPr="00C248AE">
        <w:rPr>
          <w:rFonts w:ascii="Times New Roman" w:hAnsi="Times New Roman" w:cs="Times New Roman"/>
          <w:sz w:val="24"/>
          <w:szCs w:val="24"/>
        </w:rPr>
        <w:t xml:space="preserve"> </w:t>
      </w:r>
      <w:r w:rsidR="00236ADE">
        <w:rPr>
          <w:rFonts w:ascii="Times New Roman" w:hAnsi="Times New Roman" w:cs="Times New Roman"/>
          <w:sz w:val="24"/>
          <w:szCs w:val="24"/>
        </w:rPr>
        <w:t xml:space="preserve"> </w:t>
      </w:r>
      <w:r w:rsidR="007D3441" w:rsidRPr="00A167B9">
        <w:rPr>
          <w:rFonts w:ascii="Times New Roman" w:hAnsi="Times New Roman" w:cs="Times New Roman"/>
          <w:sz w:val="24"/>
          <w:szCs w:val="24"/>
        </w:rPr>
        <w:t>Certainly, from a therapeutic standpoint the ability to manipulate the BBB and allow</w:t>
      </w:r>
      <w:r w:rsidR="00406FED" w:rsidRPr="00A167B9">
        <w:rPr>
          <w:rFonts w:ascii="Times New Roman" w:hAnsi="Times New Roman" w:cs="Times New Roman"/>
          <w:sz w:val="24"/>
          <w:szCs w:val="24"/>
        </w:rPr>
        <w:t xml:space="preserve"> entry of </w:t>
      </w:r>
      <w:r w:rsidR="00A351C7">
        <w:rPr>
          <w:rFonts w:ascii="Times New Roman" w:hAnsi="Times New Roman" w:cs="Times New Roman"/>
          <w:sz w:val="24"/>
          <w:szCs w:val="24"/>
          <w:lang w:val="en-GB" w:eastAsia="en-GB"/>
        </w:rPr>
        <mc:AlternateContent>
          <mc:Choice Requires="wpg">
            <w:drawing>
              <wp:anchor distT="0" distB="0" distL="114300" distR="114300" simplePos="0" relativeHeight="251658242" behindDoc="0" locked="0" layoutInCell="1" allowOverlap="1" wp14:anchorId="0EC28582" wp14:editId="4FAA4B74">
                <wp:simplePos x="0" y="0"/>
                <wp:positionH relativeFrom="margin">
                  <wp:align>left</wp:align>
                </wp:positionH>
                <wp:positionV relativeFrom="paragraph">
                  <wp:posOffset>4514429</wp:posOffset>
                </wp:positionV>
                <wp:extent cx="6645910" cy="5260340"/>
                <wp:effectExtent l="0" t="0" r="2540" b="0"/>
                <wp:wrapSquare wrapText="bothSides"/>
                <wp:docPr id="19" name="Group 19"/>
                <wp:cNvGraphicFramePr/>
                <a:graphic xmlns:a="http://schemas.openxmlformats.org/drawingml/2006/main">
                  <a:graphicData uri="http://schemas.microsoft.com/office/word/2010/wordprocessingGroup">
                    <wpg:wgp>
                      <wpg:cNvGrpSpPr/>
                      <wpg:grpSpPr>
                        <a:xfrm>
                          <a:off x="0" y="0"/>
                          <a:ext cx="6645910" cy="5260340"/>
                          <a:chOff x="0" y="0"/>
                          <a:chExt cx="6645910" cy="5260340"/>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846" y="0"/>
                            <a:ext cx="6644216" cy="4644388"/>
                          </a:xfrm>
                          <a:prstGeom prst="rect">
                            <a:avLst/>
                          </a:prstGeom>
                          <a:noFill/>
                          <a:ln>
                            <a:noFill/>
                          </a:ln>
                        </pic:spPr>
                      </pic:pic>
                      <wps:wsp>
                        <wps:cNvPr id="18" name="Text Box 18"/>
                        <wps:cNvSpPr txBox="1"/>
                        <wps:spPr>
                          <a:xfrm>
                            <a:off x="0" y="4699000"/>
                            <a:ext cx="6645910" cy="561340"/>
                          </a:xfrm>
                          <a:prstGeom prst="rect">
                            <a:avLst/>
                          </a:prstGeom>
                          <a:solidFill>
                            <a:prstClr val="white"/>
                          </a:solidFill>
                          <a:ln>
                            <a:noFill/>
                          </a:ln>
                        </wps:spPr>
                        <wps:txbx>
                          <w:txbxContent>
                            <w:p w14:paraId="4F9FF9BC" w14:textId="3BFFDF42" w:rsidR="00A3412E" w:rsidRPr="00992407" w:rsidRDefault="00A3412E" w:rsidP="004C42B1">
                              <w:pPr>
                                <w:pStyle w:val="Caption"/>
                                <w:rPr>
                                  <w:rFonts w:ascii="Times New Roman" w:eastAsiaTheme="minorHAnsi" w:hAnsi="Times New Roman" w:cs="Times New Roman"/>
                                  <w:noProof/>
                                  <w:sz w:val="20"/>
                                  <w:szCs w:val="20"/>
                                  <w:lang w:val="en-US" w:eastAsia="en-US"/>
                                </w:rPr>
                              </w:pPr>
                              <w:r w:rsidRPr="00992407">
                                <w:rPr>
                                  <w:rFonts w:ascii="Times New Roman" w:hAnsi="Times New Roman" w:cs="Times New Roman"/>
                                  <w:sz w:val="20"/>
                                  <w:szCs w:val="20"/>
                                </w:rPr>
                                <w:t xml:space="preserve">Figure </w:t>
                              </w:r>
                              <w:r w:rsidRPr="00992407">
                                <w:rPr>
                                  <w:rFonts w:ascii="Times New Roman" w:hAnsi="Times New Roman" w:cs="Times New Roman"/>
                                  <w:noProof/>
                                  <w:sz w:val="20"/>
                                  <w:szCs w:val="20"/>
                                </w:rPr>
                                <w:fldChar w:fldCharType="begin"/>
                              </w:r>
                              <w:r w:rsidRPr="00992407">
                                <w:rPr>
                                  <w:rFonts w:ascii="Times New Roman" w:hAnsi="Times New Roman" w:cs="Times New Roman"/>
                                  <w:noProof/>
                                  <w:sz w:val="20"/>
                                  <w:szCs w:val="20"/>
                                </w:rPr>
                                <w:instrText xml:space="preserve"> SEQ Figure \* ARABIC </w:instrText>
                              </w:r>
                              <w:r w:rsidRPr="00992407">
                                <w:rPr>
                                  <w:rFonts w:ascii="Times New Roman" w:hAnsi="Times New Roman" w:cs="Times New Roman"/>
                                  <w:noProof/>
                                  <w:sz w:val="20"/>
                                  <w:szCs w:val="20"/>
                                </w:rPr>
                                <w:fldChar w:fldCharType="separate"/>
                              </w:r>
                              <w:r>
                                <w:rPr>
                                  <w:rFonts w:ascii="Times New Roman" w:hAnsi="Times New Roman" w:cs="Times New Roman"/>
                                  <w:noProof/>
                                  <w:sz w:val="20"/>
                                  <w:szCs w:val="20"/>
                                </w:rPr>
                                <w:t>3</w:t>
                              </w:r>
                              <w:r w:rsidRPr="00992407">
                                <w:rPr>
                                  <w:rFonts w:ascii="Times New Roman" w:hAnsi="Times New Roman" w:cs="Times New Roman"/>
                                  <w:noProof/>
                                  <w:sz w:val="20"/>
                                  <w:szCs w:val="20"/>
                                </w:rPr>
                                <w:fldChar w:fldCharType="end"/>
                              </w:r>
                              <w:r w:rsidRPr="00992407">
                                <w:rPr>
                                  <w:rFonts w:ascii="Times New Roman" w:hAnsi="Times New Roman" w:cs="Times New Roman"/>
                                  <w:sz w:val="20"/>
                                  <w:szCs w:val="20"/>
                                </w:rPr>
                                <w:t xml:space="preserve">: Interactions between viral proteins and the host. </w:t>
                              </w:r>
                              <w:r w:rsidRPr="00992407">
                                <w:rPr>
                                  <w:rFonts w:ascii="Times New Roman" w:hAnsi="Times New Roman" w:cs="Times New Roman"/>
                                  <w:b w:val="0"/>
                                  <w:noProof/>
                                  <w:sz w:val="20"/>
                                  <w:szCs w:val="20"/>
                                </w:rPr>
                                <w:t>Red lines indicate inhibition and green lines indicate upregulation. RIG-I=retinoic acid-inducible gene I. Rep=Replication. DC mat=Dendritic Cell maturation. IL-6=Interleukin-6. STAT 1/2/3=signal transducer and activator of transcription 1–3. Mitochon dysfn=Mitochondrial dysfunction. Apop=apoptosis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C28582" id="Group 19" o:spid="_x0000_s1032" style="position:absolute;margin-left:0;margin-top:355.45pt;width:523.3pt;height:414.2pt;z-index:251658242;mso-position-horizontal:left;mso-position-horizontal-relative:margin" coordsize="66459,52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">
                <v:shape id="Picture 17" o:spid="_x0000_s1033" type="#_x0000_t75" style="position:absolute;left:8;width:66442;height:46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lhXAAAAA2wAAAA8AAABkcnMvZG93bnJldi54bWxET02LwjAQvS/4H8II3tbUPehSjSKCsIiy&#10;ropeh2Zsis2kNLGt/34jCN7m8T5ntuhsKRqqfeFYwWiYgCDOnC44V3A6rj+/QfiArLF0TAoe5GEx&#10;733MMNWu5T9qDiEXMYR9igpMCFUqpc8MWfRDVxFH7upqiyHCOpe6xjaG21J+JclYWiw4NhisaGUo&#10;ux3uVsHkYs/Zsl3tjLm1l/1m02yL/FepQb9bTkEE6sJb/HL/6Dh/As9f4g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liWFcAAAADbAAAADwAAAAAAAAAAAAAAAACfAgAA&#10;ZHJzL2Rvd25yZXYueG1sUEsFBgAAAAAEAAQA9wAAAIwDAAAAAA==&#10;">
                  <v:imagedata r:id="rId14" o:title=""/>
                  <v:path arrowok="t"/>
                </v:shape>
                <v:shape id="Text Box 18" o:spid="_x0000_s1034" type="#_x0000_t202" style="position:absolute;top:46990;width:66459;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14:paraId="4F9FF9BC" w14:textId="3BFFDF42" w:rsidR="00A3412E" w:rsidRPr="00992407" w:rsidRDefault="00A3412E" w:rsidP="004C42B1">
                        <w:pPr>
                          <w:pStyle w:val="Caption"/>
                          <w:rPr>
                            <w:rFonts w:ascii="Times New Roman" w:eastAsiaTheme="minorHAnsi" w:hAnsi="Times New Roman" w:cs="Times New Roman"/>
                            <w:noProof/>
                            <w:sz w:val="20"/>
                            <w:szCs w:val="20"/>
                            <w:lang w:val="en-US" w:eastAsia="en-US"/>
                          </w:rPr>
                        </w:pPr>
                        <w:r w:rsidRPr="00992407">
                          <w:rPr>
                            <w:rFonts w:ascii="Times New Roman" w:hAnsi="Times New Roman" w:cs="Times New Roman"/>
                            <w:sz w:val="20"/>
                            <w:szCs w:val="20"/>
                          </w:rPr>
                          <w:t xml:space="preserve">Figure </w:t>
                        </w:r>
                        <w:r w:rsidRPr="00992407">
                          <w:rPr>
                            <w:rFonts w:ascii="Times New Roman" w:hAnsi="Times New Roman" w:cs="Times New Roman"/>
                            <w:noProof/>
                            <w:sz w:val="20"/>
                            <w:szCs w:val="20"/>
                          </w:rPr>
                          <w:fldChar w:fldCharType="begin"/>
                        </w:r>
                        <w:r w:rsidRPr="00992407">
                          <w:rPr>
                            <w:rFonts w:ascii="Times New Roman" w:hAnsi="Times New Roman" w:cs="Times New Roman"/>
                            <w:noProof/>
                            <w:sz w:val="20"/>
                            <w:szCs w:val="20"/>
                          </w:rPr>
                          <w:instrText xml:space="preserve"> SEQ Figure \* ARABIC </w:instrText>
                        </w:r>
                        <w:r w:rsidRPr="00992407">
                          <w:rPr>
                            <w:rFonts w:ascii="Times New Roman" w:hAnsi="Times New Roman" w:cs="Times New Roman"/>
                            <w:noProof/>
                            <w:sz w:val="20"/>
                            <w:szCs w:val="20"/>
                          </w:rPr>
                          <w:fldChar w:fldCharType="separate"/>
                        </w:r>
                        <w:r>
                          <w:rPr>
                            <w:rFonts w:ascii="Times New Roman" w:hAnsi="Times New Roman" w:cs="Times New Roman"/>
                            <w:noProof/>
                            <w:sz w:val="20"/>
                            <w:szCs w:val="20"/>
                          </w:rPr>
                          <w:t>3</w:t>
                        </w:r>
                        <w:r w:rsidRPr="00992407">
                          <w:rPr>
                            <w:rFonts w:ascii="Times New Roman" w:hAnsi="Times New Roman" w:cs="Times New Roman"/>
                            <w:noProof/>
                            <w:sz w:val="20"/>
                            <w:szCs w:val="20"/>
                          </w:rPr>
                          <w:fldChar w:fldCharType="end"/>
                        </w:r>
                        <w:r w:rsidRPr="00992407">
                          <w:rPr>
                            <w:rFonts w:ascii="Times New Roman" w:hAnsi="Times New Roman" w:cs="Times New Roman"/>
                            <w:sz w:val="20"/>
                            <w:szCs w:val="20"/>
                          </w:rPr>
                          <w:t xml:space="preserve">: Interactions between viral proteins and the host. </w:t>
                        </w:r>
                        <w:r w:rsidRPr="00992407">
                          <w:rPr>
                            <w:rFonts w:ascii="Times New Roman" w:hAnsi="Times New Roman" w:cs="Times New Roman"/>
                            <w:b w:val="0"/>
                            <w:noProof/>
                            <w:sz w:val="20"/>
                            <w:szCs w:val="20"/>
                          </w:rPr>
                          <w:t>Red lines indicate inhibition and green lines indicate upregulation. RIG-I=retinoic acid-inducible gene I. Rep=Replication. DC mat=Dendritic Cell maturation. IL-6=Interleukin-6. STAT 1/2/3=signal transducer and activator of transcription 1–3. Mitochon dysfn=Mitochondrial dysfunction. Apop=apoptosis</w:t>
                        </w:r>
                      </w:p>
                    </w:txbxContent>
                  </v:textbox>
                </v:shape>
                <w10:wrap type="square" anchorx="margin"/>
              </v:group>
            </w:pict>
          </mc:Fallback>
        </mc:AlternateContent>
      </w:r>
      <w:r w:rsidR="00406FED" w:rsidRPr="00A167B9">
        <w:rPr>
          <w:rFonts w:ascii="Times New Roman" w:hAnsi="Times New Roman" w:cs="Times New Roman"/>
          <w:sz w:val="24"/>
          <w:szCs w:val="24"/>
        </w:rPr>
        <w:t>appropriate</w:t>
      </w:r>
      <w:r w:rsidR="007D3441" w:rsidRPr="00A167B9">
        <w:rPr>
          <w:rFonts w:ascii="Times New Roman" w:hAnsi="Times New Roman" w:cs="Times New Roman"/>
          <w:sz w:val="24"/>
          <w:szCs w:val="24"/>
        </w:rPr>
        <w:t xml:space="preserve"> effector molecul</w:t>
      </w:r>
      <w:r w:rsidR="005F7967">
        <w:rPr>
          <w:rFonts w:ascii="Times New Roman" w:hAnsi="Times New Roman" w:cs="Times New Roman"/>
          <w:sz w:val="24"/>
          <w:szCs w:val="24"/>
        </w:rPr>
        <w:t>es would seem to be beneficial</w:t>
      </w:r>
      <w:r w:rsidR="00236ADE">
        <w:rPr>
          <w:rFonts w:ascii="Times New Roman" w:hAnsi="Times New Roman" w:cs="Times New Roman"/>
          <w:sz w:val="24"/>
          <w:szCs w:val="24"/>
        </w:rPr>
        <w:t xml:space="preserve"> for rabies PIT</w:t>
      </w:r>
      <w:r w:rsidR="005F7967">
        <w:rPr>
          <w:rFonts w:ascii="Times New Roman" w:hAnsi="Times New Roman" w:cs="Times New Roman"/>
          <w:sz w:val="24"/>
          <w:szCs w:val="24"/>
        </w:rPr>
        <w:t xml:space="preserve">. </w:t>
      </w:r>
    </w:p>
    <w:p w14:paraId="5700697D" w14:textId="2E0005A4" w:rsidR="00843CF7" w:rsidRPr="00A167B9" w:rsidRDefault="00843CF7" w:rsidP="00A6566B">
      <w:pPr>
        <w:pStyle w:val="Heading1"/>
        <w:spacing w:line="480" w:lineRule="auto"/>
        <w:rPr>
          <w:rFonts w:ascii="Times New Roman" w:hAnsi="Times New Roman" w:cs="Times New Roman"/>
          <w:sz w:val="24"/>
          <w:szCs w:val="24"/>
        </w:rPr>
      </w:pPr>
      <w:r w:rsidRPr="00A167B9">
        <w:rPr>
          <w:rFonts w:ascii="Times New Roman" w:hAnsi="Times New Roman" w:cs="Times New Roman"/>
          <w:sz w:val="24"/>
          <w:szCs w:val="24"/>
        </w:rPr>
        <w:t>EXPERIMENTAL VACCINES and potential future options</w:t>
      </w:r>
    </w:p>
    <w:p w14:paraId="45A05638" w14:textId="0A33BE3E" w:rsidR="00454E72" w:rsidRPr="00A167B9" w:rsidRDefault="003421B2" w:rsidP="003C2618">
      <w:pPr>
        <w:spacing w:line="480" w:lineRule="auto"/>
        <w:rPr>
          <w:rFonts w:ascii="Times New Roman" w:hAnsi="Times New Roman" w:cs="Times New Roman"/>
          <w:noProof/>
          <w:sz w:val="24"/>
          <w:szCs w:val="24"/>
        </w:rPr>
      </w:pPr>
      <w:r w:rsidRPr="00A167B9">
        <w:rPr>
          <w:rFonts w:ascii="Times New Roman" w:hAnsi="Times New Roman" w:cs="Times New Roman"/>
          <w:sz w:val="24"/>
          <w:szCs w:val="24"/>
        </w:rPr>
        <w:t>Inactivated r</w:t>
      </w:r>
      <w:r w:rsidR="00907336" w:rsidRPr="00A167B9">
        <w:rPr>
          <w:rFonts w:ascii="Times New Roman" w:hAnsi="Times New Roman" w:cs="Times New Roman"/>
          <w:sz w:val="24"/>
          <w:szCs w:val="24"/>
        </w:rPr>
        <w:t xml:space="preserve">abies vaccines for human use have, since the development of cell </w:t>
      </w:r>
      <w:r w:rsidR="00907336" w:rsidRPr="00A167B9">
        <w:rPr>
          <w:rFonts w:ascii="Times New Roman" w:hAnsi="Times New Roman" w:cs="Times New Roman"/>
          <w:noProof/>
          <w:sz w:val="24"/>
          <w:szCs w:val="24"/>
        </w:rPr>
        <w:t>culture</w:t>
      </w:r>
      <w:r w:rsidR="0004330B" w:rsidRPr="00A167B9">
        <w:rPr>
          <w:rFonts w:ascii="Times New Roman" w:hAnsi="Times New Roman" w:cs="Times New Roman"/>
          <w:noProof/>
          <w:sz w:val="24"/>
          <w:szCs w:val="24"/>
        </w:rPr>
        <w:t>-</w:t>
      </w:r>
      <w:r w:rsidR="00907336" w:rsidRPr="00A167B9">
        <w:rPr>
          <w:rFonts w:ascii="Times New Roman" w:hAnsi="Times New Roman" w:cs="Times New Roman"/>
          <w:noProof/>
          <w:sz w:val="24"/>
          <w:szCs w:val="24"/>
        </w:rPr>
        <w:t>derived</w:t>
      </w:r>
      <w:r w:rsidR="00907336" w:rsidRPr="00A167B9">
        <w:rPr>
          <w:rFonts w:ascii="Times New Roman" w:hAnsi="Times New Roman" w:cs="Times New Roman"/>
          <w:sz w:val="24"/>
          <w:szCs w:val="24"/>
        </w:rPr>
        <w:t xml:space="preserve"> preparations, remained unchanged for decades. Such vaccines are</w:t>
      </w:r>
      <w:r w:rsidR="007D2F50" w:rsidRPr="00A167B9">
        <w:rPr>
          <w:rFonts w:ascii="Times New Roman" w:hAnsi="Times New Roman" w:cs="Times New Roman"/>
          <w:sz w:val="24"/>
          <w:szCs w:val="24"/>
        </w:rPr>
        <w:t xml:space="preserve"> </w:t>
      </w:r>
      <w:r w:rsidR="00830B30" w:rsidRPr="00A167B9">
        <w:rPr>
          <w:rFonts w:ascii="Times New Roman" w:hAnsi="Times New Roman" w:cs="Times New Roman"/>
          <w:sz w:val="24"/>
          <w:szCs w:val="24"/>
        </w:rPr>
        <w:t>safe, highly immunogenic</w:t>
      </w:r>
      <w:r w:rsidR="00065378" w:rsidRPr="00A167B9">
        <w:rPr>
          <w:rFonts w:ascii="Times New Roman" w:hAnsi="Times New Roman" w:cs="Times New Roman"/>
          <w:sz w:val="24"/>
          <w:szCs w:val="24"/>
        </w:rPr>
        <w:t>,</w:t>
      </w:r>
      <w:r w:rsidR="00830B30" w:rsidRPr="00A167B9">
        <w:rPr>
          <w:rFonts w:ascii="Times New Roman" w:hAnsi="Times New Roman" w:cs="Times New Roman"/>
          <w:sz w:val="24"/>
          <w:szCs w:val="24"/>
        </w:rPr>
        <w:t xml:space="preserve"> and </w:t>
      </w:r>
      <w:r w:rsidR="002067FE" w:rsidRPr="00A167B9">
        <w:rPr>
          <w:rFonts w:ascii="Times New Roman" w:hAnsi="Times New Roman" w:cs="Times New Roman"/>
          <w:sz w:val="24"/>
          <w:szCs w:val="24"/>
        </w:rPr>
        <w:t>induce</w:t>
      </w:r>
      <w:r w:rsidR="00830B30" w:rsidRPr="00A167B9">
        <w:rPr>
          <w:rFonts w:ascii="Times New Roman" w:hAnsi="Times New Roman" w:cs="Times New Roman"/>
          <w:sz w:val="24"/>
          <w:szCs w:val="24"/>
        </w:rPr>
        <w:t xml:space="preserve"> </w:t>
      </w:r>
      <w:r w:rsidR="00907336" w:rsidRPr="00A167B9">
        <w:rPr>
          <w:rFonts w:ascii="Times New Roman" w:hAnsi="Times New Roman" w:cs="Times New Roman"/>
          <w:sz w:val="24"/>
          <w:szCs w:val="24"/>
        </w:rPr>
        <w:t xml:space="preserve">sufficient </w:t>
      </w:r>
      <w:r w:rsidR="00907336" w:rsidRPr="00992407">
        <w:rPr>
          <w:rFonts w:ascii="Times New Roman" w:hAnsi="Times New Roman" w:cs="Times New Roman"/>
          <w:noProof/>
          <w:sz w:val="24"/>
          <w:szCs w:val="24"/>
        </w:rPr>
        <w:t>neutralising</w:t>
      </w:r>
      <w:r w:rsidR="00907336" w:rsidRPr="00A167B9">
        <w:rPr>
          <w:rFonts w:ascii="Times New Roman" w:hAnsi="Times New Roman" w:cs="Times New Roman"/>
          <w:sz w:val="24"/>
          <w:szCs w:val="24"/>
        </w:rPr>
        <w:t xml:space="preserve"> antibody profiles</w:t>
      </w:r>
      <w:r w:rsidR="000B474F" w:rsidRPr="00A167B9">
        <w:rPr>
          <w:rFonts w:ascii="Times New Roman" w:hAnsi="Times New Roman" w:cs="Times New Roman"/>
          <w:sz w:val="24"/>
          <w:szCs w:val="24"/>
        </w:rPr>
        <w:t>,</w:t>
      </w:r>
      <w:r w:rsidR="00907336" w:rsidRPr="00A167B9">
        <w:rPr>
          <w:rFonts w:ascii="Times New Roman" w:hAnsi="Times New Roman" w:cs="Times New Roman"/>
          <w:sz w:val="24"/>
          <w:szCs w:val="24"/>
        </w:rPr>
        <w:t xml:space="preserve"> </w:t>
      </w:r>
      <w:r w:rsidR="00907336" w:rsidRPr="00A167B9">
        <w:rPr>
          <w:rFonts w:ascii="Times New Roman" w:hAnsi="Times New Roman" w:cs="Times New Roman"/>
          <w:noProof/>
          <w:sz w:val="24"/>
          <w:szCs w:val="24"/>
        </w:rPr>
        <w:lastRenderedPageBreak/>
        <w:t>although multiple clinic visits are required</w:t>
      </w:r>
      <w:r w:rsidR="003716CC" w:rsidRPr="00A167B9">
        <w:rPr>
          <w:rFonts w:ascii="Times New Roman" w:hAnsi="Times New Roman" w:cs="Times New Roman"/>
          <w:noProof/>
          <w:sz w:val="24"/>
          <w:szCs w:val="24"/>
        </w:rPr>
        <w:t xml:space="preserve"> to provide long-lasting protection</w:t>
      </w:r>
      <w:r w:rsidR="00907336" w:rsidRPr="00A167B9">
        <w:rPr>
          <w:rFonts w:ascii="Times New Roman" w:hAnsi="Times New Roman" w:cs="Times New Roman"/>
          <w:noProof/>
          <w:sz w:val="24"/>
          <w:szCs w:val="24"/>
        </w:rPr>
        <w:t xml:space="preserve"> in line with WHO</w:t>
      </w:r>
      <w:r w:rsidR="000B474F" w:rsidRPr="00A167B9">
        <w:rPr>
          <w:rFonts w:ascii="Times New Roman" w:hAnsi="Times New Roman" w:cs="Times New Roman"/>
          <w:noProof/>
          <w:sz w:val="24"/>
          <w:szCs w:val="24"/>
        </w:rPr>
        <w:t xml:space="preserve"> vaccination</w:t>
      </w:r>
      <w:r w:rsidR="00907336" w:rsidRPr="00A167B9">
        <w:rPr>
          <w:rFonts w:ascii="Times New Roman" w:hAnsi="Times New Roman" w:cs="Times New Roman"/>
          <w:noProof/>
          <w:sz w:val="24"/>
          <w:szCs w:val="24"/>
        </w:rPr>
        <w:t xml:space="preserve"> recommendation</w:t>
      </w:r>
      <w:r w:rsidR="000B474F" w:rsidRPr="00A167B9">
        <w:rPr>
          <w:rFonts w:ascii="Times New Roman" w:hAnsi="Times New Roman" w:cs="Times New Roman"/>
          <w:noProof/>
          <w:sz w:val="24"/>
          <w:szCs w:val="24"/>
        </w:rPr>
        <w:t>s</w:t>
      </w:r>
      <w:r w:rsidR="00807DFB">
        <w:rPr>
          <w:rFonts w:ascii="Times New Roman" w:hAnsi="Times New Roman" w:cs="Times New Roman"/>
          <w:noProof/>
          <w:sz w:val="24"/>
          <w:szCs w:val="24"/>
        </w:rPr>
        <w:t xml:space="preserve"> </w:t>
      </w:r>
      <w:r w:rsidR="000208B8" w:rsidRPr="00804F2D">
        <w:rPr>
          <w:rFonts w:ascii="Times New Roman" w:hAnsi="Times New Roman" w:cs="Times New Roman"/>
          <w:noProof/>
          <w:sz w:val="24"/>
          <w:szCs w:val="24"/>
        </w:rPr>
        <w:fldChar w:fldCharType="begin">
          <w:fldData xml:space="preserve">PEVuZE5vdGU+PENpdGU+PEF1dGhvcj5Xb3JsZCBIZWFsdGg8L0F1dGhvcj48WWVhcj4yMDEzPC9Z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</w:fldData>
        </w:fldChar>
      </w:r>
      <w:r w:rsidR="008C7B3D">
        <w:rPr>
          <w:rFonts w:ascii="Times New Roman" w:hAnsi="Times New Roman" w:cs="Times New Roman"/>
          <w:noProof/>
          <w:sz w:val="24"/>
          <w:szCs w:val="24"/>
        </w:rPr>
        <w:instrText xml:space="preserve"> ADDIN EN.CITE </w:instrText>
      </w:r>
      <w:r w:rsidR="008C7B3D">
        <w:rPr>
          <w:rFonts w:ascii="Times New Roman" w:hAnsi="Times New Roman" w:cs="Times New Roman"/>
          <w:noProof/>
          <w:sz w:val="24"/>
          <w:szCs w:val="24"/>
        </w:rPr>
        <w:fldChar w:fldCharType="begin">
          <w:fldData xml:space="preserve">PEVuZE5vdGU+PENpdGU+PEF1dGhvcj5Xb3JsZCBIZWFsdGg8L0F1dGhvcj48WWVhcj4yMDEzPC9Z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</w:fldData>
        </w:fldChar>
      </w:r>
      <w:r w:rsidR="008C7B3D">
        <w:rPr>
          <w:rFonts w:ascii="Times New Roman" w:hAnsi="Times New Roman" w:cs="Times New Roman"/>
          <w:noProof/>
          <w:sz w:val="24"/>
          <w:szCs w:val="24"/>
        </w:rPr>
        <w:instrText xml:space="preserve"> ADDIN EN.CITE.DATA </w:instrText>
      </w:r>
      <w:r w:rsidR="008C7B3D">
        <w:rPr>
          <w:rFonts w:ascii="Times New Roman" w:hAnsi="Times New Roman" w:cs="Times New Roman"/>
          <w:noProof/>
          <w:sz w:val="24"/>
          <w:szCs w:val="24"/>
        </w:rPr>
      </w:r>
      <w:r w:rsidR="008C7B3D">
        <w:rPr>
          <w:rFonts w:ascii="Times New Roman" w:hAnsi="Times New Roman" w:cs="Times New Roman"/>
          <w:noProof/>
          <w:sz w:val="24"/>
          <w:szCs w:val="24"/>
        </w:rPr>
        <w:fldChar w:fldCharType="end"/>
      </w:r>
      <w:r w:rsidR="000208B8" w:rsidRPr="00804F2D">
        <w:rPr>
          <w:rFonts w:ascii="Times New Roman" w:hAnsi="Times New Roman" w:cs="Times New Roman"/>
          <w:noProof/>
          <w:sz w:val="24"/>
          <w:szCs w:val="24"/>
        </w:rPr>
      </w:r>
      <w:r w:rsidR="000208B8" w:rsidRPr="00804F2D">
        <w:rPr>
          <w:rFonts w:ascii="Times New Roman" w:hAnsi="Times New Roman" w:cs="Times New Roman"/>
          <w:noProof/>
          <w:sz w:val="24"/>
          <w:szCs w:val="24"/>
        </w:rPr>
        <w:fldChar w:fldCharType="separate"/>
      </w:r>
      <w:r w:rsidR="00266896">
        <w:rPr>
          <w:rFonts w:ascii="Times New Roman" w:hAnsi="Times New Roman" w:cs="Times New Roman"/>
          <w:noProof/>
          <w:sz w:val="24"/>
          <w:szCs w:val="24"/>
        </w:rPr>
        <w:t>(</w:t>
      </w:r>
      <w:hyperlink w:anchor="_ENREF_63" w:tooltip="World Health, 2013 #1011" w:history="1">
        <w:r w:rsidR="00266896" w:rsidRPr="00CB54E9">
          <w:rPr>
            <w:rStyle w:val="Hyperlink"/>
            <w:rFonts w:ascii="Times New Roman" w:hAnsi="Times New Roman" w:cs="Times New Roman"/>
            <w:noProof/>
            <w:sz w:val="24"/>
            <w:szCs w:val="24"/>
          </w:rPr>
          <w:t>63-65</w:t>
        </w:r>
      </w:hyperlink>
      <w:r w:rsidR="00266896">
        <w:rPr>
          <w:rFonts w:ascii="Times New Roman" w:hAnsi="Times New Roman" w:cs="Times New Roman"/>
          <w:noProof/>
          <w:sz w:val="24"/>
          <w:szCs w:val="24"/>
        </w:rPr>
        <w:t>)</w:t>
      </w:r>
      <w:r w:rsidR="000208B8" w:rsidRPr="00804F2D">
        <w:rPr>
          <w:rFonts w:ascii="Times New Roman" w:hAnsi="Times New Roman" w:cs="Times New Roman"/>
          <w:noProof/>
          <w:sz w:val="24"/>
          <w:szCs w:val="24"/>
        </w:rPr>
        <w:fldChar w:fldCharType="end"/>
      </w:r>
      <w:r w:rsidR="00807DFB">
        <w:rPr>
          <w:rStyle w:val="Hyperlink"/>
          <w:rFonts w:ascii="Times New Roman" w:hAnsi="Times New Roman" w:cs="Times New Roman"/>
          <w:noProof/>
          <w:sz w:val="24"/>
          <w:szCs w:val="24"/>
        </w:rPr>
        <w:t>.</w:t>
      </w:r>
      <w:r w:rsidR="00907336" w:rsidRPr="00A167B9">
        <w:rPr>
          <w:rFonts w:ascii="Times New Roman" w:hAnsi="Times New Roman" w:cs="Times New Roman"/>
          <w:noProof/>
          <w:sz w:val="24"/>
          <w:szCs w:val="24"/>
        </w:rPr>
        <w:t xml:space="preserve"> </w:t>
      </w:r>
      <w:r w:rsidR="00D31ED4" w:rsidRPr="00A167B9">
        <w:rPr>
          <w:rFonts w:ascii="Times New Roman" w:hAnsi="Times New Roman" w:cs="Times New Roman"/>
          <w:noProof/>
          <w:sz w:val="24"/>
          <w:szCs w:val="24"/>
        </w:rPr>
        <w:t xml:space="preserve">To counter this, </w:t>
      </w:r>
      <w:r w:rsidR="00D31ED4" w:rsidRPr="00992407">
        <w:rPr>
          <w:rFonts w:ascii="Times New Roman" w:hAnsi="Times New Roman" w:cs="Times New Roman"/>
          <w:noProof/>
          <w:sz w:val="24"/>
          <w:szCs w:val="24"/>
        </w:rPr>
        <w:t>optimised</w:t>
      </w:r>
      <w:r w:rsidR="00D31ED4" w:rsidRPr="00A167B9">
        <w:rPr>
          <w:rFonts w:ascii="Times New Roman" w:hAnsi="Times New Roman" w:cs="Times New Roman"/>
          <w:noProof/>
          <w:sz w:val="24"/>
          <w:szCs w:val="24"/>
        </w:rPr>
        <w:t xml:space="preserve"> regimens have been developed to reduce vaccine use and ensure available supplies are </w:t>
      </w:r>
      <w:r w:rsidR="00D31ED4" w:rsidRPr="00992407">
        <w:rPr>
          <w:rFonts w:ascii="Times New Roman" w:hAnsi="Times New Roman" w:cs="Times New Roman"/>
          <w:noProof/>
          <w:sz w:val="24"/>
          <w:szCs w:val="24"/>
        </w:rPr>
        <w:t>utilised</w:t>
      </w:r>
      <w:r w:rsidR="00D31ED4" w:rsidRPr="00A167B9">
        <w:rPr>
          <w:rFonts w:ascii="Times New Roman" w:hAnsi="Times New Roman" w:cs="Times New Roman"/>
          <w:noProof/>
          <w:sz w:val="24"/>
          <w:szCs w:val="24"/>
        </w:rPr>
        <w:t xml:space="preserve"> most appropriately</w:t>
      </w:r>
      <w:r w:rsidR="00807DFB">
        <w:rPr>
          <w:rFonts w:ascii="Times New Roman" w:hAnsi="Times New Roman" w:cs="Times New Roman"/>
          <w:noProof/>
          <w:sz w:val="24"/>
          <w:szCs w:val="24"/>
        </w:rPr>
        <w:t xml:space="preserve"> </w:t>
      </w:r>
      <w:r w:rsidR="00E0084E" w:rsidRPr="00A167B9">
        <w:rPr>
          <w:rFonts w:ascii="Times New Roman" w:hAnsi="Times New Roman" w:cs="Times New Roman"/>
          <w:noProof/>
          <w:sz w:val="24"/>
          <w:szCs w:val="24"/>
        </w:rPr>
        <w:fldChar w:fldCharType="begin">
          <w:fldData xml:space="preserve">PEVuZE5vdGU+PENpdGU+PEF1dGhvcj5IYW1wc29uPC9BdXRob3I+PFllYXI+MjAxMTwvWWVhcj48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</w:fldData>
        </w:fldChar>
      </w:r>
      <w:r w:rsidR="008C7B3D">
        <w:rPr>
          <w:rFonts w:ascii="Times New Roman" w:hAnsi="Times New Roman" w:cs="Times New Roman"/>
          <w:noProof/>
          <w:sz w:val="24"/>
          <w:szCs w:val="24"/>
        </w:rPr>
        <w:instrText xml:space="preserve"> ADDIN EN.CITE </w:instrText>
      </w:r>
      <w:r w:rsidR="008C7B3D">
        <w:rPr>
          <w:rFonts w:ascii="Times New Roman" w:hAnsi="Times New Roman" w:cs="Times New Roman"/>
          <w:noProof/>
          <w:sz w:val="24"/>
          <w:szCs w:val="24"/>
        </w:rPr>
        <w:fldChar w:fldCharType="begin">
          <w:fldData xml:space="preserve">PEVuZE5vdGU+PENpdGU+PEF1dGhvcj5IYW1wc29uPC9BdXRob3I+PFllYXI+MjAxMTwvWWVhcj48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</w:fldData>
        </w:fldChar>
      </w:r>
      <w:r w:rsidR="008C7B3D">
        <w:rPr>
          <w:rFonts w:ascii="Times New Roman" w:hAnsi="Times New Roman" w:cs="Times New Roman"/>
          <w:noProof/>
          <w:sz w:val="24"/>
          <w:szCs w:val="24"/>
        </w:rPr>
        <w:instrText xml:space="preserve"> ADDIN EN.CITE.DATA </w:instrText>
      </w:r>
      <w:r w:rsidR="008C7B3D">
        <w:rPr>
          <w:rFonts w:ascii="Times New Roman" w:hAnsi="Times New Roman" w:cs="Times New Roman"/>
          <w:noProof/>
          <w:sz w:val="24"/>
          <w:szCs w:val="24"/>
        </w:rPr>
      </w:r>
      <w:r w:rsidR="008C7B3D">
        <w:rPr>
          <w:rFonts w:ascii="Times New Roman" w:hAnsi="Times New Roman" w:cs="Times New Roman"/>
          <w:noProof/>
          <w:sz w:val="24"/>
          <w:szCs w:val="24"/>
        </w:rPr>
        <w:fldChar w:fldCharType="end"/>
      </w:r>
      <w:r w:rsidR="00E0084E" w:rsidRPr="00A167B9">
        <w:rPr>
          <w:rFonts w:ascii="Times New Roman" w:hAnsi="Times New Roman" w:cs="Times New Roman"/>
          <w:noProof/>
          <w:sz w:val="24"/>
          <w:szCs w:val="24"/>
        </w:rPr>
      </w:r>
      <w:r w:rsidR="00E0084E" w:rsidRPr="00A167B9">
        <w:rPr>
          <w:rFonts w:ascii="Times New Roman" w:hAnsi="Times New Roman" w:cs="Times New Roman"/>
          <w:noProof/>
          <w:sz w:val="24"/>
          <w:szCs w:val="24"/>
        </w:rPr>
        <w:fldChar w:fldCharType="separate"/>
      </w:r>
      <w:r w:rsidR="00266896">
        <w:rPr>
          <w:rFonts w:ascii="Times New Roman" w:hAnsi="Times New Roman" w:cs="Times New Roman"/>
          <w:noProof/>
          <w:sz w:val="24"/>
          <w:szCs w:val="24"/>
        </w:rPr>
        <w:t>(</w:t>
      </w:r>
      <w:hyperlink w:anchor="_ENREF_16" w:tooltip="Hampson, 2011 #943" w:history="1">
        <w:r w:rsidR="00266896" w:rsidRPr="00CB54E9">
          <w:rPr>
            <w:rStyle w:val="Hyperlink"/>
            <w:rFonts w:ascii="Times New Roman" w:hAnsi="Times New Roman" w:cs="Times New Roman"/>
            <w:noProof/>
            <w:sz w:val="24"/>
            <w:szCs w:val="24"/>
          </w:rPr>
          <w:t>16</w:t>
        </w:r>
      </w:hyperlink>
      <w:r w:rsidR="00266896">
        <w:rPr>
          <w:rFonts w:ascii="Times New Roman" w:hAnsi="Times New Roman" w:cs="Times New Roman"/>
          <w:noProof/>
          <w:sz w:val="24"/>
          <w:szCs w:val="24"/>
        </w:rPr>
        <w:t xml:space="preserve">, </w:t>
      </w:r>
      <w:hyperlink w:anchor="_ENREF_63" w:tooltip="World Health, 2013 #1011" w:history="1">
        <w:r w:rsidR="00266896" w:rsidRPr="00CB54E9">
          <w:rPr>
            <w:rStyle w:val="Hyperlink"/>
            <w:rFonts w:ascii="Times New Roman" w:hAnsi="Times New Roman" w:cs="Times New Roman"/>
            <w:noProof/>
            <w:sz w:val="24"/>
            <w:szCs w:val="24"/>
          </w:rPr>
          <w:t>63</w:t>
        </w:r>
      </w:hyperlink>
      <w:r w:rsidR="00266896">
        <w:rPr>
          <w:rFonts w:ascii="Times New Roman" w:hAnsi="Times New Roman" w:cs="Times New Roman"/>
          <w:noProof/>
          <w:sz w:val="24"/>
          <w:szCs w:val="24"/>
        </w:rPr>
        <w:t xml:space="preserve">, </w:t>
      </w:r>
      <w:hyperlink w:anchor="_ENREF_66" w:tooltip="Nandi, 2010 #970" w:history="1">
        <w:r w:rsidR="00266896" w:rsidRPr="00CB54E9">
          <w:rPr>
            <w:rStyle w:val="Hyperlink"/>
            <w:rFonts w:ascii="Times New Roman" w:hAnsi="Times New Roman" w:cs="Times New Roman"/>
            <w:noProof/>
            <w:sz w:val="24"/>
            <w:szCs w:val="24"/>
          </w:rPr>
          <w:t>66</w:t>
        </w:r>
      </w:hyperlink>
      <w:r w:rsidR="00266896">
        <w:rPr>
          <w:rFonts w:ascii="Times New Roman" w:hAnsi="Times New Roman" w:cs="Times New Roman"/>
          <w:noProof/>
          <w:sz w:val="24"/>
          <w:szCs w:val="24"/>
        </w:rPr>
        <w:t>)</w:t>
      </w:r>
      <w:r w:rsidR="00E0084E" w:rsidRPr="00A167B9">
        <w:rPr>
          <w:rFonts w:ascii="Times New Roman" w:hAnsi="Times New Roman" w:cs="Times New Roman"/>
          <w:noProof/>
          <w:sz w:val="24"/>
          <w:szCs w:val="24"/>
        </w:rPr>
        <w:fldChar w:fldCharType="end"/>
      </w:r>
      <w:r w:rsidR="00807DFB">
        <w:rPr>
          <w:rFonts w:ascii="Times New Roman" w:hAnsi="Times New Roman" w:cs="Times New Roman"/>
          <w:noProof/>
          <w:sz w:val="24"/>
          <w:szCs w:val="24"/>
        </w:rPr>
        <w:t>.</w:t>
      </w:r>
      <w:r w:rsidR="007D651D" w:rsidRPr="00A167B9">
        <w:rPr>
          <w:rFonts w:ascii="Times New Roman" w:hAnsi="Times New Roman" w:cs="Times New Roman"/>
          <w:noProof/>
          <w:sz w:val="24"/>
          <w:szCs w:val="24"/>
        </w:rPr>
        <w:t xml:space="preserve"> </w:t>
      </w:r>
      <w:r w:rsidRPr="00A167B9">
        <w:rPr>
          <w:rFonts w:ascii="Times New Roman" w:hAnsi="Times New Roman" w:cs="Times New Roman"/>
          <w:noProof/>
          <w:sz w:val="24"/>
          <w:szCs w:val="24"/>
        </w:rPr>
        <w:t xml:space="preserve">Despite their utility in pre- and post-exposure </w:t>
      </w:r>
      <w:r w:rsidRPr="00992407">
        <w:rPr>
          <w:rFonts w:ascii="Times New Roman" w:hAnsi="Times New Roman" w:cs="Times New Roman"/>
          <w:noProof/>
          <w:sz w:val="24"/>
          <w:szCs w:val="24"/>
        </w:rPr>
        <w:t>immunisation</w:t>
      </w:r>
      <w:r w:rsidRPr="00A167B9">
        <w:rPr>
          <w:rFonts w:ascii="Times New Roman" w:hAnsi="Times New Roman" w:cs="Times New Roman"/>
          <w:noProof/>
          <w:sz w:val="24"/>
          <w:szCs w:val="24"/>
        </w:rPr>
        <w:t>, inactivated rabies vaccines are unable to prevent rabies replication following clinical disease</w:t>
      </w:r>
      <w:r w:rsidR="00707AC1" w:rsidRPr="00707AC1">
        <w:rPr>
          <w:rFonts w:ascii="Times New Roman" w:hAnsi="Times New Roman" w:cs="Times New Roman"/>
          <w:noProof/>
          <w:sz w:val="24"/>
          <w:szCs w:val="24"/>
        </w:rPr>
        <w:t xml:space="preserve"> </w:t>
      </w:r>
      <w:r w:rsidR="00707AC1" w:rsidRPr="00A167B9">
        <w:rPr>
          <w:rFonts w:ascii="Times New Roman" w:hAnsi="Times New Roman" w:cs="Times New Roman"/>
          <w:noProof/>
          <w:sz w:val="24"/>
          <w:szCs w:val="24"/>
        </w:rPr>
        <w:t>onset</w:t>
      </w:r>
      <w:r w:rsidR="00807DFB">
        <w:rPr>
          <w:rFonts w:ascii="Times New Roman" w:hAnsi="Times New Roman" w:cs="Times New Roman"/>
          <w:noProof/>
          <w:sz w:val="24"/>
          <w:szCs w:val="24"/>
        </w:rPr>
        <w:t xml:space="preserve"> </w:t>
      </w:r>
      <w:r w:rsidR="001179EA" w:rsidRPr="00A167B9">
        <w:rPr>
          <w:rFonts w:ascii="Times New Roman" w:hAnsi="Times New Roman" w:cs="Times New Roman"/>
          <w:noProof/>
          <w:sz w:val="24"/>
          <w:szCs w:val="24"/>
        </w:rPr>
        <w:fldChar w:fldCharType="begin">
          <w:fldData xml:space="preserve">PEVuZE5vdGU+PENpdGU+PEF1dGhvcj5Ib29wZXI8L0F1dGhvcj48WWVhcj4yMDA5PC9ZZWFyPjxS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</w:fldData>
        </w:fldChar>
      </w:r>
      <w:r w:rsidR="008C7B3D">
        <w:rPr>
          <w:rFonts w:ascii="Times New Roman" w:hAnsi="Times New Roman" w:cs="Times New Roman"/>
          <w:noProof/>
          <w:sz w:val="24"/>
          <w:szCs w:val="24"/>
        </w:rPr>
        <w:instrText xml:space="preserve"> ADDIN EN.CITE </w:instrText>
      </w:r>
      <w:r w:rsidR="008C7B3D">
        <w:rPr>
          <w:rFonts w:ascii="Times New Roman" w:hAnsi="Times New Roman" w:cs="Times New Roman"/>
          <w:noProof/>
          <w:sz w:val="24"/>
          <w:szCs w:val="24"/>
        </w:rPr>
        <w:fldChar w:fldCharType="begin">
          <w:fldData xml:space="preserve">PEVuZE5vdGU+PENpdGU+PEF1dGhvcj5Ib29wZXI8L0F1dGhvcj48WWVhcj4yMDA5PC9ZZWFyPjxS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</w:fldData>
        </w:fldChar>
      </w:r>
      <w:r w:rsidR="008C7B3D">
        <w:rPr>
          <w:rFonts w:ascii="Times New Roman" w:hAnsi="Times New Roman" w:cs="Times New Roman"/>
          <w:noProof/>
          <w:sz w:val="24"/>
          <w:szCs w:val="24"/>
        </w:rPr>
        <w:instrText xml:space="preserve"> ADDIN EN.CITE.DATA </w:instrText>
      </w:r>
      <w:r w:rsidR="008C7B3D">
        <w:rPr>
          <w:rFonts w:ascii="Times New Roman" w:hAnsi="Times New Roman" w:cs="Times New Roman"/>
          <w:noProof/>
          <w:sz w:val="24"/>
          <w:szCs w:val="24"/>
        </w:rPr>
      </w:r>
      <w:r w:rsidR="008C7B3D">
        <w:rPr>
          <w:rFonts w:ascii="Times New Roman" w:hAnsi="Times New Roman" w:cs="Times New Roman"/>
          <w:noProof/>
          <w:sz w:val="24"/>
          <w:szCs w:val="24"/>
        </w:rPr>
        <w:fldChar w:fldCharType="end"/>
      </w:r>
      <w:r w:rsidR="001179EA" w:rsidRPr="00A167B9">
        <w:rPr>
          <w:rFonts w:ascii="Times New Roman" w:hAnsi="Times New Roman" w:cs="Times New Roman"/>
          <w:noProof/>
          <w:sz w:val="24"/>
          <w:szCs w:val="24"/>
        </w:rPr>
      </w:r>
      <w:r w:rsidR="001179EA" w:rsidRPr="00A167B9">
        <w:rPr>
          <w:rFonts w:ascii="Times New Roman" w:hAnsi="Times New Roman" w:cs="Times New Roman"/>
          <w:noProof/>
          <w:sz w:val="24"/>
          <w:szCs w:val="24"/>
        </w:rPr>
        <w:fldChar w:fldCharType="separate"/>
      </w:r>
      <w:r w:rsidR="00266896">
        <w:rPr>
          <w:rFonts w:ascii="Times New Roman" w:hAnsi="Times New Roman" w:cs="Times New Roman"/>
          <w:noProof/>
          <w:sz w:val="24"/>
          <w:szCs w:val="24"/>
        </w:rPr>
        <w:t>(</w:t>
      </w:r>
      <w:hyperlink w:anchor="_ENREF_50" w:tooltip="Hooper, 2009 #1030" w:history="1">
        <w:r w:rsidR="00266896" w:rsidRPr="00CB54E9">
          <w:rPr>
            <w:rStyle w:val="Hyperlink"/>
            <w:rFonts w:ascii="Times New Roman" w:hAnsi="Times New Roman" w:cs="Times New Roman"/>
            <w:noProof/>
            <w:sz w:val="24"/>
            <w:szCs w:val="24"/>
          </w:rPr>
          <w:t>50</w:t>
        </w:r>
      </w:hyperlink>
      <w:r w:rsidR="00266896">
        <w:rPr>
          <w:rFonts w:ascii="Times New Roman" w:hAnsi="Times New Roman" w:cs="Times New Roman"/>
          <w:noProof/>
          <w:sz w:val="24"/>
          <w:szCs w:val="24"/>
        </w:rPr>
        <w:t xml:space="preserve">, </w:t>
      </w:r>
      <w:hyperlink w:anchor="_ENREF_67" w:tooltip="Wu, 2011 #1012" w:history="1">
        <w:r w:rsidR="00266896" w:rsidRPr="00CB54E9">
          <w:rPr>
            <w:rStyle w:val="Hyperlink"/>
            <w:rFonts w:ascii="Times New Roman" w:hAnsi="Times New Roman" w:cs="Times New Roman"/>
            <w:noProof/>
            <w:sz w:val="24"/>
            <w:szCs w:val="24"/>
          </w:rPr>
          <w:t>67-71</w:t>
        </w:r>
      </w:hyperlink>
      <w:r w:rsidR="00266896">
        <w:rPr>
          <w:rFonts w:ascii="Times New Roman" w:hAnsi="Times New Roman" w:cs="Times New Roman"/>
          <w:noProof/>
          <w:sz w:val="24"/>
          <w:szCs w:val="24"/>
        </w:rPr>
        <w:t>)</w:t>
      </w:r>
      <w:r w:rsidR="001179EA" w:rsidRPr="00A167B9">
        <w:rPr>
          <w:rFonts w:ascii="Times New Roman" w:hAnsi="Times New Roman" w:cs="Times New Roman"/>
          <w:noProof/>
          <w:sz w:val="24"/>
          <w:szCs w:val="24"/>
        </w:rPr>
        <w:fldChar w:fldCharType="end"/>
      </w:r>
      <w:r w:rsidR="00807DFB">
        <w:rPr>
          <w:rFonts w:ascii="Times New Roman" w:hAnsi="Times New Roman" w:cs="Times New Roman"/>
          <w:noProof/>
          <w:sz w:val="24"/>
          <w:szCs w:val="24"/>
        </w:rPr>
        <w:t>.</w:t>
      </w:r>
      <w:r w:rsidR="002F5107" w:rsidRPr="00A167B9">
        <w:rPr>
          <w:rFonts w:ascii="Times New Roman" w:hAnsi="Times New Roman" w:cs="Times New Roman"/>
          <w:noProof/>
          <w:sz w:val="24"/>
          <w:szCs w:val="24"/>
        </w:rPr>
        <w:t xml:space="preserve"> </w:t>
      </w:r>
      <w:r w:rsidRPr="00A167B9">
        <w:rPr>
          <w:rFonts w:ascii="Times New Roman" w:hAnsi="Times New Roman" w:cs="Times New Roman"/>
          <w:noProof/>
          <w:sz w:val="24"/>
          <w:szCs w:val="24"/>
        </w:rPr>
        <w:t>Whilst i</w:t>
      </w:r>
      <w:r w:rsidR="002F5107" w:rsidRPr="00A167B9">
        <w:rPr>
          <w:rFonts w:ascii="Times New Roman" w:hAnsi="Times New Roman" w:cs="Times New Roman"/>
          <w:noProof/>
          <w:sz w:val="24"/>
          <w:szCs w:val="24"/>
        </w:rPr>
        <w:t>nactivated vaccines have been shown to increase</w:t>
      </w:r>
      <w:r w:rsidR="006E4F80" w:rsidRPr="00A167B9">
        <w:rPr>
          <w:rFonts w:ascii="Times New Roman" w:hAnsi="Times New Roman" w:cs="Times New Roman"/>
          <w:noProof/>
          <w:sz w:val="24"/>
          <w:szCs w:val="24"/>
        </w:rPr>
        <w:t xml:space="preserve"> serum</w:t>
      </w:r>
      <w:r w:rsidR="002F5107" w:rsidRPr="00A167B9">
        <w:rPr>
          <w:rFonts w:ascii="Times New Roman" w:hAnsi="Times New Roman" w:cs="Times New Roman"/>
          <w:noProof/>
          <w:sz w:val="24"/>
          <w:szCs w:val="24"/>
        </w:rPr>
        <w:t xml:space="preserve"> antibody tit</w:t>
      </w:r>
      <w:r w:rsidR="00463455" w:rsidRPr="00A167B9">
        <w:rPr>
          <w:rFonts w:ascii="Times New Roman" w:hAnsi="Times New Roman" w:cs="Times New Roman"/>
          <w:noProof/>
          <w:sz w:val="24"/>
          <w:szCs w:val="24"/>
        </w:rPr>
        <w:t>er</w:t>
      </w:r>
      <w:r w:rsidR="002F5107" w:rsidRPr="00A167B9">
        <w:rPr>
          <w:rFonts w:ascii="Times New Roman" w:hAnsi="Times New Roman" w:cs="Times New Roman"/>
          <w:noProof/>
          <w:sz w:val="24"/>
          <w:szCs w:val="24"/>
        </w:rPr>
        <w:t xml:space="preserve">s </w:t>
      </w:r>
      <w:r w:rsidRPr="00A167B9">
        <w:rPr>
          <w:rFonts w:ascii="Times New Roman" w:hAnsi="Times New Roman" w:cs="Times New Roman"/>
          <w:noProof/>
          <w:sz w:val="24"/>
          <w:szCs w:val="24"/>
        </w:rPr>
        <w:t>post</w:t>
      </w:r>
      <w:r w:rsidR="0004330B" w:rsidRPr="00A167B9">
        <w:rPr>
          <w:rFonts w:ascii="Times New Roman" w:hAnsi="Times New Roman" w:cs="Times New Roman"/>
          <w:noProof/>
          <w:sz w:val="24"/>
          <w:szCs w:val="24"/>
        </w:rPr>
        <w:t>-</w:t>
      </w:r>
      <w:r w:rsidR="006E4F80" w:rsidRPr="00A167B9">
        <w:rPr>
          <w:rFonts w:ascii="Times New Roman" w:hAnsi="Times New Roman" w:cs="Times New Roman"/>
          <w:noProof/>
          <w:sz w:val="24"/>
          <w:szCs w:val="24"/>
        </w:rPr>
        <w:t>vaccination</w:t>
      </w:r>
      <w:r w:rsidRPr="00A167B9">
        <w:rPr>
          <w:rFonts w:ascii="Times New Roman" w:hAnsi="Times New Roman" w:cs="Times New Roman"/>
          <w:noProof/>
          <w:sz w:val="24"/>
          <w:szCs w:val="24"/>
        </w:rPr>
        <w:t xml:space="preserve">, </w:t>
      </w:r>
      <w:r w:rsidR="001F3AFA" w:rsidRPr="00A167B9">
        <w:rPr>
          <w:rFonts w:ascii="Times New Roman" w:hAnsi="Times New Roman" w:cs="Times New Roman"/>
          <w:noProof/>
          <w:sz w:val="24"/>
          <w:szCs w:val="24"/>
        </w:rPr>
        <w:t xml:space="preserve">antibody </w:t>
      </w:r>
      <w:r w:rsidR="00A066FC" w:rsidRPr="00A167B9">
        <w:rPr>
          <w:rFonts w:ascii="Times New Roman" w:hAnsi="Times New Roman" w:cs="Times New Roman"/>
          <w:noProof/>
          <w:sz w:val="24"/>
          <w:szCs w:val="24"/>
        </w:rPr>
        <w:t>titres</w:t>
      </w:r>
      <w:r w:rsidR="006E4F80" w:rsidRPr="00A167B9">
        <w:rPr>
          <w:rFonts w:ascii="Times New Roman" w:hAnsi="Times New Roman" w:cs="Times New Roman"/>
          <w:noProof/>
          <w:sz w:val="24"/>
          <w:szCs w:val="24"/>
        </w:rPr>
        <w:t xml:space="preserve"> peak </w:t>
      </w:r>
      <w:r w:rsidR="001F3AFA" w:rsidRPr="00A167B9">
        <w:rPr>
          <w:rFonts w:ascii="Times New Roman" w:hAnsi="Times New Roman" w:cs="Times New Roman"/>
          <w:noProof/>
          <w:sz w:val="24"/>
          <w:szCs w:val="24"/>
        </w:rPr>
        <w:t>after the transient increase in BBB permeability and as such</w:t>
      </w:r>
      <w:r w:rsidR="006C7A44" w:rsidRPr="00A167B9">
        <w:rPr>
          <w:rFonts w:ascii="Times New Roman" w:hAnsi="Times New Roman" w:cs="Times New Roman"/>
          <w:noProof/>
          <w:sz w:val="24"/>
          <w:szCs w:val="24"/>
        </w:rPr>
        <w:t xml:space="preserve">, </w:t>
      </w:r>
      <w:r w:rsidR="001F3AFA" w:rsidRPr="00A167B9">
        <w:rPr>
          <w:rFonts w:ascii="Times New Roman" w:hAnsi="Times New Roman" w:cs="Times New Roman"/>
          <w:noProof/>
          <w:sz w:val="24"/>
          <w:szCs w:val="24"/>
        </w:rPr>
        <w:t xml:space="preserve">with the </w:t>
      </w:r>
      <w:r w:rsidR="006C7A44" w:rsidRPr="00A167B9">
        <w:rPr>
          <w:rFonts w:ascii="Times New Roman" w:hAnsi="Times New Roman" w:cs="Times New Roman"/>
          <w:noProof/>
          <w:sz w:val="24"/>
          <w:szCs w:val="24"/>
        </w:rPr>
        <w:t xml:space="preserve"> BBB</w:t>
      </w:r>
      <w:r w:rsidR="004670C7" w:rsidRPr="00A167B9">
        <w:rPr>
          <w:rFonts w:ascii="Times New Roman" w:hAnsi="Times New Roman" w:cs="Times New Roman"/>
          <w:noProof/>
          <w:sz w:val="24"/>
          <w:szCs w:val="24"/>
        </w:rPr>
        <w:t>’</w:t>
      </w:r>
      <w:r w:rsidR="006C7A44" w:rsidRPr="00A167B9">
        <w:rPr>
          <w:rFonts w:ascii="Times New Roman" w:hAnsi="Times New Roman" w:cs="Times New Roman"/>
          <w:noProof/>
          <w:sz w:val="24"/>
          <w:szCs w:val="24"/>
        </w:rPr>
        <w:t xml:space="preserve">s </w:t>
      </w:r>
      <w:r w:rsidR="001F3AFA" w:rsidRPr="00A167B9">
        <w:rPr>
          <w:rFonts w:ascii="Times New Roman" w:hAnsi="Times New Roman" w:cs="Times New Roman"/>
          <w:noProof/>
          <w:sz w:val="24"/>
          <w:szCs w:val="24"/>
        </w:rPr>
        <w:t>molecul</w:t>
      </w:r>
      <w:r w:rsidR="002B3886" w:rsidRPr="00A167B9">
        <w:rPr>
          <w:rFonts w:ascii="Times New Roman" w:hAnsi="Times New Roman" w:cs="Times New Roman"/>
          <w:noProof/>
          <w:sz w:val="24"/>
          <w:szCs w:val="24"/>
        </w:rPr>
        <w:t>ar</w:t>
      </w:r>
      <w:r w:rsidR="001F3AFA" w:rsidRPr="00A167B9">
        <w:rPr>
          <w:rFonts w:ascii="Times New Roman" w:hAnsi="Times New Roman" w:cs="Times New Roman"/>
          <w:noProof/>
          <w:sz w:val="24"/>
          <w:szCs w:val="24"/>
        </w:rPr>
        <w:t xml:space="preserve"> </w:t>
      </w:r>
      <w:r w:rsidR="006C7A44" w:rsidRPr="00A167B9">
        <w:rPr>
          <w:rFonts w:ascii="Times New Roman" w:hAnsi="Times New Roman" w:cs="Times New Roman"/>
          <w:noProof/>
          <w:sz w:val="24"/>
          <w:szCs w:val="24"/>
        </w:rPr>
        <w:t>exclusion limit</w:t>
      </w:r>
      <w:r w:rsidR="00550901" w:rsidRPr="00A167B9">
        <w:rPr>
          <w:rFonts w:ascii="Times New Roman" w:hAnsi="Times New Roman" w:cs="Times New Roman"/>
          <w:noProof/>
          <w:sz w:val="24"/>
          <w:szCs w:val="24"/>
        </w:rPr>
        <w:t xml:space="preserve"> </w:t>
      </w:r>
      <w:r w:rsidR="002B3886" w:rsidRPr="00A167B9">
        <w:rPr>
          <w:rFonts w:ascii="Times New Roman" w:hAnsi="Times New Roman" w:cs="Times New Roman"/>
          <w:noProof/>
          <w:sz w:val="24"/>
          <w:szCs w:val="24"/>
        </w:rPr>
        <w:t>for molecules &gt;</w:t>
      </w:r>
      <w:r w:rsidR="00147E4A" w:rsidRPr="00A167B9">
        <w:rPr>
          <w:rFonts w:ascii="Times New Roman" w:hAnsi="Times New Roman" w:cs="Times New Roman"/>
          <w:noProof/>
          <w:sz w:val="24"/>
          <w:szCs w:val="24"/>
        </w:rPr>
        <w:t>400 da</w:t>
      </w:r>
      <w:r w:rsidR="002B3886" w:rsidRPr="00A167B9">
        <w:rPr>
          <w:rFonts w:ascii="Times New Roman" w:hAnsi="Times New Roman" w:cs="Times New Roman"/>
          <w:noProof/>
          <w:sz w:val="24"/>
          <w:szCs w:val="24"/>
        </w:rPr>
        <w:t>ltons</w:t>
      </w:r>
      <w:r w:rsidR="00807DFB">
        <w:rPr>
          <w:rFonts w:ascii="Times New Roman" w:hAnsi="Times New Roman" w:cs="Times New Roman"/>
          <w:noProof/>
          <w:sz w:val="24"/>
          <w:szCs w:val="24"/>
        </w:rPr>
        <w:t xml:space="preserve"> </w:t>
      </w:r>
      <w:r w:rsidR="00595E03" w:rsidRPr="00804F2D">
        <w:rPr>
          <w:rFonts w:ascii="Times New Roman" w:hAnsi="Times New Roman" w:cs="Times New Roman"/>
          <w:noProof/>
          <w:sz w:val="24"/>
          <w:szCs w:val="24"/>
        </w:rPr>
        <w:fldChar w:fldCharType="begin"/>
      </w:r>
      <w:r w:rsidR="008C7B3D">
        <w:rPr>
          <w:rFonts w:ascii="Times New Roman" w:hAnsi="Times New Roman" w:cs="Times New Roman"/>
          <w:noProof/>
          <w:sz w:val="24"/>
          <w:szCs w:val="24"/>
        </w:rPr>
        <w:instrText xml:space="preserve"> ADDIN EN.CITE &lt;EndNote&gt;&lt;Cite&gt;&lt;Author&gt;Pardridge&lt;/Author&gt;&lt;Year&gt;2012&lt;/Year&gt;&lt;RecNum&gt;1028&lt;/RecNum&gt;&lt;DisplayText&gt;(72)&lt;/DisplayText&gt;&lt;record&gt;&lt;rec-number&gt;1028&lt;/rec-number&gt;&lt;foreign-keys&gt;&lt;key app="EN" db-id="09tfepdtrszpafetermxddr2z0szpttswadz" timestamp="1514324398"&gt;1028&lt;/key&gt;&lt;key app="ENWeb" db-id=""&gt;0&lt;/key&gt;&lt;/foreign-keys&gt;&lt;ref-type name="Journal Article"&gt;17&lt;/ref-type&gt;&lt;contributors&gt;&lt;authors&gt;&lt;author&gt;Pardridge, W. M.&lt;/author&gt;&lt;/authors&gt;&lt;/contributors&gt;&lt;auth-address&gt;Department of Medicine, UCLA, Los Angeles, California 90024, USA. wpardridge@mednet.ucla.edu&lt;/auth-address&gt;&lt;titles&gt;&lt;title&gt;Drug transport across the blood-brain barrier&lt;/title&gt;&lt;secondary-title&gt;J Cereb Blood Flow Metab&lt;/secondary-title&gt;&lt;/titles&gt;&lt;periodical&gt;&lt;full-title&gt;J Cereb Blood Flow Metab&lt;/full-title&gt;&lt;/periodical&gt;&lt;pages&gt;1959-72&lt;/pages&gt;&lt;volume&gt;32&lt;/volume&gt;&lt;number&gt;11&lt;/number&gt;&lt;edition&gt;2012/08/30&lt;/edition&gt;&lt;keywords&gt;&lt;keyword&gt;Animals&lt;/keyword&gt;&lt;keyword&gt;Biological Transport, Active/*physiology&lt;/keyword&gt;&lt;keyword&gt;Blood-Brain Barrier/*metabolism&lt;/keyword&gt;&lt;keyword&gt;Carrier Proteins/metabolism&lt;/keyword&gt;&lt;keyword&gt;Humans&lt;/keyword&gt;&lt;keyword&gt;Lipid Metabolism/physiology&lt;/keyword&gt;&lt;keyword&gt;Neuroimaging&lt;/keyword&gt;&lt;keyword&gt;Pharmaceutical Preparations/cerebrospinal fluid/*metabolism&lt;/keyword&gt;&lt;/keywords&gt;&lt;dates&gt;&lt;year&gt;2012&lt;/year&gt;&lt;pub-dates&gt;&lt;date&gt;Nov&lt;/date&gt;&lt;/pub-dates&gt;&lt;/dates&gt;&lt;isbn&gt;1559-7016 (Electronic)&amp;#xD;0271-678X (Linking)&lt;/isbn&gt;&lt;accession-num&gt;22929442&lt;/accession-num&gt;&lt;urls&gt;&lt;related-urls&gt;&lt;url&gt;https://www.ncbi.nlm.nih.gov/pubmed/22929442&lt;/url&gt;&lt;url&gt;https://www.ncbi.nlm.nih.gov/pmc/articles/PMC3494002/pdf/jcbfm2012126a.pdf&lt;/url&gt;&lt;/related-urls&gt;&lt;/urls&gt;&lt;custom2&gt;PMC3494002&lt;/custom2&gt;&lt;electronic-resource-num&gt;10.1038/jcbfm.2012.126&lt;/electronic-resource-num&gt;&lt;/record&gt;&lt;/Cite&gt;&lt;/EndNote&gt;</w:instrText>
      </w:r>
      <w:r w:rsidR="00595E03" w:rsidRPr="00804F2D">
        <w:rPr>
          <w:rFonts w:ascii="Times New Roman" w:hAnsi="Times New Roman" w:cs="Times New Roman"/>
          <w:noProof/>
          <w:sz w:val="24"/>
          <w:szCs w:val="24"/>
        </w:rPr>
        <w:fldChar w:fldCharType="separate"/>
      </w:r>
      <w:r w:rsidR="00266896">
        <w:rPr>
          <w:rFonts w:ascii="Times New Roman" w:hAnsi="Times New Roman" w:cs="Times New Roman"/>
          <w:noProof/>
          <w:sz w:val="24"/>
          <w:szCs w:val="24"/>
        </w:rPr>
        <w:t>(</w:t>
      </w:r>
      <w:hyperlink w:anchor="_ENREF_72" w:tooltip="Pardridge, 2012 #1028" w:history="1">
        <w:r w:rsidR="00266896" w:rsidRPr="00CB54E9">
          <w:rPr>
            <w:rStyle w:val="Hyperlink"/>
            <w:rFonts w:ascii="Times New Roman" w:hAnsi="Times New Roman" w:cs="Times New Roman"/>
            <w:noProof/>
            <w:sz w:val="24"/>
            <w:szCs w:val="24"/>
          </w:rPr>
          <w:t>72</w:t>
        </w:r>
      </w:hyperlink>
      <w:r w:rsidR="00266896">
        <w:rPr>
          <w:rFonts w:ascii="Times New Roman" w:hAnsi="Times New Roman" w:cs="Times New Roman"/>
          <w:noProof/>
          <w:sz w:val="24"/>
          <w:szCs w:val="24"/>
        </w:rPr>
        <w:t>)</w:t>
      </w:r>
      <w:r w:rsidR="00595E03" w:rsidRPr="00804F2D">
        <w:rPr>
          <w:rFonts w:ascii="Times New Roman" w:hAnsi="Times New Roman" w:cs="Times New Roman"/>
          <w:noProof/>
          <w:sz w:val="24"/>
          <w:szCs w:val="24"/>
        </w:rPr>
        <w:fldChar w:fldCharType="end"/>
      </w:r>
      <w:r w:rsidR="00807DFB">
        <w:rPr>
          <w:rStyle w:val="Hyperlink"/>
          <w:rFonts w:ascii="Times New Roman" w:hAnsi="Times New Roman" w:cs="Times New Roman"/>
          <w:noProof/>
          <w:sz w:val="24"/>
          <w:szCs w:val="24"/>
        </w:rPr>
        <w:t>,</w:t>
      </w:r>
      <w:r w:rsidR="006C7A44" w:rsidRPr="00A167B9">
        <w:rPr>
          <w:rFonts w:ascii="Times New Roman" w:hAnsi="Times New Roman" w:cs="Times New Roman"/>
          <w:noProof/>
          <w:sz w:val="24"/>
          <w:szCs w:val="24"/>
        </w:rPr>
        <w:t xml:space="preserve"> </w:t>
      </w:r>
      <w:r w:rsidR="006E4F80" w:rsidRPr="00A167B9">
        <w:rPr>
          <w:rFonts w:ascii="Times New Roman" w:hAnsi="Times New Roman" w:cs="Times New Roman"/>
          <w:noProof/>
          <w:sz w:val="24"/>
          <w:szCs w:val="24"/>
        </w:rPr>
        <w:t>it is likely that a significant p</w:t>
      </w:r>
      <w:r w:rsidR="002B3886" w:rsidRPr="00A167B9">
        <w:rPr>
          <w:rFonts w:ascii="Times New Roman" w:hAnsi="Times New Roman" w:cs="Times New Roman"/>
          <w:noProof/>
          <w:sz w:val="24"/>
          <w:szCs w:val="24"/>
        </w:rPr>
        <w:t>roportion</w:t>
      </w:r>
      <w:r w:rsidR="006E4F80" w:rsidRPr="00A167B9">
        <w:rPr>
          <w:rFonts w:ascii="Times New Roman" w:hAnsi="Times New Roman" w:cs="Times New Roman"/>
          <w:noProof/>
          <w:sz w:val="24"/>
          <w:szCs w:val="24"/>
        </w:rPr>
        <w:t xml:space="preserve"> of virus-neutralizing antibodies (VNA)</w:t>
      </w:r>
      <w:r w:rsidR="00147CCC" w:rsidRPr="00A167B9">
        <w:rPr>
          <w:rFonts w:ascii="Times New Roman" w:hAnsi="Times New Roman" w:cs="Times New Roman"/>
          <w:noProof/>
          <w:sz w:val="24"/>
          <w:szCs w:val="24"/>
        </w:rPr>
        <w:t xml:space="preserve"> or immune cells</w:t>
      </w:r>
      <w:r w:rsidR="006E4F80" w:rsidRPr="00A167B9">
        <w:rPr>
          <w:rFonts w:ascii="Times New Roman" w:hAnsi="Times New Roman" w:cs="Times New Roman"/>
          <w:noProof/>
          <w:sz w:val="24"/>
          <w:szCs w:val="24"/>
        </w:rPr>
        <w:t xml:space="preserve"> </w:t>
      </w:r>
      <w:r w:rsidR="002B3886" w:rsidRPr="00A167B9">
        <w:rPr>
          <w:rFonts w:ascii="Times New Roman" w:hAnsi="Times New Roman" w:cs="Times New Roman"/>
          <w:noProof/>
          <w:sz w:val="24"/>
          <w:szCs w:val="24"/>
        </w:rPr>
        <w:t xml:space="preserve">are unable to pass through the BBB </w:t>
      </w:r>
      <w:r w:rsidR="004670C7" w:rsidRPr="00A167B9">
        <w:rPr>
          <w:rFonts w:ascii="Times New Roman" w:hAnsi="Times New Roman" w:cs="Times New Roman"/>
          <w:noProof/>
          <w:sz w:val="24"/>
          <w:szCs w:val="24"/>
        </w:rPr>
        <w:t xml:space="preserve">and </w:t>
      </w:r>
      <w:r w:rsidR="002B3886" w:rsidRPr="00A167B9">
        <w:rPr>
          <w:rFonts w:ascii="Times New Roman" w:hAnsi="Times New Roman" w:cs="Times New Roman"/>
          <w:noProof/>
          <w:sz w:val="24"/>
          <w:szCs w:val="24"/>
        </w:rPr>
        <w:t>counter virus replication in the CNS</w:t>
      </w:r>
      <w:r w:rsidR="00807DFB">
        <w:rPr>
          <w:rFonts w:ascii="Times New Roman" w:hAnsi="Times New Roman" w:cs="Times New Roman"/>
          <w:noProof/>
          <w:sz w:val="24"/>
          <w:szCs w:val="24"/>
        </w:rPr>
        <w:t xml:space="preserve"> </w:t>
      </w:r>
      <w:r w:rsidR="008B4E5D" w:rsidRPr="00804F2D">
        <w:rPr>
          <w:rFonts w:ascii="Times New Roman" w:hAnsi="Times New Roman" w:cs="Times New Roman"/>
          <w:noProof/>
          <w:sz w:val="24"/>
          <w:szCs w:val="24"/>
        </w:rPr>
        <w:fldChar w:fldCharType="begin">
          <w:fldData xml:space="preserve">PEVuZE5vdGU+PENpdGU+PEF1dGhvcj5QaGFyZXM8L0F1dGhvcj48WWVhcj4yMDA2PC9ZZWFyPjxS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</w:fldData>
        </w:fldChar>
      </w:r>
      <w:r w:rsidR="008C7B3D">
        <w:rPr>
          <w:rFonts w:ascii="Times New Roman" w:hAnsi="Times New Roman" w:cs="Times New Roman"/>
          <w:noProof/>
          <w:sz w:val="24"/>
          <w:szCs w:val="24"/>
        </w:rPr>
        <w:instrText xml:space="preserve"> ADDIN EN.CITE </w:instrText>
      </w:r>
      <w:r w:rsidR="008C7B3D">
        <w:rPr>
          <w:rFonts w:ascii="Times New Roman" w:hAnsi="Times New Roman" w:cs="Times New Roman"/>
          <w:noProof/>
          <w:sz w:val="24"/>
          <w:szCs w:val="24"/>
        </w:rPr>
        <w:fldChar w:fldCharType="begin">
          <w:fldData xml:space="preserve">PEVuZE5vdGU+PENpdGU+PEF1dGhvcj5QaGFyZXM8L0F1dGhvcj48WWVhcj4yMDA2PC9ZZWFyPjxS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</w:fldData>
        </w:fldChar>
      </w:r>
      <w:r w:rsidR="008C7B3D">
        <w:rPr>
          <w:rFonts w:ascii="Times New Roman" w:hAnsi="Times New Roman" w:cs="Times New Roman"/>
          <w:noProof/>
          <w:sz w:val="24"/>
          <w:szCs w:val="24"/>
        </w:rPr>
        <w:instrText xml:space="preserve"> ADDIN EN.CITE.DATA </w:instrText>
      </w:r>
      <w:r w:rsidR="008C7B3D">
        <w:rPr>
          <w:rFonts w:ascii="Times New Roman" w:hAnsi="Times New Roman" w:cs="Times New Roman"/>
          <w:noProof/>
          <w:sz w:val="24"/>
          <w:szCs w:val="24"/>
        </w:rPr>
      </w:r>
      <w:r w:rsidR="008C7B3D">
        <w:rPr>
          <w:rFonts w:ascii="Times New Roman" w:hAnsi="Times New Roman" w:cs="Times New Roman"/>
          <w:noProof/>
          <w:sz w:val="24"/>
          <w:szCs w:val="24"/>
        </w:rPr>
        <w:fldChar w:fldCharType="end"/>
      </w:r>
      <w:r w:rsidR="008B4E5D" w:rsidRPr="00804F2D">
        <w:rPr>
          <w:rFonts w:ascii="Times New Roman" w:hAnsi="Times New Roman" w:cs="Times New Roman"/>
          <w:noProof/>
          <w:sz w:val="24"/>
          <w:szCs w:val="24"/>
        </w:rPr>
      </w:r>
      <w:r w:rsidR="008B4E5D" w:rsidRPr="00804F2D">
        <w:rPr>
          <w:rFonts w:ascii="Times New Roman" w:hAnsi="Times New Roman" w:cs="Times New Roman"/>
          <w:noProof/>
          <w:sz w:val="24"/>
          <w:szCs w:val="24"/>
        </w:rPr>
        <w:fldChar w:fldCharType="separate"/>
      </w:r>
      <w:r w:rsidR="00266896">
        <w:rPr>
          <w:rFonts w:ascii="Times New Roman" w:hAnsi="Times New Roman" w:cs="Times New Roman"/>
          <w:noProof/>
          <w:sz w:val="24"/>
          <w:szCs w:val="24"/>
        </w:rPr>
        <w:t>(</w:t>
      </w:r>
      <w:hyperlink w:anchor="_ENREF_54" w:tooltip="Phares, 2006 #974" w:history="1">
        <w:r w:rsidR="00266896" w:rsidRPr="00CB54E9">
          <w:rPr>
            <w:rStyle w:val="Hyperlink"/>
            <w:rFonts w:ascii="Times New Roman" w:hAnsi="Times New Roman" w:cs="Times New Roman"/>
            <w:noProof/>
            <w:sz w:val="24"/>
            <w:szCs w:val="24"/>
          </w:rPr>
          <w:t>54</w:t>
        </w:r>
      </w:hyperlink>
      <w:r w:rsidR="00266896">
        <w:rPr>
          <w:rFonts w:ascii="Times New Roman" w:hAnsi="Times New Roman" w:cs="Times New Roman"/>
          <w:noProof/>
          <w:sz w:val="24"/>
          <w:szCs w:val="24"/>
        </w:rPr>
        <w:t>)</w:t>
      </w:r>
      <w:r w:rsidR="008B4E5D" w:rsidRPr="00804F2D">
        <w:rPr>
          <w:rFonts w:ascii="Times New Roman" w:hAnsi="Times New Roman" w:cs="Times New Roman"/>
          <w:noProof/>
          <w:sz w:val="24"/>
          <w:szCs w:val="24"/>
        </w:rPr>
        <w:fldChar w:fldCharType="end"/>
      </w:r>
      <w:r w:rsidR="00807DFB">
        <w:rPr>
          <w:rStyle w:val="Hyperlink"/>
          <w:rFonts w:ascii="Times New Roman" w:hAnsi="Times New Roman" w:cs="Times New Roman"/>
          <w:noProof/>
          <w:sz w:val="24"/>
          <w:szCs w:val="24"/>
        </w:rPr>
        <w:t>.</w:t>
      </w:r>
      <w:r w:rsidR="006E4F80" w:rsidRPr="00A167B9">
        <w:rPr>
          <w:rFonts w:ascii="Times New Roman" w:hAnsi="Times New Roman" w:cs="Times New Roman"/>
          <w:noProof/>
          <w:sz w:val="24"/>
          <w:szCs w:val="24"/>
        </w:rPr>
        <w:t xml:space="preserve"> </w:t>
      </w:r>
      <w:r w:rsidR="004025FF">
        <w:rPr>
          <w:rFonts w:ascii="Times New Roman" w:hAnsi="Times New Roman" w:cs="Times New Roman"/>
          <w:noProof/>
          <w:sz w:val="24"/>
          <w:szCs w:val="24"/>
        </w:rPr>
        <w:t>Whilst experimental models have shown</w:t>
      </w:r>
      <w:r w:rsidR="002B3886" w:rsidRPr="00A167B9">
        <w:rPr>
          <w:rFonts w:ascii="Times New Roman" w:hAnsi="Times New Roman" w:cs="Times New Roman"/>
          <w:noProof/>
          <w:sz w:val="24"/>
          <w:szCs w:val="24"/>
        </w:rPr>
        <w:t xml:space="preserve"> that</w:t>
      </w:r>
      <w:r w:rsidR="00026B4F" w:rsidRPr="00A167B9">
        <w:rPr>
          <w:rFonts w:ascii="Times New Roman" w:hAnsi="Times New Roman" w:cs="Times New Roman"/>
          <w:noProof/>
          <w:sz w:val="24"/>
          <w:szCs w:val="24"/>
        </w:rPr>
        <w:t xml:space="preserve"> the infiltration of </w:t>
      </w:r>
      <w:r w:rsidR="000D4A5D" w:rsidRPr="00A167B9">
        <w:rPr>
          <w:rFonts w:ascii="Times New Roman" w:hAnsi="Times New Roman" w:cs="Times New Roman"/>
          <w:noProof/>
          <w:sz w:val="24"/>
          <w:szCs w:val="24"/>
        </w:rPr>
        <w:t xml:space="preserve">CD3 positive </w:t>
      </w:r>
      <w:r w:rsidR="00026B4F" w:rsidRPr="00A167B9">
        <w:rPr>
          <w:rFonts w:ascii="Times New Roman" w:hAnsi="Times New Roman" w:cs="Times New Roman"/>
          <w:noProof/>
          <w:sz w:val="24"/>
          <w:szCs w:val="24"/>
        </w:rPr>
        <w:t xml:space="preserve">T cells may aid the control of infection, only the presence of VNAs (either from the blood or infiltrating B cells) </w:t>
      </w:r>
      <w:r w:rsidR="002B3886" w:rsidRPr="00A167B9">
        <w:rPr>
          <w:rFonts w:ascii="Times New Roman" w:hAnsi="Times New Roman" w:cs="Times New Roman"/>
          <w:noProof/>
          <w:sz w:val="24"/>
          <w:szCs w:val="24"/>
        </w:rPr>
        <w:t>can</w:t>
      </w:r>
      <w:r w:rsidR="00026B4F" w:rsidRPr="00A167B9">
        <w:rPr>
          <w:rFonts w:ascii="Times New Roman" w:hAnsi="Times New Roman" w:cs="Times New Roman"/>
          <w:noProof/>
          <w:sz w:val="24"/>
          <w:szCs w:val="24"/>
        </w:rPr>
        <w:t xml:space="preserve"> clear infection</w:t>
      </w:r>
      <w:r w:rsidR="00807DFB">
        <w:rPr>
          <w:rFonts w:ascii="Times New Roman" w:hAnsi="Times New Roman" w:cs="Times New Roman"/>
          <w:noProof/>
          <w:sz w:val="24"/>
          <w:szCs w:val="24"/>
        </w:rPr>
        <w:t xml:space="preserve"> </w:t>
      </w:r>
      <w:r w:rsidR="008B4E5D" w:rsidRPr="00A167B9">
        <w:rPr>
          <w:rFonts w:ascii="Times New Roman" w:hAnsi="Times New Roman" w:cs="Times New Roman"/>
          <w:noProof/>
          <w:sz w:val="24"/>
          <w:szCs w:val="24"/>
        </w:rPr>
        <w:fldChar w:fldCharType="begin">
          <w:fldData xml:space="preserve">PEVuZE5vdGU+PENpdGU+PEF1dGhvcj5Ib29wZXI8L0F1dGhvcj48WWVhcj4yMDA5PC9ZZWFyPjxS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</w:fldData>
        </w:fldChar>
      </w:r>
      <w:r w:rsidR="008C7B3D">
        <w:rPr>
          <w:rFonts w:ascii="Times New Roman" w:hAnsi="Times New Roman" w:cs="Times New Roman"/>
          <w:noProof/>
          <w:sz w:val="24"/>
          <w:szCs w:val="24"/>
        </w:rPr>
        <w:instrText xml:space="preserve"> ADDIN EN.CITE </w:instrText>
      </w:r>
      <w:r w:rsidR="008C7B3D">
        <w:rPr>
          <w:rFonts w:ascii="Times New Roman" w:hAnsi="Times New Roman" w:cs="Times New Roman"/>
          <w:noProof/>
          <w:sz w:val="24"/>
          <w:szCs w:val="24"/>
        </w:rPr>
        <w:fldChar w:fldCharType="begin">
          <w:fldData xml:space="preserve">PEVuZE5vdGU+PENpdGU+PEF1dGhvcj5Ib29wZXI8L0F1dGhvcj48WWVhcj4yMDA5PC9ZZWFyPjxS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</w:fldData>
        </w:fldChar>
      </w:r>
      <w:r w:rsidR="008C7B3D">
        <w:rPr>
          <w:rFonts w:ascii="Times New Roman" w:hAnsi="Times New Roman" w:cs="Times New Roman"/>
          <w:noProof/>
          <w:sz w:val="24"/>
          <w:szCs w:val="24"/>
        </w:rPr>
        <w:instrText xml:space="preserve"> ADDIN EN.CITE.DATA </w:instrText>
      </w:r>
      <w:r w:rsidR="008C7B3D">
        <w:rPr>
          <w:rFonts w:ascii="Times New Roman" w:hAnsi="Times New Roman" w:cs="Times New Roman"/>
          <w:noProof/>
          <w:sz w:val="24"/>
          <w:szCs w:val="24"/>
        </w:rPr>
      </w:r>
      <w:r w:rsidR="008C7B3D">
        <w:rPr>
          <w:rFonts w:ascii="Times New Roman" w:hAnsi="Times New Roman" w:cs="Times New Roman"/>
          <w:noProof/>
          <w:sz w:val="24"/>
          <w:szCs w:val="24"/>
        </w:rPr>
        <w:fldChar w:fldCharType="end"/>
      </w:r>
      <w:r w:rsidR="008B4E5D" w:rsidRPr="00A167B9">
        <w:rPr>
          <w:rFonts w:ascii="Times New Roman" w:hAnsi="Times New Roman" w:cs="Times New Roman"/>
          <w:noProof/>
          <w:sz w:val="24"/>
          <w:szCs w:val="24"/>
        </w:rPr>
      </w:r>
      <w:r w:rsidR="008B4E5D" w:rsidRPr="00A167B9">
        <w:rPr>
          <w:rFonts w:ascii="Times New Roman" w:hAnsi="Times New Roman" w:cs="Times New Roman"/>
          <w:noProof/>
          <w:sz w:val="24"/>
          <w:szCs w:val="24"/>
        </w:rPr>
        <w:fldChar w:fldCharType="separate"/>
      </w:r>
      <w:r w:rsidR="00266896">
        <w:rPr>
          <w:rFonts w:ascii="Times New Roman" w:hAnsi="Times New Roman" w:cs="Times New Roman"/>
          <w:noProof/>
          <w:sz w:val="24"/>
          <w:szCs w:val="24"/>
        </w:rPr>
        <w:t>(</w:t>
      </w:r>
      <w:hyperlink w:anchor="_ENREF_42" w:tooltip="Johnson, 2010 #951" w:history="1">
        <w:r w:rsidR="00266896" w:rsidRPr="00CB54E9">
          <w:rPr>
            <w:rStyle w:val="Hyperlink"/>
            <w:rFonts w:ascii="Times New Roman" w:hAnsi="Times New Roman" w:cs="Times New Roman"/>
            <w:noProof/>
            <w:sz w:val="24"/>
            <w:szCs w:val="24"/>
          </w:rPr>
          <w:t>42</w:t>
        </w:r>
      </w:hyperlink>
      <w:r w:rsidR="00266896">
        <w:rPr>
          <w:rFonts w:ascii="Times New Roman" w:hAnsi="Times New Roman" w:cs="Times New Roman"/>
          <w:noProof/>
          <w:sz w:val="24"/>
          <w:szCs w:val="24"/>
        </w:rPr>
        <w:t xml:space="preserve">, </w:t>
      </w:r>
      <w:hyperlink w:anchor="_ENREF_50" w:tooltip="Hooper, 2009 #1030" w:history="1">
        <w:r w:rsidR="00266896" w:rsidRPr="00CB54E9">
          <w:rPr>
            <w:rStyle w:val="Hyperlink"/>
            <w:rFonts w:ascii="Times New Roman" w:hAnsi="Times New Roman" w:cs="Times New Roman"/>
            <w:noProof/>
            <w:sz w:val="24"/>
            <w:szCs w:val="24"/>
          </w:rPr>
          <w:t>50</w:t>
        </w:r>
      </w:hyperlink>
      <w:r w:rsidR="00266896">
        <w:rPr>
          <w:rFonts w:ascii="Times New Roman" w:hAnsi="Times New Roman" w:cs="Times New Roman"/>
          <w:noProof/>
          <w:sz w:val="24"/>
          <w:szCs w:val="24"/>
        </w:rPr>
        <w:t xml:space="preserve">, </w:t>
      </w:r>
      <w:hyperlink w:anchor="_ENREF_52" w:tooltip="Roy, 2007 #981" w:history="1">
        <w:r w:rsidR="00266896" w:rsidRPr="00CB54E9">
          <w:rPr>
            <w:rStyle w:val="Hyperlink"/>
            <w:rFonts w:ascii="Times New Roman" w:hAnsi="Times New Roman" w:cs="Times New Roman"/>
            <w:noProof/>
            <w:sz w:val="24"/>
            <w:szCs w:val="24"/>
          </w:rPr>
          <w:t>52</w:t>
        </w:r>
      </w:hyperlink>
      <w:r w:rsidR="00266896">
        <w:rPr>
          <w:rFonts w:ascii="Times New Roman" w:hAnsi="Times New Roman" w:cs="Times New Roman"/>
          <w:noProof/>
          <w:sz w:val="24"/>
          <w:szCs w:val="24"/>
        </w:rPr>
        <w:t xml:space="preserve">, </w:t>
      </w:r>
      <w:hyperlink w:anchor="_ENREF_69" w:tooltip="Zhu, 2016 #1025" w:history="1">
        <w:r w:rsidR="00266896" w:rsidRPr="00CB54E9">
          <w:rPr>
            <w:rStyle w:val="Hyperlink"/>
            <w:rFonts w:ascii="Times New Roman" w:hAnsi="Times New Roman" w:cs="Times New Roman"/>
            <w:noProof/>
            <w:sz w:val="24"/>
            <w:szCs w:val="24"/>
          </w:rPr>
          <w:t>69</w:t>
        </w:r>
      </w:hyperlink>
      <w:r w:rsidR="00266896">
        <w:rPr>
          <w:rFonts w:ascii="Times New Roman" w:hAnsi="Times New Roman" w:cs="Times New Roman"/>
          <w:noProof/>
          <w:sz w:val="24"/>
          <w:szCs w:val="24"/>
        </w:rPr>
        <w:t>)</w:t>
      </w:r>
      <w:r w:rsidR="008B4E5D" w:rsidRPr="00A167B9">
        <w:rPr>
          <w:rFonts w:ascii="Times New Roman" w:hAnsi="Times New Roman" w:cs="Times New Roman"/>
          <w:noProof/>
          <w:sz w:val="24"/>
          <w:szCs w:val="24"/>
        </w:rPr>
        <w:fldChar w:fldCharType="end"/>
      </w:r>
      <w:r w:rsidR="00807DFB">
        <w:rPr>
          <w:rFonts w:ascii="Times New Roman" w:hAnsi="Times New Roman" w:cs="Times New Roman"/>
          <w:noProof/>
          <w:sz w:val="24"/>
          <w:szCs w:val="24"/>
        </w:rPr>
        <w:t>.</w:t>
      </w:r>
      <w:r w:rsidR="00214EAA" w:rsidRPr="00A167B9">
        <w:rPr>
          <w:rFonts w:ascii="Times New Roman" w:hAnsi="Times New Roman" w:cs="Times New Roman"/>
          <w:noProof/>
          <w:sz w:val="24"/>
          <w:szCs w:val="24"/>
        </w:rPr>
        <w:t xml:space="preserve"> </w:t>
      </w:r>
      <w:r w:rsidR="00147CCC" w:rsidRPr="00A167B9">
        <w:rPr>
          <w:rFonts w:ascii="Times New Roman" w:hAnsi="Times New Roman" w:cs="Times New Roman"/>
          <w:sz w:val="24"/>
          <w:szCs w:val="24"/>
          <w:lang w:val="en-US"/>
        </w:rPr>
        <w:t>T</w:t>
      </w:r>
      <w:r w:rsidR="002B3886" w:rsidRPr="00A167B9">
        <w:rPr>
          <w:rFonts w:ascii="Times New Roman" w:hAnsi="Times New Roman" w:cs="Times New Roman"/>
          <w:sz w:val="24"/>
          <w:szCs w:val="24"/>
          <w:lang w:val="en-US"/>
        </w:rPr>
        <w:t xml:space="preserve">ransient opening of </w:t>
      </w:r>
      <w:r w:rsidR="002B3886" w:rsidRPr="00A167B9">
        <w:rPr>
          <w:rFonts w:ascii="Times New Roman" w:hAnsi="Times New Roman" w:cs="Times New Roman"/>
          <w:sz w:val="24"/>
          <w:szCs w:val="24"/>
          <w:lang w:val="en-US"/>
        </w:rPr>
        <w:lastRenderedPageBreak/>
        <w:t xml:space="preserve">the </w:t>
      </w:r>
      <w:r w:rsidR="00147CCC" w:rsidRPr="00A167B9">
        <w:rPr>
          <w:rFonts w:ascii="Times New Roman" w:hAnsi="Times New Roman" w:cs="Times New Roman"/>
          <w:sz w:val="24"/>
          <w:szCs w:val="24"/>
          <w:lang w:val="en-US"/>
        </w:rPr>
        <w:t>BBB</w:t>
      </w:r>
      <w:r w:rsidR="008306C3" w:rsidRPr="00A167B9">
        <w:rPr>
          <w:rFonts w:ascii="Times New Roman" w:hAnsi="Times New Roman" w:cs="Times New Roman"/>
          <w:sz w:val="24"/>
          <w:szCs w:val="24"/>
          <w:lang w:val="en-US"/>
        </w:rPr>
        <w:t xml:space="preserve"> </w:t>
      </w:r>
      <w:r w:rsidR="002B3886" w:rsidRPr="00A167B9">
        <w:rPr>
          <w:rFonts w:ascii="Times New Roman" w:hAnsi="Times New Roman" w:cs="Times New Roman"/>
          <w:sz w:val="24"/>
          <w:szCs w:val="24"/>
          <w:lang w:val="en-US"/>
        </w:rPr>
        <w:t>is know</w:t>
      </w:r>
      <w:r w:rsidR="008306C3" w:rsidRPr="00A167B9">
        <w:rPr>
          <w:rFonts w:ascii="Times New Roman" w:hAnsi="Times New Roman" w:cs="Times New Roman"/>
          <w:sz w:val="24"/>
          <w:szCs w:val="24"/>
          <w:lang w:val="en-US"/>
        </w:rPr>
        <w:t>n</w:t>
      </w:r>
      <w:r w:rsidR="002B3886" w:rsidRPr="00A167B9">
        <w:rPr>
          <w:rFonts w:ascii="Times New Roman" w:hAnsi="Times New Roman" w:cs="Times New Roman"/>
          <w:sz w:val="24"/>
          <w:szCs w:val="24"/>
          <w:lang w:val="en-US"/>
        </w:rPr>
        <w:t xml:space="preserve"> to occur whe</w:t>
      </w:r>
      <w:r w:rsidR="004670C7" w:rsidRPr="00A167B9">
        <w:rPr>
          <w:rFonts w:ascii="Times New Roman" w:hAnsi="Times New Roman" w:cs="Times New Roman"/>
          <w:sz w:val="24"/>
          <w:szCs w:val="24"/>
          <w:lang w:val="en-US"/>
        </w:rPr>
        <w:t>n</w:t>
      </w:r>
      <w:r w:rsidR="002B3886" w:rsidRPr="00A167B9">
        <w:rPr>
          <w:rFonts w:ascii="Times New Roman" w:hAnsi="Times New Roman" w:cs="Times New Roman"/>
          <w:sz w:val="24"/>
          <w:szCs w:val="24"/>
          <w:lang w:val="en-US"/>
        </w:rPr>
        <w:t xml:space="preserve"> inflammatory responses are triggered in the CNS</w:t>
      </w:r>
      <w:r w:rsidR="00807DFB">
        <w:rPr>
          <w:rFonts w:ascii="Times New Roman" w:hAnsi="Times New Roman" w:cs="Times New Roman"/>
          <w:sz w:val="24"/>
          <w:szCs w:val="24"/>
          <w:lang w:val="en-US"/>
        </w:rPr>
        <w:t xml:space="preserve"> </w:t>
      </w:r>
      <w:r w:rsidR="00344657" w:rsidRPr="00804F2D">
        <w:rPr>
          <w:rFonts w:ascii="Times New Roman" w:hAnsi="Times New Roman" w:cs="Times New Roman"/>
          <w:sz w:val="24"/>
          <w:szCs w:val="24"/>
          <w:lang w:val="en-US"/>
        </w:rPr>
        <w:fldChar w:fldCharType="begin">
          <w:fldData xml:space="preserve">PEVuZE5vdGU+PENpdGU+PEF1dGhvcj5WYXJhdGhhcmFqPC9BdXRob3I+PFllYXI+MjAxNzwvWWVh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</w:fldData>
        </w:fldChar>
      </w:r>
      <w:r w:rsidR="008C7B3D">
        <w:rPr>
          <w:rFonts w:ascii="Times New Roman" w:hAnsi="Times New Roman" w:cs="Times New Roman"/>
          <w:sz w:val="24"/>
          <w:szCs w:val="24"/>
          <w:lang w:val="en-US"/>
        </w:rPr>
        <w:instrText xml:space="preserve"> ADDIN EN.CITE </w:instrText>
      </w:r>
      <w:r w:rsidR="008C7B3D">
        <w:rPr>
          <w:rFonts w:ascii="Times New Roman" w:hAnsi="Times New Roman" w:cs="Times New Roman"/>
          <w:sz w:val="24"/>
          <w:szCs w:val="24"/>
          <w:lang w:val="en-US"/>
        </w:rPr>
        <w:fldChar w:fldCharType="begin">
          <w:fldData xml:space="preserve">PEVuZE5vdGU+PENpdGU+PEF1dGhvcj5WYXJhdGhhcmFqPC9BdXRob3I+PFllYXI+MjAxNzwvWWVh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</w:fldData>
        </w:fldChar>
      </w:r>
      <w:r w:rsidR="008C7B3D">
        <w:rPr>
          <w:rFonts w:ascii="Times New Roman" w:hAnsi="Times New Roman" w:cs="Times New Roman"/>
          <w:sz w:val="24"/>
          <w:szCs w:val="24"/>
          <w:lang w:val="en-US"/>
        </w:rPr>
        <w:instrText xml:space="preserve"> ADDIN EN.CITE.DATA </w:instrText>
      </w:r>
      <w:r w:rsidR="008C7B3D">
        <w:rPr>
          <w:rFonts w:ascii="Times New Roman" w:hAnsi="Times New Roman" w:cs="Times New Roman"/>
          <w:sz w:val="24"/>
          <w:szCs w:val="24"/>
          <w:lang w:val="en-US"/>
        </w:rPr>
      </w:r>
      <w:r w:rsidR="008C7B3D">
        <w:rPr>
          <w:rFonts w:ascii="Times New Roman" w:hAnsi="Times New Roman" w:cs="Times New Roman"/>
          <w:sz w:val="24"/>
          <w:szCs w:val="24"/>
          <w:lang w:val="en-US"/>
        </w:rPr>
        <w:fldChar w:fldCharType="end"/>
      </w:r>
      <w:r w:rsidR="00344657" w:rsidRPr="00804F2D">
        <w:rPr>
          <w:rFonts w:ascii="Times New Roman" w:hAnsi="Times New Roman" w:cs="Times New Roman"/>
          <w:sz w:val="24"/>
          <w:szCs w:val="24"/>
          <w:lang w:val="en-US"/>
        </w:rPr>
      </w:r>
      <w:r w:rsidR="00344657" w:rsidRPr="00804F2D">
        <w:rPr>
          <w:rFonts w:ascii="Times New Roman" w:hAnsi="Times New Roman" w:cs="Times New Roman"/>
          <w:sz w:val="24"/>
          <w:szCs w:val="24"/>
          <w:lang w:val="en-US"/>
        </w:rPr>
        <w:fldChar w:fldCharType="separate"/>
      </w:r>
      <w:r w:rsidR="00266896">
        <w:rPr>
          <w:rFonts w:ascii="Times New Roman" w:hAnsi="Times New Roman" w:cs="Times New Roman"/>
          <w:noProof/>
          <w:sz w:val="24"/>
          <w:szCs w:val="24"/>
          <w:lang w:val="en-US"/>
        </w:rPr>
        <w:t>(</w:t>
      </w:r>
      <w:hyperlink w:anchor="_ENREF_73" w:tooltip="Varatharaj, 2017 #999" w:history="1">
        <w:r w:rsidR="00266896" w:rsidRPr="00CB54E9">
          <w:rPr>
            <w:rStyle w:val="Hyperlink"/>
            <w:rFonts w:ascii="Times New Roman" w:hAnsi="Times New Roman" w:cs="Times New Roman"/>
            <w:noProof/>
            <w:sz w:val="24"/>
            <w:szCs w:val="24"/>
            <w:lang w:val="en-US"/>
          </w:rPr>
          <w:t>73</w:t>
        </w:r>
      </w:hyperlink>
      <w:r w:rsidR="00266896">
        <w:rPr>
          <w:rFonts w:ascii="Times New Roman" w:hAnsi="Times New Roman" w:cs="Times New Roman"/>
          <w:noProof/>
          <w:sz w:val="24"/>
          <w:szCs w:val="24"/>
          <w:lang w:val="en-US"/>
        </w:rPr>
        <w:t>)</w:t>
      </w:r>
      <w:r w:rsidR="00344657" w:rsidRPr="00804F2D">
        <w:rPr>
          <w:rFonts w:ascii="Times New Roman" w:hAnsi="Times New Roman" w:cs="Times New Roman"/>
          <w:sz w:val="24"/>
          <w:szCs w:val="24"/>
          <w:lang w:val="en-US"/>
        </w:rPr>
        <w:fldChar w:fldCharType="end"/>
      </w:r>
      <w:r w:rsidR="00807DFB">
        <w:rPr>
          <w:rStyle w:val="Hyperlink"/>
          <w:rFonts w:ascii="Times New Roman" w:hAnsi="Times New Roman" w:cs="Times New Roman"/>
          <w:sz w:val="24"/>
          <w:szCs w:val="24"/>
          <w:lang w:val="en-US"/>
        </w:rPr>
        <w:t>,</w:t>
      </w:r>
      <w:r w:rsidR="002B3886" w:rsidRPr="00A167B9">
        <w:rPr>
          <w:rFonts w:ascii="Times New Roman" w:hAnsi="Times New Roman" w:cs="Times New Roman"/>
          <w:sz w:val="24"/>
          <w:szCs w:val="24"/>
          <w:lang w:val="en-US"/>
        </w:rPr>
        <w:t xml:space="preserve"> however</w:t>
      </w:r>
      <w:r w:rsidR="008257D8" w:rsidRPr="00A167B9">
        <w:rPr>
          <w:rFonts w:ascii="Times New Roman" w:hAnsi="Times New Roman" w:cs="Times New Roman"/>
          <w:sz w:val="24"/>
          <w:szCs w:val="24"/>
          <w:lang w:val="en-US"/>
        </w:rPr>
        <w:t>,</w:t>
      </w:r>
      <w:r w:rsidR="00454E72" w:rsidRPr="00A167B9">
        <w:rPr>
          <w:rFonts w:ascii="Times New Roman" w:hAnsi="Times New Roman" w:cs="Times New Roman"/>
          <w:sz w:val="24"/>
          <w:szCs w:val="24"/>
          <w:lang w:val="en-US"/>
        </w:rPr>
        <w:t xml:space="preserve"> while this </w:t>
      </w:r>
      <w:r w:rsidR="002B3886" w:rsidRPr="00A167B9">
        <w:rPr>
          <w:rFonts w:ascii="Times New Roman" w:hAnsi="Times New Roman" w:cs="Times New Roman"/>
          <w:sz w:val="24"/>
          <w:szCs w:val="24"/>
          <w:lang w:val="en-US"/>
        </w:rPr>
        <w:t xml:space="preserve">successfully demonstrated viral clearance in a mouse strain </w:t>
      </w:r>
      <w:r w:rsidR="00454E72" w:rsidRPr="00A167B9">
        <w:rPr>
          <w:rFonts w:ascii="Times New Roman" w:hAnsi="Times New Roman" w:cs="Times New Roman"/>
          <w:sz w:val="24"/>
          <w:szCs w:val="24"/>
          <w:lang w:val="en-US"/>
        </w:rPr>
        <w:t>more susceptible to BBB permeability changes in response to infection</w:t>
      </w:r>
      <w:r w:rsidR="00807DFB">
        <w:rPr>
          <w:rFonts w:ascii="Times New Roman" w:hAnsi="Times New Roman" w:cs="Times New Roman"/>
          <w:sz w:val="24"/>
          <w:szCs w:val="24"/>
          <w:lang w:val="en-US"/>
        </w:rPr>
        <w:t xml:space="preserve"> </w:t>
      </w:r>
      <w:r w:rsidR="008B4E5D" w:rsidRPr="00804F2D">
        <w:rPr>
          <w:rFonts w:ascii="Times New Roman" w:hAnsi="Times New Roman" w:cs="Times New Roman"/>
          <w:sz w:val="24"/>
          <w:szCs w:val="24"/>
          <w:lang w:val="en-US"/>
        </w:rPr>
        <w:fldChar w:fldCharType="begin"/>
      </w:r>
      <w:r w:rsidR="008C7B3D">
        <w:rPr>
          <w:rFonts w:ascii="Times New Roman" w:hAnsi="Times New Roman" w:cs="Times New Roman"/>
          <w:sz w:val="24"/>
          <w:szCs w:val="24"/>
          <w:lang w:val="en-US"/>
        </w:rPr>
        <w:instrText xml:space="preserve"> ADDIN EN.CITE &lt;EndNote&gt;&lt;Cite&gt;&lt;Author&gt;Roy&lt;/Author&gt;&lt;Year&gt;2007&lt;/Year&gt;&lt;RecNum&gt;980&lt;/RecNum&gt;&lt;DisplayText&gt;(51)&lt;/DisplayText&gt;&lt;record&gt;&lt;rec-number&gt;980&lt;/rec-number&gt;&lt;foreign-keys&gt;&lt;key app="EN" db-id="09tfepdtrszpafetermxddr2z0szpttswadz" timestamp="1514311228"&gt;980&lt;/key&gt;&lt;key app="ENWeb" db-id=""&gt;0&lt;/key&gt;&lt;/foreign-keys&gt;&lt;ref-type name="Journal Article"&gt;17&lt;/ref-type&gt;&lt;contributors&gt;&lt;authors&gt;&lt;author&gt;Roy, A.&lt;/author&gt;&lt;author&gt;Hooper, D. C.&lt;/author&gt;&lt;/authors&gt;&lt;/contributors&gt;&lt;auth-address&gt;Center for Neurovirology, Thomas Jefferson University, 1020 Locust St., JAH 454, Philadelphia, PA 19107-6799, USA.&lt;/auth-address&gt;&lt;titles&gt;&lt;title&gt;Lethal silver-haired bat rabies virus infection can be prevented by opening the blood-brain barrier&lt;/title&gt;&lt;secondary-title&gt;J Virol&lt;/secondary-title&gt;&lt;/titles&gt;&lt;periodical&gt;&lt;full-title&gt;J Virol&lt;/full-title&gt;&lt;/periodical&gt;&lt;pages&gt;7993-8&lt;/pages&gt;&lt;volume&gt;81&lt;/volume&gt;&lt;number&gt;15&lt;/number&gt;&lt;edition&gt;2007/05/18&lt;/edition&gt;&lt;keywords&gt;&lt;keyword&gt;Animals&lt;/keyword&gt;&lt;keyword&gt;Blood-Brain Barrier/*physiology&lt;/keyword&gt;&lt;keyword&gt;Central Nervous System/anatomy &amp;amp; histology/physiology/virology&lt;/keyword&gt;&lt;keyword&gt;Chiroptera&lt;/keyword&gt;&lt;keyword&gt;Humans&lt;/keyword&gt;&lt;keyword&gt;Mice&lt;/keyword&gt;&lt;keyword&gt;Mice, Inbred Strains&lt;/keyword&gt;&lt;keyword&gt;Permeability&lt;/keyword&gt;&lt;keyword&gt;Rabies/immunology/mortality/*prevention &amp;amp; control&lt;/keyword&gt;&lt;keyword&gt;Rabies virus/*immunology&lt;/keyword&gt;&lt;keyword&gt;Survival Rate&lt;/keyword&gt;&lt;keyword&gt;Virus Replication&lt;/keyword&gt;&lt;/keywords&gt;&lt;dates&gt;&lt;year&gt;2007&lt;/year&gt;&lt;pub-dates&gt;&lt;date&gt;Aug&lt;/date&gt;&lt;/pub-dates&gt;&lt;/dates&gt;&lt;isbn&gt;0022-538X (Print)&amp;#xD;0022-538X (Linking)&lt;/isbn&gt;&lt;accession-num&gt;17507463&lt;/accession-num&gt;&lt;urls&gt;&lt;related-urls&gt;&lt;url&gt;https://www.ncbi.nlm.nih.gov/pubmed/17507463&lt;/url&gt;&lt;url&gt;https://www.ncbi.nlm.nih.gov/pmc/articles/PMC1951307/pdf/0710-07.pdf&lt;/url&gt;&lt;/related-urls&gt;&lt;/urls&gt;&lt;custom2&gt;PMC1951307&lt;/custom2&gt;&lt;electronic-resource-num&gt;10.1128/JVI.00710-07&lt;/electronic-resource-num&gt;&lt;/record&gt;&lt;/Cite&gt;&lt;/EndNote&gt;</w:instrText>
      </w:r>
      <w:r w:rsidR="008B4E5D" w:rsidRPr="00804F2D">
        <w:rPr>
          <w:rFonts w:ascii="Times New Roman" w:hAnsi="Times New Roman" w:cs="Times New Roman"/>
          <w:sz w:val="24"/>
          <w:szCs w:val="24"/>
          <w:lang w:val="en-US"/>
        </w:rPr>
        <w:fldChar w:fldCharType="separate"/>
      </w:r>
      <w:r w:rsidR="00266896">
        <w:rPr>
          <w:rFonts w:ascii="Times New Roman" w:hAnsi="Times New Roman" w:cs="Times New Roman"/>
          <w:noProof/>
          <w:sz w:val="24"/>
          <w:szCs w:val="24"/>
          <w:lang w:val="en-US"/>
        </w:rPr>
        <w:t>(</w:t>
      </w:r>
      <w:hyperlink w:anchor="_ENREF_51" w:tooltip="Roy, 2007 #980" w:history="1">
        <w:r w:rsidR="00266896" w:rsidRPr="00CB54E9">
          <w:rPr>
            <w:rStyle w:val="Hyperlink"/>
            <w:rFonts w:ascii="Times New Roman" w:hAnsi="Times New Roman" w:cs="Times New Roman"/>
            <w:noProof/>
            <w:sz w:val="24"/>
            <w:szCs w:val="24"/>
            <w:lang w:val="en-US"/>
          </w:rPr>
          <w:t>51</w:t>
        </w:r>
      </w:hyperlink>
      <w:r w:rsidR="00266896">
        <w:rPr>
          <w:rFonts w:ascii="Times New Roman" w:hAnsi="Times New Roman" w:cs="Times New Roman"/>
          <w:noProof/>
          <w:sz w:val="24"/>
          <w:szCs w:val="24"/>
          <w:lang w:val="en-US"/>
        </w:rPr>
        <w:t>)</w:t>
      </w:r>
      <w:r w:rsidR="008B4E5D" w:rsidRPr="00804F2D">
        <w:rPr>
          <w:rFonts w:ascii="Times New Roman" w:hAnsi="Times New Roman" w:cs="Times New Roman"/>
          <w:sz w:val="24"/>
          <w:szCs w:val="24"/>
          <w:lang w:val="en-US"/>
        </w:rPr>
        <w:fldChar w:fldCharType="end"/>
      </w:r>
      <w:r w:rsidR="00807DFB">
        <w:rPr>
          <w:rStyle w:val="Hyperlink"/>
          <w:rFonts w:ascii="Times New Roman" w:hAnsi="Times New Roman" w:cs="Times New Roman"/>
          <w:sz w:val="24"/>
          <w:szCs w:val="24"/>
          <w:lang w:val="en-US"/>
        </w:rPr>
        <w:t>,</w:t>
      </w:r>
      <w:r w:rsidR="00454E72" w:rsidRPr="00A167B9">
        <w:rPr>
          <w:rFonts w:ascii="Times New Roman" w:hAnsi="Times New Roman" w:cs="Times New Roman"/>
          <w:sz w:val="24"/>
          <w:szCs w:val="24"/>
          <w:lang w:val="en-US"/>
        </w:rPr>
        <w:t xml:space="preserve"> inducing CNS inflammation </w:t>
      </w:r>
      <w:r w:rsidR="002B3886" w:rsidRPr="00A167B9">
        <w:rPr>
          <w:rFonts w:ascii="Times New Roman" w:hAnsi="Times New Roman" w:cs="Times New Roman"/>
          <w:sz w:val="24"/>
          <w:szCs w:val="24"/>
          <w:lang w:val="en-US"/>
        </w:rPr>
        <w:t xml:space="preserve">during human infection is likely counterproductive due to </w:t>
      </w:r>
      <w:r w:rsidR="00454E72" w:rsidRPr="00A167B9">
        <w:rPr>
          <w:rFonts w:ascii="Times New Roman" w:hAnsi="Times New Roman" w:cs="Times New Roman"/>
          <w:sz w:val="24"/>
          <w:szCs w:val="24"/>
          <w:lang w:val="en-US"/>
        </w:rPr>
        <w:t>associated pathologies</w:t>
      </w:r>
      <w:r w:rsidR="00807DFB">
        <w:rPr>
          <w:rFonts w:ascii="Times New Roman" w:hAnsi="Times New Roman" w:cs="Times New Roman"/>
          <w:sz w:val="24"/>
          <w:szCs w:val="24"/>
          <w:lang w:val="en-US"/>
        </w:rPr>
        <w:t xml:space="preserve"> </w:t>
      </w:r>
      <w:r w:rsidR="000208B8" w:rsidRPr="00804F2D">
        <w:rPr>
          <w:rFonts w:ascii="Times New Roman" w:hAnsi="Times New Roman" w:cs="Times New Roman"/>
          <w:sz w:val="24"/>
          <w:szCs w:val="24"/>
          <w:lang w:val="en-US"/>
        </w:rPr>
        <w:fldChar w:fldCharType="begin"/>
      </w:r>
      <w:r w:rsidR="008C7B3D">
        <w:rPr>
          <w:rFonts w:ascii="Times New Roman" w:hAnsi="Times New Roman" w:cs="Times New Roman"/>
          <w:sz w:val="24"/>
          <w:szCs w:val="24"/>
          <w:lang w:val="en-US"/>
        </w:rPr>
        <w:instrText xml:space="preserve"> ADDIN EN.CITE &lt;EndNote&gt;&lt;Cite&gt;&lt;Author&gt;Lucas&lt;/Author&gt;&lt;Year&gt;2006&lt;/Year&gt;&lt;RecNum&gt;1076&lt;/RecNum&gt;&lt;DisplayText&gt;(74)&lt;/DisplayText&gt;&lt;record&gt;&lt;rec-number&gt;1076&lt;/rec-number&gt;&lt;foreign-keys&gt;&lt;key app="EN" db-id="09tfepdtrszpafetermxddr2z0szpttswadz" timestamp="1528904125"&gt;1076&lt;/key&gt;&lt;key app="ENWeb" db-id=""&gt;0&lt;/key&gt;&lt;/foreign-keys&gt;&lt;ref-type name="Journal Article"&gt;17&lt;/ref-type&gt;&lt;contributors&gt;&lt;authors&gt;&lt;author&gt;Lucas, S. M.&lt;/author&gt;&lt;author&gt;Rothwell, N. J.&lt;/author&gt;&lt;author&gt;Gibson, R. M.&lt;/author&gt;&lt;/authors&gt;&lt;/contributors&gt;&lt;auth-address&gt;Faculty of Life Sciences, Michael Smith Building, University of Manchester, Oxford Road, Manchester M13 9PT.&lt;/auth-address&gt;&lt;titles&gt;&lt;title&gt;The role of inflammation in CNS injury and disease&lt;/title&gt;&lt;secondary-title&gt;Br J Pharmacol&lt;/secondary-title&gt;&lt;/titles&gt;&lt;periodical&gt;&lt;full-title&gt;Br J Pharmacol&lt;/full-title&gt;&lt;/periodical&gt;&lt;pages&gt;S232-40&lt;/pages&gt;&lt;volume&gt;147 Suppl 1&lt;/volume&gt;&lt;edition&gt;2006/01/13&lt;/edition&gt;&lt;keywords&gt;&lt;keyword&gt;Acute Disease&lt;/keyword&gt;&lt;keyword&gt;Animals&lt;/keyword&gt;&lt;keyword&gt;Brain/immunology/metabolism&lt;/keyword&gt;&lt;keyword&gt;Central Nervous System Diseases/*immunology/metabolism&lt;/keyword&gt;&lt;keyword&gt;Chronic Disease&lt;/keyword&gt;&lt;keyword&gt;Craniocerebral Trauma/*immunology/metabolism&lt;/keyword&gt;&lt;keyword&gt;Humans&lt;/keyword&gt;&lt;keyword&gt;Inflammation/immunology/metabolism&lt;/keyword&gt;&lt;keyword&gt;Inflammation Mediators/physiology&lt;/keyword&gt;&lt;/keywords&gt;&lt;dates&gt;&lt;year&gt;2006&lt;/year&gt;&lt;pub-dates&gt;&lt;date&gt;Jan&lt;/date&gt;&lt;/pub-dates&gt;&lt;/dates&gt;&lt;isbn&gt;0007-1188 (Print)&amp;#xD;0007-1188 (Linking)&lt;/isbn&gt;&lt;accession-num&gt;16402109&lt;/accession-num&gt;&lt;urls&gt;&lt;related-urls&gt;&lt;url&gt;https://www.ncbi.nlm.nih.gov/pubmed/16402109&lt;/url&gt;&lt;url&gt;https://www.ncbi.nlm.nih.gov/pmc/articles/PMC1760754/pdf/147-0706400a.pdf&lt;/url&gt;&lt;/related-urls&gt;&lt;/urls&gt;&lt;custom2&gt;PMC1760754&lt;/custom2&gt;&lt;electronic-resource-num&gt;10.1038/sj.bjp.0706400&lt;/electronic-resource-num&gt;&lt;/record&gt;&lt;/Cite&gt;&lt;/EndNote&gt;</w:instrText>
      </w:r>
      <w:r w:rsidR="000208B8" w:rsidRPr="00804F2D">
        <w:rPr>
          <w:rFonts w:ascii="Times New Roman" w:hAnsi="Times New Roman" w:cs="Times New Roman"/>
          <w:sz w:val="24"/>
          <w:szCs w:val="24"/>
          <w:lang w:val="en-US"/>
        </w:rPr>
        <w:fldChar w:fldCharType="separate"/>
      </w:r>
      <w:r w:rsidR="00266896">
        <w:rPr>
          <w:rFonts w:ascii="Times New Roman" w:hAnsi="Times New Roman" w:cs="Times New Roman"/>
          <w:noProof/>
          <w:sz w:val="24"/>
          <w:szCs w:val="24"/>
          <w:lang w:val="en-US"/>
        </w:rPr>
        <w:t>(</w:t>
      </w:r>
      <w:hyperlink w:anchor="_ENREF_74" w:tooltip="Lucas, 2006 #1076" w:history="1">
        <w:r w:rsidR="00266896" w:rsidRPr="00CB54E9">
          <w:rPr>
            <w:rStyle w:val="Hyperlink"/>
            <w:rFonts w:ascii="Times New Roman" w:hAnsi="Times New Roman" w:cs="Times New Roman"/>
            <w:noProof/>
            <w:sz w:val="24"/>
            <w:szCs w:val="24"/>
            <w:lang w:val="en-US"/>
          </w:rPr>
          <w:t>74</w:t>
        </w:r>
      </w:hyperlink>
      <w:r w:rsidR="00266896">
        <w:rPr>
          <w:rFonts w:ascii="Times New Roman" w:hAnsi="Times New Roman" w:cs="Times New Roman"/>
          <w:noProof/>
          <w:sz w:val="24"/>
          <w:szCs w:val="24"/>
          <w:lang w:val="en-US"/>
        </w:rPr>
        <w:t>)</w:t>
      </w:r>
      <w:r w:rsidR="000208B8" w:rsidRPr="00804F2D">
        <w:rPr>
          <w:rFonts w:ascii="Times New Roman" w:hAnsi="Times New Roman" w:cs="Times New Roman"/>
          <w:sz w:val="24"/>
          <w:szCs w:val="24"/>
          <w:lang w:val="en-US"/>
        </w:rPr>
        <w:fldChar w:fldCharType="end"/>
      </w:r>
      <w:r w:rsidR="00807DFB">
        <w:rPr>
          <w:rStyle w:val="Hyperlink"/>
          <w:rFonts w:ascii="Times New Roman" w:hAnsi="Times New Roman" w:cs="Times New Roman"/>
          <w:sz w:val="24"/>
          <w:szCs w:val="24"/>
          <w:lang w:val="en-US"/>
        </w:rPr>
        <w:t>.</w:t>
      </w:r>
      <w:r w:rsidR="005F7967">
        <w:rPr>
          <w:rFonts w:ascii="Times New Roman" w:hAnsi="Times New Roman" w:cs="Times New Roman"/>
          <w:sz w:val="24"/>
          <w:szCs w:val="24"/>
          <w:lang w:val="en-US"/>
        </w:rPr>
        <w:t xml:space="preserve"> </w:t>
      </w:r>
    </w:p>
    <w:p w14:paraId="781E2A78" w14:textId="4FB5BD16" w:rsidR="003C7341" w:rsidRPr="00A167B9" w:rsidRDefault="00454E72" w:rsidP="00B312E5">
      <w:pPr>
        <w:spacing w:line="480" w:lineRule="auto"/>
        <w:rPr>
          <w:rFonts w:ascii="Times New Roman" w:hAnsi="Times New Roman" w:cs="Times New Roman"/>
          <w:sz w:val="24"/>
          <w:szCs w:val="24"/>
          <w:lang w:val="en-US"/>
        </w:rPr>
      </w:pPr>
      <w:r w:rsidRPr="00A167B9">
        <w:rPr>
          <w:rFonts w:ascii="Times New Roman" w:hAnsi="Times New Roman" w:cs="Times New Roman"/>
          <w:sz w:val="24"/>
          <w:szCs w:val="24"/>
          <w:lang w:val="en-US"/>
        </w:rPr>
        <w:t>W</w:t>
      </w:r>
      <w:r w:rsidR="00214EAA" w:rsidRPr="00A167B9">
        <w:rPr>
          <w:rFonts w:ascii="Times New Roman" w:hAnsi="Times New Roman" w:cs="Times New Roman"/>
          <w:sz w:val="24"/>
          <w:szCs w:val="24"/>
          <w:lang w:val="en-US"/>
        </w:rPr>
        <w:t>hile inactivated vaccines promo</w:t>
      </w:r>
      <w:r w:rsidR="00A25479" w:rsidRPr="00A167B9">
        <w:rPr>
          <w:rFonts w:ascii="Times New Roman" w:hAnsi="Times New Roman" w:cs="Times New Roman"/>
          <w:sz w:val="24"/>
          <w:szCs w:val="24"/>
          <w:lang w:val="en-US"/>
        </w:rPr>
        <w:t xml:space="preserve">te </w:t>
      </w:r>
      <w:r w:rsidR="003F2002" w:rsidRPr="00A167B9">
        <w:rPr>
          <w:rFonts w:ascii="Times New Roman" w:hAnsi="Times New Roman" w:cs="Times New Roman"/>
          <w:sz w:val="24"/>
          <w:szCs w:val="24"/>
          <w:lang w:val="en-US"/>
        </w:rPr>
        <w:t xml:space="preserve">an </w:t>
      </w:r>
      <w:r w:rsidR="002B3886" w:rsidRPr="00A167B9">
        <w:rPr>
          <w:rFonts w:ascii="Times New Roman" w:hAnsi="Times New Roman" w:cs="Times New Roman"/>
          <w:sz w:val="24"/>
          <w:szCs w:val="24"/>
          <w:lang w:val="en-US"/>
        </w:rPr>
        <w:t>in</w:t>
      </w:r>
      <w:r w:rsidR="00214EAA" w:rsidRPr="00A167B9">
        <w:rPr>
          <w:rFonts w:ascii="Times New Roman" w:hAnsi="Times New Roman" w:cs="Times New Roman"/>
          <w:sz w:val="24"/>
          <w:szCs w:val="24"/>
          <w:lang w:val="en-US"/>
        </w:rPr>
        <w:t>adequate</w:t>
      </w:r>
      <w:r w:rsidR="003F2002" w:rsidRPr="00A167B9">
        <w:rPr>
          <w:rFonts w:ascii="Times New Roman" w:hAnsi="Times New Roman" w:cs="Times New Roman"/>
          <w:sz w:val="24"/>
          <w:szCs w:val="24"/>
          <w:lang w:val="en-US"/>
        </w:rPr>
        <w:t xml:space="preserve"> increase in</w:t>
      </w:r>
      <w:r w:rsidR="00A25479" w:rsidRPr="00A167B9">
        <w:rPr>
          <w:rFonts w:ascii="Times New Roman" w:hAnsi="Times New Roman" w:cs="Times New Roman"/>
          <w:sz w:val="24"/>
          <w:szCs w:val="24"/>
          <w:lang w:val="en-US"/>
        </w:rPr>
        <w:t xml:space="preserve"> </w:t>
      </w:r>
      <w:r w:rsidR="00214EAA" w:rsidRPr="00A167B9">
        <w:rPr>
          <w:rFonts w:ascii="Times New Roman" w:hAnsi="Times New Roman" w:cs="Times New Roman"/>
          <w:sz w:val="24"/>
          <w:szCs w:val="24"/>
          <w:lang w:val="en-US"/>
        </w:rPr>
        <w:t>BBB</w:t>
      </w:r>
      <w:r w:rsidR="00A25479" w:rsidRPr="00A167B9">
        <w:rPr>
          <w:rFonts w:ascii="Times New Roman" w:hAnsi="Times New Roman" w:cs="Times New Roman"/>
          <w:sz w:val="24"/>
          <w:szCs w:val="24"/>
          <w:lang w:val="en-US"/>
        </w:rPr>
        <w:t xml:space="preserve"> permeability</w:t>
      </w:r>
      <w:r w:rsidR="00344657" w:rsidRPr="00A167B9">
        <w:rPr>
          <w:rFonts w:ascii="Times New Roman" w:hAnsi="Times New Roman" w:cs="Times New Roman"/>
          <w:sz w:val="24"/>
          <w:szCs w:val="24"/>
          <w:lang w:val="en-US"/>
        </w:rPr>
        <w:t xml:space="preserve"> </w:t>
      </w:r>
      <w:r w:rsidR="002B3886" w:rsidRPr="00A167B9">
        <w:rPr>
          <w:rFonts w:ascii="Times New Roman" w:hAnsi="Times New Roman" w:cs="Times New Roman"/>
          <w:sz w:val="24"/>
          <w:szCs w:val="24"/>
          <w:lang w:val="en-US"/>
        </w:rPr>
        <w:t xml:space="preserve">to </w:t>
      </w:r>
      <w:r w:rsidR="00344657" w:rsidRPr="00A167B9">
        <w:rPr>
          <w:rFonts w:ascii="Times New Roman" w:hAnsi="Times New Roman" w:cs="Times New Roman"/>
          <w:sz w:val="24"/>
          <w:szCs w:val="24"/>
          <w:lang w:val="en-US"/>
        </w:rPr>
        <w:t>enable a</w:t>
      </w:r>
      <w:r w:rsidR="002B3886" w:rsidRPr="00A167B9">
        <w:rPr>
          <w:rFonts w:ascii="Times New Roman" w:hAnsi="Times New Roman" w:cs="Times New Roman"/>
          <w:sz w:val="24"/>
          <w:szCs w:val="24"/>
          <w:lang w:val="en-US"/>
        </w:rPr>
        <w:t xml:space="preserve"> sufficient</w:t>
      </w:r>
      <w:r w:rsidR="00214EAA" w:rsidRPr="00A167B9">
        <w:rPr>
          <w:rFonts w:ascii="Times New Roman" w:hAnsi="Times New Roman" w:cs="Times New Roman"/>
          <w:sz w:val="24"/>
          <w:szCs w:val="24"/>
          <w:lang w:val="en-US"/>
        </w:rPr>
        <w:t xml:space="preserve"> </w:t>
      </w:r>
      <w:r w:rsidR="002B3886" w:rsidRPr="00A167B9">
        <w:rPr>
          <w:rFonts w:ascii="Times New Roman" w:hAnsi="Times New Roman" w:cs="Times New Roman"/>
          <w:sz w:val="24"/>
          <w:szCs w:val="24"/>
          <w:lang w:val="en-US"/>
        </w:rPr>
        <w:t xml:space="preserve">CNS </w:t>
      </w:r>
      <w:r w:rsidR="00214EAA" w:rsidRPr="00A167B9">
        <w:rPr>
          <w:rFonts w:ascii="Times New Roman" w:hAnsi="Times New Roman" w:cs="Times New Roman"/>
          <w:sz w:val="24"/>
          <w:szCs w:val="24"/>
          <w:lang w:val="en-US"/>
        </w:rPr>
        <w:t xml:space="preserve">immune </w:t>
      </w:r>
      <w:r w:rsidR="002B3886" w:rsidRPr="00992407">
        <w:rPr>
          <w:rFonts w:ascii="Times New Roman" w:hAnsi="Times New Roman" w:cs="Times New Roman"/>
          <w:noProof/>
          <w:sz w:val="24"/>
          <w:szCs w:val="24"/>
          <w:lang w:val="en-US"/>
        </w:rPr>
        <w:t>infiltrate</w:t>
      </w:r>
      <w:r w:rsidR="00344657" w:rsidRPr="00A167B9">
        <w:rPr>
          <w:rFonts w:ascii="Times New Roman" w:hAnsi="Times New Roman" w:cs="Times New Roman"/>
          <w:sz w:val="24"/>
          <w:szCs w:val="24"/>
          <w:lang w:val="en-US"/>
        </w:rPr>
        <w:t>, advances</w:t>
      </w:r>
      <w:r w:rsidR="00214EAA" w:rsidRPr="00A167B9">
        <w:rPr>
          <w:rFonts w:ascii="Times New Roman" w:hAnsi="Times New Roman" w:cs="Times New Roman"/>
          <w:sz w:val="24"/>
          <w:szCs w:val="24"/>
          <w:lang w:val="en-US"/>
        </w:rPr>
        <w:t xml:space="preserve"> in the development of </w:t>
      </w:r>
      <w:r w:rsidR="00D773ED">
        <w:rPr>
          <w:rFonts w:ascii="Times New Roman" w:hAnsi="Times New Roman" w:cs="Times New Roman"/>
          <w:sz w:val="24"/>
          <w:szCs w:val="24"/>
          <w:lang w:val="en-US"/>
        </w:rPr>
        <w:t>LAVVs</w:t>
      </w:r>
      <w:r w:rsidR="002B3886" w:rsidRPr="00A167B9">
        <w:rPr>
          <w:rFonts w:ascii="Times New Roman" w:hAnsi="Times New Roman" w:cs="Times New Roman"/>
          <w:sz w:val="24"/>
          <w:szCs w:val="24"/>
          <w:lang w:val="en-US"/>
        </w:rPr>
        <w:t xml:space="preserve"> have improved opportunities to utilize this pathway to deliver effector molecules to the CNS</w:t>
      </w:r>
      <w:r w:rsidR="00214EAA" w:rsidRPr="00A167B9">
        <w:rPr>
          <w:rFonts w:ascii="Times New Roman" w:hAnsi="Times New Roman" w:cs="Times New Roman"/>
          <w:sz w:val="24"/>
          <w:szCs w:val="24"/>
          <w:lang w:val="en-US"/>
        </w:rPr>
        <w:t xml:space="preserve">. The immune response elicited </w:t>
      </w:r>
      <w:r w:rsidR="007C7B60" w:rsidRPr="00A167B9">
        <w:rPr>
          <w:rFonts w:ascii="Times New Roman" w:hAnsi="Times New Roman" w:cs="Times New Roman"/>
          <w:sz w:val="24"/>
          <w:szCs w:val="24"/>
          <w:lang w:val="en-US"/>
        </w:rPr>
        <w:t xml:space="preserve">in the CNS following </w:t>
      </w:r>
      <w:r w:rsidR="00195201" w:rsidRPr="00A167B9">
        <w:rPr>
          <w:rFonts w:ascii="Times New Roman" w:hAnsi="Times New Roman" w:cs="Times New Roman"/>
          <w:sz w:val="24"/>
          <w:szCs w:val="24"/>
          <w:lang w:val="en-US"/>
        </w:rPr>
        <w:t>vaccination with a live-attenuated virus is</w:t>
      </w:r>
      <w:r w:rsidR="007C7B60" w:rsidRPr="00A167B9">
        <w:rPr>
          <w:rFonts w:ascii="Times New Roman" w:hAnsi="Times New Roman" w:cs="Times New Roman"/>
          <w:sz w:val="24"/>
          <w:szCs w:val="24"/>
          <w:lang w:val="en-US"/>
        </w:rPr>
        <w:t xml:space="preserve"> </w:t>
      </w:r>
      <w:r w:rsidR="00195201" w:rsidRPr="00A167B9">
        <w:rPr>
          <w:rFonts w:ascii="Times New Roman" w:hAnsi="Times New Roman" w:cs="Times New Roman"/>
          <w:sz w:val="24"/>
          <w:szCs w:val="24"/>
          <w:lang w:val="en-US"/>
        </w:rPr>
        <w:t>n</w:t>
      </w:r>
      <w:r w:rsidR="007C7B60" w:rsidRPr="00A167B9">
        <w:rPr>
          <w:rFonts w:ascii="Times New Roman" w:hAnsi="Times New Roman" w:cs="Times New Roman"/>
          <w:sz w:val="24"/>
          <w:szCs w:val="24"/>
          <w:lang w:val="en-US"/>
        </w:rPr>
        <w:t>o</w:t>
      </w:r>
      <w:r w:rsidR="00195201" w:rsidRPr="00A167B9">
        <w:rPr>
          <w:rFonts w:ascii="Times New Roman" w:hAnsi="Times New Roman" w:cs="Times New Roman"/>
          <w:sz w:val="24"/>
          <w:szCs w:val="24"/>
          <w:lang w:val="en-US"/>
        </w:rPr>
        <w:t>t associated with any significant pathology</w:t>
      </w:r>
      <w:r w:rsidR="0099259C" w:rsidRPr="00A167B9">
        <w:rPr>
          <w:rFonts w:ascii="Times New Roman" w:hAnsi="Times New Roman" w:cs="Times New Roman"/>
          <w:sz w:val="24"/>
          <w:szCs w:val="24"/>
          <w:lang w:val="en-US"/>
        </w:rPr>
        <w:t xml:space="preserve"> </w:t>
      </w:r>
      <w:r w:rsidR="00643C33" w:rsidRPr="00804F2D">
        <w:rPr>
          <w:rFonts w:ascii="Times New Roman" w:hAnsi="Times New Roman" w:cs="Times New Roman"/>
          <w:sz w:val="24"/>
          <w:szCs w:val="24"/>
          <w:lang w:val="en-US"/>
        </w:rPr>
        <w:fldChar w:fldCharType="begin"/>
      </w:r>
      <w:r w:rsidR="008C7B3D">
        <w:rPr>
          <w:rFonts w:ascii="Times New Roman" w:hAnsi="Times New Roman" w:cs="Times New Roman"/>
          <w:sz w:val="24"/>
          <w:szCs w:val="24"/>
          <w:lang w:val="en-US"/>
        </w:rPr>
        <w:instrText xml:space="preserve"> ADDIN EN.CITE &lt;EndNote&gt;&lt;Cite&gt;&lt;Author&gt;Hooper&lt;/Author&gt;&lt;Year&gt;2009&lt;/Year&gt;&lt;RecNum&gt;1030&lt;/RecNum&gt;&lt;DisplayText&gt;(50)&lt;/DisplayText&gt;&lt;record&gt;&lt;rec-number&gt;1030&lt;/rec-number&gt;&lt;foreign-keys&gt;&lt;key app="EN" db-id="09tfepdtrszpafetermxddr2z0szpttswadz" timestamp="1514324563"&gt;1030&lt;/key&gt;&lt;key app="ENWeb" db-id=""&gt;0&lt;/key&gt;&lt;/foreign-keys&gt;&lt;ref-type name="Journal Article"&gt;17&lt;/ref-type&gt;&lt;contributors&gt;&lt;authors&gt;&lt;author&gt;Hooper, D. C.&lt;/author&gt;&lt;author&gt;Phares, T. W.&lt;/author&gt;&lt;author&gt;Fabis, M. J.&lt;/author&gt;&lt;author&gt;Roy, A.&lt;/author&gt;&lt;/authors&gt;&lt;/contributors&gt;&lt;auth-address&gt;Center for Neurovirology, Department of Cancer Biology, Thomas Jefferson University, Philadelphia, Pennsylvania, USA. douglas.hooper@jefferson.edu&lt;/auth-address&gt;&lt;titles&gt;&lt;title&gt;The production of antibody by invading B cells is required for the clearance of rabies virus from the central nervous system&lt;/title&gt;&lt;secondary-title&gt;PLoS Negl Trop Dis&lt;/secondary-title&gt;&lt;/titles&gt;&lt;periodical&gt;&lt;full-title&gt;PLoS Negl Trop Dis&lt;/full-title&gt;&lt;/periodical&gt;&lt;pages&gt;e535&lt;/pages&gt;&lt;volume&gt;3&lt;/volume&gt;&lt;number&gt;10&lt;/number&gt;&lt;edition&gt;2009/10/07&lt;/edition&gt;&lt;keywords&gt;&lt;keyword&gt;Animals&lt;/keyword&gt;&lt;keyword&gt;Antibodies, Viral/*immunology&lt;/keyword&gt;&lt;keyword&gt;B-Lymphocytes/*immunology/virology&lt;/keyword&gt;&lt;keyword&gt;Central Nervous System/*immunology/virology&lt;/keyword&gt;&lt;keyword&gt;Disease Models, Animal&lt;/keyword&gt;&lt;keyword&gt;Mice&lt;/keyword&gt;&lt;keyword&gt;Mice, Inbred C57BL&lt;/keyword&gt;&lt;keyword&gt;Rabies/*immunology/prevention &amp;amp; control/virology&lt;/keyword&gt;&lt;keyword&gt;Rabies Vaccines/administration &amp;amp; dosage/immunology&lt;/keyword&gt;&lt;keyword&gt;Rabies virus/*immunology/physiology&lt;/keyword&gt;&lt;/keywords&gt;&lt;dates&gt;&lt;year&gt;2009&lt;/year&gt;&lt;pub-dates&gt;&lt;date&gt;Oct 6&lt;/date&gt;&lt;/pub-dates&gt;&lt;/dates&gt;&lt;isbn&gt;1935-2735 (Electronic)&amp;#xD;1935-2727 (Linking)&lt;/isbn&gt;&lt;accession-num&gt;19806203&lt;/accession-num&gt;&lt;urls&gt;&lt;related-urls&gt;&lt;url&gt;https://www.ncbi.nlm.nih.gov/pubmed/19806203&lt;/url&gt;&lt;url&gt;https://www.ncbi.nlm.nih.gov/pmc/articles/PMC2754506/pdf/pntd.0000535.pdf&lt;/url&gt;&lt;/related-urls&gt;&lt;/urls&gt;&lt;custom2&gt;PMC2754506&lt;/custom2&gt;&lt;electronic-resource-num&gt;10.1371/journal.pntd.0000535&lt;/electronic-resource-num&gt;&lt;/record&gt;&lt;/Cite&gt;&lt;/EndNote&gt;</w:instrText>
      </w:r>
      <w:r w:rsidR="00643C33" w:rsidRPr="00804F2D">
        <w:rPr>
          <w:rFonts w:ascii="Times New Roman" w:hAnsi="Times New Roman" w:cs="Times New Roman"/>
          <w:sz w:val="24"/>
          <w:szCs w:val="24"/>
          <w:lang w:val="en-US"/>
        </w:rPr>
        <w:fldChar w:fldCharType="separate"/>
      </w:r>
      <w:r w:rsidR="00266896">
        <w:rPr>
          <w:rFonts w:ascii="Times New Roman" w:hAnsi="Times New Roman" w:cs="Times New Roman"/>
          <w:noProof/>
          <w:sz w:val="24"/>
          <w:szCs w:val="24"/>
          <w:lang w:val="en-US"/>
        </w:rPr>
        <w:t>(</w:t>
      </w:r>
      <w:hyperlink w:anchor="_ENREF_50" w:tooltip="Hooper, 2009 #1030" w:history="1">
        <w:r w:rsidR="00266896" w:rsidRPr="00CB54E9">
          <w:rPr>
            <w:rStyle w:val="Hyperlink"/>
            <w:rFonts w:ascii="Times New Roman" w:hAnsi="Times New Roman" w:cs="Times New Roman"/>
            <w:noProof/>
            <w:sz w:val="24"/>
            <w:szCs w:val="24"/>
            <w:lang w:val="en-US"/>
          </w:rPr>
          <w:t>50</w:t>
        </w:r>
      </w:hyperlink>
      <w:r w:rsidR="00266896">
        <w:rPr>
          <w:rFonts w:ascii="Times New Roman" w:hAnsi="Times New Roman" w:cs="Times New Roman"/>
          <w:noProof/>
          <w:sz w:val="24"/>
          <w:szCs w:val="24"/>
          <w:lang w:val="en-US"/>
        </w:rPr>
        <w:t>)</w:t>
      </w:r>
      <w:r w:rsidR="00643C33" w:rsidRPr="00804F2D">
        <w:rPr>
          <w:rFonts w:ascii="Times New Roman" w:hAnsi="Times New Roman" w:cs="Times New Roman"/>
          <w:sz w:val="24"/>
          <w:szCs w:val="24"/>
          <w:lang w:val="en-US"/>
        </w:rPr>
        <w:fldChar w:fldCharType="end"/>
      </w:r>
      <w:r w:rsidR="007C7B60" w:rsidRPr="00A167B9">
        <w:rPr>
          <w:rFonts w:ascii="Times New Roman" w:hAnsi="Times New Roman" w:cs="Times New Roman"/>
          <w:sz w:val="24"/>
          <w:szCs w:val="24"/>
          <w:lang w:val="en-US"/>
        </w:rPr>
        <w:t xml:space="preserve"> and </w:t>
      </w:r>
      <w:r w:rsidR="00195201" w:rsidRPr="00A167B9">
        <w:rPr>
          <w:rFonts w:ascii="Times New Roman" w:hAnsi="Times New Roman" w:cs="Times New Roman"/>
          <w:sz w:val="24"/>
          <w:szCs w:val="24"/>
          <w:lang w:val="en-US"/>
        </w:rPr>
        <w:t>live</w:t>
      </w:r>
      <w:r w:rsidR="007C7B60" w:rsidRPr="00A167B9">
        <w:rPr>
          <w:rFonts w:ascii="Times New Roman" w:hAnsi="Times New Roman" w:cs="Times New Roman"/>
          <w:sz w:val="24"/>
          <w:szCs w:val="24"/>
          <w:lang w:val="en-US"/>
        </w:rPr>
        <w:t>-att</w:t>
      </w:r>
      <w:r w:rsidR="00172BE0" w:rsidRPr="00A167B9">
        <w:rPr>
          <w:rFonts w:ascii="Times New Roman" w:hAnsi="Times New Roman" w:cs="Times New Roman"/>
          <w:sz w:val="24"/>
          <w:szCs w:val="24"/>
          <w:lang w:val="en-US"/>
        </w:rPr>
        <w:t>e</w:t>
      </w:r>
      <w:r w:rsidR="007C7B60" w:rsidRPr="00A167B9">
        <w:rPr>
          <w:rFonts w:ascii="Times New Roman" w:hAnsi="Times New Roman" w:cs="Times New Roman"/>
          <w:sz w:val="24"/>
          <w:szCs w:val="24"/>
          <w:lang w:val="en-US"/>
        </w:rPr>
        <w:t>nuated</w:t>
      </w:r>
      <w:r w:rsidR="00195201" w:rsidRPr="00A167B9">
        <w:rPr>
          <w:rFonts w:ascii="Times New Roman" w:hAnsi="Times New Roman" w:cs="Times New Roman"/>
          <w:sz w:val="24"/>
          <w:szCs w:val="24"/>
          <w:lang w:val="en-US"/>
        </w:rPr>
        <w:t xml:space="preserve"> </w:t>
      </w:r>
      <w:r w:rsidR="00172BE0" w:rsidRPr="00A167B9">
        <w:rPr>
          <w:rFonts w:ascii="Times New Roman" w:hAnsi="Times New Roman" w:cs="Times New Roman"/>
          <w:sz w:val="24"/>
          <w:szCs w:val="24"/>
          <w:lang w:val="en-US"/>
        </w:rPr>
        <w:t xml:space="preserve">rabies </w:t>
      </w:r>
      <w:r w:rsidR="00195201" w:rsidRPr="00A167B9">
        <w:rPr>
          <w:rFonts w:ascii="Times New Roman" w:hAnsi="Times New Roman" w:cs="Times New Roman"/>
          <w:sz w:val="24"/>
          <w:szCs w:val="24"/>
          <w:lang w:val="en-US"/>
        </w:rPr>
        <w:t>vaccine</w:t>
      </w:r>
      <w:r w:rsidR="007C7B60" w:rsidRPr="00A167B9">
        <w:rPr>
          <w:rFonts w:ascii="Times New Roman" w:hAnsi="Times New Roman" w:cs="Times New Roman"/>
          <w:sz w:val="24"/>
          <w:szCs w:val="24"/>
          <w:lang w:val="en-US"/>
        </w:rPr>
        <w:t>s</w:t>
      </w:r>
      <w:r w:rsidR="00195201" w:rsidRPr="00A167B9">
        <w:rPr>
          <w:rFonts w:ascii="Times New Roman" w:hAnsi="Times New Roman" w:cs="Times New Roman"/>
          <w:sz w:val="24"/>
          <w:szCs w:val="24"/>
          <w:lang w:val="en-US"/>
        </w:rPr>
        <w:t xml:space="preserve"> have consistently been shown </w:t>
      </w:r>
      <w:r w:rsidR="00172BE0" w:rsidRPr="00A167B9">
        <w:rPr>
          <w:rFonts w:ascii="Times New Roman" w:hAnsi="Times New Roman" w:cs="Times New Roman"/>
          <w:sz w:val="24"/>
          <w:szCs w:val="24"/>
          <w:lang w:val="en-US"/>
        </w:rPr>
        <w:t xml:space="preserve">in experimental models </w:t>
      </w:r>
      <w:r w:rsidR="00195201" w:rsidRPr="00A167B9">
        <w:rPr>
          <w:rFonts w:ascii="Times New Roman" w:hAnsi="Times New Roman" w:cs="Times New Roman"/>
          <w:sz w:val="24"/>
          <w:szCs w:val="24"/>
          <w:lang w:val="en-US"/>
        </w:rPr>
        <w:t>to facilitate</w:t>
      </w:r>
      <w:r w:rsidR="00065378" w:rsidRPr="00A167B9">
        <w:rPr>
          <w:rFonts w:ascii="Times New Roman" w:hAnsi="Times New Roman" w:cs="Times New Roman"/>
          <w:sz w:val="24"/>
          <w:szCs w:val="24"/>
          <w:lang w:val="en-US"/>
        </w:rPr>
        <w:t xml:space="preserve"> both</w:t>
      </w:r>
      <w:r w:rsidR="00FE5553" w:rsidRPr="00A167B9">
        <w:rPr>
          <w:rFonts w:ascii="Times New Roman" w:hAnsi="Times New Roman" w:cs="Times New Roman"/>
          <w:sz w:val="24"/>
          <w:szCs w:val="24"/>
          <w:lang w:val="en-US"/>
        </w:rPr>
        <w:t xml:space="preserve"> an increase in</w:t>
      </w:r>
      <w:r w:rsidR="00FA067C" w:rsidRPr="00A167B9">
        <w:rPr>
          <w:rFonts w:ascii="Times New Roman" w:hAnsi="Times New Roman" w:cs="Times New Roman"/>
          <w:sz w:val="24"/>
          <w:szCs w:val="24"/>
          <w:lang w:val="en-US"/>
        </w:rPr>
        <w:t xml:space="preserve"> BBB permeability </w:t>
      </w:r>
      <w:r w:rsidR="00065378" w:rsidRPr="00A167B9">
        <w:rPr>
          <w:rFonts w:ascii="Times New Roman" w:hAnsi="Times New Roman" w:cs="Times New Roman"/>
          <w:sz w:val="24"/>
          <w:szCs w:val="24"/>
          <w:lang w:val="en-US"/>
        </w:rPr>
        <w:t xml:space="preserve">and </w:t>
      </w:r>
      <w:r w:rsidR="00FA067C" w:rsidRPr="00A167B9">
        <w:rPr>
          <w:rFonts w:ascii="Times New Roman" w:hAnsi="Times New Roman" w:cs="Times New Roman"/>
          <w:sz w:val="24"/>
          <w:szCs w:val="24"/>
          <w:lang w:val="en-US"/>
        </w:rPr>
        <w:t>to protect</w:t>
      </w:r>
      <w:r w:rsidR="000B474F" w:rsidRPr="00A167B9">
        <w:rPr>
          <w:rFonts w:ascii="Times New Roman" w:hAnsi="Times New Roman" w:cs="Times New Roman"/>
          <w:sz w:val="24"/>
          <w:szCs w:val="24"/>
          <w:lang w:val="en-US"/>
        </w:rPr>
        <w:t xml:space="preserve"> against</w:t>
      </w:r>
      <w:r w:rsidR="00FA067C" w:rsidRPr="00A167B9">
        <w:rPr>
          <w:rFonts w:ascii="Times New Roman" w:hAnsi="Times New Roman" w:cs="Times New Roman"/>
          <w:sz w:val="24"/>
          <w:szCs w:val="24"/>
          <w:lang w:val="en-US"/>
        </w:rPr>
        <w:t xml:space="preserve"> or clear lethal virus infection</w:t>
      </w:r>
      <w:r w:rsidR="00807DFB">
        <w:rPr>
          <w:rFonts w:ascii="Times New Roman" w:hAnsi="Times New Roman" w:cs="Times New Roman"/>
          <w:sz w:val="24"/>
          <w:szCs w:val="24"/>
          <w:lang w:val="en-US"/>
        </w:rPr>
        <w:t xml:space="preserve"> </w:t>
      </w:r>
      <w:r w:rsidR="00643C33" w:rsidRPr="00A167B9">
        <w:rPr>
          <w:rFonts w:ascii="Times New Roman" w:hAnsi="Times New Roman" w:cs="Times New Roman"/>
          <w:sz w:val="24"/>
          <w:szCs w:val="24"/>
          <w:lang w:val="en-US"/>
        </w:rPr>
        <w:fldChar w:fldCharType="begin">
          <w:fldData xml:space="preserve">PEVuZE5vdGU+PENpdGU+PEF1dGhvcj5XdTwvQXV0aG9yPjxZZWFyPjIwMTE8L1llYXI+PFJlY051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</w:fldData>
        </w:fldChar>
      </w:r>
      <w:r w:rsidR="008C7B3D">
        <w:rPr>
          <w:rFonts w:ascii="Times New Roman" w:hAnsi="Times New Roman" w:cs="Times New Roman"/>
          <w:sz w:val="24"/>
          <w:szCs w:val="24"/>
          <w:lang w:val="en-US"/>
        </w:rPr>
        <w:instrText xml:space="preserve"> ADDIN EN.CITE </w:instrText>
      </w:r>
      <w:r w:rsidR="008C7B3D">
        <w:rPr>
          <w:rFonts w:ascii="Times New Roman" w:hAnsi="Times New Roman" w:cs="Times New Roman"/>
          <w:sz w:val="24"/>
          <w:szCs w:val="24"/>
          <w:lang w:val="en-US"/>
        </w:rPr>
        <w:fldChar w:fldCharType="begin">
          <w:fldData xml:space="preserve">PEVuZE5vdGU+PENpdGU+PEF1dGhvcj5XdTwvQXV0aG9yPjxZZWFyPjIwMTE8L1llYXI+PFJlY051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</w:fldData>
        </w:fldChar>
      </w:r>
      <w:r w:rsidR="008C7B3D">
        <w:rPr>
          <w:rFonts w:ascii="Times New Roman" w:hAnsi="Times New Roman" w:cs="Times New Roman"/>
          <w:sz w:val="24"/>
          <w:szCs w:val="24"/>
          <w:lang w:val="en-US"/>
        </w:rPr>
        <w:instrText xml:space="preserve"> ADDIN EN.CITE.DATA </w:instrText>
      </w:r>
      <w:r w:rsidR="008C7B3D">
        <w:rPr>
          <w:rFonts w:ascii="Times New Roman" w:hAnsi="Times New Roman" w:cs="Times New Roman"/>
          <w:sz w:val="24"/>
          <w:szCs w:val="24"/>
          <w:lang w:val="en-US"/>
        </w:rPr>
      </w:r>
      <w:r w:rsidR="008C7B3D">
        <w:rPr>
          <w:rFonts w:ascii="Times New Roman" w:hAnsi="Times New Roman" w:cs="Times New Roman"/>
          <w:sz w:val="24"/>
          <w:szCs w:val="24"/>
          <w:lang w:val="en-US"/>
        </w:rPr>
        <w:fldChar w:fldCharType="end"/>
      </w:r>
      <w:r w:rsidR="00643C33" w:rsidRPr="00A167B9">
        <w:rPr>
          <w:rFonts w:ascii="Times New Roman" w:hAnsi="Times New Roman" w:cs="Times New Roman"/>
          <w:sz w:val="24"/>
          <w:szCs w:val="24"/>
          <w:lang w:val="en-US"/>
        </w:rPr>
      </w:r>
      <w:r w:rsidR="00643C33" w:rsidRPr="00A167B9">
        <w:rPr>
          <w:rFonts w:ascii="Times New Roman" w:hAnsi="Times New Roman" w:cs="Times New Roman"/>
          <w:sz w:val="24"/>
          <w:szCs w:val="24"/>
          <w:lang w:val="en-US"/>
        </w:rPr>
        <w:fldChar w:fldCharType="separate"/>
      </w:r>
      <w:r w:rsidR="00266896">
        <w:rPr>
          <w:rFonts w:ascii="Times New Roman" w:hAnsi="Times New Roman" w:cs="Times New Roman"/>
          <w:noProof/>
          <w:sz w:val="24"/>
          <w:szCs w:val="24"/>
          <w:lang w:val="en-US"/>
        </w:rPr>
        <w:t>(</w:t>
      </w:r>
      <w:hyperlink w:anchor="_ENREF_67" w:tooltip="Wu, 2011 #1012" w:history="1">
        <w:r w:rsidR="00266896" w:rsidRPr="00CB54E9">
          <w:rPr>
            <w:rStyle w:val="Hyperlink"/>
            <w:rFonts w:ascii="Times New Roman" w:hAnsi="Times New Roman" w:cs="Times New Roman"/>
            <w:noProof/>
            <w:sz w:val="24"/>
            <w:szCs w:val="24"/>
            <w:lang w:val="en-US"/>
          </w:rPr>
          <w:t>67</w:t>
        </w:r>
      </w:hyperlink>
      <w:r w:rsidR="00266896">
        <w:rPr>
          <w:rFonts w:ascii="Times New Roman" w:hAnsi="Times New Roman" w:cs="Times New Roman"/>
          <w:noProof/>
          <w:sz w:val="24"/>
          <w:szCs w:val="24"/>
          <w:lang w:val="en-US"/>
        </w:rPr>
        <w:t xml:space="preserve">, </w:t>
      </w:r>
      <w:hyperlink w:anchor="_ENREF_68" w:tooltip="Franka, 2009 #935" w:history="1">
        <w:r w:rsidR="00266896" w:rsidRPr="00CB54E9">
          <w:rPr>
            <w:rStyle w:val="Hyperlink"/>
            <w:rFonts w:ascii="Times New Roman" w:hAnsi="Times New Roman" w:cs="Times New Roman"/>
            <w:noProof/>
            <w:sz w:val="24"/>
            <w:szCs w:val="24"/>
            <w:lang w:val="en-US"/>
          </w:rPr>
          <w:t>68</w:t>
        </w:r>
      </w:hyperlink>
      <w:r w:rsidR="00266896">
        <w:rPr>
          <w:rFonts w:ascii="Times New Roman" w:hAnsi="Times New Roman" w:cs="Times New Roman"/>
          <w:noProof/>
          <w:sz w:val="24"/>
          <w:szCs w:val="24"/>
          <w:lang w:val="en-US"/>
        </w:rPr>
        <w:t>)</w:t>
      </w:r>
      <w:r w:rsidR="00643C33" w:rsidRPr="00A167B9">
        <w:rPr>
          <w:rFonts w:ascii="Times New Roman" w:hAnsi="Times New Roman" w:cs="Times New Roman"/>
          <w:sz w:val="24"/>
          <w:szCs w:val="24"/>
          <w:lang w:val="en-US"/>
        </w:rPr>
        <w:fldChar w:fldCharType="end"/>
      </w:r>
      <w:r w:rsidR="00807DFB">
        <w:rPr>
          <w:rFonts w:ascii="Times New Roman" w:hAnsi="Times New Roman" w:cs="Times New Roman"/>
          <w:sz w:val="24"/>
          <w:szCs w:val="24"/>
          <w:lang w:val="en-US"/>
        </w:rPr>
        <w:t>.</w:t>
      </w:r>
      <w:r w:rsidR="00FE5553" w:rsidRPr="00A167B9">
        <w:rPr>
          <w:rFonts w:ascii="Times New Roman" w:hAnsi="Times New Roman" w:cs="Times New Roman"/>
          <w:sz w:val="24"/>
          <w:szCs w:val="24"/>
          <w:lang w:val="en-US"/>
        </w:rPr>
        <w:t xml:space="preserve"> Th</w:t>
      </w:r>
      <w:r w:rsidR="00172BE0" w:rsidRPr="00A167B9">
        <w:rPr>
          <w:rFonts w:ascii="Times New Roman" w:hAnsi="Times New Roman" w:cs="Times New Roman"/>
          <w:sz w:val="24"/>
          <w:szCs w:val="24"/>
          <w:lang w:val="en-US"/>
        </w:rPr>
        <w:t xml:space="preserve">ese features of </w:t>
      </w:r>
      <w:r w:rsidR="00C766CB" w:rsidRPr="00A167B9">
        <w:rPr>
          <w:rFonts w:ascii="Times New Roman" w:hAnsi="Times New Roman" w:cs="Times New Roman"/>
          <w:sz w:val="24"/>
          <w:szCs w:val="24"/>
          <w:lang w:val="en-US"/>
        </w:rPr>
        <w:t xml:space="preserve">LAVVs </w:t>
      </w:r>
      <w:r w:rsidR="00172BE0" w:rsidRPr="00A167B9">
        <w:rPr>
          <w:rFonts w:ascii="Times New Roman" w:hAnsi="Times New Roman" w:cs="Times New Roman"/>
          <w:sz w:val="24"/>
          <w:szCs w:val="24"/>
          <w:lang w:val="en-US"/>
        </w:rPr>
        <w:t>indicate their</w:t>
      </w:r>
      <w:r w:rsidR="00065378" w:rsidRPr="00A167B9">
        <w:rPr>
          <w:rFonts w:ascii="Times New Roman" w:hAnsi="Times New Roman" w:cs="Times New Roman"/>
          <w:sz w:val="24"/>
          <w:szCs w:val="24"/>
          <w:lang w:val="en-US"/>
        </w:rPr>
        <w:t xml:space="preserve"> potential for therapeutic use</w:t>
      </w:r>
      <w:r w:rsidR="00FE5553" w:rsidRPr="00A167B9">
        <w:rPr>
          <w:rFonts w:ascii="Times New Roman" w:hAnsi="Times New Roman" w:cs="Times New Roman"/>
          <w:sz w:val="24"/>
          <w:szCs w:val="24"/>
          <w:lang w:val="en-US"/>
        </w:rPr>
        <w:t xml:space="preserve">. </w:t>
      </w:r>
      <w:r w:rsidR="00172BE0" w:rsidRPr="00A167B9">
        <w:rPr>
          <w:rFonts w:ascii="Times New Roman" w:hAnsi="Times New Roman" w:cs="Times New Roman"/>
          <w:sz w:val="24"/>
          <w:szCs w:val="24"/>
          <w:lang w:val="en-US"/>
        </w:rPr>
        <w:t>Certainly,</w:t>
      </w:r>
      <w:r w:rsidR="00036C2B" w:rsidRPr="00A167B9">
        <w:rPr>
          <w:rFonts w:ascii="Times New Roman" w:hAnsi="Times New Roman" w:cs="Times New Roman"/>
          <w:sz w:val="24"/>
          <w:szCs w:val="24"/>
          <w:lang w:val="en-US"/>
        </w:rPr>
        <w:t xml:space="preserve"> a </w:t>
      </w:r>
      <w:r w:rsidR="00C766CB" w:rsidRPr="00A167B9">
        <w:rPr>
          <w:rFonts w:ascii="Times New Roman" w:hAnsi="Times New Roman" w:cs="Times New Roman"/>
          <w:sz w:val="24"/>
          <w:szCs w:val="24"/>
          <w:lang w:val="en-US"/>
        </w:rPr>
        <w:lastRenderedPageBreak/>
        <w:t>LAVV</w:t>
      </w:r>
      <w:r w:rsidR="00036C2B" w:rsidRPr="00A167B9">
        <w:rPr>
          <w:rFonts w:ascii="Times New Roman" w:hAnsi="Times New Roman" w:cs="Times New Roman"/>
          <w:sz w:val="24"/>
          <w:szCs w:val="24"/>
          <w:lang w:val="en-US"/>
        </w:rPr>
        <w:t xml:space="preserve"> </w:t>
      </w:r>
      <w:r w:rsidR="00C766CB" w:rsidRPr="00A167B9">
        <w:rPr>
          <w:rFonts w:ascii="Times New Roman" w:hAnsi="Times New Roman" w:cs="Times New Roman"/>
          <w:sz w:val="24"/>
          <w:szCs w:val="24"/>
          <w:lang w:val="en-US"/>
        </w:rPr>
        <w:t xml:space="preserve">that </w:t>
      </w:r>
      <w:r w:rsidR="00036C2B" w:rsidRPr="00A167B9">
        <w:rPr>
          <w:rFonts w:ascii="Times New Roman" w:hAnsi="Times New Roman" w:cs="Times New Roman"/>
          <w:sz w:val="24"/>
          <w:szCs w:val="24"/>
          <w:lang w:val="en-US"/>
        </w:rPr>
        <w:t xml:space="preserve">can effectively </w:t>
      </w:r>
      <w:r w:rsidR="000A448F" w:rsidRPr="00A167B9">
        <w:rPr>
          <w:rFonts w:ascii="Times New Roman" w:hAnsi="Times New Roman" w:cs="Times New Roman"/>
          <w:sz w:val="24"/>
          <w:szCs w:val="24"/>
          <w:lang w:val="en-US"/>
        </w:rPr>
        <w:t xml:space="preserve">increase the permeability of </w:t>
      </w:r>
      <w:r w:rsidR="00036C2B" w:rsidRPr="00A167B9">
        <w:rPr>
          <w:rFonts w:ascii="Times New Roman" w:hAnsi="Times New Roman" w:cs="Times New Roman"/>
          <w:sz w:val="24"/>
          <w:szCs w:val="24"/>
          <w:lang w:val="en-US"/>
        </w:rPr>
        <w:t xml:space="preserve">the BBB and promote sufficient immune cell infiltration to clear </w:t>
      </w:r>
      <w:r w:rsidR="00172BE0" w:rsidRPr="00A167B9">
        <w:rPr>
          <w:rFonts w:ascii="Times New Roman" w:hAnsi="Times New Roman" w:cs="Times New Roman"/>
          <w:sz w:val="24"/>
          <w:szCs w:val="24"/>
          <w:lang w:val="en-US"/>
        </w:rPr>
        <w:t xml:space="preserve">virus </w:t>
      </w:r>
      <w:r w:rsidR="00036C2B" w:rsidRPr="00A167B9">
        <w:rPr>
          <w:rFonts w:ascii="Times New Roman" w:hAnsi="Times New Roman" w:cs="Times New Roman"/>
          <w:sz w:val="24"/>
          <w:szCs w:val="24"/>
          <w:lang w:val="en-US"/>
        </w:rPr>
        <w:t xml:space="preserve">infection </w:t>
      </w:r>
      <w:r w:rsidR="00172BE0" w:rsidRPr="00A167B9">
        <w:rPr>
          <w:rFonts w:ascii="Times New Roman" w:hAnsi="Times New Roman" w:cs="Times New Roman"/>
          <w:sz w:val="24"/>
          <w:szCs w:val="24"/>
          <w:lang w:val="en-US"/>
        </w:rPr>
        <w:t xml:space="preserve">during the clinical stages of disease is considered to be </w:t>
      </w:r>
      <w:r w:rsidR="004670C7" w:rsidRPr="00A167B9">
        <w:rPr>
          <w:rFonts w:ascii="Times New Roman" w:hAnsi="Times New Roman" w:cs="Times New Roman"/>
          <w:sz w:val="24"/>
          <w:szCs w:val="24"/>
          <w:lang w:val="en-US"/>
        </w:rPr>
        <w:t xml:space="preserve">a </w:t>
      </w:r>
      <w:r w:rsidR="00172BE0" w:rsidRPr="00A167B9">
        <w:rPr>
          <w:rFonts w:ascii="Times New Roman" w:hAnsi="Times New Roman" w:cs="Times New Roman"/>
          <w:sz w:val="24"/>
          <w:szCs w:val="24"/>
          <w:lang w:val="en-US"/>
        </w:rPr>
        <w:t xml:space="preserve">high priority for rabies </w:t>
      </w:r>
      <w:r w:rsidR="00236ADE">
        <w:rPr>
          <w:rFonts w:ascii="Times New Roman" w:hAnsi="Times New Roman" w:cs="Times New Roman"/>
          <w:sz w:val="24"/>
          <w:szCs w:val="24"/>
          <w:lang w:val="en-US"/>
        </w:rPr>
        <w:t xml:space="preserve">PIT </w:t>
      </w:r>
      <w:r w:rsidR="00172BE0" w:rsidRPr="00A167B9">
        <w:rPr>
          <w:rFonts w:ascii="Times New Roman" w:hAnsi="Times New Roman" w:cs="Times New Roman"/>
          <w:sz w:val="24"/>
          <w:szCs w:val="24"/>
          <w:lang w:val="en-US"/>
        </w:rPr>
        <w:t>research</w:t>
      </w:r>
      <w:r w:rsidR="00036C2B" w:rsidRPr="00A167B9">
        <w:rPr>
          <w:rFonts w:ascii="Times New Roman" w:hAnsi="Times New Roman" w:cs="Times New Roman"/>
          <w:noProof/>
          <w:sz w:val="24"/>
          <w:szCs w:val="24"/>
          <w:lang w:val="en-US"/>
        </w:rPr>
        <w:t>.</w:t>
      </w:r>
      <w:r w:rsidR="005F7967">
        <w:rPr>
          <w:rFonts w:ascii="Times New Roman" w:hAnsi="Times New Roman" w:cs="Times New Roman"/>
          <w:noProof/>
          <w:sz w:val="24"/>
          <w:szCs w:val="24"/>
          <w:lang w:val="en-US"/>
        </w:rPr>
        <w:t xml:space="preserve"> </w:t>
      </w:r>
    </w:p>
    <w:p w14:paraId="59588015" w14:textId="3289D790" w:rsidR="0045118D" w:rsidRPr="00A167B9" w:rsidRDefault="009C6EF2" w:rsidP="00B312E5">
      <w:pPr>
        <w:pStyle w:val="Heading1"/>
        <w:spacing w:line="480" w:lineRule="auto"/>
        <w:rPr>
          <w:rFonts w:ascii="Times New Roman" w:hAnsi="Times New Roman" w:cs="Times New Roman"/>
          <w:sz w:val="24"/>
          <w:szCs w:val="24"/>
        </w:rPr>
      </w:pPr>
      <w:r w:rsidRPr="009C6EF2">
        <w:rPr>
          <w:rFonts w:eastAsia="Times New Roman"/>
          <w:highlight w:val="yellow"/>
        </w:rPr>
        <w:t>Developing live virus vaccines and their applicability for human use</w:t>
      </w:r>
    </w:p>
    <w:p w14:paraId="10A4690F" w14:textId="45DE3114" w:rsidR="00814515" w:rsidRPr="00A167B9" w:rsidRDefault="00747840" w:rsidP="00090FF6">
      <w:pPr>
        <w:spacing w:line="480" w:lineRule="auto"/>
        <w:rPr>
          <w:rFonts w:ascii="Times New Roman" w:hAnsi="Times New Roman" w:cs="Times New Roman"/>
          <w:sz w:val="24"/>
          <w:szCs w:val="24"/>
        </w:rPr>
      </w:pPr>
      <w:r w:rsidRPr="00A167B9">
        <w:rPr>
          <w:rFonts w:ascii="Times New Roman" w:hAnsi="Times New Roman" w:cs="Times New Roman"/>
          <w:sz w:val="24"/>
          <w:szCs w:val="24"/>
        </w:rPr>
        <w:t>Historically</w:t>
      </w:r>
      <w:r w:rsidR="003A3FA6" w:rsidRPr="00A167B9">
        <w:rPr>
          <w:rFonts w:ascii="Times New Roman" w:hAnsi="Times New Roman" w:cs="Times New Roman"/>
          <w:sz w:val="24"/>
          <w:szCs w:val="24"/>
        </w:rPr>
        <w:t xml:space="preserve">, the </w:t>
      </w:r>
      <w:r w:rsidRPr="00A167B9">
        <w:rPr>
          <w:rFonts w:ascii="Times New Roman" w:hAnsi="Times New Roman" w:cs="Times New Roman"/>
          <w:sz w:val="24"/>
          <w:szCs w:val="24"/>
        </w:rPr>
        <w:t>first successful LAVV was used in the eradication of smallpox in 1980. Since then, various LAVVs have been developed to combat diseases such as poliovirus, ye</w:t>
      </w:r>
      <w:r w:rsidR="003A3FA6" w:rsidRPr="00A167B9">
        <w:rPr>
          <w:rFonts w:ascii="Times New Roman" w:hAnsi="Times New Roman" w:cs="Times New Roman"/>
          <w:sz w:val="24"/>
          <w:szCs w:val="24"/>
        </w:rPr>
        <w:t>llow fever</w:t>
      </w:r>
      <w:r w:rsidR="000A448F" w:rsidRPr="00A167B9">
        <w:rPr>
          <w:rFonts w:ascii="Times New Roman" w:hAnsi="Times New Roman" w:cs="Times New Roman"/>
          <w:sz w:val="24"/>
          <w:szCs w:val="24"/>
        </w:rPr>
        <w:t xml:space="preserve"> virus</w:t>
      </w:r>
      <w:r w:rsidR="003A3FA6" w:rsidRPr="00A167B9">
        <w:rPr>
          <w:rFonts w:ascii="Times New Roman" w:hAnsi="Times New Roman" w:cs="Times New Roman"/>
          <w:sz w:val="24"/>
          <w:szCs w:val="24"/>
        </w:rPr>
        <w:t xml:space="preserve">, </w:t>
      </w:r>
      <w:r w:rsidR="000A448F" w:rsidRPr="00A167B9">
        <w:rPr>
          <w:rFonts w:ascii="Times New Roman" w:hAnsi="Times New Roman" w:cs="Times New Roman"/>
          <w:sz w:val="24"/>
          <w:szCs w:val="24"/>
        </w:rPr>
        <w:t>r</w:t>
      </w:r>
      <w:r w:rsidR="003A3FA6" w:rsidRPr="00A167B9">
        <w:rPr>
          <w:rFonts w:ascii="Times New Roman" w:hAnsi="Times New Roman" w:cs="Times New Roman"/>
          <w:sz w:val="24"/>
          <w:szCs w:val="24"/>
        </w:rPr>
        <w:t>inderpest</w:t>
      </w:r>
      <w:r w:rsidR="000A448F" w:rsidRPr="00A167B9">
        <w:rPr>
          <w:rFonts w:ascii="Times New Roman" w:hAnsi="Times New Roman" w:cs="Times New Roman"/>
          <w:sz w:val="24"/>
          <w:szCs w:val="24"/>
        </w:rPr>
        <w:t xml:space="preserve"> virus</w:t>
      </w:r>
      <w:r w:rsidR="003A3FA6" w:rsidRPr="00A167B9">
        <w:rPr>
          <w:rFonts w:ascii="Times New Roman" w:hAnsi="Times New Roman" w:cs="Times New Roman"/>
          <w:sz w:val="24"/>
          <w:szCs w:val="24"/>
        </w:rPr>
        <w:t>, measles</w:t>
      </w:r>
      <w:r w:rsidR="000A448F" w:rsidRPr="00A167B9">
        <w:rPr>
          <w:rFonts w:ascii="Times New Roman" w:hAnsi="Times New Roman" w:cs="Times New Roman"/>
          <w:sz w:val="24"/>
          <w:szCs w:val="24"/>
        </w:rPr>
        <w:t xml:space="preserve"> virus</w:t>
      </w:r>
      <w:r w:rsidR="003A3FA6" w:rsidRPr="00A167B9">
        <w:rPr>
          <w:rFonts w:ascii="Times New Roman" w:hAnsi="Times New Roman" w:cs="Times New Roman"/>
          <w:sz w:val="24"/>
          <w:szCs w:val="24"/>
        </w:rPr>
        <w:t>,</w:t>
      </w:r>
      <w:r w:rsidR="006E3DC9">
        <w:rPr>
          <w:rFonts w:ascii="Times New Roman" w:hAnsi="Times New Roman" w:cs="Times New Roman"/>
          <w:sz w:val="24"/>
          <w:szCs w:val="24"/>
        </w:rPr>
        <w:t xml:space="preserve"> and</w:t>
      </w:r>
      <w:r w:rsidR="003A3FA6" w:rsidRPr="00A167B9">
        <w:rPr>
          <w:rFonts w:ascii="Times New Roman" w:hAnsi="Times New Roman" w:cs="Times New Roman"/>
          <w:sz w:val="24"/>
          <w:szCs w:val="24"/>
        </w:rPr>
        <w:t xml:space="preserve"> m</w:t>
      </w:r>
      <w:r w:rsidRPr="00A167B9">
        <w:rPr>
          <w:rFonts w:ascii="Times New Roman" w:hAnsi="Times New Roman" w:cs="Times New Roman"/>
          <w:sz w:val="24"/>
          <w:szCs w:val="24"/>
        </w:rPr>
        <w:t>umps</w:t>
      </w:r>
      <w:r w:rsidR="000A448F" w:rsidRPr="00A167B9">
        <w:rPr>
          <w:rFonts w:ascii="Times New Roman" w:hAnsi="Times New Roman" w:cs="Times New Roman"/>
          <w:sz w:val="24"/>
          <w:szCs w:val="24"/>
        </w:rPr>
        <w:t xml:space="preserve"> virus</w:t>
      </w:r>
      <w:r w:rsidR="00807DFB">
        <w:rPr>
          <w:rFonts w:ascii="Times New Roman" w:hAnsi="Times New Roman" w:cs="Times New Roman"/>
          <w:sz w:val="24"/>
          <w:szCs w:val="24"/>
        </w:rPr>
        <w:t xml:space="preserve"> </w:t>
      </w:r>
      <w:r w:rsidRPr="00804F2D">
        <w:rPr>
          <w:rFonts w:ascii="Times New Roman" w:hAnsi="Times New Roman" w:cs="Times New Roman"/>
          <w:sz w:val="24"/>
          <w:szCs w:val="24"/>
        </w:rPr>
        <w:fldChar w:fldCharType="begin">
          <w:fldData xml:space="preserve">PEVuZE5vdGU+PENpdGU+PEF1dGhvcj5NaW5vcjwvQXV0aG9yPjxZZWFyPjIwMTU8L1llYXI+PFJl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PEVuZE5vdGU+PENpdGU+PEF1dGhvcj5NaW5vcjwvQXV0aG9yPjxZZWFyPjIwMTU8L1llYXI+PFJl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75" w:tooltip="Minor, 2015 #1096" w:history="1">
        <w:r w:rsidR="00266896" w:rsidRPr="00CB54E9">
          <w:rPr>
            <w:rStyle w:val="Hyperlink"/>
            <w:rFonts w:ascii="Times New Roman" w:hAnsi="Times New Roman" w:cs="Times New Roman"/>
            <w:noProof/>
            <w:sz w:val="24"/>
            <w:szCs w:val="24"/>
          </w:rPr>
          <w:t>75</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A167B9">
        <w:rPr>
          <w:rFonts w:ascii="Times New Roman" w:hAnsi="Times New Roman" w:cs="Times New Roman"/>
          <w:sz w:val="24"/>
          <w:szCs w:val="24"/>
        </w:rPr>
        <w:t xml:space="preserve"> </w:t>
      </w:r>
      <w:r w:rsidR="00C47475" w:rsidRPr="00A167B9">
        <w:rPr>
          <w:rFonts w:ascii="Times New Roman" w:hAnsi="Times New Roman" w:cs="Times New Roman"/>
          <w:sz w:val="24"/>
          <w:szCs w:val="24"/>
        </w:rPr>
        <w:t>L</w:t>
      </w:r>
      <w:r w:rsidR="00814515" w:rsidRPr="00A167B9">
        <w:rPr>
          <w:rFonts w:ascii="Times New Roman" w:hAnsi="Times New Roman" w:cs="Times New Roman"/>
          <w:sz w:val="24"/>
          <w:szCs w:val="24"/>
        </w:rPr>
        <w:t xml:space="preserve">ive attenuated </w:t>
      </w:r>
      <w:r w:rsidR="00C47475" w:rsidRPr="00A167B9">
        <w:rPr>
          <w:rFonts w:ascii="Times New Roman" w:hAnsi="Times New Roman" w:cs="Times New Roman"/>
          <w:sz w:val="24"/>
          <w:szCs w:val="24"/>
        </w:rPr>
        <w:t xml:space="preserve">rabies </w:t>
      </w:r>
      <w:r w:rsidR="00814515" w:rsidRPr="00A167B9">
        <w:rPr>
          <w:rFonts w:ascii="Times New Roman" w:hAnsi="Times New Roman" w:cs="Times New Roman"/>
          <w:sz w:val="24"/>
          <w:szCs w:val="24"/>
        </w:rPr>
        <w:t xml:space="preserve">vaccines </w:t>
      </w:r>
      <w:r w:rsidR="00C47475" w:rsidRPr="00A167B9">
        <w:rPr>
          <w:rFonts w:ascii="Times New Roman" w:hAnsi="Times New Roman" w:cs="Times New Roman"/>
          <w:sz w:val="24"/>
          <w:szCs w:val="24"/>
        </w:rPr>
        <w:t>are currently only</w:t>
      </w:r>
      <w:r w:rsidR="00814515" w:rsidRPr="00A167B9">
        <w:rPr>
          <w:rFonts w:ascii="Times New Roman" w:hAnsi="Times New Roman" w:cs="Times New Roman"/>
          <w:sz w:val="24"/>
          <w:szCs w:val="24"/>
        </w:rPr>
        <w:t xml:space="preserve"> used </w:t>
      </w:r>
      <w:r w:rsidR="0004330B" w:rsidRPr="00A167B9">
        <w:rPr>
          <w:rFonts w:ascii="Times New Roman" w:hAnsi="Times New Roman" w:cs="Times New Roman"/>
          <w:noProof/>
          <w:sz w:val="24"/>
          <w:szCs w:val="24"/>
        </w:rPr>
        <w:t>for</w:t>
      </w:r>
      <w:r w:rsidR="00814515" w:rsidRPr="00A167B9">
        <w:rPr>
          <w:rFonts w:ascii="Times New Roman" w:hAnsi="Times New Roman" w:cs="Times New Roman"/>
          <w:sz w:val="24"/>
          <w:szCs w:val="24"/>
        </w:rPr>
        <w:t xml:space="preserve"> the protection of animals. To vaccinate a large population of wildlife, </w:t>
      </w:r>
      <w:r w:rsidR="000A448F" w:rsidRPr="00A167B9">
        <w:rPr>
          <w:rFonts w:ascii="Times New Roman" w:hAnsi="Times New Roman" w:cs="Times New Roman"/>
          <w:sz w:val="24"/>
          <w:szCs w:val="24"/>
        </w:rPr>
        <w:t>an</w:t>
      </w:r>
      <w:r w:rsidR="00814515" w:rsidRPr="00A167B9">
        <w:rPr>
          <w:rFonts w:ascii="Times New Roman" w:hAnsi="Times New Roman" w:cs="Times New Roman"/>
          <w:sz w:val="24"/>
          <w:szCs w:val="24"/>
        </w:rPr>
        <w:t xml:space="preserve"> effective method is the use of a liquid </w:t>
      </w:r>
      <w:r w:rsidR="000A448F" w:rsidRPr="00A167B9">
        <w:rPr>
          <w:rFonts w:ascii="Times New Roman" w:hAnsi="Times New Roman" w:cs="Times New Roman"/>
          <w:sz w:val="24"/>
          <w:szCs w:val="24"/>
        </w:rPr>
        <w:t xml:space="preserve">virus containing </w:t>
      </w:r>
      <w:r w:rsidR="00814515" w:rsidRPr="00A167B9">
        <w:rPr>
          <w:rFonts w:ascii="Times New Roman" w:hAnsi="Times New Roman" w:cs="Times New Roman"/>
          <w:sz w:val="24"/>
          <w:szCs w:val="24"/>
        </w:rPr>
        <w:t>sachet incorporated into the animal</w:t>
      </w:r>
      <w:r w:rsidR="00C47475" w:rsidRPr="00A167B9">
        <w:rPr>
          <w:rFonts w:ascii="Times New Roman" w:hAnsi="Times New Roman" w:cs="Times New Roman"/>
          <w:sz w:val="24"/>
          <w:szCs w:val="24"/>
        </w:rPr>
        <w:t>’</w:t>
      </w:r>
      <w:r w:rsidR="00814515" w:rsidRPr="00A167B9">
        <w:rPr>
          <w:rFonts w:ascii="Times New Roman" w:hAnsi="Times New Roman" w:cs="Times New Roman"/>
          <w:sz w:val="24"/>
          <w:szCs w:val="24"/>
        </w:rPr>
        <w:t>s bait</w:t>
      </w:r>
      <w:r w:rsidR="00807DFB">
        <w:rPr>
          <w:rFonts w:ascii="Times New Roman" w:hAnsi="Times New Roman" w:cs="Times New Roman"/>
          <w:sz w:val="24"/>
          <w:szCs w:val="24"/>
        </w:rPr>
        <w:t xml:space="preserve"> </w:t>
      </w:r>
      <w:r w:rsidR="00814515"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&lt;EndNote&gt;&lt;Cite&gt;&lt;Author&gt;Yang&lt;/Author&gt;&lt;Year&gt;2013&lt;/Year&gt;&lt;RecNum&gt;1062&lt;/RecNum&gt;&lt;DisplayText&gt;(76)&lt;/DisplayText&gt;&lt;record&gt;&lt;rec-number&gt;1062&lt;/rec-number&gt;&lt;foreign-keys&gt;&lt;key app="EN" db-id="09tfepdtrszpafetermxddr2z0szpttswadz" timestamp="1516127736"&gt;1062&lt;/key&gt;&lt;key app="ENWeb" db-id=""&gt;0&lt;/key&gt;&lt;/foreign-keys&gt;&lt;ref-type name="Journal Article"&gt;17&lt;/ref-type&gt;&lt;contributors&gt;&lt;authors&gt;&lt;author&gt;Yang, D. K.&lt;/author&gt;&lt;author&gt;Kim, H. H.&lt;/author&gt;&lt;author&gt;Lee, K. W.&lt;/author&gt;&lt;author&gt;Song, J. Y.&lt;/author&gt;&lt;/authors&gt;&lt;/contributors&gt;&lt;auth-address&gt;Viral Disease Division, Animal, Plant and Fishery Quarantine Inspection Agency, Anyang, Korea.&lt;/auth-address&gt;&lt;titles&gt;&lt;title&gt;The present and future of rabies vaccine in animals&lt;/title&gt;&lt;secondary-title&gt;Clin Exp Vaccine Res&lt;/secondary-title&gt;&lt;/titles&gt;&lt;periodical&gt;&lt;full-title&gt;Clin Exp Vaccine Res&lt;/full-title&gt;&lt;/periodical&gt;&lt;pages&gt;19-25&lt;/pages&gt;&lt;volume&gt;2&lt;/volume&gt;&lt;number&gt;1&lt;/number&gt;&lt;edition&gt;2013/04/19&lt;/edition&gt;&lt;keywords&gt;&lt;keyword&gt;Bait vaccine&lt;/keyword&gt;&lt;keyword&gt;Plant vaccine&lt;/keyword&gt;&lt;keyword&gt;Rabies vaccines&lt;/keyword&gt;&lt;keyword&gt;Vectored vaccine&lt;/keyword&gt;&lt;/keywords&gt;&lt;dates&gt;&lt;year&gt;2013&lt;/year&gt;&lt;pub-dates&gt;&lt;date&gt;Jan&lt;/date&gt;&lt;/pub-dates&gt;&lt;/dates&gt;&lt;isbn&gt;2287-3651 (Print)&amp;#xD;2287-3651 (Linking)&lt;/isbn&gt;&lt;accession-num&gt;23596586&lt;/accession-num&gt;&lt;urls&gt;&lt;related-urls&gt;&lt;url&gt;https://www.ncbi.nlm.nih.gov/pubmed/23596586&lt;/url&gt;&lt;url&gt;https://www.ncbi.nlm.nih.gov/pmc/articles/PMC3623496/pdf/cevr-2-19.pdf&lt;/url&gt;&lt;/related-urls&gt;&lt;/urls&gt;&lt;custom2&gt;PMC3623496&lt;/custom2&gt;&lt;electronic-resource-num&gt;10.7774/cevr.2013.2.1.19&lt;/electronic-resource-num&gt;&lt;/record&gt;&lt;/Cite&gt;&lt;/EndNote&gt;</w:instrText>
      </w:r>
      <w:r w:rsidR="00814515"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76" w:tooltip="Yang, 2013 #1062" w:history="1">
        <w:r w:rsidR="00266896" w:rsidRPr="00CB54E9">
          <w:rPr>
            <w:rStyle w:val="Hyperlink"/>
            <w:rFonts w:ascii="Times New Roman" w:hAnsi="Times New Roman" w:cs="Times New Roman"/>
            <w:noProof/>
            <w:sz w:val="24"/>
            <w:szCs w:val="24"/>
          </w:rPr>
          <w:t>76</w:t>
        </w:r>
      </w:hyperlink>
      <w:r w:rsidR="00266896">
        <w:rPr>
          <w:rFonts w:ascii="Times New Roman" w:hAnsi="Times New Roman" w:cs="Times New Roman"/>
          <w:noProof/>
          <w:sz w:val="24"/>
          <w:szCs w:val="24"/>
        </w:rPr>
        <w:t>)</w:t>
      </w:r>
      <w:r w:rsidR="0081451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814515" w:rsidRPr="00A167B9">
        <w:rPr>
          <w:rFonts w:ascii="Times New Roman" w:hAnsi="Times New Roman" w:cs="Times New Roman"/>
          <w:sz w:val="24"/>
          <w:szCs w:val="24"/>
        </w:rPr>
        <w:t xml:space="preserve"> as </w:t>
      </w:r>
      <w:r w:rsidR="00814515" w:rsidRPr="00A167B9">
        <w:rPr>
          <w:rFonts w:ascii="Times New Roman" w:hAnsi="Times New Roman" w:cs="Times New Roman"/>
          <w:noProof/>
          <w:sz w:val="24"/>
          <w:szCs w:val="24"/>
        </w:rPr>
        <w:t>intact</w:t>
      </w:r>
      <w:r w:rsidR="00814515" w:rsidRPr="00A167B9">
        <w:rPr>
          <w:rFonts w:ascii="Times New Roman" w:hAnsi="Times New Roman" w:cs="Times New Roman"/>
          <w:sz w:val="24"/>
          <w:szCs w:val="24"/>
        </w:rPr>
        <w:t xml:space="preserve"> </w:t>
      </w:r>
      <w:r w:rsidR="00814515" w:rsidRPr="00992407">
        <w:rPr>
          <w:rFonts w:ascii="Times New Roman" w:hAnsi="Times New Roman" w:cs="Times New Roman"/>
          <w:noProof/>
          <w:sz w:val="24"/>
          <w:szCs w:val="24"/>
        </w:rPr>
        <w:t>virus</w:t>
      </w:r>
      <w:r w:rsidR="00814515" w:rsidRPr="00A167B9">
        <w:rPr>
          <w:rFonts w:ascii="Times New Roman" w:hAnsi="Times New Roman" w:cs="Times New Roman"/>
          <w:sz w:val="24"/>
          <w:szCs w:val="24"/>
        </w:rPr>
        <w:t xml:space="preserve"> </w:t>
      </w:r>
      <w:r w:rsidR="000A448F" w:rsidRPr="00A167B9">
        <w:rPr>
          <w:rFonts w:ascii="Times New Roman" w:hAnsi="Times New Roman" w:cs="Times New Roman"/>
          <w:sz w:val="24"/>
          <w:szCs w:val="24"/>
        </w:rPr>
        <w:t xml:space="preserve">either replicating locally in the oral mucosae or following ingestion and exposure </w:t>
      </w:r>
      <w:r w:rsidR="00814515" w:rsidRPr="00A167B9">
        <w:rPr>
          <w:rFonts w:ascii="Times New Roman" w:hAnsi="Times New Roman" w:cs="Times New Roman"/>
          <w:sz w:val="24"/>
          <w:szCs w:val="24"/>
        </w:rPr>
        <w:t xml:space="preserve">in the intestinal tract is sufficient </w:t>
      </w:r>
      <w:r w:rsidR="00814515" w:rsidRPr="00A167B9">
        <w:rPr>
          <w:rFonts w:ascii="Times New Roman" w:hAnsi="Times New Roman" w:cs="Times New Roman"/>
          <w:sz w:val="24"/>
          <w:szCs w:val="24"/>
        </w:rPr>
        <w:lastRenderedPageBreak/>
        <w:t>to cause an immune response and subsequent protection</w:t>
      </w:r>
      <w:r w:rsidR="00807DFB">
        <w:rPr>
          <w:rFonts w:ascii="Times New Roman" w:hAnsi="Times New Roman" w:cs="Times New Roman"/>
          <w:sz w:val="24"/>
          <w:szCs w:val="24"/>
        </w:rPr>
        <w:t xml:space="preserve"> </w:t>
      </w:r>
      <w:r w:rsidR="00814515" w:rsidRPr="00A167B9">
        <w:rPr>
          <w:rFonts w:ascii="Times New Roman" w:hAnsi="Times New Roman" w:cs="Times New Roman"/>
          <w:sz w:val="24"/>
          <w:szCs w:val="24"/>
        </w:rPr>
        <w:fldChar w:fldCharType="begin">
          <w:fldData xml:space="preserve">PEVuZE5vdGU+PENpdGU+PEF1dGhvcj5CbHV0dDwvQXV0aG9yPjxZZWFyPjIwMTM8L1llYXI+PFJl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PEVuZE5vdGU+PENpdGU+PEF1dGhvcj5CbHV0dDwvQXV0aG9yPjxZZWFyPjIwMTM8L1llYXI+PFJl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14515" w:rsidRPr="00A167B9">
        <w:rPr>
          <w:rFonts w:ascii="Times New Roman" w:hAnsi="Times New Roman" w:cs="Times New Roman"/>
          <w:sz w:val="24"/>
          <w:szCs w:val="24"/>
        </w:rPr>
      </w:r>
      <w:r w:rsidR="00814515"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77" w:tooltip="Blutt, 2013 #910" w:history="1">
        <w:r w:rsidR="00266896" w:rsidRPr="00CB54E9">
          <w:rPr>
            <w:rStyle w:val="Hyperlink"/>
            <w:rFonts w:ascii="Times New Roman" w:hAnsi="Times New Roman" w:cs="Times New Roman"/>
            <w:noProof/>
            <w:sz w:val="24"/>
            <w:szCs w:val="24"/>
          </w:rPr>
          <w:t>77</w:t>
        </w:r>
      </w:hyperlink>
      <w:r w:rsidR="00266896">
        <w:rPr>
          <w:rFonts w:ascii="Times New Roman" w:hAnsi="Times New Roman" w:cs="Times New Roman"/>
          <w:noProof/>
          <w:sz w:val="24"/>
          <w:szCs w:val="24"/>
        </w:rPr>
        <w:t xml:space="preserve">, </w:t>
      </w:r>
      <w:hyperlink w:anchor="_ENREF_78" w:tooltip="Wandeler, 1988 #1001" w:history="1">
        <w:r w:rsidR="00266896" w:rsidRPr="00CB54E9">
          <w:rPr>
            <w:rStyle w:val="Hyperlink"/>
            <w:rFonts w:ascii="Times New Roman" w:hAnsi="Times New Roman" w:cs="Times New Roman"/>
            <w:noProof/>
            <w:sz w:val="24"/>
            <w:szCs w:val="24"/>
          </w:rPr>
          <w:t>78</w:t>
        </w:r>
      </w:hyperlink>
      <w:r w:rsidR="00266896">
        <w:rPr>
          <w:rFonts w:ascii="Times New Roman" w:hAnsi="Times New Roman" w:cs="Times New Roman"/>
          <w:noProof/>
          <w:sz w:val="24"/>
          <w:szCs w:val="24"/>
        </w:rPr>
        <w:t>)</w:t>
      </w:r>
      <w:r w:rsidR="00814515"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814515" w:rsidRPr="00A167B9">
        <w:rPr>
          <w:rFonts w:ascii="Times New Roman" w:hAnsi="Times New Roman" w:cs="Times New Roman"/>
          <w:sz w:val="24"/>
          <w:szCs w:val="24"/>
        </w:rPr>
        <w:t xml:space="preserve"> The attenuated strains used in the live vaccination of animals are descended from the parental SAD-Bern strain (a derivative of </w:t>
      </w:r>
      <w:r w:rsidR="00C60FF4" w:rsidRPr="00A167B9">
        <w:rPr>
          <w:rFonts w:ascii="Times New Roman" w:hAnsi="Times New Roman" w:cs="Times New Roman"/>
          <w:sz w:val="24"/>
          <w:szCs w:val="24"/>
        </w:rPr>
        <w:t>Street Alabama Dufferin (</w:t>
      </w:r>
      <w:r w:rsidR="00814515" w:rsidRPr="00A167B9">
        <w:rPr>
          <w:rFonts w:ascii="Times New Roman" w:hAnsi="Times New Roman" w:cs="Times New Roman"/>
          <w:sz w:val="24"/>
          <w:szCs w:val="24"/>
        </w:rPr>
        <w:t>SAD</w:t>
      </w:r>
      <w:r w:rsidR="00C60FF4" w:rsidRPr="00A167B9">
        <w:rPr>
          <w:rFonts w:ascii="Times New Roman" w:hAnsi="Times New Roman" w:cs="Times New Roman"/>
          <w:sz w:val="24"/>
          <w:szCs w:val="24"/>
        </w:rPr>
        <w:t>) strain</w:t>
      </w:r>
      <w:r w:rsidR="00807DFB">
        <w:rPr>
          <w:rFonts w:ascii="Times New Roman" w:hAnsi="Times New Roman" w:cs="Times New Roman"/>
          <w:sz w:val="24"/>
          <w:szCs w:val="24"/>
        </w:rPr>
        <w:t xml:space="preserve">) </w:t>
      </w:r>
      <w:r w:rsidR="00814515" w:rsidRPr="00804F2D">
        <w:rPr>
          <w:rFonts w:ascii="Times New Roman" w:hAnsi="Times New Roman" w:cs="Times New Roman"/>
          <w:sz w:val="24"/>
          <w:szCs w:val="24"/>
        </w:rPr>
        <w:fldChar w:fldCharType="begin">
          <w:fldData xml:space="preserve">PEVuZE5vdGU+PENpdGU+PEF1dGhvcj5HZXVlPC9BdXRob3I+PFllYXI+MjAwODwvWWVhcj48UmVj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PEVuZE5vdGU+PENpdGU+PEF1dGhvcj5HZXVlPC9BdXRob3I+PFllYXI+MjAwODwvWWVhcj48UmVj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14515" w:rsidRPr="00804F2D">
        <w:rPr>
          <w:rFonts w:ascii="Times New Roman" w:hAnsi="Times New Roman" w:cs="Times New Roman"/>
          <w:sz w:val="24"/>
          <w:szCs w:val="24"/>
        </w:rPr>
      </w:r>
      <w:r w:rsidR="00814515" w:rsidRPr="00804F2D">
        <w:rPr>
          <w:rFonts w:ascii="Times New Roman" w:hAnsi="Times New Roman" w:cs="Times New Roman"/>
          <w:sz w:val="24"/>
          <w:szCs w:val="24"/>
        </w:rPr>
        <w:fldChar w:fldCharType="separate"/>
      </w:r>
      <w:r w:rsidR="00804F2D">
        <w:rPr>
          <w:rFonts w:ascii="Times New Roman" w:hAnsi="Times New Roman" w:cs="Times New Roman"/>
          <w:noProof/>
          <w:sz w:val="24"/>
          <w:szCs w:val="24"/>
        </w:rPr>
        <w:t>(</w:t>
      </w:r>
      <w:hyperlink w:anchor="_ENREF_8" w:tooltip="Geue, 2008 #937" w:history="1">
        <w:r w:rsidR="00804F2D" w:rsidRPr="00CB54E9">
          <w:rPr>
            <w:rStyle w:val="Hyperlink"/>
            <w:rFonts w:ascii="Times New Roman" w:hAnsi="Times New Roman" w:cs="Times New Roman"/>
            <w:noProof/>
            <w:sz w:val="24"/>
            <w:szCs w:val="24"/>
          </w:rPr>
          <w:t>8</w:t>
        </w:r>
      </w:hyperlink>
      <w:r w:rsidR="00804F2D">
        <w:rPr>
          <w:rFonts w:ascii="Times New Roman" w:hAnsi="Times New Roman" w:cs="Times New Roman"/>
          <w:noProof/>
          <w:sz w:val="24"/>
          <w:szCs w:val="24"/>
        </w:rPr>
        <w:t>)</w:t>
      </w:r>
      <w:r w:rsidR="00814515"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814515" w:rsidRPr="00A167B9">
        <w:rPr>
          <w:rFonts w:ascii="Times New Roman" w:hAnsi="Times New Roman" w:cs="Times New Roman"/>
          <w:sz w:val="24"/>
          <w:szCs w:val="24"/>
        </w:rPr>
        <w:t xml:space="preserve"> These include SAD B19, SAD </w:t>
      </w:r>
      <w:r w:rsidR="00814515" w:rsidRPr="004E07D2">
        <w:rPr>
          <w:rFonts w:ascii="Times New Roman" w:hAnsi="Times New Roman" w:cs="Times New Roman"/>
          <w:sz w:val="24"/>
          <w:szCs w:val="24"/>
        </w:rPr>
        <w:t xml:space="preserve">Bern, SAD P5/88, SAG1/2, SAD VA1, V-RG, ERA G333, </w:t>
      </w:r>
      <w:r w:rsidR="00814515" w:rsidRPr="004E07D2">
        <w:rPr>
          <w:rFonts w:ascii="Times New Roman" w:hAnsi="Times New Roman" w:cs="Times New Roman"/>
          <w:noProof/>
          <w:sz w:val="24"/>
          <w:szCs w:val="24"/>
        </w:rPr>
        <w:t>KMIEV</w:t>
      </w:r>
      <w:r w:rsidR="00CB262A" w:rsidRPr="004E07D2">
        <w:rPr>
          <w:rFonts w:ascii="Times New Roman" w:hAnsi="Times New Roman" w:cs="Times New Roman"/>
          <w:sz w:val="24"/>
          <w:szCs w:val="24"/>
        </w:rPr>
        <w:t>-94 and RV 97</w:t>
      </w:r>
      <w:r w:rsidR="00807DFB">
        <w:rPr>
          <w:rFonts w:ascii="Times New Roman" w:hAnsi="Times New Roman" w:cs="Times New Roman"/>
          <w:sz w:val="24"/>
          <w:szCs w:val="24"/>
        </w:rPr>
        <w:t xml:space="preserve"> </w:t>
      </w:r>
      <w:r w:rsidR="00814515" w:rsidRPr="004E07D2">
        <w:rPr>
          <w:rFonts w:ascii="Times New Roman" w:hAnsi="Times New Roman" w:cs="Times New Roman"/>
          <w:sz w:val="24"/>
          <w:szCs w:val="24"/>
        </w:rPr>
        <w:fldChar w:fldCharType="begin">
          <w:fldData xml:space="preserve">PEVuZE5vdGU+PENpdGU+PEF1dGhvcj5HZXVlPC9BdXRob3I+PFllYXI+MjAwODwvWWVhcj48UmVj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=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PEVuZE5vdGU+PENpdGU+PEF1dGhvcj5HZXVlPC9BdXRob3I+PFllYXI+MjAwODwvWWVhcj48UmVj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=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14515" w:rsidRPr="004E07D2">
        <w:rPr>
          <w:rFonts w:ascii="Times New Roman" w:hAnsi="Times New Roman" w:cs="Times New Roman"/>
          <w:sz w:val="24"/>
          <w:szCs w:val="24"/>
        </w:rPr>
      </w:r>
      <w:r w:rsidR="00814515" w:rsidRPr="004E07D2">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 w:tooltip="Geue, 2008 #937" w:history="1">
        <w:r w:rsidR="00266896" w:rsidRPr="00CB54E9">
          <w:rPr>
            <w:rStyle w:val="Hyperlink"/>
            <w:rFonts w:ascii="Times New Roman" w:hAnsi="Times New Roman" w:cs="Times New Roman"/>
            <w:noProof/>
            <w:sz w:val="24"/>
            <w:szCs w:val="24"/>
          </w:rPr>
          <w:t>8</w:t>
        </w:r>
      </w:hyperlink>
      <w:r w:rsidR="00266896">
        <w:rPr>
          <w:rFonts w:ascii="Times New Roman" w:hAnsi="Times New Roman" w:cs="Times New Roman"/>
          <w:noProof/>
          <w:sz w:val="24"/>
          <w:szCs w:val="24"/>
        </w:rPr>
        <w:t xml:space="preserve">, </w:t>
      </w:r>
      <w:hyperlink w:anchor="_ENREF_79" w:tooltip="Muller, 2015 #966" w:history="1">
        <w:r w:rsidR="00266896" w:rsidRPr="00CB54E9">
          <w:rPr>
            <w:rStyle w:val="Hyperlink"/>
            <w:rFonts w:ascii="Times New Roman" w:hAnsi="Times New Roman" w:cs="Times New Roman"/>
            <w:noProof/>
            <w:sz w:val="24"/>
            <w:szCs w:val="24"/>
          </w:rPr>
          <w:t>79</w:t>
        </w:r>
      </w:hyperlink>
      <w:r w:rsidR="00266896">
        <w:rPr>
          <w:rFonts w:ascii="Times New Roman" w:hAnsi="Times New Roman" w:cs="Times New Roman"/>
          <w:noProof/>
          <w:sz w:val="24"/>
          <w:szCs w:val="24"/>
        </w:rPr>
        <w:t xml:space="preserve">, </w:t>
      </w:r>
      <w:hyperlink w:anchor="_ENREF_80" w:tooltip="Cliquet, 2015 #917" w:history="1">
        <w:r w:rsidR="00266896" w:rsidRPr="00CB54E9">
          <w:rPr>
            <w:rStyle w:val="Hyperlink"/>
            <w:rFonts w:ascii="Times New Roman" w:hAnsi="Times New Roman" w:cs="Times New Roman"/>
            <w:noProof/>
            <w:sz w:val="24"/>
            <w:szCs w:val="24"/>
          </w:rPr>
          <w:t>80</w:t>
        </w:r>
      </w:hyperlink>
      <w:r w:rsidR="00266896">
        <w:rPr>
          <w:rFonts w:ascii="Times New Roman" w:hAnsi="Times New Roman" w:cs="Times New Roman"/>
          <w:noProof/>
          <w:sz w:val="24"/>
          <w:szCs w:val="24"/>
        </w:rPr>
        <w:t>)</w:t>
      </w:r>
      <w:r w:rsidR="00814515" w:rsidRPr="004E07D2">
        <w:rPr>
          <w:rFonts w:ascii="Times New Roman" w:hAnsi="Times New Roman" w:cs="Times New Roman"/>
          <w:sz w:val="24"/>
          <w:szCs w:val="24"/>
        </w:rPr>
        <w:fldChar w:fldCharType="end"/>
      </w:r>
      <w:r w:rsidR="00807DFB">
        <w:rPr>
          <w:rFonts w:ascii="Times New Roman" w:hAnsi="Times New Roman" w:cs="Times New Roman"/>
          <w:sz w:val="24"/>
          <w:szCs w:val="24"/>
        </w:rPr>
        <w:t>.</w:t>
      </w:r>
      <w:r w:rsidR="00814515" w:rsidRPr="004E07D2">
        <w:rPr>
          <w:rFonts w:ascii="Times New Roman" w:hAnsi="Times New Roman" w:cs="Times New Roman"/>
          <w:sz w:val="24"/>
          <w:szCs w:val="24"/>
        </w:rPr>
        <w:t xml:space="preserve"> With the exception of Arg333 in </w:t>
      </w:r>
      <w:r w:rsidR="000D4A5D" w:rsidRPr="004E07D2">
        <w:rPr>
          <w:rFonts w:ascii="Times New Roman" w:hAnsi="Times New Roman" w:cs="Times New Roman"/>
          <w:sz w:val="24"/>
          <w:szCs w:val="24"/>
        </w:rPr>
        <w:t>RABV</w:t>
      </w:r>
      <w:r w:rsidR="00814515" w:rsidRPr="004E07D2">
        <w:rPr>
          <w:rFonts w:ascii="Times New Roman" w:hAnsi="Times New Roman" w:cs="Times New Roman"/>
          <w:sz w:val="24"/>
          <w:szCs w:val="24"/>
        </w:rPr>
        <w:t xml:space="preserve"> G protein, the majority of the antigenic sites in N, P, and G are conserved</w:t>
      </w:r>
      <w:r w:rsidR="003E7F3B" w:rsidRPr="004E07D2">
        <w:rPr>
          <w:rFonts w:ascii="Times New Roman" w:hAnsi="Times New Roman" w:cs="Times New Roman"/>
          <w:sz w:val="24"/>
          <w:szCs w:val="24"/>
        </w:rPr>
        <w:t xml:space="preserve"> </w:t>
      </w:r>
      <w:r w:rsidR="00C44263" w:rsidRPr="004E07D2">
        <w:rPr>
          <w:rFonts w:ascii="Times New Roman" w:hAnsi="Times New Roman" w:cs="Times New Roman"/>
          <w:sz w:val="24"/>
          <w:szCs w:val="24"/>
        </w:rPr>
        <w:t>within SAD-</w:t>
      </w:r>
      <w:r w:rsidR="00A167B9" w:rsidRPr="004E07D2">
        <w:rPr>
          <w:rFonts w:ascii="Times New Roman" w:hAnsi="Times New Roman" w:cs="Times New Roman"/>
          <w:sz w:val="24"/>
          <w:szCs w:val="24"/>
        </w:rPr>
        <w:t>strain derivatives</w:t>
      </w:r>
      <w:r w:rsidR="00DF67C9" w:rsidRPr="004E07D2">
        <w:rPr>
          <w:rFonts w:ascii="Times New Roman" w:hAnsi="Times New Roman" w:cs="Times New Roman"/>
          <w:sz w:val="24"/>
          <w:szCs w:val="24"/>
        </w:rPr>
        <w:t>. However, mutations within the highly conserved blocks (1, 2, 4, and 5) of L</w:t>
      </w:r>
      <w:r w:rsidR="00814515" w:rsidRPr="004E07D2">
        <w:rPr>
          <w:rFonts w:ascii="Times New Roman" w:hAnsi="Times New Roman" w:cs="Times New Roman"/>
          <w:sz w:val="24"/>
          <w:szCs w:val="24"/>
        </w:rPr>
        <w:t xml:space="preserve"> have been described in both SAD Bern and SAD B19 strains. These blocks are responsible for the enzymatic function of L, including</w:t>
      </w:r>
      <w:r w:rsidR="00814515" w:rsidRPr="00A167B9">
        <w:rPr>
          <w:rFonts w:ascii="Times New Roman" w:hAnsi="Times New Roman" w:cs="Times New Roman"/>
          <w:sz w:val="24"/>
          <w:szCs w:val="24"/>
        </w:rPr>
        <w:t xml:space="preserve"> mRN</w:t>
      </w:r>
      <w:r w:rsidR="00807DFB">
        <w:rPr>
          <w:rFonts w:ascii="Times New Roman" w:hAnsi="Times New Roman" w:cs="Times New Roman"/>
          <w:sz w:val="24"/>
          <w:szCs w:val="24"/>
        </w:rPr>
        <w:t xml:space="preserve">A capping and N protein binding </w:t>
      </w:r>
      <w:r w:rsidR="00814515" w:rsidRPr="00A167B9">
        <w:rPr>
          <w:rFonts w:ascii="Times New Roman" w:hAnsi="Times New Roman" w:cs="Times New Roman"/>
          <w:sz w:val="24"/>
          <w:szCs w:val="24"/>
        </w:rPr>
        <w:fldChar w:fldCharType="begin">
          <w:fldData xml:space="preserve">PEVuZE5vdGU+PENpdGU+PEF1dGhvcj5HZXVlPC9BdXRob3I+PFllYXI+MjAwODwvWWVhcj48UmVj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PEVuZE5vdGU+PENpdGU+PEF1dGhvcj5HZXVlPC9BdXRob3I+PFllYXI+MjAwODwvWWVhcj48UmVj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14515" w:rsidRPr="00A167B9">
        <w:rPr>
          <w:rFonts w:ascii="Times New Roman" w:hAnsi="Times New Roman" w:cs="Times New Roman"/>
          <w:sz w:val="24"/>
          <w:szCs w:val="24"/>
        </w:rPr>
      </w:r>
      <w:r w:rsidR="00814515"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 w:tooltip="Geue, 2008 #937" w:history="1">
        <w:r w:rsidR="00266896" w:rsidRPr="00CB54E9">
          <w:rPr>
            <w:rStyle w:val="Hyperlink"/>
            <w:rFonts w:ascii="Times New Roman" w:hAnsi="Times New Roman" w:cs="Times New Roman"/>
            <w:noProof/>
            <w:sz w:val="24"/>
            <w:szCs w:val="24"/>
          </w:rPr>
          <w:t>8</w:t>
        </w:r>
      </w:hyperlink>
      <w:r w:rsidR="00266896">
        <w:rPr>
          <w:rFonts w:ascii="Times New Roman" w:hAnsi="Times New Roman" w:cs="Times New Roman"/>
          <w:noProof/>
          <w:sz w:val="24"/>
          <w:szCs w:val="24"/>
        </w:rPr>
        <w:t xml:space="preserve">, </w:t>
      </w:r>
      <w:hyperlink w:anchor="_ENREF_81" w:tooltip="Ogino, 2016 #972" w:history="1">
        <w:r w:rsidR="00266896" w:rsidRPr="00CB54E9">
          <w:rPr>
            <w:rStyle w:val="Hyperlink"/>
            <w:rFonts w:ascii="Times New Roman" w:hAnsi="Times New Roman" w:cs="Times New Roman"/>
            <w:noProof/>
            <w:sz w:val="24"/>
            <w:szCs w:val="24"/>
          </w:rPr>
          <w:t>81</w:t>
        </w:r>
      </w:hyperlink>
      <w:r w:rsidR="00266896">
        <w:rPr>
          <w:rFonts w:ascii="Times New Roman" w:hAnsi="Times New Roman" w:cs="Times New Roman"/>
          <w:noProof/>
          <w:sz w:val="24"/>
          <w:szCs w:val="24"/>
        </w:rPr>
        <w:t xml:space="preserve">, </w:t>
      </w:r>
      <w:hyperlink w:anchor="_ENREF_82" w:tooltip="Szanto, 2008 #994" w:history="1">
        <w:r w:rsidR="00266896" w:rsidRPr="00CB54E9">
          <w:rPr>
            <w:rStyle w:val="Hyperlink"/>
            <w:rFonts w:ascii="Times New Roman" w:hAnsi="Times New Roman" w:cs="Times New Roman"/>
            <w:noProof/>
            <w:sz w:val="24"/>
            <w:szCs w:val="24"/>
          </w:rPr>
          <w:t>82</w:t>
        </w:r>
      </w:hyperlink>
      <w:r w:rsidR="00266896">
        <w:rPr>
          <w:rFonts w:ascii="Times New Roman" w:hAnsi="Times New Roman" w:cs="Times New Roman"/>
          <w:noProof/>
          <w:sz w:val="24"/>
          <w:szCs w:val="24"/>
        </w:rPr>
        <w:t>)</w:t>
      </w:r>
      <w:r w:rsidR="00814515"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CB262A">
        <w:rPr>
          <w:rFonts w:ascii="Times New Roman" w:hAnsi="Times New Roman" w:cs="Times New Roman"/>
          <w:sz w:val="24"/>
          <w:szCs w:val="24"/>
        </w:rPr>
        <w:t xml:space="preserve"> </w:t>
      </w:r>
    </w:p>
    <w:p w14:paraId="28677EFB" w14:textId="241001F2" w:rsidR="00AA785B" w:rsidRPr="00A167B9" w:rsidRDefault="00AA785B" w:rsidP="008E389A">
      <w:pPr>
        <w:spacing w:line="480" w:lineRule="auto"/>
        <w:rPr>
          <w:rFonts w:ascii="Times New Roman" w:hAnsi="Times New Roman" w:cs="Times New Roman"/>
          <w:sz w:val="24"/>
          <w:szCs w:val="24"/>
        </w:rPr>
      </w:pPr>
      <w:r w:rsidRPr="00A167B9">
        <w:rPr>
          <w:rFonts w:ascii="Times New Roman" w:hAnsi="Times New Roman" w:cs="Times New Roman"/>
          <w:sz w:val="24"/>
          <w:szCs w:val="24"/>
        </w:rPr>
        <w:t>The use of liquid sachets to deliver LAVVs to animal populations throughout Europe has</w:t>
      </w:r>
      <w:r w:rsidR="007145DE" w:rsidRPr="007145DE">
        <w:rPr>
          <w:rFonts w:ascii="Times New Roman" w:hAnsi="Times New Roman" w:cs="Times New Roman"/>
          <w:sz w:val="24"/>
          <w:szCs w:val="24"/>
        </w:rPr>
        <w:t xml:space="preserve"> </w:t>
      </w:r>
      <w:r w:rsidR="007145DE" w:rsidRPr="00A167B9">
        <w:rPr>
          <w:rFonts w:ascii="Times New Roman" w:hAnsi="Times New Roman" w:cs="Times New Roman"/>
          <w:sz w:val="24"/>
          <w:szCs w:val="24"/>
        </w:rPr>
        <w:t>been widely successful reducing human infection, following the bite from terrestrial carnivores, by up to 96% in some countries</w:t>
      </w:r>
      <w:r w:rsidR="00807DFB">
        <w:rPr>
          <w:rFonts w:ascii="Times New Roman" w:hAnsi="Times New Roman" w:cs="Times New Roman"/>
          <w:sz w:val="24"/>
          <w:szCs w:val="24"/>
        </w:rPr>
        <w:t xml:space="preserve"> </w:t>
      </w:r>
      <w:r w:rsidR="007145DE" w:rsidRPr="00804F2D">
        <w:rPr>
          <w:rFonts w:ascii="Times New Roman" w:hAnsi="Times New Roman" w:cs="Times New Roman"/>
          <w:sz w:val="24"/>
          <w:szCs w:val="24"/>
        </w:rPr>
        <w:fldChar w:fldCharType="begin">
          <w:fldData xml:space="preserve">PEVuZE5vdGU+PENpdGU+PEF1dGhvcj5WZWxhc2NvLVZpbGxhPC9BdXRob3I+PFllYXI+MjAxNzwv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==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PEVuZE5vdGU+PENpdGU+PEF1dGhvcj5WZWxhc2NvLVZpbGxhPC9BdXRob3I+PFllYXI+MjAxNzwv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==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7145DE" w:rsidRPr="00804F2D">
        <w:rPr>
          <w:rFonts w:ascii="Times New Roman" w:hAnsi="Times New Roman" w:cs="Times New Roman"/>
          <w:sz w:val="24"/>
          <w:szCs w:val="24"/>
        </w:rPr>
      </w:r>
      <w:r w:rsidR="007145DE"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3" w:tooltip="Velasco-Villa, 2017 #1072" w:history="1">
        <w:r w:rsidR="00266896" w:rsidRPr="00CB54E9">
          <w:rPr>
            <w:rStyle w:val="Hyperlink"/>
            <w:rFonts w:ascii="Times New Roman" w:hAnsi="Times New Roman" w:cs="Times New Roman"/>
            <w:noProof/>
            <w:sz w:val="24"/>
            <w:szCs w:val="24"/>
          </w:rPr>
          <w:t>83</w:t>
        </w:r>
      </w:hyperlink>
      <w:r w:rsidR="00266896">
        <w:rPr>
          <w:rFonts w:ascii="Times New Roman" w:hAnsi="Times New Roman" w:cs="Times New Roman"/>
          <w:noProof/>
          <w:sz w:val="24"/>
          <w:szCs w:val="24"/>
        </w:rPr>
        <w:t>)</w:t>
      </w:r>
      <w:r w:rsidR="007145DE"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9A2EDC">
        <w:rPr>
          <w:rFonts w:ascii="Times New Roman" w:hAnsi="Times New Roman" w:cs="Times New Roman"/>
          <w:sz w:val="24"/>
          <w:szCs w:val="24"/>
        </w:rPr>
        <w:t xml:space="preserve"> </w:t>
      </w:r>
      <w:r w:rsidR="00D23FE0">
        <w:rPr>
          <w:rFonts w:ascii="Times New Roman" w:hAnsi="Times New Roman" w:cs="Times New Roman"/>
          <w:sz w:val="24"/>
          <w:szCs w:val="24"/>
        </w:rPr>
        <w:t>Several</w:t>
      </w:r>
      <w:r w:rsidR="003639E8" w:rsidRPr="00A167B9">
        <w:rPr>
          <w:rFonts w:ascii="Times New Roman" w:hAnsi="Times New Roman" w:cs="Times New Roman"/>
          <w:sz w:val="24"/>
          <w:szCs w:val="24"/>
        </w:rPr>
        <w:t xml:space="preserve"> </w:t>
      </w:r>
      <w:r w:rsidR="003639E8" w:rsidRPr="00A167B9">
        <w:rPr>
          <w:rFonts w:ascii="Times New Roman" w:hAnsi="Times New Roman" w:cs="Times New Roman"/>
          <w:sz w:val="24"/>
          <w:szCs w:val="24"/>
        </w:rPr>
        <w:lastRenderedPageBreak/>
        <w:t>cases of vaccine-induced rabies</w:t>
      </w:r>
      <w:r w:rsidR="00250EEF">
        <w:rPr>
          <w:rFonts w:ascii="Times New Roman" w:hAnsi="Times New Roman" w:cs="Times New Roman"/>
          <w:sz w:val="24"/>
          <w:szCs w:val="24"/>
        </w:rPr>
        <w:t xml:space="preserve"> </w:t>
      </w:r>
      <w:r w:rsidR="003639E8" w:rsidRPr="00A167B9">
        <w:rPr>
          <w:rFonts w:ascii="Times New Roman" w:hAnsi="Times New Roman" w:cs="Times New Roman"/>
          <w:sz w:val="24"/>
          <w:szCs w:val="24"/>
        </w:rPr>
        <w:t>have been described globally</w:t>
      </w:r>
      <w:r w:rsidR="00695E52">
        <w:rPr>
          <w:rFonts w:ascii="Times New Roman" w:hAnsi="Times New Roman" w:cs="Times New Roman"/>
          <w:sz w:val="24"/>
          <w:szCs w:val="24"/>
        </w:rPr>
        <w:t xml:space="preserve"> </w:t>
      </w:r>
      <w:r w:rsidR="00250EEF">
        <w:rPr>
          <w:rFonts w:ascii="Times New Roman" w:hAnsi="Times New Roman" w:cs="Times New Roman"/>
          <w:sz w:val="24"/>
          <w:szCs w:val="24"/>
        </w:rPr>
        <w:t>in either</w:t>
      </w:r>
      <w:r w:rsidR="00141F78">
        <w:rPr>
          <w:rFonts w:ascii="Times New Roman" w:hAnsi="Times New Roman" w:cs="Times New Roman"/>
          <w:sz w:val="24"/>
          <w:szCs w:val="24"/>
        </w:rPr>
        <w:t xml:space="preserve"> immunocompromised foxes or</w:t>
      </w:r>
      <w:r w:rsidR="00250EEF">
        <w:rPr>
          <w:rFonts w:ascii="Times New Roman" w:hAnsi="Times New Roman" w:cs="Times New Roman"/>
          <w:sz w:val="24"/>
          <w:szCs w:val="24"/>
        </w:rPr>
        <w:t xml:space="preserve"> non-target species such as skunks</w:t>
      </w:r>
      <w:r w:rsidR="00807DFB">
        <w:rPr>
          <w:rFonts w:ascii="Times New Roman" w:hAnsi="Times New Roman" w:cs="Times New Roman"/>
          <w:sz w:val="24"/>
          <w:szCs w:val="24"/>
        </w:rPr>
        <w:t xml:space="preserve"> </w:t>
      </w:r>
      <w:r w:rsidR="00D23FE0" w:rsidRPr="00804F2D">
        <w:rPr>
          <w:rFonts w:ascii="Times New Roman" w:hAnsi="Times New Roman" w:cs="Times New Roman"/>
          <w:sz w:val="24"/>
          <w:szCs w:val="24"/>
        </w:rPr>
        <w:fldChar w:fldCharType="begin">
          <w:fldData xml:space="preserve">PEVuZE5vdGU+PENpdGU+PEF1dGhvcj5NdWxsZXI8L0F1dGhvcj48WWVhcj4yMDA5PC9ZZWFyPjxS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PEVuZE5vdGU+PENpdGU+PEF1dGhvcj5NdWxsZXI8L0F1dGhvcj48WWVhcj4yMDA5PC9ZZWFyPjxS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D23FE0" w:rsidRPr="00804F2D">
        <w:rPr>
          <w:rFonts w:ascii="Times New Roman" w:hAnsi="Times New Roman" w:cs="Times New Roman"/>
          <w:sz w:val="24"/>
          <w:szCs w:val="24"/>
        </w:rPr>
      </w:r>
      <w:r w:rsidR="00D23FE0"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4" w:tooltip="Muller, 2009 #1073" w:history="1">
        <w:r w:rsidR="00266896" w:rsidRPr="00CB54E9">
          <w:rPr>
            <w:rStyle w:val="Hyperlink"/>
            <w:rFonts w:ascii="Times New Roman" w:hAnsi="Times New Roman" w:cs="Times New Roman"/>
            <w:noProof/>
            <w:sz w:val="24"/>
            <w:szCs w:val="24"/>
          </w:rPr>
          <w:t>84-86</w:t>
        </w:r>
      </w:hyperlink>
      <w:r w:rsidR="00266896">
        <w:rPr>
          <w:rFonts w:ascii="Times New Roman" w:hAnsi="Times New Roman" w:cs="Times New Roman"/>
          <w:noProof/>
          <w:sz w:val="24"/>
          <w:szCs w:val="24"/>
        </w:rPr>
        <w:t>)</w:t>
      </w:r>
      <w:r w:rsidR="00D23FE0"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3639E8" w:rsidRPr="00A167B9">
        <w:rPr>
          <w:rFonts w:ascii="Times New Roman" w:hAnsi="Times New Roman" w:cs="Times New Roman"/>
          <w:sz w:val="24"/>
          <w:szCs w:val="24"/>
        </w:rPr>
        <w:t xml:space="preserve"> </w:t>
      </w:r>
      <w:r w:rsidR="0094684D" w:rsidRPr="00A167B9">
        <w:rPr>
          <w:rFonts w:ascii="Times New Roman" w:hAnsi="Times New Roman" w:cs="Times New Roman"/>
          <w:sz w:val="24"/>
          <w:szCs w:val="24"/>
        </w:rPr>
        <w:t>W</w:t>
      </w:r>
      <w:r w:rsidR="003639E8" w:rsidRPr="00A167B9">
        <w:rPr>
          <w:rFonts w:ascii="Times New Roman" w:hAnsi="Times New Roman" w:cs="Times New Roman"/>
          <w:sz w:val="24"/>
          <w:szCs w:val="24"/>
        </w:rPr>
        <w:t>ith the majority occurring in Germany and Austria</w:t>
      </w:r>
      <w:r w:rsidR="0094684D" w:rsidRPr="00A167B9">
        <w:rPr>
          <w:rFonts w:ascii="Times New Roman" w:hAnsi="Times New Roman" w:cs="Times New Roman"/>
          <w:sz w:val="24"/>
          <w:szCs w:val="24"/>
        </w:rPr>
        <w:t>,</w:t>
      </w:r>
      <w:r w:rsidR="003639E8" w:rsidRPr="00A167B9">
        <w:rPr>
          <w:rFonts w:ascii="Times New Roman" w:hAnsi="Times New Roman" w:cs="Times New Roman"/>
          <w:sz w:val="24"/>
          <w:szCs w:val="24"/>
        </w:rPr>
        <w:t xml:space="preserve"> </w:t>
      </w:r>
      <w:r w:rsidR="0094684D" w:rsidRPr="00A167B9">
        <w:rPr>
          <w:rFonts w:ascii="Times New Roman" w:hAnsi="Times New Roman" w:cs="Times New Roman"/>
          <w:sz w:val="24"/>
          <w:szCs w:val="24"/>
        </w:rPr>
        <w:t>t</w:t>
      </w:r>
      <w:r w:rsidR="003639E8" w:rsidRPr="00A167B9">
        <w:rPr>
          <w:rFonts w:ascii="Times New Roman" w:hAnsi="Times New Roman" w:cs="Times New Roman"/>
          <w:sz w:val="24"/>
          <w:szCs w:val="24"/>
        </w:rPr>
        <w:t>hese have been attributed to reversion mutations (post-bait consumption</w:t>
      </w:r>
      <w:r w:rsidR="00807DFB">
        <w:rPr>
          <w:rFonts w:ascii="Times New Roman" w:hAnsi="Times New Roman" w:cs="Times New Roman"/>
          <w:sz w:val="24"/>
          <w:szCs w:val="24"/>
        </w:rPr>
        <w:t xml:space="preserve">) </w:t>
      </w:r>
      <w:r w:rsidR="009124CC" w:rsidRPr="00A167B9">
        <w:rPr>
          <w:rFonts w:ascii="Times New Roman" w:hAnsi="Times New Roman" w:cs="Times New Roman"/>
          <w:sz w:val="24"/>
          <w:szCs w:val="24"/>
        </w:rPr>
        <w:fldChar w:fldCharType="begin">
          <w:fldData xml:space="preserve">PEVuZE5vdGU+PENpdGU+PEF1dGhvcj5NdWxsZXI8L0F1dGhvcj48WWVhcj4yMDA5PC9ZZWFyPjxS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=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PEVuZE5vdGU+PENpdGU+PEF1dGhvcj5NdWxsZXI8L0F1dGhvcj48WWVhcj4yMDA5PC9ZZWFyPjxS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=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9124CC" w:rsidRPr="00A167B9">
        <w:rPr>
          <w:rFonts w:ascii="Times New Roman" w:hAnsi="Times New Roman" w:cs="Times New Roman"/>
          <w:sz w:val="24"/>
          <w:szCs w:val="24"/>
        </w:rPr>
      </w:r>
      <w:r w:rsidR="009124CC"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79" w:tooltip="Muller, 2015 #966" w:history="1">
        <w:r w:rsidR="00266896" w:rsidRPr="00CB54E9">
          <w:rPr>
            <w:rStyle w:val="Hyperlink"/>
            <w:rFonts w:ascii="Times New Roman" w:hAnsi="Times New Roman" w:cs="Times New Roman"/>
            <w:noProof/>
            <w:sz w:val="24"/>
            <w:szCs w:val="24"/>
          </w:rPr>
          <w:t>79</w:t>
        </w:r>
      </w:hyperlink>
      <w:r w:rsidR="00266896">
        <w:rPr>
          <w:rFonts w:ascii="Times New Roman" w:hAnsi="Times New Roman" w:cs="Times New Roman"/>
          <w:noProof/>
          <w:sz w:val="24"/>
          <w:szCs w:val="24"/>
        </w:rPr>
        <w:t xml:space="preserve">, </w:t>
      </w:r>
      <w:hyperlink w:anchor="_ENREF_84" w:tooltip="Muller, 2009 #1073" w:history="1">
        <w:r w:rsidR="00266896" w:rsidRPr="00CB54E9">
          <w:rPr>
            <w:rStyle w:val="Hyperlink"/>
            <w:rFonts w:ascii="Times New Roman" w:hAnsi="Times New Roman" w:cs="Times New Roman"/>
            <w:noProof/>
            <w:sz w:val="24"/>
            <w:szCs w:val="24"/>
          </w:rPr>
          <w:t>84</w:t>
        </w:r>
      </w:hyperlink>
      <w:r w:rsidR="00266896">
        <w:rPr>
          <w:rFonts w:ascii="Times New Roman" w:hAnsi="Times New Roman" w:cs="Times New Roman"/>
          <w:noProof/>
          <w:sz w:val="24"/>
          <w:szCs w:val="24"/>
        </w:rPr>
        <w:t>)</w:t>
      </w:r>
      <w:r w:rsidR="009124CC"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3639E8" w:rsidRPr="00A167B9">
        <w:rPr>
          <w:rFonts w:ascii="Times New Roman" w:hAnsi="Times New Roman" w:cs="Times New Roman"/>
          <w:sz w:val="24"/>
          <w:szCs w:val="24"/>
        </w:rPr>
        <w:t xml:space="preserve"> </w:t>
      </w:r>
      <w:r w:rsidR="00670EDD" w:rsidRPr="00A167B9">
        <w:rPr>
          <w:rFonts w:ascii="Times New Roman" w:hAnsi="Times New Roman" w:cs="Times New Roman"/>
          <w:sz w:val="24"/>
          <w:szCs w:val="24"/>
        </w:rPr>
        <w:t>Alongside rare reversion to virulence</w:t>
      </w:r>
      <w:r w:rsidR="00C034AF" w:rsidRPr="00A167B9">
        <w:rPr>
          <w:rFonts w:ascii="Times New Roman" w:hAnsi="Times New Roman" w:cs="Times New Roman"/>
          <w:sz w:val="24"/>
          <w:szCs w:val="24"/>
        </w:rPr>
        <w:t>, some SAD Bern</w:t>
      </w:r>
      <w:r w:rsidR="00922C39">
        <w:rPr>
          <w:rFonts w:ascii="Times New Roman" w:hAnsi="Times New Roman" w:cs="Times New Roman"/>
          <w:sz w:val="24"/>
          <w:szCs w:val="24"/>
        </w:rPr>
        <w:t>-</w:t>
      </w:r>
      <w:r w:rsidR="00C034AF" w:rsidRPr="00A167B9">
        <w:rPr>
          <w:rFonts w:ascii="Times New Roman" w:hAnsi="Times New Roman" w:cs="Times New Roman"/>
          <w:sz w:val="24"/>
          <w:szCs w:val="24"/>
        </w:rPr>
        <w:t xml:space="preserve">based LAVVs </w:t>
      </w:r>
      <w:r w:rsidR="00670EDD" w:rsidRPr="00A167B9">
        <w:rPr>
          <w:rFonts w:ascii="Times New Roman" w:hAnsi="Times New Roman" w:cs="Times New Roman"/>
          <w:sz w:val="24"/>
          <w:szCs w:val="24"/>
        </w:rPr>
        <w:t>are</w:t>
      </w:r>
      <w:r w:rsidR="00873EA7" w:rsidRPr="00A167B9">
        <w:rPr>
          <w:rFonts w:ascii="Times New Roman" w:hAnsi="Times New Roman" w:cs="Times New Roman"/>
          <w:sz w:val="24"/>
          <w:szCs w:val="24"/>
        </w:rPr>
        <w:t xml:space="preserve"> ineffective in the vaccination of some species, such as striped skunks (</w:t>
      </w:r>
      <w:r w:rsidR="00873EA7" w:rsidRPr="00A167B9">
        <w:rPr>
          <w:rFonts w:ascii="Times New Roman" w:hAnsi="Times New Roman" w:cs="Times New Roman"/>
          <w:i/>
          <w:sz w:val="24"/>
          <w:szCs w:val="24"/>
        </w:rPr>
        <w:t>Mephitis mephitis</w:t>
      </w:r>
      <w:r w:rsidR="00807DFB">
        <w:rPr>
          <w:rFonts w:ascii="Times New Roman" w:hAnsi="Times New Roman" w:cs="Times New Roman"/>
          <w:sz w:val="24"/>
          <w:szCs w:val="24"/>
        </w:rPr>
        <w:t xml:space="preserve">) </w:t>
      </w:r>
      <w:r w:rsidR="009124CC" w:rsidRPr="00804F2D">
        <w:rPr>
          <w:rFonts w:ascii="Times New Roman" w:hAnsi="Times New Roman" w:cs="Times New Roman"/>
          <w:sz w:val="24"/>
          <w:szCs w:val="24"/>
        </w:rPr>
        <w:fldChar w:fldCharType="begin">
          <w:fldData xml:space="preserve">PEVuZE5vdGU+PENpdGU+PEF1dGhvcj5Ccm93bjwvQXV0aG9yPjxZZWFyPjIwMTQ8L1llYXI+PFJl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PEVuZE5vdGU+PENpdGU+PEF1dGhvcj5Ccm93bjwvQXV0aG9yPjxZZWFyPjIwMTQ8L1llYXI+PFJl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9124CC" w:rsidRPr="00804F2D">
        <w:rPr>
          <w:rFonts w:ascii="Times New Roman" w:hAnsi="Times New Roman" w:cs="Times New Roman"/>
          <w:sz w:val="24"/>
          <w:szCs w:val="24"/>
        </w:rPr>
      </w:r>
      <w:r w:rsidR="009124CC"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7" w:tooltip="Brown, 2014 #1074" w:history="1">
        <w:r w:rsidR="00266896" w:rsidRPr="00CB54E9">
          <w:rPr>
            <w:rStyle w:val="Hyperlink"/>
            <w:rFonts w:ascii="Times New Roman" w:hAnsi="Times New Roman" w:cs="Times New Roman"/>
            <w:noProof/>
            <w:sz w:val="24"/>
            <w:szCs w:val="24"/>
          </w:rPr>
          <w:t>87</w:t>
        </w:r>
      </w:hyperlink>
      <w:r w:rsidR="00266896">
        <w:rPr>
          <w:rFonts w:ascii="Times New Roman" w:hAnsi="Times New Roman" w:cs="Times New Roman"/>
          <w:noProof/>
          <w:sz w:val="24"/>
          <w:szCs w:val="24"/>
        </w:rPr>
        <w:t>)</w:t>
      </w:r>
      <w:r w:rsidR="009124CC"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0A448F" w:rsidRPr="00A167B9">
        <w:rPr>
          <w:rFonts w:ascii="Times New Roman" w:hAnsi="Times New Roman" w:cs="Times New Roman"/>
          <w:sz w:val="24"/>
          <w:szCs w:val="24"/>
        </w:rPr>
        <w:t xml:space="preserve"> The basis for differential responses in different species is unclear but is key to </w:t>
      </w:r>
      <w:r w:rsidR="000A448F" w:rsidRPr="00992407">
        <w:rPr>
          <w:rFonts w:ascii="Times New Roman" w:hAnsi="Times New Roman" w:cs="Times New Roman"/>
          <w:noProof/>
          <w:sz w:val="24"/>
          <w:szCs w:val="24"/>
        </w:rPr>
        <w:t>delivery</w:t>
      </w:r>
      <w:r w:rsidR="000A448F" w:rsidRPr="00A167B9">
        <w:rPr>
          <w:rFonts w:ascii="Times New Roman" w:hAnsi="Times New Roman" w:cs="Times New Roman"/>
          <w:sz w:val="24"/>
          <w:szCs w:val="24"/>
        </w:rPr>
        <w:t xml:space="preserve"> of vaccine baits to different wildlife species. </w:t>
      </w:r>
    </w:p>
    <w:p w14:paraId="25D59436" w14:textId="266723E8" w:rsidR="003B4A54" w:rsidRDefault="00172BE0" w:rsidP="00090FF6">
      <w:pPr>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Although the </w:t>
      </w:r>
      <w:r w:rsidR="0044058C" w:rsidRPr="00A167B9">
        <w:rPr>
          <w:rFonts w:ascii="Times New Roman" w:hAnsi="Times New Roman" w:cs="Times New Roman"/>
          <w:sz w:val="24"/>
          <w:szCs w:val="24"/>
        </w:rPr>
        <w:t>concerns</w:t>
      </w:r>
      <w:r w:rsidRPr="00A167B9">
        <w:rPr>
          <w:rFonts w:ascii="Times New Roman" w:hAnsi="Times New Roman" w:cs="Times New Roman"/>
          <w:sz w:val="24"/>
          <w:szCs w:val="24"/>
        </w:rPr>
        <w:t xml:space="preserve"> </w:t>
      </w:r>
      <w:r w:rsidR="0044058C" w:rsidRPr="00A167B9">
        <w:rPr>
          <w:rFonts w:ascii="Times New Roman" w:hAnsi="Times New Roman" w:cs="Times New Roman"/>
          <w:sz w:val="24"/>
          <w:szCs w:val="24"/>
        </w:rPr>
        <w:t>regarding incomplete attenuation and</w:t>
      </w:r>
      <w:r w:rsidRPr="00A167B9">
        <w:rPr>
          <w:rFonts w:ascii="Times New Roman" w:hAnsi="Times New Roman" w:cs="Times New Roman"/>
          <w:sz w:val="24"/>
          <w:szCs w:val="24"/>
        </w:rPr>
        <w:t xml:space="preserve"> reversion to virulence </w:t>
      </w:r>
      <w:r w:rsidR="0044058C" w:rsidRPr="00A167B9">
        <w:rPr>
          <w:rFonts w:ascii="Times New Roman" w:hAnsi="Times New Roman" w:cs="Times New Roman"/>
          <w:sz w:val="24"/>
          <w:szCs w:val="24"/>
        </w:rPr>
        <w:t>exist</w:t>
      </w:r>
      <w:r w:rsidRPr="00A167B9">
        <w:rPr>
          <w:rFonts w:ascii="Times New Roman" w:hAnsi="Times New Roman" w:cs="Times New Roman"/>
          <w:sz w:val="24"/>
          <w:szCs w:val="24"/>
        </w:rPr>
        <w:t xml:space="preserve"> for </w:t>
      </w:r>
      <w:r w:rsidR="00C766CB" w:rsidRPr="00A167B9">
        <w:rPr>
          <w:rFonts w:ascii="Times New Roman" w:hAnsi="Times New Roman" w:cs="Times New Roman"/>
          <w:sz w:val="24"/>
          <w:szCs w:val="24"/>
        </w:rPr>
        <w:t xml:space="preserve">LAVVs </w:t>
      </w:r>
      <w:r w:rsidRPr="00A167B9">
        <w:rPr>
          <w:rFonts w:ascii="Times New Roman" w:hAnsi="Times New Roman" w:cs="Times New Roman"/>
          <w:sz w:val="24"/>
          <w:szCs w:val="24"/>
        </w:rPr>
        <w:t xml:space="preserve">there are many </w:t>
      </w:r>
      <w:r w:rsidR="001900AB" w:rsidRPr="00A167B9">
        <w:rPr>
          <w:rFonts w:ascii="Times New Roman" w:hAnsi="Times New Roman" w:cs="Times New Roman"/>
          <w:sz w:val="24"/>
          <w:szCs w:val="24"/>
        </w:rPr>
        <w:t>benefits to their potential use in humans</w:t>
      </w:r>
      <w:r w:rsidR="006C61C9" w:rsidRPr="00A167B9">
        <w:rPr>
          <w:rFonts w:ascii="Times New Roman" w:hAnsi="Times New Roman" w:cs="Times New Roman"/>
          <w:sz w:val="24"/>
          <w:szCs w:val="24"/>
        </w:rPr>
        <w:t xml:space="preserve">. Certainly, where fatality is inevitable, as it is considered to be following the onset of clinical rabies, risk of reversion </w:t>
      </w:r>
      <w:r w:rsidR="006C61C9" w:rsidRPr="00992407">
        <w:rPr>
          <w:rFonts w:ascii="Times New Roman" w:hAnsi="Times New Roman" w:cs="Times New Roman"/>
          <w:noProof/>
          <w:sz w:val="24"/>
          <w:szCs w:val="24"/>
        </w:rPr>
        <w:t>vers</w:t>
      </w:r>
      <w:r w:rsidR="007F1751">
        <w:rPr>
          <w:rFonts w:ascii="Times New Roman" w:hAnsi="Times New Roman" w:cs="Times New Roman"/>
          <w:noProof/>
          <w:sz w:val="24"/>
          <w:szCs w:val="24"/>
        </w:rPr>
        <w:t>u</w:t>
      </w:r>
      <w:r w:rsidR="006C61C9" w:rsidRPr="00992407">
        <w:rPr>
          <w:rFonts w:ascii="Times New Roman" w:hAnsi="Times New Roman" w:cs="Times New Roman"/>
          <w:noProof/>
          <w:sz w:val="24"/>
          <w:szCs w:val="24"/>
        </w:rPr>
        <w:t>s</w:t>
      </w:r>
      <w:r w:rsidR="006C61C9" w:rsidRPr="00A167B9">
        <w:rPr>
          <w:rFonts w:ascii="Times New Roman" w:hAnsi="Times New Roman" w:cs="Times New Roman"/>
          <w:sz w:val="24"/>
          <w:szCs w:val="24"/>
        </w:rPr>
        <w:t xml:space="preserve"> potential survival is hard to assess</w:t>
      </w:r>
      <w:r w:rsidRPr="00A167B9">
        <w:rPr>
          <w:rFonts w:ascii="Times New Roman" w:hAnsi="Times New Roman" w:cs="Times New Roman"/>
          <w:sz w:val="24"/>
          <w:szCs w:val="24"/>
        </w:rPr>
        <w:t>. Alongside their ability to induce transient BBB permeability,</w:t>
      </w:r>
      <w:r w:rsidR="00C766CB" w:rsidRPr="00A167B9">
        <w:rPr>
          <w:rFonts w:ascii="Times New Roman" w:hAnsi="Times New Roman" w:cs="Times New Roman"/>
          <w:sz w:val="24"/>
          <w:szCs w:val="24"/>
        </w:rPr>
        <w:t xml:space="preserve"> there </w:t>
      </w:r>
      <w:r w:rsidR="00C766CB" w:rsidRPr="00A167B9">
        <w:rPr>
          <w:rFonts w:ascii="Times New Roman" w:hAnsi="Times New Roman" w:cs="Times New Roman"/>
          <w:sz w:val="24"/>
          <w:szCs w:val="24"/>
        </w:rPr>
        <w:lastRenderedPageBreak/>
        <w:t>are considerable</w:t>
      </w:r>
      <w:r w:rsidR="00FE7BCF" w:rsidRPr="00A167B9">
        <w:rPr>
          <w:rFonts w:ascii="Times New Roman" w:hAnsi="Times New Roman" w:cs="Times New Roman"/>
          <w:sz w:val="24"/>
          <w:szCs w:val="24"/>
        </w:rPr>
        <w:t xml:space="preserve"> cost benefit</w:t>
      </w:r>
      <w:r w:rsidR="00C766CB" w:rsidRPr="00A167B9">
        <w:rPr>
          <w:rFonts w:ascii="Times New Roman" w:hAnsi="Times New Roman" w:cs="Times New Roman"/>
          <w:sz w:val="24"/>
          <w:szCs w:val="24"/>
        </w:rPr>
        <w:t>s to</w:t>
      </w:r>
      <w:r w:rsidR="00DF67C9" w:rsidRPr="00A167B9">
        <w:rPr>
          <w:rFonts w:ascii="Times New Roman" w:hAnsi="Times New Roman" w:cs="Times New Roman"/>
          <w:sz w:val="24"/>
          <w:szCs w:val="24"/>
        </w:rPr>
        <w:t xml:space="preserve"> the</w:t>
      </w:r>
      <w:r w:rsidR="00C766CB" w:rsidRPr="00A167B9">
        <w:rPr>
          <w:rFonts w:ascii="Times New Roman" w:hAnsi="Times New Roman" w:cs="Times New Roman"/>
          <w:sz w:val="24"/>
          <w:szCs w:val="24"/>
        </w:rPr>
        <w:t xml:space="preserve"> production of LAVVs</w:t>
      </w:r>
      <w:r w:rsidR="00DF67C9" w:rsidRPr="00A167B9">
        <w:rPr>
          <w:rFonts w:ascii="Times New Roman" w:hAnsi="Times New Roman" w:cs="Times New Roman"/>
          <w:sz w:val="24"/>
          <w:szCs w:val="24"/>
        </w:rPr>
        <w:t>,</w:t>
      </w:r>
      <w:r w:rsidR="00C766CB" w:rsidRPr="00A167B9">
        <w:rPr>
          <w:rFonts w:ascii="Times New Roman" w:hAnsi="Times New Roman" w:cs="Times New Roman"/>
          <w:sz w:val="24"/>
          <w:szCs w:val="24"/>
        </w:rPr>
        <w:t xml:space="preserve"> </w:t>
      </w:r>
      <w:r w:rsidR="00A73E90" w:rsidRPr="00A167B9">
        <w:rPr>
          <w:rFonts w:ascii="Times New Roman" w:hAnsi="Times New Roman" w:cs="Times New Roman"/>
          <w:sz w:val="24"/>
          <w:szCs w:val="24"/>
        </w:rPr>
        <w:t>as production</w:t>
      </w:r>
      <w:r w:rsidR="00C766CB" w:rsidRPr="00A167B9">
        <w:rPr>
          <w:rFonts w:ascii="Times New Roman" w:hAnsi="Times New Roman" w:cs="Times New Roman"/>
          <w:sz w:val="24"/>
          <w:szCs w:val="24"/>
        </w:rPr>
        <w:t xml:space="preserve"> methods</w:t>
      </w:r>
      <w:r w:rsidR="003C2618" w:rsidRPr="00A167B9">
        <w:rPr>
          <w:rFonts w:ascii="Times New Roman" w:hAnsi="Times New Roman" w:cs="Times New Roman"/>
          <w:sz w:val="24"/>
          <w:szCs w:val="24"/>
        </w:rPr>
        <w:t xml:space="preserve"> can be scaled </w:t>
      </w:r>
      <w:r w:rsidR="00074A9F" w:rsidRPr="00A167B9">
        <w:rPr>
          <w:rFonts w:ascii="Times New Roman" w:hAnsi="Times New Roman" w:cs="Times New Roman"/>
          <w:sz w:val="24"/>
          <w:szCs w:val="24"/>
        </w:rPr>
        <w:t>rapidly</w:t>
      </w:r>
      <w:r w:rsidR="003C2618" w:rsidRPr="00A167B9">
        <w:rPr>
          <w:rFonts w:ascii="Times New Roman" w:hAnsi="Times New Roman" w:cs="Times New Roman"/>
          <w:sz w:val="24"/>
          <w:szCs w:val="24"/>
        </w:rPr>
        <w:t xml:space="preserve"> and </w:t>
      </w:r>
      <w:r w:rsidR="00090FF6" w:rsidRPr="00A167B9">
        <w:rPr>
          <w:rFonts w:ascii="Times New Roman" w:hAnsi="Times New Roman" w:cs="Times New Roman"/>
          <w:sz w:val="24"/>
          <w:szCs w:val="24"/>
        </w:rPr>
        <w:t>viruses can be attenuated by a range of mechanisms.</w:t>
      </w:r>
      <w:r w:rsidR="00FE7BCF" w:rsidRPr="00A167B9">
        <w:rPr>
          <w:rFonts w:ascii="Times New Roman" w:hAnsi="Times New Roman" w:cs="Times New Roman"/>
          <w:sz w:val="24"/>
          <w:szCs w:val="24"/>
        </w:rPr>
        <w:t xml:space="preserve"> </w:t>
      </w:r>
      <w:r w:rsidR="00F75CEC" w:rsidRPr="00A167B9">
        <w:rPr>
          <w:rFonts w:ascii="Times New Roman" w:hAnsi="Times New Roman" w:cs="Times New Roman"/>
          <w:sz w:val="24"/>
          <w:szCs w:val="24"/>
        </w:rPr>
        <w:t xml:space="preserve">These important differences allow attenuated viruses to activate a more vigorous and protective immune response. </w:t>
      </w:r>
      <w:r w:rsidR="00191898" w:rsidRPr="00CB0DB8">
        <w:rPr>
          <w:rFonts w:ascii="Times New Roman" w:hAnsi="Times New Roman" w:cs="Times New Roman"/>
          <w:sz w:val="24"/>
          <w:szCs w:val="24"/>
        </w:rPr>
        <w:t xml:space="preserve">Furthermore, </w:t>
      </w:r>
      <w:r w:rsidR="000A0A70" w:rsidRPr="00CB0DB8">
        <w:rPr>
          <w:rFonts w:ascii="Times New Roman" w:hAnsi="Times New Roman" w:cs="Times New Roman"/>
          <w:sz w:val="24"/>
          <w:szCs w:val="24"/>
        </w:rPr>
        <w:t>LAVVs</w:t>
      </w:r>
      <w:r w:rsidR="00620C53" w:rsidRPr="00CB0DB8">
        <w:rPr>
          <w:rFonts w:ascii="Times New Roman" w:hAnsi="Times New Roman" w:cs="Times New Roman"/>
          <w:sz w:val="24"/>
          <w:szCs w:val="24"/>
        </w:rPr>
        <w:t xml:space="preserve"> have been shown to be effective </w:t>
      </w:r>
      <w:r w:rsidR="00A73E90" w:rsidRPr="00CB0DB8">
        <w:rPr>
          <w:rFonts w:ascii="Times New Roman" w:hAnsi="Times New Roman" w:cs="Times New Roman"/>
          <w:sz w:val="24"/>
          <w:szCs w:val="24"/>
        </w:rPr>
        <w:t xml:space="preserve">in experimental models </w:t>
      </w:r>
      <w:r w:rsidR="00620C53" w:rsidRPr="00CB0DB8">
        <w:rPr>
          <w:rFonts w:ascii="Times New Roman" w:hAnsi="Times New Roman" w:cs="Times New Roman"/>
          <w:sz w:val="24"/>
          <w:szCs w:val="24"/>
        </w:rPr>
        <w:t>at both preventing li</w:t>
      </w:r>
      <w:r w:rsidR="001900AB" w:rsidRPr="00CB0DB8">
        <w:rPr>
          <w:rFonts w:ascii="Times New Roman" w:hAnsi="Times New Roman" w:cs="Times New Roman"/>
          <w:sz w:val="24"/>
          <w:szCs w:val="24"/>
        </w:rPr>
        <w:t>v</w:t>
      </w:r>
      <w:r w:rsidR="00620C53" w:rsidRPr="00CB0DB8">
        <w:rPr>
          <w:rFonts w:ascii="Times New Roman" w:hAnsi="Times New Roman" w:cs="Times New Roman"/>
          <w:sz w:val="24"/>
          <w:szCs w:val="24"/>
        </w:rPr>
        <w:t xml:space="preserve">e rabies infection and clearing virus if administered soon after </w:t>
      </w:r>
      <w:r w:rsidR="00030B0D" w:rsidRPr="00CB0DB8">
        <w:rPr>
          <w:rFonts w:ascii="Times New Roman" w:hAnsi="Times New Roman" w:cs="Times New Roman"/>
          <w:sz w:val="24"/>
          <w:szCs w:val="24"/>
        </w:rPr>
        <w:t>lethal challenge</w:t>
      </w:r>
      <w:r w:rsidR="00807DFB">
        <w:rPr>
          <w:rFonts w:ascii="Times New Roman" w:hAnsi="Times New Roman" w:cs="Times New Roman"/>
          <w:sz w:val="24"/>
          <w:szCs w:val="24"/>
        </w:rPr>
        <w:t xml:space="preserve"> </w:t>
      </w:r>
      <w:r w:rsidR="00643C33" w:rsidRPr="00A167B9">
        <w:rPr>
          <w:rFonts w:ascii="Times New Roman" w:hAnsi="Times New Roman" w:cs="Times New Roman"/>
          <w:sz w:val="24"/>
          <w:szCs w:val="24"/>
        </w:rPr>
        <w:fldChar w:fldCharType="begin">
          <w:fldData xml:space="preserve">PEVuZE5vdGU+PENpdGU+PEF1dGhvcj5GYWJlcjwvQXV0aG9yPjxZZWFyPjIwMDk8L1llYXI+PFJl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PEVuZE5vdGU+PENpdGU+PEF1dGhvcj5GYWJlcjwvQXV0aG9yPjxZZWFyPjIwMDk8L1llYXI+PFJl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643C33" w:rsidRPr="00A167B9">
        <w:rPr>
          <w:rFonts w:ascii="Times New Roman" w:hAnsi="Times New Roman" w:cs="Times New Roman"/>
          <w:sz w:val="24"/>
          <w:szCs w:val="24"/>
        </w:rPr>
      </w:r>
      <w:r w:rsidR="00643C33"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8" w:tooltip="Faber, 2009 #928" w:history="1">
        <w:r w:rsidR="00266896" w:rsidRPr="00CB54E9">
          <w:rPr>
            <w:rStyle w:val="Hyperlink"/>
            <w:rFonts w:ascii="Times New Roman" w:hAnsi="Times New Roman" w:cs="Times New Roman"/>
            <w:noProof/>
            <w:sz w:val="24"/>
            <w:szCs w:val="24"/>
          </w:rPr>
          <w:t>88-90</w:t>
        </w:r>
      </w:hyperlink>
      <w:r w:rsidR="00266896">
        <w:rPr>
          <w:rFonts w:ascii="Times New Roman" w:hAnsi="Times New Roman" w:cs="Times New Roman"/>
          <w:noProof/>
          <w:sz w:val="24"/>
          <w:szCs w:val="24"/>
        </w:rPr>
        <w:t>)</w:t>
      </w:r>
      <w:r w:rsidR="00643C33"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CB262A">
        <w:rPr>
          <w:rFonts w:ascii="Times New Roman" w:hAnsi="Times New Roman" w:cs="Times New Roman"/>
          <w:sz w:val="24"/>
          <w:szCs w:val="24"/>
        </w:rPr>
        <w:t xml:space="preserve"> </w:t>
      </w:r>
      <w:r w:rsidR="00165657" w:rsidRPr="00B9234B">
        <w:rPr>
          <w:rFonts w:ascii="Times New Roman" w:hAnsi="Times New Roman" w:cs="Times New Roman"/>
          <w:sz w:val="24"/>
          <w:szCs w:val="24"/>
          <w:highlight w:val="yellow"/>
        </w:rPr>
        <w:t xml:space="preserve">Therefore, </w:t>
      </w:r>
      <w:r w:rsidR="00C86ADA" w:rsidRPr="00B9234B">
        <w:rPr>
          <w:rFonts w:ascii="Times New Roman" w:hAnsi="Times New Roman" w:cs="Times New Roman"/>
          <w:sz w:val="24"/>
          <w:szCs w:val="24"/>
          <w:highlight w:val="yellow"/>
        </w:rPr>
        <w:t xml:space="preserve">due to their ability to permeabilise the BBB and </w:t>
      </w:r>
      <w:r w:rsidR="00B9234B" w:rsidRPr="00B9234B">
        <w:rPr>
          <w:rFonts w:ascii="Times New Roman" w:hAnsi="Times New Roman" w:cs="Times New Roman"/>
          <w:sz w:val="24"/>
          <w:szCs w:val="24"/>
          <w:highlight w:val="yellow"/>
        </w:rPr>
        <w:t xml:space="preserve">possible cost-effective production methods, </w:t>
      </w:r>
      <w:r w:rsidR="00165657" w:rsidRPr="00B9234B">
        <w:rPr>
          <w:rFonts w:ascii="Times New Roman" w:hAnsi="Times New Roman" w:cs="Times New Roman"/>
          <w:sz w:val="24"/>
          <w:szCs w:val="24"/>
          <w:highlight w:val="yellow"/>
        </w:rPr>
        <w:t xml:space="preserve">LAVVs </w:t>
      </w:r>
      <w:r w:rsidR="00125E62">
        <w:rPr>
          <w:rFonts w:ascii="Times New Roman" w:hAnsi="Times New Roman" w:cs="Times New Roman"/>
          <w:sz w:val="24"/>
          <w:szCs w:val="24"/>
          <w:highlight w:val="yellow"/>
        </w:rPr>
        <w:t>could have a significant future role</w:t>
      </w:r>
      <w:r w:rsidR="00794278" w:rsidRPr="00B9234B">
        <w:rPr>
          <w:rFonts w:ascii="Times New Roman" w:hAnsi="Times New Roman" w:cs="Times New Roman"/>
          <w:sz w:val="24"/>
          <w:szCs w:val="24"/>
          <w:highlight w:val="yellow"/>
        </w:rPr>
        <w:t xml:space="preserve"> in </w:t>
      </w:r>
      <w:r w:rsidR="00C86ADA" w:rsidRPr="00B9234B">
        <w:rPr>
          <w:rFonts w:ascii="Times New Roman" w:hAnsi="Times New Roman" w:cs="Times New Roman"/>
          <w:sz w:val="24"/>
          <w:szCs w:val="24"/>
          <w:highlight w:val="yellow"/>
        </w:rPr>
        <w:t xml:space="preserve">human PEP and </w:t>
      </w:r>
      <w:r w:rsidR="00236ADE">
        <w:rPr>
          <w:rFonts w:ascii="Times New Roman" w:hAnsi="Times New Roman" w:cs="Times New Roman"/>
          <w:sz w:val="24"/>
          <w:szCs w:val="24"/>
          <w:highlight w:val="yellow"/>
        </w:rPr>
        <w:t>PIT</w:t>
      </w:r>
      <w:r w:rsidR="00C86ADA">
        <w:rPr>
          <w:rFonts w:ascii="Times New Roman" w:hAnsi="Times New Roman" w:cs="Times New Roman"/>
          <w:sz w:val="24"/>
          <w:szCs w:val="24"/>
        </w:rPr>
        <w:t>.</w:t>
      </w:r>
    </w:p>
    <w:p w14:paraId="19AC2EE1" w14:textId="02EB91F6" w:rsidR="00C51355" w:rsidRPr="00A167B9" w:rsidRDefault="00C51355" w:rsidP="00C51355">
      <w:pPr>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However, live vaccines are not without problems. Studies investigating a live ERA vaccine revealed severe side </w:t>
      </w:r>
      <w:r w:rsidR="00CB262A">
        <w:rPr>
          <w:rFonts w:ascii="Times New Roman" w:hAnsi="Times New Roman" w:cs="Times New Roman"/>
          <w:sz w:val="24"/>
          <w:szCs w:val="24"/>
        </w:rPr>
        <w:t>effects in animals if given i.c.</w:t>
      </w:r>
      <w:r w:rsidR="00807DFB">
        <w:rPr>
          <w:rFonts w:ascii="Times New Roman" w:hAnsi="Times New Roman" w:cs="Times New Roman"/>
          <w:sz w:val="24"/>
          <w:szCs w:val="24"/>
        </w:rPr>
        <w:t xml:space="preserve"> </w:t>
      </w:r>
      <w:r w:rsidRPr="00804F2D">
        <w:rPr>
          <w:rStyle w:val="Hyperlink"/>
          <w:rFonts w:ascii="Times New Roman" w:hAnsi="Times New Roman" w:cs="Times New Roman"/>
          <w:sz w:val="24"/>
          <w:szCs w:val="24"/>
        </w:rPr>
        <w:fldChar w:fldCharType="begin"/>
      </w:r>
      <w:r w:rsidR="008C7B3D">
        <w:rPr>
          <w:rStyle w:val="Hyperlink"/>
          <w:rFonts w:ascii="Times New Roman" w:hAnsi="Times New Roman" w:cs="Times New Roman"/>
          <w:sz w:val="24"/>
          <w:szCs w:val="24"/>
        </w:rPr>
        <w:instrText xml:space="preserve"> ADDIN EN.CITE &lt;EndNote&gt;&lt;Cite&gt;&lt;Author&gt;Yang&lt;/Author&gt;&lt;Year&gt;2013&lt;/Year&gt;&lt;RecNum&gt;1062&lt;/RecNum&gt;&lt;DisplayText&gt;(76)&lt;/DisplayText&gt;&lt;record&gt;&lt;rec-number&gt;1062&lt;/rec-number&gt;&lt;foreign-keys&gt;&lt;key app="EN" db-id="09tfepdtrszpafetermxddr2z0szpttswadz" timestamp="1516127736"&gt;1062&lt;/key&gt;&lt;key app="ENWeb" db-id=""&gt;0&lt;/key&gt;&lt;/foreign-keys&gt;&lt;ref-type name="Journal Article"&gt;17&lt;/ref-type&gt;&lt;contributors&gt;&lt;authors&gt;&lt;author&gt;Yang, D. K.&lt;/author&gt;&lt;author&gt;Kim, H. H.&lt;/author&gt;&lt;author&gt;Lee, K. W.&lt;/author&gt;&lt;author&gt;Song, J. Y.&lt;/author&gt;&lt;/authors&gt;&lt;/contributors&gt;&lt;auth-address&gt;Viral Disease Division, Animal, Plant and Fishery Quarantine Inspection Agency, Anyang, Korea.&lt;/auth-address&gt;&lt;titles&gt;&lt;title&gt;The present and future of rabies vaccine in animals&lt;/title&gt;&lt;secondary-title&gt;Clin Exp Vaccine Res&lt;/secondary-title&gt;&lt;/titles&gt;&lt;periodical&gt;&lt;full-title&gt;Clin Exp Vaccine Res&lt;/full-title&gt;&lt;/periodical&gt;&lt;pages&gt;19-25&lt;/pages&gt;&lt;volume&gt;2&lt;/volume&gt;&lt;number&gt;1&lt;/number&gt;&lt;edition&gt;2013/04/19&lt;/edition&gt;&lt;keywords&gt;&lt;keyword&gt;Bait vaccine&lt;/keyword&gt;&lt;keyword&gt;Plant vaccine&lt;/keyword&gt;&lt;keyword&gt;Rabies vaccines&lt;/keyword&gt;&lt;keyword&gt;Vectored vaccine&lt;/keyword&gt;&lt;/keywords&gt;&lt;dates&gt;&lt;year&gt;2013&lt;/year&gt;&lt;pub-dates&gt;&lt;date&gt;Jan&lt;/date&gt;&lt;/pub-dates&gt;&lt;/dates&gt;&lt;isbn&gt;2287-3651 (Print)&amp;#xD;2287-3651 (Linking)&lt;/isbn&gt;&lt;accession-num&gt;23596586&lt;/accession-num&gt;&lt;urls&gt;&lt;related-urls&gt;&lt;url&gt;https://www.ncbi.nlm.nih.gov/pubmed/23596586&lt;/url&gt;&lt;url&gt;https://www.ncbi.nlm.nih.gov/pmc/articles/PMC3623496/pdf/cevr-2-19.pdf&lt;/url&gt;&lt;/related-urls&gt;&lt;/urls&gt;&lt;custom2&gt;PMC3623496&lt;/custom2&gt;&lt;electronic-resource-num&gt;10.7774/cevr.2013.2.1.19&lt;/electronic-resource-num&gt;&lt;/record&gt;&lt;/Cite&gt;&lt;/EndNote&gt;</w:instrText>
      </w:r>
      <w:r w:rsidRPr="00804F2D">
        <w:rPr>
          <w:rStyle w:val="Hyperlink"/>
          <w:rFonts w:ascii="Times New Roman" w:hAnsi="Times New Roman" w:cs="Times New Roman"/>
          <w:sz w:val="24"/>
          <w:szCs w:val="24"/>
        </w:rPr>
        <w:fldChar w:fldCharType="separate"/>
      </w:r>
      <w:r w:rsidR="00266896">
        <w:rPr>
          <w:rStyle w:val="Hyperlink"/>
          <w:rFonts w:ascii="Times New Roman" w:hAnsi="Times New Roman" w:cs="Times New Roman"/>
          <w:noProof/>
          <w:sz w:val="24"/>
          <w:szCs w:val="24"/>
        </w:rPr>
        <w:t>(</w:t>
      </w:r>
      <w:hyperlink w:anchor="_ENREF_76" w:tooltip="Yang, 2013 #1062" w:history="1">
        <w:r w:rsidR="00266896" w:rsidRPr="00CB54E9">
          <w:rPr>
            <w:rStyle w:val="Hyperlink"/>
            <w:rFonts w:ascii="Times New Roman" w:hAnsi="Times New Roman" w:cs="Times New Roman"/>
            <w:noProof/>
            <w:sz w:val="24"/>
            <w:szCs w:val="24"/>
          </w:rPr>
          <w:t>76</w:t>
        </w:r>
      </w:hyperlink>
      <w:r w:rsidR="00266896">
        <w:rPr>
          <w:rStyle w:val="Hyperlink"/>
          <w:rFonts w:ascii="Times New Roman" w:hAnsi="Times New Roman" w:cs="Times New Roman"/>
          <w:noProof/>
          <w:sz w:val="24"/>
          <w:szCs w:val="24"/>
        </w:rPr>
        <w:t>)</w:t>
      </w:r>
      <w:r w:rsidRPr="00804F2D">
        <w:rPr>
          <w:rStyle w:val="Hyperlink"/>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A167B9">
        <w:rPr>
          <w:rFonts w:ascii="Times New Roman" w:hAnsi="Times New Roman" w:cs="Times New Roman"/>
          <w:sz w:val="24"/>
          <w:szCs w:val="24"/>
        </w:rPr>
        <w:t xml:space="preserve"> Furthermore, as with all live vaccines, there is also a </w:t>
      </w:r>
      <w:r w:rsidR="00C83957">
        <w:rPr>
          <w:rFonts w:ascii="Times New Roman" w:hAnsi="Times New Roman" w:cs="Times New Roman"/>
          <w:sz w:val="24"/>
          <w:szCs w:val="24"/>
        </w:rPr>
        <w:t>concern</w:t>
      </w:r>
      <w:r w:rsidRPr="00A167B9">
        <w:rPr>
          <w:rFonts w:ascii="Times New Roman" w:hAnsi="Times New Roman" w:cs="Times New Roman"/>
          <w:sz w:val="24"/>
          <w:szCs w:val="24"/>
        </w:rPr>
        <w:t xml:space="preserve"> of reversion. Active viral shedding has also</w:t>
      </w:r>
      <w:r w:rsidR="00631AF9">
        <w:rPr>
          <w:rFonts w:ascii="Times New Roman" w:hAnsi="Times New Roman" w:cs="Times New Roman"/>
          <w:sz w:val="24"/>
          <w:szCs w:val="24"/>
        </w:rPr>
        <w:t xml:space="preserve"> been shown</w:t>
      </w:r>
      <w:r w:rsidRPr="00A167B9">
        <w:rPr>
          <w:rFonts w:ascii="Times New Roman" w:hAnsi="Times New Roman" w:cs="Times New Roman"/>
          <w:sz w:val="24"/>
          <w:szCs w:val="24"/>
        </w:rPr>
        <w:t xml:space="preserve"> not to occur after oral vaccination, with no live virus found in</w:t>
      </w:r>
      <w:r w:rsidR="00CB262A">
        <w:rPr>
          <w:rFonts w:ascii="Times New Roman" w:hAnsi="Times New Roman" w:cs="Times New Roman"/>
          <w:sz w:val="24"/>
          <w:szCs w:val="24"/>
        </w:rPr>
        <w:t xml:space="preserve"> saliva sections after 24 ho</w:t>
      </w:r>
      <w:r w:rsidR="00807DFB">
        <w:rPr>
          <w:rFonts w:ascii="Times New Roman" w:hAnsi="Times New Roman" w:cs="Times New Roman"/>
          <w:sz w:val="24"/>
          <w:szCs w:val="24"/>
        </w:rPr>
        <w:t xml:space="preserve">urs </w:t>
      </w:r>
      <w:r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&lt;EndNote&gt;&lt;Cite&gt;&lt;Author&gt;Vos&lt;/Author&gt;&lt;Year&gt;2018&lt;/Year&gt;&lt;RecNum&gt;1067&lt;/RecNum&gt;&lt;DisplayText&gt;(91)&lt;/DisplayText&gt;&lt;record&gt;&lt;rec-number&gt;1067&lt;/rec-number&gt;&lt;foreign-keys&gt;&lt;key app="EN" db-id="09tfepdtrszpafetermxddr2z0szpttswadz" timestamp="1516148706"&gt;1067&lt;/key&gt;&lt;key app="ENWeb" db-id=""&gt;0&lt;/key&gt;&lt;/foreign-keys&gt;&lt;ref-type name="Journal Article"&gt;17&lt;/ref-type&gt;&lt;contributors&gt;&lt;authors&gt;&lt;author&gt;Vos, A.&lt;/author&gt;&lt;author&gt;Freuling, C.&lt;/author&gt;&lt;author&gt;Ortmann, S.&lt;/author&gt;&lt;author&gt;Kretzschmar, A.&lt;/author&gt;&lt;author&gt;Mayer, D.&lt;/author&gt;&lt;author&gt;Schliephake, A.&lt;/author&gt;&lt;author&gt;Muller, T.&lt;/author&gt;&lt;/authors&gt;&lt;/contributors&gt;&lt;auth-address&gt;IDT Biologika GmbH, Am Pharmapark, 06861 Dessau-Rosslau, Germany. Electronic address: ad.vos@idt-biologika.de.&amp;#xD;Friedrich Loeffler Institute, Sudufer 10, 17493 Greifswald-Insel Riems, Germany.&amp;#xD;IDT Biologika GmbH, Am Pharmapark, 06861 Dessau-Rosslau, Germany.&amp;#xD;Federal State Agency Saxony-Anhalt for Consumer Protection, Haferbreiter Weg 132-135, 39576 Stendal, Germany.&lt;/auth-address&gt;&lt;titles&gt;&lt;title&gt;An assessment of shedding with the oral rabies virus vaccine strain SPBN GASGAS in target and non-target species&lt;/title&gt;&lt;secondary-title&gt;Vaccine&lt;/secondary-title&gt;&lt;/titles&gt;&lt;periodical&gt;&lt;full-title&gt;Vaccine&lt;/full-title&gt;&lt;/periodical&gt;&lt;edition&gt;2018/01/13&lt;/edition&gt;&lt;keywords&gt;&lt;keyword&gt;Oral&lt;/keyword&gt;&lt;keyword&gt;Rabies&lt;/keyword&gt;&lt;keyword&gt;Spbn gasgas&lt;/keyword&gt;&lt;keyword&gt;Shedding&lt;/keyword&gt;&lt;keyword&gt;Vaccination&lt;/keyword&gt;&lt;/keywords&gt;&lt;dates&gt;&lt;year&gt;2018&lt;/year&gt;&lt;pub-dates&gt;&lt;date&gt;Jan 8&lt;/date&gt;&lt;/pub-dates&gt;&lt;/dates&gt;&lt;isbn&gt;1873-2518 (Electronic)&amp;#xD;0264-410X (Linking)&lt;/isbn&gt;&lt;accession-num&gt;29325820&lt;/accession-num&gt;&lt;urls&gt;&lt;related-urls&gt;&lt;url&gt;https://www.ncbi.nlm.nih.gov/pubmed/29325820&lt;/url&gt;&lt;url&gt;https://ac.els-cdn.com/S0264410X1731839X/1-s2.0-S0264410X1731839X-main.pdf?_tid=1369cb76-df97-4b27-b269-60c9ce66a8bf&amp;amp;acdnat=1534709370_6b4fe64a9cc8fb1b884a70f2b19b4e57&lt;/url&gt;&lt;/related-urls&gt;&lt;/urls&gt;&lt;electronic-resource-num&gt;10.1016/j.vaccine.2017.12.076&lt;/electronic-resource-num&gt;&lt;/record&gt;&lt;/Cite&gt;&lt;/EndNote&gt;</w:instrText>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91" w:tooltip="Vos, 2018 #1067" w:history="1">
        <w:r w:rsidR="00266896" w:rsidRPr="00CB54E9">
          <w:rPr>
            <w:rStyle w:val="Hyperlink"/>
            <w:rFonts w:ascii="Times New Roman" w:hAnsi="Times New Roman" w:cs="Times New Roman"/>
            <w:noProof/>
            <w:sz w:val="24"/>
            <w:szCs w:val="24"/>
          </w:rPr>
          <w:t>91</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A167B9">
        <w:rPr>
          <w:rFonts w:ascii="Times New Roman" w:hAnsi="Times New Roman" w:cs="Times New Roman"/>
          <w:sz w:val="24"/>
          <w:szCs w:val="24"/>
        </w:rPr>
        <w:t xml:space="preserve"> However, combined </w:t>
      </w:r>
      <w:r w:rsidRPr="00A167B9">
        <w:rPr>
          <w:rFonts w:ascii="Times New Roman" w:hAnsi="Times New Roman" w:cs="Times New Roman"/>
          <w:sz w:val="24"/>
          <w:szCs w:val="24"/>
        </w:rPr>
        <w:lastRenderedPageBreak/>
        <w:t>with close surveillance, many studies have demonstrated the safety of</w:t>
      </w:r>
      <w:r w:rsidR="00807DFB">
        <w:rPr>
          <w:rFonts w:ascii="Times New Roman" w:hAnsi="Times New Roman" w:cs="Times New Roman"/>
          <w:sz w:val="24"/>
          <w:szCs w:val="24"/>
        </w:rPr>
        <w:t xml:space="preserve"> live vaccines used in wildlife </w:t>
      </w:r>
      <w:r w:rsidRPr="00804F2D">
        <w:rPr>
          <w:rFonts w:ascii="Times New Roman" w:hAnsi="Times New Roman" w:cs="Times New Roman"/>
          <w:sz w:val="24"/>
          <w:szCs w:val="24"/>
        </w:rPr>
        <w:fldChar w:fldCharType="begin">
          <w:fldData xml:space="preserve">PEVuZE5vdGU+PENpdGU+PEF1dGhvcj5DbGlxdWV0PC9BdXRob3I+PFllYXI+MjAwNzwvWWVhcj48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PEVuZE5vdGU+PENpdGU+PEF1dGhvcj5DbGlxdWV0PC9BdXRob3I+PFllYXI+MjAwNzwvWWVhcj48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92" w:tooltip="Cliquet, 2007 #1066" w:history="1">
        <w:r w:rsidR="00266896" w:rsidRPr="00CB54E9">
          <w:rPr>
            <w:rStyle w:val="Hyperlink"/>
            <w:rFonts w:ascii="Times New Roman" w:hAnsi="Times New Roman" w:cs="Times New Roman"/>
            <w:noProof/>
            <w:sz w:val="24"/>
            <w:szCs w:val="24"/>
          </w:rPr>
          <w:t>92-94</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CB262A">
        <w:rPr>
          <w:rFonts w:ascii="Times New Roman" w:hAnsi="Times New Roman" w:cs="Times New Roman"/>
          <w:sz w:val="24"/>
          <w:szCs w:val="24"/>
        </w:rPr>
        <w:t xml:space="preserve"> </w:t>
      </w:r>
      <w:r w:rsidRPr="00A167B9">
        <w:rPr>
          <w:rFonts w:ascii="Times New Roman" w:hAnsi="Times New Roman" w:cs="Times New Roman"/>
          <w:sz w:val="24"/>
          <w:szCs w:val="24"/>
        </w:rPr>
        <w:t>and shown that outbreaks in new areas have been due to animal migration/traffickin</w:t>
      </w:r>
      <w:r w:rsidR="00807DFB">
        <w:rPr>
          <w:rFonts w:ascii="Times New Roman" w:hAnsi="Times New Roman" w:cs="Times New Roman"/>
          <w:sz w:val="24"/>
          <w:szCs w:val="24"/>
        </w:rPr>
        <w:t xml:space="preserve">g rather than vaccine reversion </w:t>
      </w:r>
      <w:r w:rsidRPr="00804F2D">
        <w:rPr>
          <w:rFonts w:ascii="Times New Roman" w:hAnsi="Times New Roman" w:cs="Times New Roman"/>
          <w:sz w:val="24"/>
          <w:szCs w:val="24"/>
        </w:rPr>
        <w:fldChar w:fldCharType="begin">
          <w:fldData xml:space="preserve">PEVuZE5vdGU+PENpdGU+PEF1dGhvcj5Pcmxvd3NrYTwvQXV0aG9yPjxZZWFyPjIwMTU8L1llYXI+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PEVuZE5vdGU+PENpdGU+PEF1dGhvcj5Pcmxvd3NrYTwvQXV0aG9yPjxZZWFyPjIwMTU8L1llYXI+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95" w:tooltip="Orlowska, 2015 #1063" w:history="1">
        <w:r w:rsidR="00266896" w:rsidRPr="00CB54E9">
          <w:rPr>
            <w:rStyle w:val="Hyperlink"/>
            <w:rFonts w:ascii="Times New Roman" w:hAnsi="Times New Roman" w:cs="Times New Roman"/>
            <w:noProof/>
            <w:sz w:val="24"/>
            <w:szCs w:val="24"/>
          </w:rPr>
          <w:t>95</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5F7967">
        <w:rPr>
          <w:rFonts w:ascii="Times New Roman" w:hAnsi="Times New Roman" w:cs="Times New Roman"/>
          <w:sz w:val="24"/>
          <w:szCs w:val="24"/>
        </w:rPr>
        <w:t xml:space="preserve"> </w:t>
      </w:r>
      <w:r w:rsidRPr="00A167B9">
        <w:rPr>
          <w:rFonts w:ascii="Times New Roman" w:hAnsi="Times New Roman" w:cs="Times New Roman"/>
          <w:sz w:val="24"/>
          <w:szCs w:val="24"/>
        </w:rPr>
        <w:t xml:space="preserve"> </w:t>
      </w:r>
    </w:p>
    <w:p w14:paraId="7CCA85A0" w14:textId="57EE9978" w:rsidR="0093562F" w:rsidRPr="00A167B9" w:rsidRDefault="00221EBC" w:rsidP="00221EBC">
      <w:pPr>
        <w:pStyle w:val="Heading2"/>
        <w:spacing w:line="360" w:lineRule="auto"/>
        <w:rPr>
          <w:rFonts w:ascii="Times New Roman" w:hAnsi="Times New Roman" w:cs="Times New Roman"/>
        </w:rPr>
      </w:pPr>
      <w:r w:rsidRPr="00A167B9">
        <w:rPr>
          <w:rFonts w:ascii="Times New Roman" w:hAnsi="Times New Roman" w:cs="Times New Roman"/>
        </w:rPr>
        <w:t>DETERMINANTS OF VIRAL VIRULENCE</w:t>
      </w:r>
    </w:p>
    <w:p w14:paraId="643693EE" w14:textId="5EFDCF2A" w:rsidR="003F79E9" w:rsidRPr="00A167B9" w:rsidRDefault="000A0A70" w:rsidP="003F79E9">
      <w:pPr>
        <w:spacing w:line="480" w:lineRule="auto"/>
        <w:rPr>
          <w:rFonts w:ascii="Times New Roman" w:hAnsi="Times New Roman" w:cs="Times New Roman"/>
          <w:sz w:val="24"/>
          <w:szCs w:val="24"/>
        </w:rPr>
      </w:pPr>
      <w:r w:rsidRPr="00A167B9">
        <w:rPr>
          <w:rFonts w:ascii="Times New Roman" w:hAnsi="Times New Roman" w:cs="Times New Roman"/>
          <w:sz w:val="24"/>
          <w:szCs w:val="24"/>
        </w:rPr>
        <w:t>Determining key elements that lead to viral attenuation is vital to generating a safe and effective vaccine</w:t>
      </w:r>
      <w:r w:rsidR="007A321E" w:rsidRPr="00A167B9">
        <w:rPr>
          <w:rFonts w:ascii="Times New Roman" w:hAnsi="Times New Roman" w:cs="Times New Roman"/>
          <w:sz w:val="24"/>
          <w:szCs w:val="24"/>
        </w:rPr>
        <w:t>. S</w:t>
      </w:r>
      <w:r w:rsidRPr="00A167B9">
        <w:rPr>
          <w:rFonts w:ascii="Times New Roman" w:hAnsi="Times New Roman" w:cs="Times New Roman"/>
          <w:sz w:val="24"/>
          <w:szCs w:val="24"/>
        </w:rPr>
        <w:t>eminal s</w:t>
      </w:r>
      <w:r w:rsidR="007A321E" w:rsidRPr="00A167B9">
        <w:rPr>
          <w:rFonts w:ascii="Times New Roman" w:hAnsi="Times New Roman" w:cs="Times New Roman"/>
          <w:sz w:val="24"/>
          <w:szCs w:val="24"/>
        </w:rPr>
        <w:t>tudies inv</w:t>
      </w:r>
      <w:r w:rsidR="00191898" w:rsidRPr="00A167B9">
        <w:rPr>
          <w:rFonts w:ascii="Times New Roman" w:hAnsi="Times New Roman" w:cs="Times New Roman"/>
          <w:sz w:val="24"/>
          <w:szCs w:val="24"/>
        </w:rPr>
        <w:t xml:space="preserve">estigating </w:t>
      </w:r>
      <w:r w:rsidRPr="00A167B9">
        <w:rPr>
          <w:rFonts w:ascii="Times New Roman" w:hAnsi="Times New Roman" w:cs="Times New Roman"/>
          <w:sz w:val="24"/>
          <w:szCs w:val="24"/>
        </w:rPr>
        <w:t xml:space="preserve">mechanisms behind </w:t>
      </w:r>
      <w:r w:rsidR="00191898" w:rsidRPr="00A167B9">
        <w:rPr>
          <w:rFonts w:ascii="Times New Roman" w:hAnsi="Times New Roman" w:cs="Times New Roman"/>
          <w:sz w:val="24"/>
          <w:szCs w:val="24"/>
        </w:rPr>
        <w:t xml:space="preserve">RABV attenuation </w:t>
      </w:r>
      <w:r w:rsidRPr="00A167B9">
        <w:rPr>
          <w:rFonts w:ascii="Times New Roman" w:hAnsi="Times New Roman" w:cs="Times New Roman"/>
          <w:sz w:val="24"/>
          <w:szCs w:val="24"/>
        </w:rPr>
        <w:t>demonstrated that</w:t>
      </w:r>
      <w:r w:rsidR="007A321E" w:rsidRPr="00A167B9">
        <w:rPr>
          <w:rFonts w:ascii="Times New Roman" w:hAnsi="Times New Roman" w:cs="Times New Roman"/>
          <w:sz w:val="24"/>
          <w:szCs w:val="24"/>
        </w:rPr>
        <w:t xml:space="preserve"> rabies pathogenicity could be significantly reduced </w:t>
      </w:r>
      <w:r w:rsidRPr="00A167B9">
        <w:rPr>
          <w:rFonts w:ascii="Times New Roman" w:hAnsi="Times New Roman" w:cs="Times New Roman"/>
          <w:sz w:val="24"/>
          <w:szCs w:val="24"/>
        </w:rPr>
        <w:t xml:space="preserve">through a single </w:t>
      </w:r>
      <w:r w:rsidR="00750990" w:rsidRPr="00A167B9">
        <w:rPr>
          <w:rFonts w:ascii="Times New Roman" w:hAnsi="Times New Roman" w:cs="Times New Roman"/>
          <w:sz w:val="24"/>
          <w:szCs w:val="24"/>
        </w:rPr>
        <w:t>amino</w:t>
      </w:r>
      <w:r w:rsidRPr="00A167B9">
        <w:rPr>
          <w:rFonts w:ascii="Times New Roman" w:hAnsi="Times New Roman" w:cs="Times New Roman"/>
          <w:sz w:val="24"/>
          <w:szCs w:val="24"/>
        </w:rPr>
        <w:t xml:space="preserve"> acid substitution in the G protein at position </w:t>
      </w:r>
      <w:r w:rsidR="00773323" w:rsidRPr="00A167B9">
        <w:rPr>
          <w:rFonts w:ascii="Times New Roman" w:hAnsi="Times New Roman" w:cs="Times New Roman"/>
          <w:sz w:val="24"/>
          <w:szCs w:val="24"/>
        </w:rPr>
        <w:t xml:space="preserve">333 </w:t>
      </w:r>
      <w:r w:rsidRPr="00A167B9">
        <w:rPr>
          <w:rFonts w:ascii="Times New Roman" w:hAnsi="Times New Roman" w:cs="Times New Roman"/>
          <w:sz w:val="24"/>
          <w:szCs w:val="24"/>
        </w:rPr>
        <w:t>whereby substituti</w:t>
      </w:r>
      <w:r w:rsidR="0044058C" w:rsidRPr="00A167B9">
        <w:rPr>
          <w:rFonts w:ascii="Times New Roman" w:hAnsi="Times New Roman" w:cs="Times New Roman"/>
          <w:sz w:val="24"/>
          <w:szCs w:val="24"/>
        </w:rPr>
        <w:t>ng the native a</w:t>
      </w:r>
      <w:r w:rsidRPr="00A167B9">
        <w:rPr>
          <w:rFonts w:ascii="Times New Roman" w:hAnsi="Times New Roman" w:cs="Times New Roman"/>
          <w:sz w:val="24"/>
          <w:szCs w:val="24"/>
        </w:rPr>
        <w:t xml:space="preserve">rginine </w:t>
      </w:r>
      <w:r w:rsidR="00773323" w:rsidRPr="00A167B9">
        <w:rPr>
          <w:rFonts w:ascii="Times New Roman" w:hAnsi="Times New Roman" w:cs="Times New Roman"/>
          <w:sz w:val="24"/>
          <w:szCs w:val="24"/>
        </w:rPr>
        <w:t xml:space="preserve">with a </w:t>
      </w:r>
      <w:r w:rsidR="007A321E" w:rsidRPr="00A167B9">
        <w:rPr>
          <w:rFonts w:ascii="Times New Roman" w:hAnsi="Times New Roman" w:cs="Times New Roman"/>
          <w:sz w:val="24"/>
          <w:szCs w:val="24"/>
        </w:rPr>
        <w:t>glutamine or a glycine</w:t>
      </w:r>
      <w:r w:rsidRPr="00A167B9">
        <w:rPr>
          <w:rFonts w:ascii="Times New Roman" w:hAnsi="Times New Roman" w:cs="Times New Roman"/>
          <w:sz w:val="24"/>
          <w:szCs w:val="24"/>
        </w:rPr>
        <w:t xml:space="preserve"> attenuated the resulting virus</w:t>
      </w:r>
      <w:r w:rsidR="00807DFB">
        <w:rPr>
          <w:rFonts w:ascii="Times New Roman" w:hAnsi="Times New Roman" w:cs="Times New Roman"/>
          <w:sz w:val="24"/>
          <w:szCs w:val="24"/>
        </w:rPr>
        <w:t xml:space="preserve"> </w:t>
      </w:r>
      <w:r w:rsidR="00643C33" w:rsidRPr="00307CD4">
        <w:rPr>
          <w:rStyle w:val="Hyperlink"/>
          <w:rFonts w:ascii="Times New Roman" w:hAnsi="Times New Roman" w:cs="Times New Roman"/>
          <w:sz w:val="24"/>
          <w:szCs w:val="24"/>
        </w:rPr>
        <w:fldChar w:fldCharType="begin">
          <w:fldData xml:space="preserve">PEVuZE5vdGU+PENpdGU+PEF1dGhvcj5TZWlmPC9BdXRob3I+PFllYXI+MTk4NTwvWWVhcj48UmVj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</w:fldData>
        </w:fldChar>
      </w:r>
      <w:r w:rsidR="008C7B3D">
        <w:rPr>
          <w:rStyle w:val="Hyperlink"/>
          <w:rFonts w:ascii="Times New Roman" w:hAnsi="Times New Roman" w:cs="Times New Roman"/>
          <w:sz w:val="24"/>
          <w:szCs w:val="24"/>
        </w:rPr>
        <w:instrText xml:space="preserve"> ADDIN EN.CITE </w:instrText>
      </w:r>
      <w:r w:rsidR="008C7B3D">
        <w:rPr>
          <w:rStyle w:val="Hyperlink"/>
          <w:rFonts w:ascii="Times New Roman" w:hAnsi="Times New Roman" w:cs="Times New Roman"/>
          <w:sz w:val="24"/>
          <w:szCs w:val="24"/>
        </w:rPr>
        <w:fldChar w:fldCharType="begin">
          <w:fldData xml:space="preserve">PEVuZE5vdGU+PENpdGU+PEF1dGhvcj5TZWlmPC9BdXRob3I+PFllYXI+MTk4NTwvWWVhcj48UmVj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</w:fldData>
        </w:fldChar>
      </w:r>
      <w:r w:rsidR="008C7B3D">
        <w:rPr>
          <w:rStyle w:val="Hyperlink"/>
          <w:rFonts w:ascii="Times New Roman" w:hAnsi="Times New Roman" w:cs="Times New Roman"/>
          <w:sz w:val="24"/>
          <w:szCs w:val="24"/>
        </w:rPr>
        <w:instrText xml:space="preserve"> ADDIN EN.CITE.DATA </w:instrText>
      </w:r>
      <w:r w:rsidR="008C7B3D">
        <w:rPr>
          <w:rStyle w:val="Hyperlink"/>
          <w:rFonts w:ascii="Times New Roman" w:hAnsi="Times New Roman" w:cs="Times New Roman"/>
          <w:sz w:val="24"/>
          <w:szCs w:val="24"/>
        </w:rPr>
      </w:r>
      <w:r w:rsidR="008C7B3D">
        <w:rPr>
          <w:rStyle w:val="Hyperlink"/>
          <w:rFonts w:ascii="Times New Roman" w:hAnsi="Times New Roman" w:cs="Times New Roman"/>
          <w:sz w:val="24"/>
          <w:szCs w:val="24"/>
        </w:rPr>
        <w:fldChar w:fldCharType="end"/>
      </w:r>
      <w:r w:rsidR="00643C33" w:rsidRPr="00307CD4">
        <w:rPr>
          <w:rStyle w:val="Hyperlink"/>
          <w:rFonts w:ascii="Times New Roman" w:hAnsi="Times New Roman" w:cs="Times New Roman"/>
          <w:sz w:val="24"/>
          <w:szCs w:val="24"/>
        </w:rPr>
      </w:r>
      <w:r w:rsidR="00643C33" w:rsidRPr="00307CD4">
        <w:rPr>
          <w:rStyle w:val="Hyperlink"/>
          <w:rFonts w:ascii="Times New Roman" w:hAnsi="Times New Roman" w:cs="Times New Roman"/>
          <w:sz w:val="24"/>
          <w:szCs w:val="24"/>
        </w:rPr>
        <w:fldChar w:fldCharType="separate"/>
      </w:r>
      <w:r w:rsidR="00266896">
        <w:rPr>
          <w:rStyle w:val="Hyperlink"/>
          <w:rFonts w:ascii="Times New Roman" w:hAnsi="Times New Roman" w:cs="Times New Roman"/>
          <w:noProof/>
          <w:sz w:val="24"/>
          <w:szCs w:val="24"/>
        </w:rPr>
        <w:t>(</w:t>
      </w:r>
      <w:hyperlink w:anchor="_ENREF_96" w:tooltip="Seif, 1985 #987" w:history="1">
        <w:r w:rsidR="00266896" w:rsidRPr="00CB54E9">
          <w:rPr>
            <w:rStyle w:val="Hyperlink"/>
            <w:rFonts w:ascii="Times New Roman" w:hAnsi="Times New Roman" w:cs="Times New Roman"/>
            <w:noProof/>
            <w:sz w:val="24"/>
            <w:szCs w:val="24"/>
          </w:rPr>
          <w:t>96</w:t>
        </w:r>
      </w:hyperlink>
      <w:r w:rsidR="00266896">
        <w:rPr>
          <w:rStyle w:val="Hyperlink"/>
          <w:rFonts w:ascii="Times New Roman" w:hAnsi="Times New Roman" w:cs="Times New Roman"/>
          <w:noProof/>
          <w:sz w:val="24"/>
          <w:szCs w:val="24"/>
        </w:rPr>
        <w:t xml:space="preserve">, </w:t>
      </w:r>
      <w:hyperlink w:anchor="_ENREF_97" w:tooltip="Dietzschold, 1983 #920" w:history="1">
        <w:r w:rsidR="00266896" w:rsidRPr="00CB54E9">
          <w:rPr>
            <w:rStyle w:val="Hyperlink"/>
            <w:rFonts w:ascii="Times New Roman" w:hAnsi="Times New Roman" w:cs="Times New Roman"/>
            <w:noProof/>
            <w:sz w:val="24"/>
            <w:szCs w:val="24"/>
          </w:rPr>
          <w:t>97</w:t>
        </w:r>
      </w:hyperlink>
      <w:r w:rsidR="00266896">
        <w:rPr>
          <w:rStyle w:val="Hyperlink"/>
          <w:rFonts w:ascii="Times New Roman" w:hAnsi="Times New Roman" w:cs="Times New Roman"/>
          <w:noProof/>
          <w:sz w:val="24"/>
          <w:szCs w:val="24"/>
        </w:rPr>
        <w:t>)</w:t>
      </w:r>
      <w:r w:rsidR="00643C33" w:rsidRPr="00307CD4">
        <w:rPr>
          <w:rStyle w:val="Hyperlink"/>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451774" w:rsidRPr="00A167B9">
        <w:rPr>
          <w:rFonts w:ascii="Times New Roman" w:hAnsi="Times New Roman" w:cs="Times New Roman"/>
          <w:sz w:val="24"/>
          <w:szCs w:val="24"/>
        </w:rPr>
        <w:t xml:space="preserve"> </w:t>
      </w:r>
    </w:p>
    <w:p w14:paraId="3F77E47F" w14:textId="31DDD55D" w:rsidR="0042334A" w:rsidRPr="00A167B9" w:rsidRDefault="00773323" w:rsidP="0042334A">
      <w:pPr>
        <w:spacing w:line="480" w:lineRule="auto"/>
      </w:pPr>
      <w:r w:rsidRPr="00A167B9">
        <w:rPr>
          <w:rFonts w:ascii="Times New Roman" w:hAnsi="Times New Roman" w:cs="Times New Roman"/>
          <w:sz w:val="24"/>
          <w:szCs w:val="24"/>
        </w:rPr>
        <w:t xml:space="preserve">Arg333 is located </w:t>
      </w:r>
      <w:r w:rsidR="007A321E" w:rsidRPr="00A167B9">
        <w:rPr>
          <w:rFonts w:ascii="Times New Roman" w:hAnsi="Times New Roman" w:cs="Times New Roman"/>
          <w:sz w:val="24"/>
          <w:szCs w:val="24"/>
        </w:rPr>
        <w:t xml:space="preserve">in G proteins </w:t>
      </w:r>
      <w:r w:rsidR="007A321E" w:rsidRPr="004E07D2">
        <w:rPr>
          <w:rFonts w:ascii="Times New Roman" w:hAnsi="Times New Roman" w:cs="Times New Roman"/>
          <w:sz w:val="24"/>
          <w:szCs w:val="24"/>
        </w:rPr>
        <w:t xml:space="preserve">antigenic site </w:t>
      </w:r>
      <w:r w:rsidR="003C2618" w:rsidRPr="004E07D2">
        <w:rPr>
          <w:rFonts w:ascii="Times New Roman" w:hAnsi="Times New Roman" w:cs="Times New Roman"/>
          <w:sz w:val="24"/>
          <w:szCs w:val="24"/>
        </w:rPr>
        <w:t>III</w:t>
      </w:r>
      <w:r w:rsidR="007A321E" w:rsidRPr="004E07D2">
        <w:rPr>
          <w:rFonts w:ascii="Times New Roman" w:hAnsi="Times New Roman" w:cs="Times New Roman"/>
          <w:sz w:val="24"/>
          <w:szCs w:val="24"/>
        </w:rPr>
        <w:t xml:space="preserve">, a conformational epitope linked to viral pathogenicity and </w:t>
      </w:r>
      <w:r w:rsidR="00385713" w:rsidRPr="004E07D2">
        <w:rPr>
          <w:rFonts w:ascii="Times New Roman" w:hAnsi="Times New Roman" w:cs="Times New Roman"/>
          <w:noProof/>
          <w:sz w:val="24"/>
          <w:szCs w:val="24"/>
        </w:rPr>
        <w:t>neuroinvasiv</w:t>
      </w:r>
      <w:r w:rsidR="00463455" w:rsidRPr="004E07D2">
        <w:rPr>
          <w:rFonts w:ascii="Times New Roman" w:hAnsi="Times New Roman" w:cs="Times New Roman"/>
          <w:noProof/>
          <w:sz w:val="24"/>
          <w:szCs w:val="24"/>
        </w:rPr>
        <w:t>e</w:t>
      </w:r>
      <w:r w:rsidR="00385713" w:rsidRPr="004E07D2">
        <w:rPr>
          <w:rFonts w:ascii="Times New Roman" w:hAnsi="Times New Roman" w:cs="Times New Roman"/>
          <w:noProof/>
          <w:sz w:val="24"/>
          <w:szCs w:val="24"/>
        </w:rPr>
        <w:t>ness</w:t>
      </w:r>
      <w:r w:rsidR="00EE26AD" w:rsidRPr="004E07D2">
        <w:rPr>
          <w:rFonts w:ascii="Times New Roman" w:hAnsi="Times New Roman" w:cs="Times New Roman"/>
          <w:noProof/>
          <w:sz w:val="24"/>
          <w:szCs w:val="24"/>
        </w:rPr>
        <w:t xml:space="preserve"> c</w:t>
      </w:r>
      <w:r w:rsidR="00E4180B" w:rsidRPr="004E07D2">
        <w:rPr>
          <w:rFonts w:ascii="Times New Roman" w:hAnsi="Times New Roman" w:cs="Times New Roman"/>
          <w:noProof/>
          <w:sz w:val="24"/>
          <w:szCs w:val="24"/>
        </w:rPr>
        <w:t>ommon across all lyssaviruses</w:t>
      </w:r>
      <w:r w:rsidR="00807DFB">
        <w:rPr>
          <w:rFonts w:ascii="Times New Roman" w:hAnsi="Times New Roman" w:cs="Times New Roman"/>
          <w:noProof/>
          <w:sz w:val="24"/>
          <w:szCs w:val="24"/>
        </w:rPr>
        <w:t xml:space="preserve"> </w:t>
      </w:r>
      <w:r w:rsidR="00902FE6" w:rsidRPr="00804F2D">
        <w:rPr>
          <w:rFonts w:ascii="Times New Roman" w:hAnsi="Times New Roman" w:cs="Times New Roman"/>
          <w:noProof/>
          <w:sz w:val="24"/>
          <w:szCs w:val="24"/>
        </w:rPr>
        <w:fldChar w:fldCharType="begin"/>
      </w:r>
      <w:r w:rsidR="008C7B3D">
        <w:rPr>
          <w:rFonts w:ascii="Times New Roman" w:hAnsi="Times New Roman" w:cs="Times New Roman"/>
          <w:noProof/>
          <w:sz w:val="24"/>
          <w:szCs w:val="24"/>
        </w:rPr>
        <w:instrText xml:space="preserve"> ADDIN EN.CITE &lt;EndNote&gt;&lt;Cite&gt;&lt;Author&gt;Seif&lt;/Author&gt;&lt;Year&gt;1985&lt;/Year&gt;&lt;RecNum&gt;987&lt;/RecNum&gt;&lt;DisplayText&gt;(96)&lt;/DisplayText&gt;&lt;record&gt;&lt;rec-number&gt;987&lt;/rec-number&gt;&lt;foreign-keys&gt;&lt;key app="EN" db-id="09tfepdtrszpafetermxddr2z0szpttswadz" timestamp="1514311229"&gt;987&lt;/key&gt;&lt;key app="ENWeb" db-id=""&gt;0&lt;/key&gt;&lt;/foreign-keys&gt;&lt;ref-type name="Journal Article"&gt;17&lt;/ref-type&gt;&lt;contributors&gt;&lt;authors&gt;&lt;author&gt;Seif, I.&lt;/author&gt;&lt;author&gt;Coulon, P.&lt;/author&gt;&lt;author&gt;Rollin, P. E.&lt;/author&gt;&lt;author&gt;Flamand, A.&lt;/author&gt;&lt;/authors&gt;&lt;/contributors&gt;&lt;titles&gt;&lt;title&gt;Rabies virulence: effect on pathogenicity and sequence characterization of rabies virus mutations affecting antigenic site III of the glycoprotein&lt;/title&gt;&lt;secondary-title&gt;J Virol&lt;/secondary-title&gt;&lt;/titles&gt;&lt;periodical&gt;&lt;full-title&gt;J Virol&lt;/full-title&gt;&lt;/periodical&gt;&lt;pages&gt;926-34&lt;/pages&gt;&lt;volume&gt;53&lt;/volume&gt;&lt;number&gt;3&lt;/number&gt;&lt;edition&gt;1985/03/01&lt;/edition&gt;&lt;keywords&gt;&lt;keyword&gt;Amino Acid Sequence&lt;/keyword&gt;&lt;keyword&gt;Animals&lt;/keyword&gt;&lt;keyword&gt;Antibodies, Monoclonal/immunology&lt;/keyword&gt;&lt;keyword&gt;Cricetinae&lt;/keyword&gt;&lt;keyword&gt;*Epitopes/analysis&lt;/keyword&gt;&lt;keyword&gt;Glycoproteins/*immunology&lt;/keyword&gt;&lt;keyword&gt;*Mutation&lt;/keyword&gt;&lt;keyword&gt;Rabies virus/genetics/immunology/*pathogenicity&lt;/keyword&gt;&lt;keyword&gt;Temperature&lt;/keyword&gt;&lt;keyword&gt;Virulence&lt;/keyword&gt;&lt;/keywords&gt;&lt;dates&gt;&lt;year&gt;1985&lt;/year&gt;&lt;pub-dates&gt;&lt;date&gt;Mar&lt;/date&gt;&lt;/pub-dates&gt;&lt;/dates&gt;&lt;publisher&gt;American Society for Microbiology (ASM)&lt;/publisher&gt;&lt;isbn&gt;0022-538X (Print)&amp;#xD;0022-538X (Linking)&lt;/isbn&gt;&lt;accession-num&gt;2579247&lt;/accession-num&gt;&lt;urls&gt;&lt;related-urls&gt;&lt;url&gt;https://www.ncbi.nlm.nih.gov/pubmed/2579247&lt;/url&gt;&lt;url&gt;http://jvi.asm.org/content/53/3/926.full.pdf&lt;/url&gt;&lt;/related-urls&gt;&lt;/urls&gt;&lt;custom2&gt;PMC254728&lt;/custom2&gt;&lt;/record&gt;&lt;/Cite&gt;&lt;/EndNote&gt;</w:instrText>
      </w:r>
      <w:r w:rsidR="00902FE6" w:rsidRPr="00804F2D">
        <w:rPr>
          <w:rFonts w:ascii="Times New Roman" w:hAnsi="Times New Roman" w:cs="Times New Roman"/>
          <w:noProof/>
          <w:sz w:val="24"/>
          <w:szCs w:val="24"/>
        </w:rPr>
        <w:fldChar w:fldCharType="separate"/>
      </w:r>
      <w:r w:rsidR="00266896">
        <w:rPr>
          <w:rFonts w:ascii="Times New Roman" w:hAnsi="Times New Roman" w:cs="Times New Roman"/>
          <w:noProof/>
          <w:sz w:val="24"/>
          <w:szCs w:val="24"/>
        </w:rPr>
        <w:t>(</w:t>
      </w:r>
      <w:hyperlink w:anchor="_ENREF_96" w:tooltip="Seif, 1985 #987" w:history="1">
        <w:r w:rsidR="00266896" w:rsidRPr="00CB54E9">
          <w:rPr>
            <w:rStyle w:val="Hyperlink"/>
            <w:rFonts w:ascii="Times New Roman" w:hAnsi="Times New Roman" w:cs="Times New Roman"/>
            <w:noProof/>
            <w:sz w:val="24"/>
            <w:szCs w:val="24"/>
          </w:rPr>
          <w:t>96</w:t>
        </w:r>
      </w:hyperlink>
      <w:r w:rsidR="00266896">
        <w:rPr>
          <w:rFonts w:ascii="Times New Roman" w:hAnsi="Times New Roman" w:cs="Times New Roman"/>
          <w:noProof/>
          <w:sz w:val="24"/>
          <w:szCs w:val="24"/>
        </w:rPr>
        <w:t>)</w:t>
      </w:r>
      <w:r w:rsidR="00902FE6" w:rsidRPr="00804F2D">
        <w:rPr>
          <w:rFonts w:ascii="Times New Roman" w:hAnsi="Times New Roman" w:cs="Times New Roman"/>
          <w:noProof/>
          <w:sz w:val="24"/>
          <w:szCs w:val="24"/>
        </w:rPr>
        <w:fldChar w:fldCharType="end"/>
      </w:r>
      <w:r w:rsidR="00807DFB">
        <w:rPr>
          <w:rStyle w:val="Hyperlink"/>
          <w:rFonts w:ascii="Times New Roman" w:hAnsi="Times New Roman" w:cs="Times New Roman"/>
          <w:noProof/>
          <w:sz w:val="24"/>
          <w:szCs w:val="24"/>
        </w:rPr>
        <w:t>.</w:t>
      </w:r>
      <w:r w:rsidR="007A321E" w:rsidRPr="004E07D2">
        <w:rPr>
          <w:rFonts w:ascii="Times New Roman" w:hAnsi="Times New Roman" w:cs="Times New Roman"/>
          <w:sz w:val="24"/>
          <w:szCs w:val="24"/>
        </w:rPr>
        <w:t xml:space="preserve"> However, due to a high mutation rate, escape mutants have been described after just 5 passages in</w:t>
      </w:r>
      <w:r w:rsidR="007A321E" w:rsidRPr="00A167B9">
        <w:rPr>
          <w:rFonts w:ascii="Times New Roman" w:hAnsi="Times New Roman" w:cs="Times New Roman"/>
          <w:sz w:val="24"/>
          <w:szCs w:val="24"/>
        </w:rPr>
        <w:t xml:space="preserve"> suckling mice, where a rabies vector </w:t>
      </w:r>
      <w:r w:rsidR="007A321E" w:rsidRPr="00A167B9">
        <w:rPr>
          <w:rFonts w:ascii="Times New Roman" w:hAnsi="Times New Roman" w:cs="Times New Roman"/>
          <w:sz w:val="24"/>
          <w:szCs w:val="24"/>
        </w:rPr>
        <w:lastRenderedPageBreak/>
        <w:t xml:space="preserve">(SPBNG) containing </w:t>
      </w:r>
      <w:r w:rsidR="00191898" w:rsidRPr="00A167B9">
        <w:rPr>
          <w:rFonts w:ascii="Times New Roman" w:hAnsi="Times New Roman" w:cs="Times New Roman"/>
          <w:noProof/>
          <w:sz w:val="24"/>
          <w:szCs w:val="24"/>
        </w:rPr>
        <w:t>the</w:t>
      </w:r>
      <w:r w:rsidR="007A321E" w:rsidRPr="00A167B9">
        <w:rPr>
          <w:rFonts w:ascii="Times New Roman" w:hAnsi="Times New Roman" w:cs="Times New Roman"/>
          <w:noProof/>
          <w:sz w:val="24"/>
          <w:szCs w:val="24"/>
        </w:rPr>
        <w:t xml:space="preserve"> Arg333</w:t>
      </w:r>
      <w:r w:rsidR="007A321E" w:rsidRPr="00A167B9">
        <w:rPr>
          <w:rFonts w:ascii="Times New Roman" w:hAnsi="Times New Roman" w:cs="Times New Roman"/>
          <w:sz w:val="24"/>
          <w:szCs w:val="24"/>
        </w:rPr>
        <w:t xml:space="preserve"> substitution reverted back to a pathogenic phenotype after a single Asn to Lys mutation at residue 194</w:t>
      </w:r>
      <w:r w:rsidR="00807DFB">
        <w:rPr>
          <w:rFonts w:ascii="Times New Roman" w:hAnsi="Times New Roman" w:cs="Times New Roman"/>
          <w:sz w:val="24"/>
          <w:szCs w:val="24"/>
        </w:rPr>
        <w:t xml:space="preserve"> </w:t>
      </w:r>
      <w:r w:rsidR="00D9100C" w:rsidRPr="00804F2D">
        <w:rPr>
          <w:rFonts w:ascii="Times New Roman" w:hAnsi="Times New Roman" w:cs="Times New Roman"/>
          <w:sz w:val="24"/>
          <w:szCs w:val="24"/>
        </w:rPr>
        <w:fldChar w:fldCharType="begin">
          <w:fldData xml:space="preserve">PEVuZE5vdGU+PENpdGU+PEF1dGhvcj5GYWJlcjwvQXV0aG9yPjxZZWFyPjIwMDU8L1llYXI+PFJl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PEVuZE5vdGU+PENpdGU+PEF1dGhvcj5GYWJlcjwvQXV0aG9yPjxZZWFyPjIwMDU8L1llYXI+PFJl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D9100C" w:rsidRPr="00804F2D">
        <w:rPr>
          <w:rFonts w:ascii="Times New Roman" w:hAnsi="Times New Roman" w:cs="Times New Roman"/>
          <w:sz w:val="24"/>
          <w:szCs w:val="24"/>
        </w:rPr>
      </w:r>
      <w:r w:rsidR="00D9100C"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98" w:tooltip="Faber, 2005 #1179" w:history="1">
        <w:r w:rsidR="00266896" w:rsidRPr="00CB54E9">
          <w:rPr>
            <w:rStyle w:val="Hyperlink"/>
            <w:rFonts w:ascii="Times New Roman" w:hAnsi="Times New Roman" w:cs="Times New Roman"/>
            <w:noProof/>
            <w:sz w:val="24"/>
            <w:szCs w:val="24"/>
          </w:rPr>
          <w:t>98</w:t>
        </w:r>
      </w:hyperlink>
      <w:r w:rsidR="00266896">
        <w:rPr>
          <w:rFonts w:ascii="Times New Roman" w:hAnsi="Times New Roman" w:cs="Times New Roman"/>
          <w:noProof/>
          <w:sz w:val="24"/>
          <w:szCs w:val="24"/>
        </w:rPr>
        <w:t>)</w:t>
      </w:r>
      <w:r w:rsidR="00D9100C"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7A321E" w:rsidRPr="00A167B9">
        <w:rPr>
          <w:rFonts w:ascii="Times New Roman" w:hAnsi="Times New Roman" w:cs="Times New Roman"/>
          <w:sz w:val="24"/>
          <w:szCs w:val="24"/>
        </w:rPr>
        <w:t xml:space="preserve"> Therefore, to develop a safe </w:t>
      </w:r>
      <w:r w:rsidR="003C2618" w:rsidRPr="00A167B9">
        <w:rPr>
          <w:rFonts w:ascii="Times New Roman" w:hAnsi="Times New Roman" w:cs="Times New Roman"/>
          <w:sz w:val="24"/>
          <w:szCs w:val="24"/>
        </w:rPr>
        <w:t>LAVV</w:t>
      </w:r>
      <w:r w:rsidR="007A321E" w:rsidRPr="00A167B9">
        <w:rPr>
          <w:rFonts w:ascii="Times New Roman" w:hAnsi="Times New Roman" w:cs="Times New Roman"/>
          <w:sz w:val="24"/>
          <w:szCs w:val="24"/>
        </w:rPr>
        <w:t xml:space="preserve">, multiple mutations are </w:t>
      </w:r>
      <w:r w:rsidR="003C2618" w:rsidRPr="00A167B9">
        <w:rPr>
          <w:rFonts w:ascii="Times New Roman" w:hAnsi="Times New Roman" w:cs="Times New Roman"/>
          <w:sz w:val="24"/>
          <w:szCs w:val="24"/>
        </w:rPr>
        <w:t>required</w:t>
      </w:r>
      <w:r w:rsidR="007A321E" w:rsidRPr="00A167B9">
        <w:rPr>
          <w:rFonts w:ascii="Times New Roman" w:hAnsi="Times New Roman" w:cs="Times New Roman"/>
          <w:sz w:val="24"/>
          <w:szCs w:val="24"/>
        </w:rPr>
        <w:t>.</w:t>
      </w:r>
      <w:r w:rsidR="0042334A" w:rsidRPr="00A167B9">
        <w:rPr>
          <w:rFonts w:ascii="Times New Roman" w:hAnsi="Times New Roman" w:cs="Times New Roman"/>
          <w:sz w:val="24"/>
          <w:szCs w:val="24"/>
        </w:rPr>
        <w:t xml:space="preserve"> To further this, various studies have investigated</w:t>
      </w:r>
      <w:r w:rsidR="000E597A" w:rsidRPr="00A167B9">
        <w:rPr>
          <w:rFonts w:ascii="Times New Roman" w:hAnsi="Times New Roman" w:cs="Times New Roman"/>
          <w:sz w:val="24"/>
          <w:szCs w:val="24"/>
        </w:rPr>
        <w:t xml:space="preserve"> </w:t>
      </w:r>
      <w:r w:rsidR="0042334A" w:rsidRPr="00A167B9">
        <w:rPr>
          <w:rFonts w:ascii="Times New Roman" w:hAnsi="Times New Roman" w:cs="Times New Roman"/>
          <w:sz w:val="24"/>
          <w:szCs w:val="24"/>
        </w:rPr>
        <w:t xml:space="preserve">the effect of incorporating multiple attenuated G proteins into </w:t>
      </w:r>
      <w:r w:rsidR="0042334A" w:rsidRPr="00A167B9">
        <w:rPr>
          <w:rFonts w:ascii="Times New Roman" w:hAnsi="Times New Roman" w:cs="Times New Roman"/>
          <w:noProof/>
          <w:sz w:val="24"/>
          <w:szCs w:val="24"/>
        </w:rPr>
        <w:t>a pSPBN</w:t>
      </w:r>
      <w:r w:rsidR="0042334A" w:rsidRPr="00A167B9">
        <w:rPr>
          <w:rFonts w:ascii="Times New Roman" w:hAnsi="Times New Roman" w:cs="Times New Roman"/>
          <w:sz w:val="24"/>
          <w:szCs w:val="24"/>
        </w:rPr>
        <w:t xml:space="preserve"> vector</w:t>
      </w:r>
      <w:r w:rsidR="000E597A" w:rsidRPr="00A167B9">
        <w:rPr>
          <w:rFonts w:ascii="Times New Roman" w:hAnsi="Times New Roman" w:cs="Times New Roman"/>
          <w:sz w:val="24"/>
          <w:szCs w:val="24"/>
        </w:rPr>
        <w:t xml:space="preserve"> </w:t>
      </w:r>
      <w:r w:rsidR="00453805" w:rsidRPr="00A167B9">
        <w:rPr>
          <w:rFonts w:ascii="Times New Roman" w:hAnsi="Times New Roman" w:cs="Times New Roman"/>
          <w:sz w:val="24"/>
          <w:szCs w:val="24"/>
        </w:rPr>
        <w:t>(developed from the SAD strain)</w:t>
      </w:r>
      <w:r w:rsidR="00807DFB">
        <w:rPr>
          <w:rFonts w:ascii="Times New Roman" w:hAnsi="Times New Roman" w:cs="Times New Roman"/>
          <w:sz w:val="24"/>
          <w:szCs w:val="24"/>
        </w:rPr>
        <w:t xml:space="preserve"> </w:t>
      </w:r>
      <w:r w:rsidR="00A409B1" w:rsidRPr="00A167B9">
        <w:rPr>
          <w:rFonts w:ascii="Times New Roman" w:hAnsi="Times New Roman" w:cs="Times New Roman"/>
          <w:sz w:val="24"/>
          <w:szCs w:val="24"/>
        </w:rPr>
        <w:fldChar w:fldCharType="begin">
          <w:fldData xml:space="preserve">PEVuZE5vdGU+PENpdGU+PEF1dGhvcj5GYWJlcjwvQXV0aG9yPjxZZWFyPjIwMDc8L1llYXI+PFJl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PEVuZE5vdGU+PENpdGU+PEF1dGhvcj5GYWJlcjwvQXV0aG9yPjxZZWFyPjIwMDc8L1llYXI+PFJl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409B1" w:rsidRPr="00A167B9">
        <w:rPr>
          <w:rFonts w:ascii="Times New Roman" w:hAnsi="Times New Roman" w:cs="Times New Roman"/>
          <w:sz w:val="24"/>
          <w:szCs w:val="24"/>
        </w:rPr>
      </w:r>
      <w:r w:rsidR="00A409B1"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8" w:tooltip="Faber, 2009 #928" w:history="1">
        <w:r w:rsidR="00266896" w:rsidRPr="00CB54E9">
          <w:rPr>
            <w:rStyle w:val="Hyperlink"/>
            <w:rFonts w:ascii="Times New Roman" w:hAnsi="Times New Roman" w:cs="Times New Roman"/>
            <w:noProof/>
            <w:sz w:val="24"/>
            <w:szCs w:val="24"/>
          </w:rPr>
          <w:t>88</w:t>
        </w:r>
      </w:hyperlink>
      <w:r w:rsidR="00266896">
        <w:rPr>
          <w:rFonts w:ascii="Times New Roman" w:hAnsi="Times New Roman" w:cs="Times New Roman"/>
          <w:noProof/>
          <w:sz w:val="24"/>
          <w:szCs w:val="24"/>
        </w:rPr>
        <w:t xml:space="preserve">, </w:t>
      </w:r>
      <w:hyperlink w:anchor="_ENREF_97" w:tooltip="Dietzschold, 1983 #920" w:history="1">
        <w:r w:rsidR="00266896" w:rsidRPr="00CB54E9">
          <w:rPr>
            <w:rStyle w:val="Hyperlink"/>
            <w:rFonts w:ascii="Times New Roman" w:hAnsi="Times New Roman" w:cs="Times New Roman"/>
            <w:noProof/>
            <w:sz w:val="24"/>
            <w:szCs w:val="24"/>
          </w:rPr>
          <w:t>97</w:t>
        </w:r>
      </w:hyperlink>
      <w:r w:rsidR="00266896">
        <w:rPr>
          <w:rFonts w:ascii="Times New Roman" w:hAnsi="Times New Roman" w:cs="Times New Roman"/>
          <w:noProof/>
          <w:sz w:val="24"/>
          <w:szCs w:val="24"/>
        </w:rPr>
        <w:t xml:space="preserve">, </w:t>
      </w:r>
      <w:hyperlink w:anchor="_ENREF_99" w:tooltip="Faber, 2007 #926" w:history="1">
        <w:r w:rsidR="00266896" w:rsidRPr="00CB54E9">
          <w:rPr>
            <w:rStyle w:val="Hyperlink"/>
            <w:rFonts w:ascii="Times New Roman" w:hAnsi="Times New Roman" w:cs="Times New Roman"/>
            <w:noProof/>
            <w:sz w:val="24"/>
            <w:szCs w:val="24"/>
          </w:rPr>
          <w:t>99</w:t>
        </w:r>
      </w:hyperlink>
      <w:r w:rsidR="00266896">
        <w:rPr>
          <w:rFonts w:ascii="Times New Roman" w:hAnsi="Times New Roman" w:cs="Times New Roman"/>
          <w:noProof/>
          <w:sz w:val="24"/>
          <w:szCs w:val="24"/>
        </w:rPr>
        <w:t xml:space="preserve">, </w:t>
      </w:r>
      <w:hyperlink w:anchor="_ENREF_100" w:tooltip="Faber, 2002 #1180" w:history="1">
        <w:r w:rsidR="00266896" w:rsidRPr="00CB54E9">
          <w:rPr>
            <w:rStyle w:val="Hyperlink"/>
            <w:rFonts w:ascii="Times New Roman" w:hAnsi="Times New Roman" w:cs="Times New Roman"/>
            <w:noProof/>
            <w:sz w:val="24"/>
            <w:szCs w:val="24"/>
          </w:rPr>
          <w:t>100</w:t>
        </w:r>
      </w:hyperlink>
      <w:r w:rsidR="00266896">
        <w:rPr>
          <w:rFonts w:ascii="Times New Roman" w:hAnsi="Times New Roman" w:cs="Times New Roman"/>
          <w:noProof/>
          <w:sz w:val="24"/>
          <w:szCs w:val="24"/>
        </w:rPr>
        <w:t>)</w:t>
      </w:r>
      <w:r w:rsidR="00A409B1"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42334A" w:rsidRPr="00A167B9">
        <w:rPr>
          <w:rFonts w:ascii="Times New Roman" w:hAnsi="Times New Roman" w:cs="Times New Roman"/>
          <w:sz w:val="24"/>
          <w:szCs w:val="24"/>
        </w:rPr>
        <w:t xml:space="preserve"> </w:t>
      </w:r>
      <w:r w:rsidR="0039095D" w:rsidRPr="00A167B9">
        <w:rPr>
          <w:rFonts w:ascii="Times New Roman" w:hAnsi="Times New Roman" w:cs="Times New Roman"/>
          <w:sz w:val="24"/>
          <w:szCs w:val="24"/>
        </w:rPr>
        <w:t>I</w:t>
      </w:r>
      <w:r w:rsidR="00E67639" w:rsidRPr="00A167B9">
        <w:rPr>
          <w:rFonts w:ascii="Times New Roman" w:hAnsi="Times New Roman" w:cs="Times New Roman"/>
          <w:sz w:val="24"/>
          <w:szCs w:val="24"/>
        </w:rPr>
        <w:t xml:space="preserve">ncreased G protein expression </w:t>
      </w:r>
      <w:r w:rsidR="00453805" w:rsidRPr="00A167B9">
        <w:rPr>
          <w:rFonts w:ascii="Times New Roman" w:hAnsi="Times New Roman" w:cs="Times New Roman"/>
          <w:sz w:val="24"/>
          <w:szCs w:val="24"/>
        </w:rPr>
        <w:t>induce</w:t>
      </w:r>
      <w:r w:rsidR="004D600D" w:rsidRPr="00A167B9">
        <w:rPr>
          <w:rFonts w:ascii="Times New Roman" w:hAnsi="Times New Roman" w:cs="Times New Roman"/>
          <w:sz w:val="24"/>
          <w:szCs w:val="24"/>
        </w:rPr>
        <w:t>d</w:t>
      </w:r>
      <w:r w:rsidR="00E67639" w:rsidRPr="00A167B9">
        <w:rPr>
          <w:rFonts w:ascii="Times New Roman" w:hAnsi="Times New Roman" w:cs="Times New Roman"/>
          <w:sz w:val="24"/>
          <w:szCs w:val="24"/>
        </w:rPr>
        <w:t xml:space="preserve"> markedly higher VNA titr</w:t>
      </w:r>
      <w:r w:rsidR="00453805" w:rsidRPr="00A167B9">
        <w:rPr>
          <w:rFonts w:ascii="Times New Roman" w:hAnsi="Times New Roman" w:cs="Times New Roman"/>
          <w:sz w:val="24"/>
          <w:szCs w:val="24"/>
        </w:rPr>
        <w:t>es than the parent pSPBN plasmid, and upregulated immune cell infiltration (preferentially B cells) to protect against lethal infection (</w:t>
      </w:r>
      <w:r w:rsidR="0039095D" w:rsidRPr="00A167B9">
        <w:rPr>
          <w:rFonts w:ascii="Times New Roman" w:hAnsi="Times New Roman" w:cs="Times New Roman"/>
          <w:sz w:val="24"/>
          <w:szCs w:val="24"/>
        </w:rPr>
        <w:t>either by the intramuscular (</w:t>
      </w:r>
      <w:r w:rsidR="00034980">
        <w:rPr>
          <w:rFonts w:ascii="Times New Roman" w:hAnsi="Times New Roman" w:cs="Times New Roman"/>
          <w:sz w:val="24"/>
          <w:szCs w:val="24"/>
        </w:rPr>
        <w:t>i.m.</w:t>
      </w:r>
      <w:r w:rsidR="0039095D" w:rsidRPr="00A167B9">
        <w:rPr>
          <w:rFonts w:ascii="Times New Roman" w:hAnsi="Times New Roman" w:cs="Times New Roman"/>
          <w:sz w:val="24"/>
          <w:szCs w:val="24"/>
        </w:rPr>
        <w:t xml:space="preserve">) or </w:t>
      </w:r>
      <w:r w:rsidR="00700AD0" w:rsidRPr="00A167B9">
        <w:rPr>
          <w:rFonts w:ascii="Times New Roman" w:hAnsi="Times New Roman" w:cs="Times New Roman"/>
          <w:sz w:val="24"/>
          <w:szCs w:val="24"/>
        </w:rPr>
        <w:t>intracranial (</w:t>
      </w:r>
      <w:r w:rsidR="00034980">
        <w:rPr>
          <w:rFonts w:ascii="Times New Roman" w:hAnsi="Times New Roman" w:cs="Times New Roman"/>
          <w:sz w:val="24"/>
          <w:szCs w:val="24"/>
        </w:rPr>
        <w:t>i.c.</w:t>
      </w:r>
      <w:r w:rsidR="0039095D" w:rsidRPr="00A167B9">
        <w:rPr>
          <w:rFonts w:ascii="Times New Roman" w:hAnsi="Times New Roman" w:cs="Times New Roman"/>
          <w:sz w:val="24"/>
          <w:szCs w:val="24"/>
        </w:rPr>
        <w:t>) routes</w:t>
      </w:r>
      <w:r w:rsidR="00453805" w:rsidRPr="00A167B9">
        <w:rPr>
          <w:rFonts w:ascii="Times New Roman" w:hAnsi="Times New Roman" w:cs="Times New Roman"/>
          <w:sz w:val="24"/>
          <w:szCs w:val="24"/>
        </w:rPr>
        <w:t>) if administered before or shortly after exposure</w:t>
      </w:r>
      <w:r w:rsidR="00807DFB">
        <w:rPr>
          <w:rFonts w:ascii="Times New Roman" w:hAnsi="Times New Roman" w:cs="Times New Roman"/>
          <w:sz w:val="24"/>
          <w:szCs w:val="24"/>
        </w:rPr>
        <w:t xml:space="preserve"> </w:t>
      </w:r>
      <w:r w:rsidR="00A409B1" w:rsidRPr="00804F2D">
        <w:rPr>
          <w:rFonts w:ascii="Times New Roman" w:hAnsi="Times New Roman" w:cs="Times New Roman"/>
          <w:sz w:val="24"/>
          <w:szCs w:val="24"/>
        </w:rPr>
        <w:fldChar w:fldCharType="begin">
          <w:fldData xml:space="preserve">PEVuZE5vdGU+PENpdGU+PEF1dGhvcj5GYWJlcjwvQXV0aG9yPjxZZWFyPjIwMDk8L1llYXI+PFJl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PEVuZE5vdGU+PENpdGU+PEF1dGhvcj5GYWJlcjwvQXV0aG9yPjxZZWFyPjIwMDk8L1llYXI+PFJl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409B1" w:rsidRPr="00804F2D">
        <w:rPr>
          <w:rFonts w:ascii="Times New Roman" w:hAnsi="Times New Roman" w:cs="Times New Roman"/>
          <w:sz w:val="24"/>
          <w:szCs w:val="24"/>
        </w:rPr>
      </w:r>
      <w:r w:rsidR="00A409B1"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8" w:tooltip="Faber, 2009 #928" w:history="1">
        <w:r w:rsidR="00266896" w:rsidRPr="00CB54E9">
          <w:rPr>
            <w:rStyle w:val="Hyperlink"/>
            <w:rFonts w:ascii="Times New Roman" w:hAnsi="Times New Roman" w:cs="Times New Roman"/>
            <w:noProof/>
            <w:sz w:val="24"/>
            <w:szCs w:val="24"/>
          </w:rPr>
          <w:t>88</w:t>
        </w:r>
      </w:hyperlink>
      <w:r w:rsidR="00266896">
        <w:rPr>
          <w:rFonts w:ascii="Times New Roman" w:hAnsi="Times New Roman" w:cs="Times New Roman"/>
          <w:noProof/>
          <w:sz w:val="24"/>
          <w:szCs w:val="24"/>
        </w:rPr>
        <w:t>)</w:t>
      </w:r>
      <w:r w:rsidR="00A409B1"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453805" w:rsidRPr="00A167B9">
        <w:rPr>
          <w:rFonts w:ascii="Times New Roman" w:hAnsi="Times New Roman" w:cs="Times New Roman"/>
          <w:sz w:val="24"/>
          <w:szCs w:val="24"/>
        </w:rPr>
        <w:t xml:space="preserve"> </w:t>
      </w:r>
      <w:r w:rsidR="0039095D" w:rsidRPr="00A167B9">
        <w:rPr>
          <w:rFonts w:ascii="Times New Roman" w:hAnsi="Times New Roman" w:cs="Times New Roman"/>
          <w:sz w:val="24"/>
          <w:szCs w:val="24"/>
        </w:rPr>
        <w:t>Ultimately, u</w:t>
      </w:r>
      <w:r w:rsidR="000A0A70" w:rsidRPr="00A167B9">
        <w:rPr>
          <w:rFonts w:ascii="Times New Roman" w:hAnsi="Times New Roman" w:cs="Times New Roman"/>
          <w:sz w:val="24"/>
          <w:szCs w:val="24"/>
        </w:rPr>
        <w:t xml:space="preserve">ncontrolled </w:t>
      </w:r>
      <w:r w:rsidR="0039095D" w:rsidRPr="00A167B9">
        <w:rPr>
          <w:rFonts w:ascii="Times New Roman" w:hAnsi="Times New Roman" w:cs="Times New Roman"/>
          <w:sz w:val="24"/>
          <w:szCs w:val="24"/>
        </w:rPr>
        <w:t xml:space="preserve">G </w:t>
      </w:r>
      <w:r w:rsidR="000A0A70" w:rsidRPr="00A167B9">
        <w:rPr>
          <w:rFonts w:ascii="Times New Roman" w:hAnsi="Times New Roman" w:cs="Times New Roman"/>
          <w:sz w:val="24"/>
          <w:szCs w:val="24"/>
        </w:rPr>
        <w:t xml:space="preserve">expression can </w:t>
      </w:r>
      <w:r w:rsidR="0039095D" w:rsidRPr="00A167B9">
        <w:rPr>
          <w:rFonts w:ascii="Times New Roman" w:hAnsi="Times New Roman" w:cs="Times New Roman"/>
          <w:sz w:val="24"/>
          <w:szCs w:val="24"/>
        </w:rPr>
        <w:t>both</w:t>
      </w:r>
      <w:r w:rsidR="000A0A70" w:rsidRPr="00A167B9">
        <w:rPr>
          <w:rFonts w:ascii="Times New Roman" w:hAnsi="Times New Roman" w:cs="Times New Roman"/>
          <w:sz w:val="24"/>
          <w:szCs w:val="24"/>
        </w:rPr>
        <w:t xml:space="preserve"> activate an effective immune response triggering viral destruction </w:t>
      </w:r>
      <w:r w:rsidR="006C61C9" w:rsidRPr="00A167B9">
        <w:rPr>
          <w:rFonts w:ascii="Times New Roman" w:hAnsi="Times New Roman" w:cs="Times New Roman"/>
          <w:sz w:val="24"/>
          <w:szCs w:val="24"/>
        </w:rPr>
        <w:t xml:space="preserve">and </w:t>
      </w:r>
      <w:r w:rsidR="000A0A70" w:rsidRPr="00A167B9">
        <w:rPr>
          <w:rFonts w:ascii="Times New Roman" w:hAnsi="Times New Roman" w:cs="Times New Roman"/>
          <w:sz w:val="24"/>
          <w:szCs w:val="24"/>
        </w:rPr>
        <w:t>severely limit RABV CNS infection</w:t>
      </w:r>
      <w:r w:rsidR="00807DFB">
        <w:rPr>
          <w:rFonts w:ascii="Times New Roman" w:hAnsi="Times New Roman" w:cs="Times New Roman"/>
          <w:sz w:val="24"/>
          <w:szCs w:val="24"/>
        </w:rPr>
        <w:t xml:space="preserve"> </w:t>
      </w:r>
      <w:r w:rsidR="000A0A70" w:rsidRPr="00A167B9">
        <w:rPr>
          <w:rFonts w:ascii="Times New Roman" w:hAnsi="Times New Roman" w:cs="Times New Roman"/>
          <w:sz w:val="24"/>
          <w:szCs w:val="24"/>
        </w:rPr>
        <w:fldChar w:fldCharType="begin">
          <w:fldData xml:space="preserve">PEVuZE5vdGU+PENpdGU+PEF1dGhvcj5aaGFuZzwvQXV0aG9yPjxZZWFyPjIwMTM8L1llYXI+PFJl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PEVuZE5vdGU+PENpdGU+PEF1dGhvcj5aaGFuZzwvQXV0aG9yPjxZZWFyPjIwMTM8L1llYXI+PFJl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0A0A70" w:rsidRPr="00A167B9">
        <w:rPr>
          <w:rFonts w:ascii="Times New Roman" w:hAnsi="Times New Roman" w:cs="Times New Roman"/>
          <w:sz w:val="24"/>
          <w:szCs w:val="24"/>
        </w:rPr>
      </w:r>
      <w:r w:rsidR="000A0A70"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39" w:tooltip="Scott, 2016 #986" w:history="1">
        <w:r w:rsidR="00266896" w:rsidRPr="00CB54E9">
          <w:rPr>
            <w:rStyle w:val="Hyperlink"/>
            <w:rFonts w:ascii="Times New Roman" w:hAnsi="Times New Roman" w:cs="Times New Roman"/>
            <w:noProof/>
            <w:sz w:val="24"/>
            <w:szCs w:val="24"/>
          </w:rPr>
          <w:t>39</w:t>
        </w:r>
      </w:hyperlink>
      <w:r w:rsidR="00266896">
        <w:rPr>
          <w:rFonts w:ascii="Times New Roman" w:hAnsi="Times New Roman" w:cs="Times New Roman"/>
          <w:noProof/>
          <w:sz w:val="24"/>
          <w:szCs w:val="24"/>
        </w:rPr>
        <w:t xml:space="preserve">, </w:t>
      </w:r>
      <w:hyperlink w:anchor="_ENREF_53" w:tooltip="Zhang, 2013 #1019" w:history="1">
        <w:r w:rsidR="00266896" w:rsidRPr="00CB54E9">
          <w:rPr>
            <w:rStyle w:val="Hyperlink"/>
            <w:rFonts w:ascii="Times New Roman" w:hAnsi="Times New Roman" w:cs="Times New Roman"/>
            <w:noProof/>
            <w:sz w:val="24"/>
            <w:szCs w:val="24"/>
          </w:rPr>
          <w:t>53</w:t>
        </w:r>
      </w:hyperlink>
      <w:r w:rsidR="00266896">
        <w:rPr>
          <w:rFonts w:ascii="Times New Roman" w:hAnsi="Times New Roman" w:cs="Times New Roman"/>
          <w:noProof/>
          <w:sz w:val="24"/>
          <w:szCs w:val="24"/>
        </w:rPr>
        <w:t xml:space="preserve">, </w:t>
      </w:r>
      <w:hyperlink w:anchor="_ENREF_99" w:tooltip="Faber, 2007 #926" w:history="1">
        <w:r w:rsidR="00266896" w:rsidRPr="00CB54E9">
          <w:rPr>
            <w:rStyle w:val="Hyperlink"/>
            <w:rFonts w:ascii="Times New Roman" w:hAnsi="Times New Roman" w:cs="Times New Roman"/>
            <w:noProof/>
            <w:sz w:val="24"/>
            <w:szCs w:val="24"/>
          </w:rPr>
          <w:t>99-102</w:t>
        </w:r>
      </w:hyperlink>
      <w:r w:rsidR="00266896">
        <w:rPr>
          <w:rFonts w:ascii="Times New Roman" w:hAnsi="Times New Roman" w:cs="Times New Roman"/>
          <w:noProof/>
          <w:sz w:val="24"/>
          <w:szCs w:val="24"/>
        </w:rPr>
        <w:t>)</w:t>
      </w:r>
      <w:r w:rsidR="000A0A70"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39095D" w:rsidRPr="00A167B9">
        <w:rPr>
          <w:rFonts w:ascii="Times New Roman" w:hAnsi="Times New Roman" w:cs="Times New Roman"/>
          <w:noProof/>
          <w:sz w:val="24"/>
          <w:szCs w:val="24"/>
          <w:lang w:eastAsia="en-GB"/>
        </w:rPr>
        <w:t xml:space="preserve"> Further studies assessing overexpression of G demonstrated that </w:t>
      </w:r>
      <w:r w:rsidR="00631312">
        <w:rPr>
          <w:rFonts w:ascii="Times New Roman" w:hAnsi="Times New Roman" w:cs="Times New Roman"/>
          <w:noProof/>
          <w:sz w:val="24"/>
          <w:szCs w:val="24"/>
          <w:lang w:eastAsia="en-GB"/>
        </w:rPr>
        <w:t>triplicating</w:t>
      </w:r>
      <w:r w:rsidR="0039095D" w:rsidRPr="00A167B9">
        <w:rPr>
          <w:rFonts w:ascii="Times New Roman" w:hAnsi="Times New Roman" w:cs="Times New Roman"/>
          <w:noProof/>
          <w:sz w:val="24"/>
          <w:szCs w:val="24"/>
          <w:lang w:eastAsia="en-GB"/>
        </w:rPr>
        <w:t xml:space="preserve"> the G protein</w:t>
      </w:r>
      <w:r w:rsidR="0042334A" w:rsidRPr="00A167B9">
        <w:rPr>
          <w:rFonts w:ascii="Times New Roman" w:hAnsi="Times New Roman" w:cs="Times New Roman"/>
          <w:sz w:val="24"/>
          <w:szCs w:val="24"/>
        </w:rPr>
        <w:t xml:space="preserve"> (pSPBNGAS-GAS-GAS) </w:t>
      </w:r>
      <w:r w:rsidR="0039095D" w:rsidRPr="00A167B9">
        <w:rPr>
          <w:rFonts w:ascii="Times New Roman" w:hAnsi="Times New Roman" w:cs="Times New Roman"/>
          <w:sz w:val="24"/>
          <w:szCs w:val="24"/>
        </w:rPr>
        <w:t xml:space="preserve">elicited </w:t>
      </w:r>
      <w:r w:rsidR="0042334A" w:rsidRPr="00A167B9">
        <w:rPr>
          <w:rFonts w:ascii="Times New Roman" w:hAnsi="Times New Roman" w:cs="Times New Roman"/>
          <w:sz w:val="24"/>
          <w:szCs w:val="24"/>
        </w:rPr>
        <w:t xml:space="preserve">longer lasting protection than </w:t>
      </w:r>
      <w:r w:rsidR="0039095D" w:rsidRPr="00A167B9">
        <w:rPr>
          <w:rFonts w:ascii="Times New Roman" w:hAnsi="Times New Roman" w:cs="Times New Roman"/>
          <w:sz w:val="24"/>
          <w:szCs w:val="24"/>
        </w:rPr>
        <w:t>viruses containing two, or just one copy of G</w:t>
      </w:r>
      <w:r w:rsidR="0042334A" w:rsidRPr="00A167B9">
        <w:rPr>
          <w:rFonts w:ascii="Times New Roman" w:hAnsi="Times New Roman" w:cs="Times New Roman"/>
          <w:sz w:val="24"/>
          <w:szCs w:val="24"/>
        </w:rPr>
        <w:t xml:space="preserve">. </w:t>
      </w:r>
      <w:r w:rsidR="0039095D" w:rsidRPr="00A167B9">
        <w:rPr>
          <w:rFonts w:ascii="Times New Roman" w:hAnsi="Times New Roman" w:cs="Times New Roman"/>
          <w:sz w:val="24"/>
          <w:szCs w:val="24"/>
        </w:rPr>
        <w:t xml:space="preserve">The </w:t>
      </w:r>
      <w:r w:rsidR="0042334A" w:rsidRPr="00A167B9">
        <w:rPr>
          <w:rFonts w:ascii="Times New Roman" w:hAnsi="Times New Roman" w:cs="Times New Roman"/>
          <w:noProof/>
          <w:sz w:val="24"/>
          <w:szCs w:val="24"/>
        </w:rPr>
        <w:t>triGAS</w:t>
      </w:r>
      <w:r w:rsidR="0042334A" w:rsidRPr="00A167B9">
        <w:rPr>
          <w:rFonts w:ascii="Times New Roman" w:hAnsi="Times New Roman" w:cs="Times New Roman"/>
          <w:sz w:val="24"/>
          <w:szCs w:val="24"/>
        </w:rPr>
        <w:t xml:space="preserve"> vaccines have also been investigated as a </w:t>
      </w:r>
      <w:r w:rsidR="0039095D" w:rsidRPr="00A167B9">
        <w:rPr>
          <w:rFonts w:ascii="Times New Roman" w:hAnsi="Times New Roman" w:cs="Times New Roman"/>
          <w:sz w:val="24"/>
          <w:szCs w:val="24"/>
        </w:rPr>
        <w:t xml:space="preserve">potential alternative </w:t>
      </w:r>
      <w:r w:rsidR="0042334A" w:rsidRPr="00A167B9">
        <w:rPr>
          <w:rFonts w:ascii="Times New Roman" w:hAnsi="Times New Roman" w:cs="Times New Roman"/>
          <w:sz w:val="24"/>
          <w:szCs w:val="24"/>
        </w:rPr>
        <w:lastRenderedPageBreak/>
        <w:t xml:space="preserve">form of </w:t>
      </w:r>
      <w:r w:rsidR="00AC15C2" w:rsidRPr="00A167B9">
        <w:rPr>
          <w:rFonts w:ascii="Times New Roman" w:hAnsi="Times New Roman" w:cs="Times New Roman"/>
          <w:sz w:val="24"/>
          <w:szCs w:val="24"/>
        </w:rPr>
        <w:t>PEP</w:t>
      </w:r>
      <w:r w:rsidR="0042334A" w:rsidRPr="00A167B9">
        <w:rPr>
          <w:rFonts w:ascii="Times New Roman" w:hAnsi="Times New Roman" w:cs="Times New Roman"/>
          <w:sz w:val="24"/>
          <w:szCs w:val="24"/>
        </w:rPr>
        <w:t>. Mice treated with 10</w:t>
      </w:r>
      <w:r w:rsidR="0042334A" w:rsidRPr="00A167B9">
        <w:rPr>
          <w:rFonts w:ascii="Times New Roman" w:hAnsi="Times New Roman" w:cs="Times New Roman"/>
          <w:sz w:val="24"/>
          <w:szCs w:val="24"/>
          <w:vertAlign w:val="superscript"/>
        </w:rPr>
        <w:t>7</w:t>
      </w:r>
      <w:r w:rsidR="0042334A" w:rsidRPr="00A167B9">
        <w:rPr>
          <w:rFonts w:ascii="Times New Roman" w:hAnsi="Times New Roman" w:cs="Times New Roman"/>
          <w:sz w:val="24"/>
          <w:szCs w:val="24"/>
        </w:rPr>
        <w:t xml:space="preserve"> FFU of </w:t>
      </w:r>
      <w:r w:rsidR="00CB245C">
        <w:rPr>
          <w:rFonts w:ascii="Times New Roman" w:hAnsi="Times New Roman" w:cs="Times New Roman"/>
          <w:sz w:val="24"/>
          <w:szCs w:val="24"/>
        </w:rPr>
        <w:t>i</w:t>
      </w:r>
      <w:r w:rsidR="00034980">
        <w:rPr>
          <w:rFonts w:ascii="Times New Roman" w:hAnsi="Times New Roman" w:cs="Times New Roman"/>
          <w:sz w:val="24"/>
          <w:szCs w:val="24"/>
        </w:rPr>
        <w:t>.</w:t>
      </w:r>
      <w:r w:rsidR="00CB245C">
        <w:rPr>
          <w:rFonts w:ascii="Times New Roman" w:hAnsi="Times New Roman" w:cs="Times New Roman"/>
          <w:sz w:val="24"/>
          <w:szCs w:val="24"/>
        </w:rPr>
        <w:t>c</w:t>
      </w:r>
      <w:r w:rsidR="00034980">
        <w:rPr>
          <w:rFonts w:ascii="Times New Roman" w:hAnsi="Times New Roman" w:cs="Times New Roman"/>
          <w:sz w:val="24"/>
          <w:szCs w:val="24"/>
        </w:rPr>
        <w:t>.</w:t>
      </w:r>
      <w:r w:rsidR="006A61C3">
        <w:rPr>
          <w:rFonts w:ascii="Times New Roman" w:hAnsi="Times New Roman" w:cs="Times New Roman"/>
          <w:sz w:val="24"/>
          <w:szCs w:val="24"/>
        </w:rPr>
        <w:t xml:space="preserve"> </w:t>
      </w:r>
      <w:r w:rsidR="0042334A" w:rsidRPr="00A167B9">
        <w:rPr>
          <w:rFonts w:ascii="Times New Roman" w:hAnsi="Times New Roman" w:cs="Times New Roman"/>
          <w:noProof/>
          <w:sz w:val="24"/>
          <w:szCs w:val="24"/>
        </w:rPr>
        <w:t>triGAS</w:t>
      </w:r>
      <w:r w:rsidR="0042334A" w:rsidRPr="00A167B9">
        <w:rPr>
          <w:rFonts w:ascii="Times New Roman" w:hAnsi="Times New Roman" w:cs="Times New Roman"/>
          <w:sz w:val="24"/>
          <w:szCs w:val="24"/>
        </w:rPr>
        <w:t xml:space="preserve"> </w:t>
      </w:r>
      <w:r w:rsidR="0039095D" w:rsidRPr="00A167B9">
        <w:rPr>
          <w:rFonts w:ascii="Times New Roman" w:hAnsi="Times New Roman" w:cs="Times New Roman"/>
          <w:sz w:val="24"/>
          <w:szCs w:val="24"/>
        </w:rPr>
        <w:t>four</w:t>
      </w:r>
      <w:r w:rsidR="0042334A" w:rsidRPr="00A167B9">
        <w:rPr>
          <w:rFonts w:ascii="Times New Roman" w:hAnsi="Times New Roman" w:cs="Times New Roman"/>
          <w:sz w:val="24"/>
          <w:szCs w:val="24"/>
        </w:rPr>
        <w:t xml:space="preserve"> hours </w:t>
      </w:r>
      <w:r w:rsidR="0039095D" w:rsidRPr="00A167B9">
        <w:rPr>
          <w:rFonts w:ascii="Times New Roman" w:hAnsi="Times New Roman" w:cs="Times New Roman"/>
          <w:sz w:val="24"/>
          <w:szCs w:val="24"/>
        </w:rPr>
        <w:t>post infection (p.i.)</w:t>
      </w:r>
      <w:r w:rsidR="0042334A" w:rsidRPr="00A167B9">
        <w:rPr>
          <w:rFonts w:ascii="Times New Roman" w:hAnsi="Times New Roman" w:cs="Times New Roman"/>
          <w:sz w:val="24"/>
          <w:szCs w:val="24"/>
        </w:rPr>
        <w:t xml:space="preserve"> with a lethal dose of </w:t>
      </w:r>
      <w:r w:rsidR="0039095D" w:rsidRPr="00A167B9">
        <w:rPr>
          <w:rFonts w:ascii="Times New Roman" w:hAnsi="Times New Roman" w:cs="Times New Roman"/>
          <w:sz w:val="24"/>
          <w:szCs w:val="24"/>
        </w:rPr>
        <w:t>a street rabies isolate</w:t>
      </w:r>
      <w:r w:rsidR="00700AD0" w:rsidRPr="00A167B9">
        <w:rPr>
          <w:rFonts w:ascii="Times New Roman" w:hAnsi="Times New Roman" w:cs="Times New Roman"/>
          <w:sz w:val="24"/>
          <w:szCs w:val="24"/>
        </w:rPr>
        <w:t xml:space="preserve"> did not develop a</w:t>
      </w:r>
      <w:r w:rsidR="0042334A" w:rsidRPr="00A167B9">
        <w:rPr>
          <w:rFonts w:ascii="Times New Roman" w:hAnsi="Times New Roman" w:cs="Times New Roman"/>
          <w:sz w:val="24"/>
          <w:szCs w:val="24"/>
        </w:rPr>
        <w:t xml:space="preserve"> </w:t>
      </w:r>
      <w:r w:rsidR="0039095D" w:rsidRPr="00A167B9">
        <w:rPr>
          <w:rFonts w:ascii="Times New Roman" w:hAnsi="Times New Roman" w:cs="Times New Roman"/>
          <w:sz w:val="24"/>
          <w:szCs w:val="24"/>
        </w:rPr>
        <w:t>clinical disease</w:t>
      </w:r>
      <w:r w:rsidR="0042334A" w:rsidRPr="00A167B9">
        <w:rPr>
          <w:rFonts w:ascii="Times New Roman" w:hAnsi="Times New Roman" w:cs="Times New Roman"/>
          <w:sz w:val="24"/>
          <w:szCs w:val="24"/>
        </w:rPr>
        <w:t xml:space="preserve">, </w:t>
      </w:r>
      <w:r w:rsidR="0039095D" w:rsidRPr="00A167B9">
        <w:rPr>
          <w:rFonts w:ascii="Times New Roman" w:hAnsi="Times New Roman" w:cs="Times New Roman"/>
          <w:sz w:val="24"/>
          <w:szCs w:val="24"/>
        </w:rPr>
        <w:t xml:space="preserve">whilst </w:t>
      </w:r>
      <w:r w:rsidR="0042334A" w:rsidRPr="00A167B9">
        <w:rPr>
          <w:rFonts w:ascii="Times New Roman" w:hAnsi="Times New Roman" w:cs="Times New Roman"/>
          <w:sz w:val="24"/>
          <w:szCs w:val="24"/>
        </w:rPr>
        <w:t xml:space="preserve">those treated 48 hours </w:t>
      </w:r>
      <w:r w:rsidR="0039095D" w:rsidRPr="00A167B9">
        <w:rPr>
          <w:rFonts w:ascii="Times New Roman" w:hAnsi="Times New Roman" w:cs="Times New Roman"/>
          <w:sz w:val="24"/>
          <w:szCs w:val="24"/>
        </w:rPr>
        <w:t>p.i.</w:t>
      </w:r>
      <w:r w:rsidR="00700AD0" w:rsidRPr="00A167B9">
        <w:rPr>
          <w:rFonts w:ascii="Times New Roman" w:hAnsi="Times New Roman" w:cs="Times New Roman"/>
          <w:sz w:val="24"/>
          <w:szCs w:val="24"/>
        </w:rPr>
        <w:t xml:space="preserve"> </w:t>
      </w:r>
      <w:r w:rsidR="0042334A" w:rsidRPr="00A167B9">
        <w:rPr>
          <w:rFonts w:ascii="Times New Roman" w:hAnsi="Times New Roman" w:cs="Times New Roman"/>
          <w:sz w:val="24"/>
          <w:szCs w:val="24"/>
        </w:rPr>
        <w:t>developed hind limb paralysis</w:t>
      </w:r>
      <w:r w:rsidR="0039095D" w:rsidRPr="00A167B9">
        <w:rPr>
          <w:rFonts w:ascii="Times New Roman" w:hAnsi="Times New Roman" w:cs="Times New Roman"/>
          <w:sz w:val="24"/>
          <w:szCs w:val="24"/>
        </w:rPr>
        <w:t xml:space="preserve"> although</w:t>
      </w:r>
      <w:r w:rsidR="0042334A" w:rsidRPr="00A167B9">
        <w:rPr>
          <w:rFonts w:ascii="Times New Roman" w:hAnsi="Times New Roman" w:cs="Times New Roman"/>
          <w:sz w:val="24"/>
          <w:szCs w:val="24"/>
        </w:rPr>
        <w:t xml:space="preserve"> none </w:t>
      </w:r>
      <w:r w:rsidR="0039095D" w:rsidRPr="00A167B9">
        <w:rPr>
          <w:rFonts w:ascii="Times New Roman" w:hAnsi="Times New Roman" w:cs="Times New Roman"/>
          <w:sz w:val="24"/>
          <w:szCs w:val="24"/>
        </w:rPr>
        <w:t xml:space="preserve">developed </w:t>
      </w:r>
      <w:r w:rsidR="0039095D" w:rsidRPr="00A167B9">
        <w:rPr>
          <w:rFonts w:ascii="Times New Roman" w:hAnsi="Times New Roman" w:cs="Times New Roman"/>
          <w:noProof/>
          <w:sz w:val="24"/>
          <w:szCs w:val="24"/>
        </w:rPr>
        <w:t>terminal</w:t>
      </w:r>
      <w:r w:rsidR="0039095D" w:rsidRPr="00A167B9">
        <w:rPr>
          <w:rFonts w:ascii="Times New Roman" w:hAnsi="Times New Roman" w:cs="Times New Roman"/>
          <w:sz w:val="24"/>
          <w:szCs w:val="24"/>
        </w:rPr>
        <w:t xml:space="preserve"> disease</w:t>
      </w:r>
      <w:r w:rsidR="0042334A" w:rsidRPr="00A167B9">
        <w:rPr>
          <w:rFonts w:ascii="Times New Roman" w:hAnsi="Times New Roman" w:cs="Times New Roman"/>
          <w:sz w:val="24"/>
          <w:szCs w:val="24"/>
        </w:rPr>
        <w:t xml:space="preserve">. Furthermore, upon </w:t>
      </w:r>
      <w:r w:rsidR="00034980">
        <w:rPr>
          <w:rFonts w:ascii="Times New Roman" w:hAnsi="Times New Roman" w:cs="Times New Roman"/>
          <w:sz w:val="24"/>
          <w:szCs w:val="24"/>
        </w:rPr>
        <w:t>i.m.</w:t>
      </w:r>
      <w:r w:rsidR="00034980" w:rsidRPr="00A167B9">
        <w:rPr>
          <w:rFonts w:ascii="Times New Roman" w:hAnsi="Times New Roman" w:cs="Times New Roman"/>
          <w:sz w:val="24"/>
          <w:szCs w:val="24"/>
        </w:rPr>
        <w:t xml:space="preserve"> </w:t>
      </w:r>
      <w:r w:rsidR="007928A1">
        <w:rPr>
          <w:rFonts w:ascii="Times New Roman" w:hAnsi="Times New Roman" w:cs="Times New Roman"/>
          <w:sz w:val="24"/>
          <w:szCs w:val="24"/>
        </w:rPr>
        <w:t>a</w:t>
      </w:r>
      <w:r w:rsidR="00034980" w:rsidRPr="00A167B9">
        <w:rPr>
          <w:rFonts w:ascii="Times New Roman" w:hAnsi="Times New Roman" w:cs="Times New Roman"/>
          <w:sz w:val="24"/>
          <w:szCs w:val="24"/>
        </w:rPr>
        <w:t>dministration</w:t>
      </w:r>
      <w:r w:rsidR="0042334A" w:rsidRPr="00A167B9">
        <w:rPr>
          <w:rFonts w:ascii="Times New Roman" w:hAnsi="Times New Roman" w:cs="Times New Roman"/>
          <w:sz w:val="24"/>
          <w:szCs w:val="24"/>
        </w:rPr>
        <w:t xml:space="preserve"> of 10</w:t>
      </w:r>
      <w:r w:rsidR="0042334A" w:rsidRPr="00A167B9">
        <w:rPr>
          <w:rFonts w:ascii="Times New Roman" w:hAnsi="Times New Roman" w:cs="Times New Roman"/>
          <w:sz w:val="24"/>
          <w:szCs w:val="24"/>
          <w:vertAlign w:val="superscript"/>
        </w:rPr>
        <w:t>8</w:t>
      </w:r>
      <w:r w:rsidR="0042334A" w:rsidRPr="00A167B9">
        <w:rPr>
          <w:rFonts w:ascii="Times New Roman" w:hAnsi="Times New Roman" w:cs="Times New Roman"/>
          <w:sz w:val="24"/>
          <w:szCs w:val="24"/>
        </w:rPr>
        <w:t xml:space="preserve"> FFU of triGAS vaccine at 4 hours p</w:t>
      </w:r>
      <w:r w:rsidR="0042334A" w:rsidRPr="00A167B9">
        <w:rPr>
          <w:rFonts w:ascii="Times New Roman" w:hAnsi="Times New Roman" w:cs="Times New Roman"/>
          <w:noProof/>
          <w:sz w:val="24"/>
          <w:szCs w:val="24"/>
        </w:rPr>
        <w:t>.</w:t>
      </w:r>
      <w:r w:rsidR="0004330B" w:rsidRPr="00A167B9">
        <w:rPr>
          <w:rFonts w:ascii="Times New Roman" w:hAnsi="Times New Roman" w:cs="Times New Roman"/>
          <w:noProof/>
          <w:sz w:val="24"/>
          <w:szCs w:val="24"/>
        </w:rPr>
        <w:t>i</w:t>
      </w:r>
      <w:r w:rsidR="00034980">
        <w:rPr>
          <w:rFonts w:ascii="Times New Roman" w:hAnsi="Times New Roman" w:cs="Times New Roman"/>
          <w:noProof/>
          <w:sz w:val="24"/>
          <w:szCs w:val="24"/>
        </w:rPr>
        <w:t>.</w:t>
      </w:r>
      <w:r w:rsidR="0042334A" w:rsidRPr="00A167B9">
        <w:rPr>
          <w:rFonts w:ascii="Times New Roman" w:hAnsi="Times New Roman" w:cs="Times New Roman"/>
          <w:sz w:val="24"/>
          <w:szCs w:val="24"/>
        </w:rPr>
        <w:t xml:space="preserve"> with 10</w:t>
      </w:r>
      <w:r w:rsidR="0042334A" w:rsidRPr="00A167B9">
        <w:rPr>
          <w:rFonts w:ascii="Times New Roman" w:hAnsi="Times New Roman" w:cs="Times New Roman"/>
          <w:sz w:val="24"/>
          <w:szCs w:val="24"/>
          <w:vertAlign w:val="superscript"/>
        </w:rPr>
        <w:t>6</w:t>
      </w:r>
      <w:r w:rsidR="0042334A" w:rsidRPr="00A167B9">
        <w:rPr>
          <w:rFonts w:ascii="Times New Roman" w:hAnsi="Times New Roman" w:cs="Times New Roman"/>
          <w:sz w:val="24"/>
          <w:szCs w:val="24"/>
        </w:rPr>
        <w:t xml:space="preserve"> FFU of </w:t>
      </w:r>
      <w:r w:rsidR="0039095D" w:rsidRPr="00A167B9">
        <w:rPr>
          <w:rFonts w:ascii="Times New Roman" w:hAnsi="Times New Roman" w:cs="Times New Roman"/>
          <w:sz w:val="24"/>
          <w:szCs w:val="24"/>
        </w:rPr>
        <w:t>street RABV</w:t>
      </w:r>
      <w:r w:rsidR="00315DF8">
        <w:rPr>
          <w:rFonts w:ascii="Times New Roman" w:hAnsi="Times New Roman" w:cs="Times New Roman"/>
          <w:sz w:val="24"/>
          <w:szCs w:val="24"/>
        </w:rPr>
        <w:t>,</w:t>
      </w:r>
      <w:r w:rsidR="0042334A" w:rsidRPr="00A167B9">
        <w:rPr>
          <w:rFonts w:ascii="Times New Roman" w:hAnsi="Times New Roman" w:cs="Times New Roman"/>
          <w:sz w:val="24"/>
          <w:szCs w:val="24"/>
        </w:rPr>
        <w:t xml:space="preserve"> a 0% mortality rate was observed. If given at 16, 24, 48, and 72 hours p.i</w:t>
      </w:r>
      <w:r w:rsidR="00034980">
        <w:rPr>
          <w:rFonts w:ascii="Times New Roman" w:hAnsi="Times New Roman" w:cs="Times New Roman"/>
          <w:sz w:val="24"/>
          <w:szCs w:val="24"/>
        </w:rPr>
        <w:t>.</w:t>
      </w:r>
      <w:r w:rsidR="0042334A" w:rsidRPr="00A167B9">
        <w:rPr>
          <w:rFonts w:ascii="Times New Roman" w:hAnsi="Times New Roman" w:cs="Times New Roman"/>
          <w:sz w:val="24"/>
          <w:szCs w:val="24"/>
        </w:rPr>
        <w:t>, mice displayed a 90%, 55%, 40%, and 30% survival rate</w:t>
      </w:r>
      <w:r w:rsidR="0039095D" w:rsidRPr="00A167B9">
        <w:rPr>
          <w:rFonts w:ascii="Times New Roman" w:hAnsi="Times New Roman" w:cs="Times New Roman"/>
          <w:sz w:val="24"/>
          <w:szCs w:val="24"/>
        </w:rPr>
        <w:t>s,</w:t>
      </w:r>
      <w:r w:rsidR="0042334A" w:rsidRPr="00A167B9">
        <w:rPr>
          <w:rFonts w:ascii="Times New Roman" w:hAnsi="Times New Roman" w:cs="Times New Roman"/>
          <w:sz w:val="24"/>
          <w:szCs w:val="24"/>
        </w:rPr>
        <w:t xml:space="preserve"> </w:t>
      </w:r>
      <w:r w:rsidR="005E32ED" w:rsidRPr="00A167B9">
        <w:rPr>
          <w:rFonts w:ascii="Times New Roman" w:hAnsi="Times New Roman" w:cs="Times New Roman"/>
          <w:sz w:val="24"/>
          <w:szCs w:val="24"/>
        </w:rPr>
        <w:t>respectively</w:t>
      </w:r>
      <w:r w:rsidR="00807DFB">
        <w:rPr>
          <w:rFonts w:ascii="Times New Roman" w:hAnsi="Times New Roman" w:cs="Times New Roman"/>
          <w:sz w:val="24"/>
          <w:szCs w:val="24"/>
        </w:rPr>
        <w:t xml:space="preserve"> </w:t>
      </w:r>
      <w:r w:rsidR="00A409B1" w:rsidRPr="00804F2D">
        <w:rPr>
          <w:rFonts w:ascii="Times New Roman" w:hAnsi="Times New Roman" w:cs="Times New Roman"/>
          <w:sz w:val="24"/>
          <w:szCs w:val="24"/>
        </w:rPr>
        <w:fldChar w:fldCharType="begin">
          <w:fldData xml:space="preserve">PEVuZE5vdGU+PENpdGU+PEF1dGhvcj5GYWJlcjwvQXV0aG9yPjxZZWFyPjIwMDk8L1llYXI+PFJl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PEVuZE5vdGU+PENpdGU+PEF1dGhvcj5GYWJlcjwvQXV0aG9yPjxZZWFyPjIwMDk8L1llYXI+PFJl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409B1" w:rsidRPr="00804F2D">
        <w:rPr>
          <w:rFonts w:ascii="Times New Roman" w:hAnsi="Times New Roman" w:cs="Times New Roman"/>
          <w:sz w:val="24"/>
          <w:szCs w:val="24"/>
        </w:rPr>
      </w:r>
      <w:r w:rsidR="00A409B1"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88" w:tooltip="Faber, 2009 #928" w:history="1">
        <w:r w:rsidR="00266896" w:rsidRPr="00CB54E9">
          <w:rPr>
            <w:rStyle w:val="Hyperlink"/>
            <w:rFonts w:ascii="Times New Roman" w:hAnsi="Times New Roman" w:cs="Times New Roman"/>
            <w:noProof/>
            <w:sz w:val="24"/>
            <w:szCs w:val="24"/>
          </w:rPr>
          <w:t>88</w:t>
        </w:r>
      </w:hyperlink>
      <w:r w:rsidR="00266896">
        <w:rPr>
          <w:rFonts w:ascii="Times New Roman" w:hAnsi="Times New Roman" w:cs="Times New Roman"/>
          <w:noProof/>
          <w:sz w:val="24"/>
          <w:szCs w:val="24"/>
        </w:rPr>
        <w:t>)</w:t>
      </w:r>
      <w:r w:rsidR="00A409B1"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5F7967">
        <w:rPr>
          <w:rFonts w:ascii="Times New Roman" w:hAnsi="Times New Roman" w:cs="Times New Roman"/>
          <w:sz w:val="24"/>
          <w:szCs w:val="24"/>
        </w:rPr>
        <w:t xml:space="preserve"> </w:t>
      </w:r>
    </w:p>
    <w:p w14:paraId="3731D31F" w14:textId="62582276" w:rsidR="002D03DC" w:rsidRPr="00A167B9" w:rsidRDefault="002D03DC" w:rsidP="00B06984">
      <w:pPr>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However, the attenuation of </w:t>
      </w:r>
      <w:r w:rsidR="0039095D" w:rsidRPr="00A167B9">
        <w:rPr>
          <w:rFonts w:ascii="Times New Roman" w:hAnsi="Times New Roman" w:cs="Times New Roman"/>
          <w:sz w:val="24"/>
          <w:szCs w:val="24"/>
        </w:rPr>
        <w:t xml:space="preserve">LAVVs </w:t>
      </w:r>
      <w:r w:rsidR="00191898" w:rsidRPr="00A167B9">
        <w:rPr>
          <w:rFonts w:ascii="Times New Roman" w:hAnsi="Times New Roman" w:cs="Times New Roman"/>
          <w:sz w:val="24"/>
          <w:szCs w:val="24"/>
        </w:rPr>
        <w:t>should</w:t>
      </w:r>
      <w:r w:rsidRPr="00A167B9">
        <w:rPr>
          <w:rFonts w:ascii="Times New Roman" w:hAnsi="Times New Roman" w:cs="Times New Roman"/>
          <w:sz w:val="24"/>
          <w:szCs w:val="24"/>
        </w:rPr>
        <w:t xml:space="preserve"> not </w:t>
      </w:r>
      <w:r w:rsidR="0039095D" w:rsidRPr="00A167B9">
        <w:rPr>
          <w:rFonts w:ascii="Times New Roman" w:hAnsi="Times New Roman" w:cs="Times New Roman"/>
          <w:sz w:val="24"/>
          <w:szCs w:val="24"/>
        </w:rPr>
        <w:t xml:space="preserve">depend </w:t>
      </w:r>
      <w:r w:rsidRPr="00A167B9">
        <w:rPr>
          <w:rFonts w:ascii="Times New Roman" w:hAnsi="Times New Roman" w:cs="Times New Roman"/>
          <w:sz w:val="24"/>
          <w:szCs w:val="24"/>
        </w:rPr>
        <w:t>entirely on mutation</w:t>
      </w:r>
      <w:r w:rsidR="0039095D" w:rsidRPr="00A167B9">
        <w:rPr>
          <w:rFonts w:ascii="Times New Roman" w:hAnsi="Times New Roman" w:cs="Times New Roman"/>
          <w:sz w:val="24"/>
          <w:szCs w:val="24"/>
        </w:rPr>
        <w:t>s</w:t>
      </w:r>
      <w:r w:rsidRPr="00A167B9">
        <w:rPr>
          <w:rFonts w:ascii="Times New Roman" w:hAnsi="Times New Roman" w:cs="Times New Roman"/>
          <w:sz w:val="24"/>
          <w:szCs w:val="24"/>
        </w:rPr>
        <w:t xml:space="preserve"> </w:t>
      </w:r>
      <w:r w:rsidR="0039095D" w:rsidRPr="00A167B9">
        <w:rPr>
          <w:rFonts w:ascii="Times New Roman" w:hAnsi="Times New Roman" w:cs="Times New Roman"/>
          <w:sz w:val="24"/>
          <w:szCs w:val="24"/>
        </w:rPr>
        <w:t>within</w:t>
      </w:r>
      <w:r w:rsidRPr="00A167B9">
        <w:rPr>
          <w:rFonts w:ascii="Times New Roman" w:hAnsi="Times New Roman" w:cs="Times New Roman"/>
          <w:sz w:val="24"/>
          <w:szCs w:val="24"/>
        </w:rPr>
        <w:t xml:space="preserve"> G. This was </w:t>
      </w:r>
      <w:r w:rsidR="00191898" w:rsidRPr="00A167B9">
        <w:rPr>
          <w:rFonts w:ascii="Times New Roman" w:hAnsi="Times New Roman" w:cs="Times New Roman"/>
          <w:sz w:val="24"/>
          <w:szCs w:val="24"/>
        </w:rPr>
        <w:t>explored</w:t>
      </w:r>
      <w:r w:rsidRPr="00A167B9">
        <w:rPr>
          <w:rFonts w:ascii="Times New Roman" w:hAnsi="Times New Roman" w:cs="Times New Roman"/>
          <w:sz w:val="24"/>
          <w:szCs w:val="24"/>
        </w:rPr>
        <w:t xml:space="preserve"> during the construction of </w:t>
      </w:r>
      <w:r w:rsidR="00B06984" w:rsidRPr="00A167B9">
        <w:rPr>
          <w:rFonts w:ascii="Times New Roman" w:hAnsi="Times New Roman" w:cs="Times New Roman"/>
          <w:sz w:val="24"/>
          <w:szCs w:val="24"/>
        </w:rPr>
        <w:t xml:space="preserve">the (ERA-N273/394) Ni-CE strain, containing two additional N protein mutations: 273/394 (Phe-Leu and Tyr-His respectively). Upon </w:t>
      </w:r>
      <w:r w:rsidR="00034980">
        <w:rPr>
          <w:rFonts w:ascii="Times New Roman" w:hAnsi="Times New Roman" w:cs="Times New Roman"/>
          <w:sz w:val="24"/>
          <w:szCs w:val="24"/>
        </w:rPr>
        <w:t>i.c.</w:t>
      </w:r>
      <w:r w:rsidR="00B06984" w:rsidRPr="00A167B9">
        <w:rPr>
          <w:rFonts w:ascii="Times New Roman" w:hAnsi="Times New Roman" w:cs="Times New Roman"/>
          <w:sz w:val="24"/>
          <w:szCs w:val="24"/>
        </w:rPr>
        <w:t xml:space="preserve"> </w:t>
      </w:r>
      <w:r w:rsidR="00F41EA4" w:rsidRPr="00A167B9">
        <w:rPr>
          <w:rFonts w:ascii="Times New Roman" w:hAnsi="Times New Roman" w:cs="Times New Roman"/>
          <w:sz w:val="24"/>
          <w:szCs w:val="24"/>
        </w:rPr>
        <w:t xml:space="preserve">Ni-CE </w:t>
      </w:r>
      <w:r w:rsidR="00B06984" w:rsidRPr="00A167B9">
        <w:rPr>
          <w:rFonts w:ascii="Times New Roman" w:hAnsi="Times New Roman" w:cs="Times New Roman"/>
          <w:sz w:val="24"/>
          <w:szCs w:val="24"/>
        </w:rPr>
        <w:t>challenge, a 0% death rate was observed in mice.</w:t>
      </w:r>
      <w:r w:rsidRPr="00A167B9">
        <w:rPr>
          <w:rFonts w:ascii="Times New Roman" w:hAnsi="Times New Roman" w:cs="Times New Roman"/>
          <w:sz w:val="24"/>
          <w:szCs w:val="24"/>
        </w:rPr>
        <w:t xml:space="preserve"> The Ni-CE strain has now been further attenuated by including a G333 mutation</w:t>
      </w:r>
      <w:r w:rsidR="00807DFB">
        <w:rPr>
          <w:rFonts w:ascii="Times New Roman" w:hAnsi="Times New Roman" w:cs="Times New Roman"/>
          <w:sz w:val="24"/>
          <w:szCs w:val="24"/>
        </w:rPr>
        <w:t xml:space="preserve"> </w:t>
      </w:r>
      <w:r w:rsidR="00A409B1" w:rsidRPr="00A167B9">
        <w:rPr>
          <w:rFonts w:ascii="Times New Roman" w:hAnsi="Times New Roman" w:cs="Times New Roman"/>
          <w:sz w:val="24"/>
          <w:szCs w:val="24"/>
        </w:rPr>
        <w:fldChar w:fldCharType="begin">
          <w:fldData xml:space="preserve">PEVuZE5vdGU+PENpdGU+PEF1dGhvcj5OYWthZ2F3YTwvQXV0aG9yPjxZZWFyPjIwMTc8L1llYXI+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PEVuZE5vdGU+PENpdGU+PEF1dGhvcj5OYWthZ2F3YTwvQXV0aG9yPjxZZWFyPjIwMTc8L1llYXI+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409B1" w:rsidRPr="00A167B9">
        <w:rPr>
          <w:rFonts w:ascii="Times New Roman" w:hAnsi="Times New Roman" w:cs="Times New Roman"/>
          <w:sz w:val="24"/>
          <w:szCs w:val="24"/>
        </w:rPr>
      </w:r>
      <w:r w:rsidR="00A409B1"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70" w:tooltip="Nakagawa, 2012 #967" w:history="1">
        <w:r w:rsidR="00266896" w:rsidRPr="00CB54E9">
          <w:rPr>
            <w:rStyle w:val="Hyperlink"/>
            <w:rFonts w:ascii="Times New Roman" w:hAnsi="Times New Roman" w:cs="Times New Roman"/>
            <w:noProof/>
            <w:sz w:val="24"/>
            <w:szCs w:val="24"/>
          </w:rPr>
          <w:t>70</w:t>
        </w:r>
      </w:hyperlink>
      <w:r w:rsidR="00266896">
        <w:rPr>
          <w:rFonts w:ascii="Times New Roman" w:hAnsi="Times New Roman" w:cs="Times New Roman"/>
          <w:noProof/>
          <w:sz w:val="24"/>
          <w:szCs w:val="24"/>
        </w:rPr>
        <w:t xml:space="preserve">, </w:t>
      </w:r>
      <w:hyperlink w:anchor="_ENREF_103" w:tooltip="Nakagawa, 2017 #968" w:history="1">
        <w:r w:rsidR="00266896" w:rsidRPr="00CB54E9">
          <w:rPr>
            <w:rStyle w:val="Hyperlink"/>
            <w:rFonts w:ascii="Times New Roman" w:hAnsi="Times New Roman" w:cs="Times New Roman"/>
            <w:noProof/>
            <w:sz w:val="24"/>
            <w:szCs w:val="24"/>
          </w:rPr>
          <w:t>103</w:t>
        </w:r>
      </w:hyperlink>
      <w:r w:rsidR="00266896">
        <w:rPr>
          <w:rFonts w:ascii="Times New Roman" w:hAnsi="Times New Roman" w:cs="Times New Roman"/>
          <w:noProof/>
          <w:sz w:val="24"/>
          <w:szCs w:val="24"/>
        </w:rPr>
        <w:t xml:space="preserve">, </w:t>
      </w:r>
      <w:hyperlink w:anchor="_ENREF_104" w:tooltip="Shimizu, 2007 #990" w:history="1">
        <w:r w:rsidR="00266896" w:rsidRPr="00CB54E9">
          <w:rPr>
            <w:rStyle w:val="Hyperlink"/>
            <w:rFonts w:ascii="Times New Roman" w:hAnsi="Times New Roman" w:cs="Times New Roman"/>
            <w:noProof/>
            <w:sz w:val="24"/>
            <w:szCs w:val="24"/>
          </w:rPr>
          <w:t>104</w:t>
        </w:r>
      </w:hyperlink>
      <w:r w:rsidR="00266896">
        <w:rPr>
          <w:rFonts w:ascii="Times New Roman" w:hAnsi="Times New Roman" w:cs="Times New Roman"/>
          <w:noProof/>
          <w:sz w:val="24"/>
          <w:szCs w:val="24"/>
        </w:rPr>
        <w:t>)</w:t>
      </w:r>
      <w:r w:rsidR="00A409B1"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5E32ED">
        <w:rPr>
          <w:rFonts w:ascii="Times New Roman" w:hAnsi="Times New Roman" w:cs="Times New Roman"/>
          <w:sz w:val="24"/>
          <w:szCs w:val="24"/>
        </w:rPr>
        <w:t xml:space="preserve"> </w:t>
      </w:r>
    </w:p>
    <w:p w14:paraId="77125553" w14:textId="3012F81C" w:rsidR="0045118D" w:rsidRPr="00A167B9" w:rsidRDefault="005F380A" w:rsidP="00B312E5">
      <w:pPr>
        <w:pStyle w:val="Heading1"/>
        <w:spacing w:line="480" w:lineRule="auto"/>
        <w:rPr>
          <w:rFonts w:ascii="Times New Roman" w:hAnsi="Times New Roman" w:cs="Times New Roman"/>
          <w:sz w:val="24"/>
          <w:szCs w:val="24"/>
        </w:rPr>
      </w:pPr>
      <w:r w:rsidRPr="00A167B9">
        <w:rPr>
          <w:rFonts w:ascii="Times New Roman" w:hAnsi="Times New Roman" w:cs="Times New Roman"/>
          <w:sz w:val="24"/>
          <w:szCs w:val="24"/>
        </w:rPr>
        <w:lastRenderedPageBreak/>
        <w:t>Stimulating an adaptive response</w:t>
      </w:r>
      <w:r w:rsidR="00D56C17" w:rsidRPr="00A167B9">
        <w:rPr>
          <w:rFonts w:ascii="Times New Roman" w:hAnsi="Times New Roman" w:cs="Times New Roman"/>
          <w:sz w:val="24"/>
          <w:szCs w:val="24"/>
        </w:rPr>
        <w:t xml:space="preserve"> whilst controlling host inflammation</w:t>
      </w:r>
    </w:p>
    <w:p w14:paraId="09434DED" w14:textId="6CABC4E5" w:rsidR="009F0AF5" w:rsidRDefault="00ED08F7" w:rsidP="002E7498">
      <w:pPr>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While the role of the immune system in viral clearance and pathogenicity has not yet been fully described, its importance is fully appreciated. </w:t>
      </w:r>
      <w:r w:rsidRPr="00A167B9">
        <w:rPr>
          <w:rFonts w:ascii="Times New Roman" w:hAnsi="Times New Roman" w:cs="Times New Roman"/>
          <w:noProof/>
          <w:sz w:val="24"/>
          <w:szCs w:val="24"/>
        </w:rPr>
        <w:t>Infection</w:t>
      </w:r>
      <w:r w:rsidRPr="00A167B9">
        <w:rPr>
          <w:rFonts w:ascii="Times New Roman" w:hAnsi="Times New Roman" w:cs="Times New Roman"/>
          <w:sz w:val="24"/>
          <w:szCs w:val="24"/>
        </w:rPr>
        <w:t xml:space="preserve"> causes </w:t>
      </w:r>
      <w:r w:rsidR="00733BB2">
        <w:rPr>
          <w:rFonts w:ascii="Times New Roman" w:hAnsi="Times New Roman" w:cs="Times New Roman"/>
          <w:sz w:val="24"/>
          <w:szCs w:val="24"/>
        </w:rPr>
        <w:t>a wide range of cytokine/chemokine upregulation</w:t>
      </w:r>
      <w:r w:rsidR="00444B77">
        <w:rPr>
          <w:rFonts w:ascii="Times New Roman" w:hAnsi="Times New Roman" w:cs="Times New Roman"/>
          <w:sz w:val="24"/>
          <w:szCs w:val="24"/>
        </w:rPr>
        <w:t>,</w:t>
      </w:r>
      <w:r w:rsidR="00382D03">
        <w:rPr>
          <w:rFonts w:ascii="Times New Roman" w:hAnsi="Times New Roman" w:cs="Times New Roman"/>
          <w:sz w:val="24"/>
          <w:szCs w:val="24"/>
        </w:rPr>
        <w:t xml:space="preserve"> </w:t>
      </w:r>
      <w:r w:rsidR="00444B77">
        <w:rPr>
          <w:rFonts w:ascii="Times New Roman" w:hAnsi="Times New Roman" w:cs="Times New Roman"/>
          <w:sz w:val="24"/>
          <w:szCs w:val="24"/>
        </w:rPr>
        <w:t xml:space="preserve">with </w:t>
      </w:r>
      <w:r w:rsidR="00323DE4" w:rsidRPr="00A167B9">
        <w:rPr>
          <w:rFonts w:ascii="Times New Roman" w:hAnsi="Times New Roman" w:cs="Times New Roman"/>
          <w:sz w:val="24"/>
          <w:szCs w:val="24"/>
        </w:rPr>
        <w:t>functions ranging</w:t>
      </w:r>
      <w:r w:rsidRPr="00A167B9">
        <w:rPr>
          <w:rFonts w:ascii="Times New Roman" w:hAnsi="Times New Roman" w:cs="Times New Roman"/>
          <w:sz w:val="24"/>
          <w:szCs w:val="24"/>
        </w:rPr>
        <w:t xml:space="preserve"> from upregulating MHC expression to</w:t>
      </w:r>
      <w:r w:rsidR="00BF73E8">
        <w:rPr>
          <w:rFonts w:ascii="Times New Roman" w:hAnsi="Times New Roman" w:cs="Times New Roman"/>
          <w:sz w:val="24"/>
          <w:szCs w:val="24"/>
        </w:rPr>
        <w:t xml:space="preserve"> an increase in BBB permeability</w:t>
      </w:r>
      <w:r w:rsidR="00807DFB">
        <w:rPr>
          <w:rFonts w:ascii="Times New Roman" w:hAnsi="Times New Roman" w:cs="Times New Roman"/>
          <w:sz w:val="24"/>
          <w:szCs w:val="24"/>
        </w:rPr>
        <w:t xml:space="preserve"> </w:t>
      </w:r>
      <w:r w:rsidR="002D49CC" w:rsidRPr="00A167B9">
        <w:rPr>
          <w:rFonts w:ascii="Times New Roman" w:hAnsi="Times New Roman" w:cs="Times New Roman"/>
          <w:sz w:val="24"/>
          <w:szCs w:val="24"/>
        </w:rPr>
        <w:fldChar w:fldCharType="begin">
          <w:fldData xml:space="preserve">PEVuZE5vdGU+PENpdGU+PEF1dGhvcj5BcHBvbGluYXJpbzwvQXV0aG9yPjxZZWFyPjIwMTY8L1ll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PEVuZE5vdGU+PENpdGU+PEF1dGhvcj5BcHBvbGluYXJpbzwvQXV0aG9yPjxZZWFyPjIwMTY8L1ll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D49CC" w:rsidRPr="00A167B9">
        <w:rPr>
          <w:rFonts w:ascii="Times New Roman" w:hAnsi="Times New Roman" w:cs="Times New Roman"/>
          <w:sz w:val="24"/>
          <w:szCs w:val="24"/>
        </w:rPr>
      </w:r>
      <w:r w:rsidR="002D49CC"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58" w:tooltip="Appolinario, 2016 #138" w:history="1">
        <w:r w:rsidR="00266896" w:rsidRPr="00CB54E9">
          <w:rPr>
            <w:rStyle w:val="Hyperlink"/>
            <w:rFonts w:ascii="Times New Roman" w:hAnsi="Times New Roman" w:cs="Times New Roman"/>
            <w:noProof/>
            <w:sz w:val="24"/>
            <w:szCs w:val="24"/>
          </w:rPr>
          <w:t>58</w:t>
        </w:r>
      </w:hyperlink>
      <w:r w:rsidR="00266896">
        <w:rPr>
          <w:rFonts w:ascii="Times New Roman" w:hAnsi="Times New Roman" w:cs="Times New Roman"/>
          <w:noProof/>
          <w:sz w:val="24"/>
          <w:szCs w:val="24"/>
        </w:rPr>
        <w:t xml:space="preserve">, </w:t>
      </w:r>
      <w:hyperlink w:anchor="_ENREF_105" w:tooltip="Wang, 2005 #1003" w:history="1">
        <w:r w:rsidR="00266896" w:rsidRPr="00CB54E9">
          <w:rPr>
            <w:rStyle w:val="Hyperlink"/>
            <w:rFonts w:ascii="Times New Roman" w:hAnsi="Times New Roman" w:cs="Times New Roman"/>
            <w:noProof/>
            <w:sz w:val="24"/>
            <w:szCs w:val="24"/>
          </w:rPr>
          <w:t>105</w:t>
        </w:r>
      </w:hyperlink>
      <w:r w:rsidR="00266896">
        <w:rPr>
          <w:rFonts w:ascii="Times New Roman" w:hAnsi="Times New Roman" w:cs="Times New Roman"/>
          <w:noProof/>
          <w:sz w:val="24"/>
          <w:szCs w:val="24"/>
        </w:rPr>
        <w:t>)</w:t>
      </w:r>
      <w:r w:rsidR="002D49CC" w:rsidRPr="00A167B9">
        <w:rPr>
          <w:rFonts w:ascii="Times New Roman" w:hAnsi="Times New Roman" w:cs="Times New Roman"/>
          <w:sz w:val="24"/>
          <w:szCs w:val="24"/>
        </w:rPr>
        <w:fldChar w:fldCharType="end"/>
      </w:r>
      <w:bookmarkStart w:id="14" w:name="_Hlk502437740"/>
      <w:r w:rsidR="00807DFB">
        <w:rPr>
          <w:rFonts w:ascii="Times New Roman" w:hAnsi="Times New Roman" w:cs="Times New Roman"/>
          <w:sz w:val="24"/>
          <w:szCs w:val="24"/>
        </w:rPr>
        <w:t>.</w:t>
      </w:r>
      <w:r w:rsidR="00323DE4" w:rsidRPr="00A167B9">
        <w:rPr>
          <w:rFonts w:ascii="Times New Roman" w:hAnsi="Times New Roman" w:cs="Times New Roman"/>
          <w:sz w:val="24"/>
          <w:szCs w:val="24"/>
        </w:rPr>
        <w:t xml:space="preserve"> W</w:t>
      </w:r>
      <w:r w:rsidRPr="00A167B9">
        <w:rPr>
          <w:rFonts w:ascii="Times New Roman" w:hAnsi="Times New Roman" w:cs="Times New Roman"/>
          <w:sz w:val="24"/>
          <w:szCs w:val="24"/>
        </w:rPr>
        <w:t xml:space="preserve">hile some vaccines aim to only activate the immune system through the presentation of attenuated G proteins, </w:t>
      </w:r>
      <w:r w:rsidR="009F0AF5" w:rsidRPr="00A167B9">
        <w:rPr>
          <w:rFonts w:ascii="Times New Roman" w:hAnsi="Times New Roman" w:cs="Times New Roman"/>
          <w:sz w:val="24"/>
          <w:szCs w:val="24"/>
        </w:rPr>
        <w:t>there has recently been a focus</w:t>
      </w:r>
      <w:r w:rsidRPr="00A167B9">
        <w:rPr>
          <w:rFonts w:ascii="Times New Roman" w:hAnsi="Times New Roman" w:cs="Times New Roman"/>
          <w:sz w:val="24"/>
          <w:szCs w:val="24"/>
        </w:rPr>
        <w:t xml:space="preserve"> on the expression of non-viral elements as a way of </w:t>
      </w:r>
      <w:r w:rsidR="00433243" w:rsidRPr="00A167B9">
        <w:rPr>
          <w:rFonts w:ascii="Times New Roman" w:hAnsi="Times New Roman" w:cs="Times New Roman"/>
          <w:sz w:val="24"/>
          <w:szCs w:val="24"/>
        </w:rPr>
        <w:t>supplementing the immune response</w:t>
      </w:r>
      <w:r w:rsidRPr="00A167B9">
        <w:rPr>
          <w:rFonts w:ascii="Times New Roman" w:hAnsi="Times New Roman" w:cs="Times New Roman"/>
          <w:sz w:val="24"/>
          <w:szCs w:val="24"/>
        </w:rPr>
        <w:t>.</w:t>
      </w:r>
      <w:bookmarkEnd w:id="14"/>
      <w:r w:rsidR="009F0AF5" w:rsidRPr="00A167B9">
        <w:rPr>
          <w:rFonts w:ascii="Times New Roman" w:hAnsi="Times New Roman" w:cs="Times New Roman"/>
          <w:sz w:val="24"/>
          <w:szCs w:val="24"/>
        </w:rPr>
        <w:t xml:space="preserve"> </w:t>
      </w:r>
      <w:r w:rsidR="002E7498" w:rsidRPr="00A167B9">
        <w:rPr>
          <w:rFonts w:ascii="Times New Roman" w:hAnsi="Times New Roman" w:cs="Times New Roman"/>
          <w:sz w:val="24"/>
          <w:szCs w:val="24"/>
        </w:rPr>
        <w:t>A number of studies have since addressed the incorporation of immune stimulatory or regulatory molecules</w:t>
      </w:r>
      <w:r w:rsidR="00E93374">
        <w:rPr>
          <w:rFonts w:ascii="Times New Roman" w:hAnsi="Times New Roman" w:cs="Times New Roman"/>
          <w:sz w:val="24"/>
          <w:szCs w:val="24"/>
        </w:rPr>
        <w:t xml:space="preserve"> (some of which have been highlighted </w:t>
      </w:r>
      <w:r w:rsidR="00191076">
        <w:rPr>
          <w:rFonts w:ascii="Times New Roman" w:hAnsi="Times New Roman" w:cs="Times New Roman"/>
          <w:sz w:val="24"/>
          <w:szCs w:val="24"/>
        </w:rPr>
        <w:t xml:space="preserve">for their </w:t>
      </w:r>
      <w:r w:rsidR="00982F1C">
        <w:rPr>
          <w:rFonts w:ascii="Times New Roman" w:hAnsi="Times New Roman" w:cs="Times New Roman"/>
          <w:sz w:val="24"/>
          <w:szCs w:val="24"/>
        </w:rPr>
        <w:t>role in BBB permeabilisation</w:t>
      </w:r>
      <w:r w:rsidR="005B03D4">
        <w:rPr>
          <w:rFonts w:ascii="Times New Roman" w:hAnsi="Times New Roman" w:cs="Times New Roman"/>
          <w:sz w:val="24"/>
          <w:szCs w:val="24"/>
        </w:rPr>
        <w:t xml:space="preserve"> </w:t>
      </w:r>
      <w:r w:rsidR="00541549">
        <w:rPr>
          <w:rFonts w:ascii="Times New Roman" w:hAnsi="Times New Roman" w:cs="Times New Roman"/>
          <w:sz w:val="24"/>
          <w:szCs w:val="24"/>
        </w:rPr>
        <w:fldChar w:fldCharType="begin">
          <w:fldData xml:space="preserve">PEVuZE5vdGU+PENpdGU+PEF1dGhvcj5BcHBvbGluYXJpbzwvQXV0aG9yPjxZZWFyPjIwMTY8L1ll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PEVuZE5vdGU+PENpdGU+PEF1dGhvcj5BcHBvbGluYXJpbzwvQXV0aG9yPjxZZWFyPjIwMTY8L1ll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541549">
        <w:rPr>
          <w:rFonts w:ascii="Times New Roman" w:hAnsi="Times New Roman" w:cs="Times New Roman"/>
          <w:sz w:val="24"/>
          <w:szCs w:val="24"/>
        </w:rPr>
      </w:r>
      <w:r w:rsidR="0054154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58" w:tooltip="Appolinario, 2016 #138" w:history="1">
        <w:r w:rsidR="00266896" w:rsidRPr="00CB54E9">
          <w:rPr>
            <w:rStyle w:val="Hyperlink"/>
            <w:rFonts w:ascii="Times New Roman" w:hAnsi="Times New Roman" w:cs="Times New Roman"/>
            <w:noProof/>
            <w:sz w:val="24"/>
            <w:szCs w:val="24"/>
          </w:rPr>
          <w:t>58</w:t>
        </w:r>
      </w:hyperlink>
      <w:r w:rsidR="00266896">
        <w:rPr>
          <w:rFonts w:ascii="Times New Roman" w:hAnsi="Times New Roman" w:cs="Times New Roman"/>
          <w:noProof/>
          <w:sz w:val="24"/>
          <w:szCs w:val="24"/>
        </w:rPr>
        <w:t xml:space="preserve">, </w:t>
      </w:r>
      <w:hyperlink w:anchor="_ENREF_106" w:tooltip="Chai, 2014 #1276" w:history="1">
        <w:r w:rsidR="00266896" w:rsidRPr="00CB54E9">
          <w:rPr>
            <w:rStyle w:val="Hyperlink"/>
            <w:rFonts w:ascii="Times New Roman" w:hAnsi="Times New Roman" w:cs="Times New Roman"/>
            <w:noProof/>
            <w:sz w:val="24"/>
            <w:szCs w:val="24"/>
          </w:rPr>
          <w:t>106-108</w:t>
        </w:r>
      </w:hyperlink>
      <w:r w:rsidR="00266896">
        <w:rPr>
          <w:rFonts w:ascii="Times New Roman" w:hAnsi="Times New Roman" w:cs="Times New Roman"/>
          <w:noProof/>
          <w:sz w:val="24"/>
          <w:szCs w:val="24"/>
        </w:rPr>
        <w:t>)</w:t>
      </w:r>
      <w:r w:rsidR="00541549">
        <w:rPr>
          <w:rFonts w:ascii="Times New Roman" w:hAnsi="Times New Roman" w:cs="Times New Roman"/>
          <w:sz w:val="24"/>
          <w:szCs w:val="24"/>
        </w:rPr>
        <w:fldChar w:fldCharType="end"/>
      </w:r>
      <w:r w:rsidR="00982F1C">
        <w:rPr>
          <w:rFonts w:ascii="Times New Roman" w:hAnsi="Times New Roman" w:cs="Times New Roman"/>
          <w:sz w:val="24"/>
          <w:szCs w:val="24"/>
        </w:rPr>
        <w:t>)</w:t>
      </w:r>
      <w:r w:rsidR="002E7498" w:rsidRPr="00A167B9">
        <w:rPr>
          <w:rFonts w:ascii="Times New Roman" w:hAnsi="Times New Roman" w:cs="Times New Roman"/>
          <w:sz w:val="24"/>
          <w:szCs w:val="24"/>
        </w:rPr>
        <w:t xml:space="preserve"> into the rabies genome (</w:t>
      </w:r>
      <w:r w:rsidR="0044058C" w:rsidRPr="00A167B9">
        <w:rPr>
          <w:rFonts w:ascii="Times New Roman" w:hAnsi="Times New Roman" w:cs="Times New Roman"/>
          <w:sz w:val="24"/>
          <w:szCs w:val="24"/>
        </w:rPr>
        <w:t>Table 1</w:t>
      </w:r>
      <w:r w:rsidR="002E7498" w:rsidRPr="00A167B9">
        <w:rPr>
          <w:rFonts w:ascii="Times New Roman" w:hAnsi="Times New Roman" w:cs="Times New Roman"/>
          <w:sz w:val="24"/>
          <w:szCs w:val="24"/>
        </w:rPr>
        <w:t>)</w:t>
      </w:r>
      <w:r w:rsidR="002E18A7" w:rsidRPr="00A167B9">
        <w:rPr>
          <w:rFonts w:ascii="Times New Roman" w:hAnsi="Times New Roman" w:cs="Times New Roman"/>
          <w:sz w:val="24"/>
          <w:szCs w:val="24"/>
        </w:rPr>
        <w:t xml:space="preserve">, with the majority of novel recombinant vaccines demonstrating over </w:t>
      </w:r>
      <w:r w:rsidR="002E18A7" w:rsidRPr="004A063A">
        <w:rPr>
          <w:rFonts w:ascii="Times New Roman" w:hAnsi="Times New Roman" w:cs="Times New Roman"/>
          <w:sz w:val="24"/>
          <w:szCs w:val="24"/>
          <w:highlight w:val="yellow"/>
        </w:rPr>
        <w:t>9</w:t>
      </w:r>
      <w:r w:rsidR="004A063A" w:rsidRPr="004A063A">
        <w:rPr>
          <w:rFonts w:ascii="Times New Roman" w:hAnsi="Times New Roman" w:cs="Times New Roman"/>
          <w:sz w:val="24"/>
          <w:szCs w:val="24"/>
          <w:highlight w:val="yellow"/>
        </w:rPr>
        <w:t>0</w:t>
      </w:r>
      <w:r w:rsidR="002E18A7" w:rsidRPr="00AD0702">
        <w:rPr>
          <w:rFonts w:ascii="Times New Roman" w:hAnsi="Times New Roman" w:cs="Times New Roman"/>
          <w:sz w:val="24"/>
          <w:szCs w:val="24"/>
          <w:highlight w:val="yellow"/>
        </w:rPr>
        <w:t>% protection</w:t>
      </w:r>
      <w:r w:rsidR="009F67F1" w:rsidRPr="00AD0702">
        <w:rPr>
          <w:rFonts w:ascii="Times New Roman" w:hAnsi="Times New Roman" w:cs="Times New Roman"/>
          <w:sz w:val="24"/>
          <w:szCs w:val="24"/>
          <w:highlight w:val="yellow"/>
        </w:rPr>
        <w:t xml:space="preserve"> </w:t>
      </w:r>
      <w:r w:rsidR="00353DFE" w:rsidRPr="00AD0702">
        <w:rPr>
          <w:rFonts w:ascii="Times New Roman" w:hAnsi="Times New Roman" w:cs="Times New Roman"/>
          <w:sz w:val="24"/>
          <w:szCs w:val="24"/>
          <w:highlight w:val="yellow"/>
        </w:rPr>
        <w:t>(</w:t>
      </w:r>
      <w:r w:rsidR="00AD0702" w:rsidRPr="00AD0702">
        <w:rPr>
          <w:rFonts w:ascii="Times New Roman" w:hAnsi="Times New Roman" w:cs="Times New Roman"/>
          <w:sz w:val="24"/>
          <w:szCs w:val="24"/>
          <w:highlight w:val="yellow"/>
        </w:rPr>
        <w:fldChar w:fldCharType="begin"/>
      </w:r>
      <w:r w:rsidR="00AD0702" w:rsidRPr="00AD0702">
        <w:rPr>
          <w:rFonts w:ascii="Times New Roman" w:hAnsi="Times New Roman" w:cs="Times New Roman"/>
          <w:sz w:val="24"/>
          <w:szCs w:val="24"/>
          <w:highlight w:val="yellow"/>
        </w:rPr>
        <w:instrText xml:space="preserve"> REF _Ref535595883 \h  \* MERGEFORMAT </w:instrText>
      </w:r>
      <w:r w:rsidR="00AD0702" w:rsidRPr="00AD0702">
        <w:rPr>
          <w:rFonts w:ascii="Times New Roman" w:hAnsi="Times New Roman" w:cs="Times New Roman"/>
          <w:sz w:val="24"/>
          <w:szCs w:val="24"/>
          <w:highlight w:val="yellow"/>
        </w:rPr>
      </w:r>
      <w:r w:rsidR="00AD0702" w:rsidRPr="00AD0702">
        <w:rPr>
          <w:rFonts w:ascii="Times New Roman" w:hAnsi="Times New Roman" w:cs="Times New Roman"/>
          <w:sz w:val="24"/>
          <w:szCs w:val="24"/>
          <w:highlight w:val="yellow"/>
        </w:rPr>
        <w:fldChar w:fldCharType="separate"/>
      </w:r>
      <w:r w:rsidR="00AD0702" w:rsidRPr="00AD0702">
        <w:rPr>
          <w:rFonts w:ascii="Times New Roman" w:hAnsi="Times New Roman" w:cs="Times New Roman"/>
          <w:sz w:val="24"/>
          <w:szCs w:val="24"/>
          <w:highlight w:val="yellow"/>
        </w:rPr>
        <w:t>Table 2</w:t>
      </w:r>
      <w:r w:rsidR="00AD0702" w:rsidRPr="00AD0702">
        <w:rPr>
          <w:rFonts w:ascii="Times New Roman" w:hAnsi="Times New Roman" w:cs="Times New Roman"/>
          <w:sz w:val="24"/>
          <w:szCs w:val="24"/>
          <w:highlight w:val="yellow"/>
        </w:rPr>
        <w:fldChar w:fldCharType="end"/>
      </w:r>
      <w:r w:rsidR="00AD0702" w:rsidRPr="00AD0702">
        <w:rPr>
          <w:rFonts w:ascii="Times New Roman" w:hAnsi="Times New Roman" w:cs="Times New Roman"/>
          <w:sz w:val="24"/>
          <w:szCs w:val="24"/>
          <w:highlight w:val="yellow"/>
        </w:rPr>
        <w:t>)</w:t>
      </w:r>
      <w:r w:rsidR="00807DFB" w:rsidRPr="00AD0702">
        <w:rPr>
          <w:highlight w:val="yellow"/>
        </w:rPr>
        <w:t>.</w:t>
      </w:r>
      <w:r w:rsidR="005E32ED">
        <w:rPr>
          <w:rFonts w:ascii="Times New Roman" w:hAnsi="Times New Roman" w:cs="Times New Roman"/>
          <w:sz w:val="24"/>
          <w:szCs w:val="24"/>
        </w:rPr>
        <w:t xml:space="preserve"> </w:t>
      </w:r>
    </w:p>
    <w:tbl>
      <w:tblPr>
        <w:tblStyle w:val="TableGrid"/>
        <w:tblW w:w="0" w:type="auto"/>
        <w:tblInd w:w="-5" w:type="dxa"/>
        <w:tblLayout w:type="fixed"/>
        <w:tblLook w:val="04A0" w:firstRow="1" w:lastRow="0" w:firstColumn="1" w:lastColumn="0" w:noHBand="0" w:noVBand="1"/>
      </w:tblPr>
      <w:tblGrid>
        <w:gridCol w:w="1276"/>
        <w:gridCol w:w="3544"/>
        <w:gridCol w:w="2029"/>
        <w:gridCol w:w="806"/>
        <w:gridCol w:w="2806"/>
      </w:tblGrid>
      <w:tr w:rsidR="00F90429" w:rsidRPr="00A167B9" w14:paraId="7D182D5B" w14:textId="07864BEE" w:rsidTr="007A0AF8">
        <w:trPr>
          <w:trHeight w:val="642"/>
        </w:trPr>
        <w:tc>
          <w:tcPr>
            <w:tcW w:w="1276" w:type="dxa"/>
            <w:vAlign w:val="center"/>
          </w:tcPr>
          <w:p w14:paraId="130AC94B" w14:textId="77777777" w:rsidR="00D766EC" w:rsidRPr="00992407" w:rsidRDefault="00D766EC" w:rsidP="00250EEF">
            <w:pPr>
              <w:jc w:val="center"/>
              <w:rPr>
                <w:rFonts w:ascii="Times New Roman" w:hAnsi="Times New Roman" w:cs="Times New Roman"/>
                <w:b/>
                <w:u w:val="single"/>
              </w:rPr>
            </w:pPr>
            <w:r w:rsidRPr="00992407">
              <w:rPr>
                <w:rFonts w:ascii="Times New Roman" w:hAnsi="Times New Roman" w:cs="Times New Roman"/>
                <w:b/>
                <w:u w:val="single"/>
              </w:rPr>
              <w:lastRenderedPageBreak/>
              <w:t>Non-viral element</w:t>
            </w:r>
          </w:p>
        </w:tc>
        <w:tc>
          <w:tcPr>
            <w:tcW w:w="3544" w:type="dxa"/>
            <w:vAlign w:val="center"/>
          </w:tcPr>
          <w:p w14:paraId="1FD8FBF1" w14:textId="77777777" w:rsidR="00D766EC" w:rsidRPr="00992407" w:rsidRDefault="00D766EC" w:rsidP="00250EEF">
            <w:pPr>
              <w:jc w:val="center"/>
              <w:rPr>
                <w:rFonts w:ascii="Times New Roman" w:hAnsi="Times New Roman" w:cs="Times New Roman"/>
                <w:b/>
                <w:u w:val="single"/>
              </w:rPr>
            </w:pPr>
            <w:r w:rsidRPr="00992407">
              <w:rPr>
                <w:rFonts w:ascii="Times New Roman" w:hAnsi="Times New Roman" w:cs="Times New Roman"/>
                <w:b/>
                <w:u w:val="single"/>
              </w:rPr>
              <w:t>Function</w:t>
            </w:r>
          </w:p>
        </w:tc>
        <w:tc>
          <w:tcPr>
            <w:tcW w:w="2029" w:type="dxa"/>
            <w:vAlign w:val="center"/>
          </w:tcPr>
          <w:p w14:paraId="62462125" w14:textId="77777777" w:rsidR="00D766EC" w:rsidRPr="00992407" w:rsidRDefault="00D766EC" w:rsidP="00250EEF">
            <w:pPr>
              <w:jc w:val="center"/>
              <w:rPr>
                <w:rFonts w:ascii="Times New Roman" w:hAnsi="Times New Roman" w:cs="Times New Roman"/>
                <w:b/>
                <w:u w:val="single"/>
              </w:rPr>
            </w:pPr>
            <w:r w:rsidRPr="00992407">
              <w:rPr>
                <w:rFonts w:ascii="Times New Roman" w:hAnsi="Times New Roman" w:cs="Times New Roman"/>
                <w:b/>
                <w:u w:val="single"/>
              </w:rPr>
              <w:t>Produced by</w:t>
            </w:r>
          </w:p>
        </w:tc>
        <w:tc>
          <w:tcPr>
            <w:tcW w:w="806" w:type="dxa"/>
          </w:tcPr>
          <w:p w14:paraId="5AAFC787" w14:textId="77777777" w:rsidR="00D766EC" w:rsidRPr="00992407" w:rsidRDefault="00D766EC" w:rsidP="00250EEF">
            <w:pPr>
              <w:jc w:val="center"/>
              <w:rPr>
                <w:rFonts w:ascii="Times New Roman" w:hAnsi="Times New Roman" w:cs="Times New Roman"/>
                <w:b/>
                <w:u w:val="single"/>
              </w:rPr>
            </w:pPr>
          </w:p>
          <w:p w14:paraId="73815AE0" w14:textId="56BC5D5C" w:rsidR="00D766EC" w:rsidRPr="00992407" w:rsidRDefault="00D766EC" w:rsidP="00250EEF">
            <w:pPr>
              <w:jc w:val="center"/>
              <w:rPr>
                <w:rFonts w:ascii="Times New Roman" w:hAnsi="Times New Roman" w:cs="Times New Roman"/>
                <w:b/>
                <w:u w:val="single"/>
              </w:rPr>
            </w:pPr>
          </w:p>
        </w:tc>
        <w:tc>
          <w:tcPr>
            <w:tcW w:w="2806" w:type="dxa"/>
          </w:tcPr>
          <w:p w14:paraId="087D6081" w14:textId="77777777" w:rsidR="002A788A" w:rsidRPr="00992407" w:rsidRDefault="002A788A" w:rsidP="002A788A">
            <w:pPr>
              <w:jc w:val="center"/>
              <w:rPr>
                <w:rFonts w:ascii="Times New Roman" w:hAnsi="Times New Roman" w:cs="Times New Roman"/>
                <w:b/>
                <w:u w:val="single"/>
              </w:rPr>
            </w:pPr>
            <w:r w:rsidRPr="00992407">
              <w:rPr>
                <w:rFonts w:ascii="Times New Roman" w:hAnsi="Times New Roman" w:cs="Times New Roman"/>
                <w:b/>
                <w:u w:val="single"/>
              </w:rPr>
              <w:t>Effect</w:t>
            </w:r>
          </w:p>
          <w:p w14:paraId="461B9E83" w14:textId="77777777" w:rsidR="00D766EC" w:rsidRPr="00992407" w:rsidRDefault="00D766EC" w:rsidP="00250EEF">
            <w:pPr>
              <w:jc w:val="center"/>
              <w:rPr>
                <w:rFonts w:ascii="Times New Roman" w:hAnsi="Times New Roman" w:cs="Times New Roman"/>
                <w:b/>
                <w:u w:val="single"/>
              </w:rPr>
            </w:pPr>
          </w:p>
        </w:tc>
      </w:tr>
      <w:tr w:rsidR="001E6729" w:rsidRPr="00A167B9" w14:paraId="3EFD6198" w14:textId="77777777" w:rsidTr="007A0AF8">
        <w:tc>
          <w:tcPr>
            <w:tcW w:w="1276" w:type="dxa"/>
          </w:tcPr>
          <w:p w14:paraId="2390FE83" w14:textId="25B89914" w:rsidR="001E6729" w:rsidRPr="00992407" w:rsidRDefault="001E6729" w:rsidP="00F465E1">
            <w:pPr>
              <w:jc w:val="left"/>
              <w:rPr>
                <w:rFonts w:ascii="Times New Roman" w:hAnsi="Times New Roman" w:cs="Times New Roman"/>
              </w:rPr>
            </w:pPr>
            <w:r w:rsidRPr="00992407">
              <w:rPr>
                <w:rFonts w:ascii="Times New Roman" w:hAnsi="Times New Roman" w:cs="Times New Roman"/>
              </w:rPr>
              <w:t>MIP-1α/CCL3</w:t>
            </w:r>
            <w:r w:rsidR="00814DAF">
              <w:rPr>
                <w:rFonts w:ascii="Times New Roman" w:hAnsi="Times New Roman" w:cs="Times New Roman"/>
              </w:rPr>
              <w:t>*</w:t>
            </w:r>
            <w:r w:rsidRPr="00992407">
              <w:rPr>
                <w:rFonts w:ascii="Times New Roman" w:hAnsi="Times New Roman" w:cs="Times New Roman"/>
              </w:rPr>
              <w:t xml:space="preserve"> </w:t>
            </w:r>
            <w:r w:rsidRPr="00804F2D">
              <w:rPr>
                <w:rFonts w:ascii="Times New Roman" w:hAnsi="Times New Roman" w:cs="Times New Roman"/>
              </w:rPr>
              <w:fldChar w:fldCharType="begin">
                <w:fldData xml:space="preserve">PEVuZE5vdGU+PENpdGU+PEF1dGhvcj5IZTwvQXV0aG9yPjxZZWFyPjIwMTA8L1llYXI+PFJlY051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=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PEVuZE5vdGU+PENpdGU+PEF1dGhvcj5IZTwvQXV0aG9yPjxZZWFyPjIwMTA8L1llYXI+PFJlY051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=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09" w:tooltip="He, 2010 #945" w:history="1">
              <w:r w:rsidR="00266896" w:rsidRPr="00CB54E9">
                <w:rPr>
                  <w:rStyle w:val="Hyperlink"/>
                  <w:rFonts w:ascii="Times New Roman" w:hAnsi="Times New Roman" w:cs="Times New Roman"/>
                  <w:noProof/>
                </w:rPr>
                <w:t>109-111</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0C80A436"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An inflammatory chemokine, promotes and activates monocyte/macrophage/neutrophils, and DC-progenitor cells.</w:t>
            </w:r>
          </w:p>
        </w:tc>
        <w:tc>
          <w:tcPr>
            <w:tcW w:w="2029" w:type="dxa"/>
          </w:tcPr>
          <w:p w14:paraId="3E285D12"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Lymphocytes, fibroblasts and epithelial cells</w:t>
            </w:r>
          </w:p>
        </w:tc>
        <w:tc>
          <w:tcPr>
            <w:tcW w:w="806" w:type="dxa"/>
            <w:vMerge w:val="restart"/>
            <w:textDirection w:val="btLr"/>
            <w:vAlign w:val="center"/>
          </w:tcPr>
          <w:p w14:paraId="5C3C0DEF" w14:textId="651FCC79" w:rsidR="001E6729" w:rsidRPr="00F25ECE" w:rsidRDefault="001E6729" w:rsidP="00BA2DDA">
            <w:pPr>
              <w:ind w:left="113" w:right="113"/>
              <w:jc w:val="center"/>
              <w:rPr>
                <w:rFonts w:ascii="Times New Roman" w:hAnsi="Times New Roman" w:cs="Times New Roman"/>
              </w:rPr>
            </w:pPr>
            <w:r w:rsidRPr="00F25ECE">
              <w:rPr>
                <w:rFonts w:ascii="Times New Roman" w:hAnsi="Times New Roman" w:cs="Times New Roman"/>
              </w:rPr>
              <w:t>Increased survivorship (VNA meditated protection)</w:t>
            </w:r>
          </w:p>
        </w:tc>
        <w:tc>
          <w:tcPr>
            <w:tcW w:w="2806" w:type="dxa"/>
          </w:tcPr>
          <w:p w14:paraId="4FA5A68D" w14:textId="48322897" w:rsidR="001E6729" w:rsidRPr="00992407" w:rsidRDefault="001E6729" w:rsidP="00F465E1">
            <w:pPr>
              <w:jc w:val="left"/>
              <w:rPr>
                <w:rFonts w:ascii="Times New Roman" w:hAnsi="Times New Roman" w:cs="Times New Roman"/>
              </w:rPr>
            </w:pPr>
            <w:r w:rsidRPr="00992407">
              <w:rPr>
                <w:rFonts w:ascii="Times New Roman" w:hAnsi="Times New Roman" w:cs="Times New Roman"/>
              </w:rPr>
              <w:t>Local cytokine production increase, T/B cell recruitment, DC/B cell activation</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1E6729" w:rsidRPr="00A167B9" w14:paraId="7824728E" w14:textId="77777777" w:rsidTr="007A0AF8">
        <w:tc>
          <w:tcPr>
            <w:tcW w:w="1276" w:type="dxa"/>
          </w:tcPr>
          <w:p w14:paraId="1995E255" w14:textId="49B1CB34" w:rsidR="001E6729" w:rsidRPr="00992407" w:rsidRDefault="001E6729" w:rsidP="00F465E1">
            <w:pPr>
              <w:jc w:val="left"/>
              <w:rPr>
                <w:rFonts w:ascii="Times New Roman" w:hAnsi="Times New Roman" w:cs="Times New Roman"/>
              </w:rPr>
            </w:pPr>
            <w:r w:rsidRPr="00992407">
              <w:rPr>
                <w:rFonts w:ascii="Times New Roman" w:hAnsi="Times New Roman" w:cs="Times New Roman"/>
              </w:rPr>
              <w:t xml:space="preserve">GM-CSF </w:t>
            </w:r>
            <w:r w:rsidRPr="00804F2D">
              <w:rPr>
                <w:rFonts w:ascii="Times New Roman" w:hAnsi="Times New Roman" w:cs="Times New Roman"/>
              </w:rPr>
              <w:fldChar w:fldCharType="begin">
                <w:fldData xml:space="preserve">PEVuZE5vdGU+PENpdGU+PEF1dGhvcj5Vc2hhY2g8L0F1dGhvcj48WWVhcj4yMDE2PC9ZZWFyPjxS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PEVuZE5vdGU+PENpdGU+PEF1dGhvcj5Vc2hhY2g8L0F1dGhvcj48WWVhcj4yMDE2PC9ZZWFyPjxS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13" w:tooltip="Ushach, 2016 #1041" w:history="1">
              <w:r w:rsidR="00266896" w:rsidRPr="00CB54E9">
                <w:rPr>
                  <w:rStyle w:val="Hyperlink"/>
                  <w:rFonts w:ascii="Times New Roman" w:hAnsi="Times New Roman" w:cs="Times New Roman"/>
                  <w:noProof/>
                </w:rPr>
                <w:t>113</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26188FC0"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Pro-inflammatory cytokine. Aids the development of DCs and recruits/enhances myeloid cell survival and activation.</w:t>
            </w:r>
          </w:p>
        </w:tc>
        <w:tc>
          <w:tcPr>
            <w:tcW w:w="2029" w:type="dxa"/>
          </w:tcPr>
          <w:p w14:paraId="174F8D6C"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Fibroblasts, endothelial cells, macrophages, DCs, T cells, neutrophils, eosinophils.</w:t>
            </w:r>
          </w:p>
        </w:tc>
        <w:tc>
          <w:tcPr>
            <w:tcW w:w="806" w:type="dxa"/>
            <w:vMerge/>
          </w:tcPr>
          <w:p w14:paraId="1470ECF2" w14:textId="7479FBA4" w:rsidR="001E6729" w:rsidRPr="00992407" w:rsidRDefault="001E6729" w:rsidP="00743035">
            <w:pPr>
              <w:jc w:val="center"/>
              <w:rPr>
                <w:rFonts w:ascii="Times New Roman" w:hAnsi="Times New Roman" w:cs="Times New Roman"/>
              </w:rPr>
            </w:pPr>
          </w:p>
        </w:tc>
        <w:tc>
          <w:tcPr>
            <w:tcW w:w="2806" w:type="dxa"/>
            <w:vMerge w:val="restart"/>
            <w:vAlign w:val="center"/>
          </w:tcPr>
          <w:p w14:paraId="09B47C67" w14:textId="0CBE7BC8" w:rsidR="001E6729" w:rsidRPr="00992407" w:rsidRDefault="001E6729" w:rsidP="002A788A">
            <w:pPr>
              <w:jc w:val="left"/>
              <w:rPr>
                <w:rFonts w:ascii="Times New Roman" w:hAnsi="Times New Roman" w:cs="Times New Roman"/>
              </w:rPr>
            </w:pPr>
            <w:r w:rsidRPr="00992407">
              <w:rPr>
                <w:rFonts w:ascii="Times New Roman" w:hAnsi="Times New Roman" w:cs="Times New Roman"/>
              </w:rPr>
              <w:t>Maturation and activation of BMDCs, recruitment/activation of DC/B/T cells</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p w14:paraId="52B975DF" w14:textId="27EA0CF6" w:rsidR="001E6729" w:rsidRPr="00992407" w:rsidRDefault="001E6729" w:rsidP="002A788A">
            <w:pPr>
              <w:jc w:val="left"/>
              <w:rPr>
                <w:rFonts w:ascii="Times New Roman" w:hAnsi="Times New Roman" w:cs="Times New Roman"/>
              </w:rPr>
            </w:pPr>
          </w:p>
        </w:tc>
      </w:tr>
      <w:tr w:rsidR="001E6729" w:rsidRPr="00A167B9" w14:paraId="50888DE1" w14:textId="77777777" w:rsidTr="007A0AF8">
        <w:tc>
          <w:tcPr>
            <w:tcW w:w="1276" w:type="dxa"/>
          </w:tcPr>
          <w:p w14:paraId="294BB097" w14:textId="760C6283" w:rsidR="001E6729" w:rsidRPr="00992407" w:rsidRDefault="001E6729" w:rsidP="00F465E1">
            <w:pPr>
              <w:jc w:val="left"/>
              <w:rPr>
                <w:rFonts w:ascii="Times New Roman" w:hAnsi="Times New Roman" w:cs="Times New Roman"/>
              </w:rPr>
            </w:pPr>
            <w:r w:rsidRPr="00992407">
              <w:rPr>
                <w:rFonts w:ascii="Times New Roman" w:hAnsi="Times New Roman" w:cs="Times New Roman"/>
              </w:rPr>
              <w:t xml:space="preserve">MDC/CCL22 </w:t>
            </w:r>
            <w:r w:rsidRPr="00804F2D">
              <w:rPr>
                <w:rFonts w:ascii="Times New Roman" w:hAnsi="Times New Roman" w:cs="Times New Roman"/>
              </w:rPr>
              <w:fldChar w:fldCharType="begin">
                <w:fldData xml:space="preserve">PEVuZE5vdGU+PENpdGU+PEF1dGhvcj5XZXJ0ZWw8L0F1dGhvcj48WWVhcj4yMDE1PC9ZZWFyPjxS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PEVuZE5vdGU+PENpdGU+PEF1dGhvcj5XZXJ0ZWw8L0F1dGhvcj48WWVhcj4yMDE1PC9ZZWFyPjxS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14" w:tooltip="Wertel, 2015 #1049" w:history="1">
              <w:r w:rsidR="00266896" w:rsidRPr="00CB54E9">
                <w:rPr>
                  <w:rStyle w:val="Hyperlink"/>
                  <w:rFonts w:ascii="Times New Roman" w:hAnsi="Times New Roman" w:cs="Times New Roman"/>
                  <w:noProof/>
                </w:rPr>
                <w:t>114</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57C26633"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Migration of activated T, Treg, NK cells, monocytes, and monocyte-derived DCs</w:t>
            </w:r>
          </w:p>
        </w:tc>
        <w:tc>
          <w:tcPr>
            <w:tcW w:w="2029" w:type="dxa"/>
          </w:tcPr>
          <w:p w14:paraId="57D78818"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 xml:space="preserve">Macrophages, monocyte-derived DC’s, and activated NK / T cells, keratinocytes. </w:t>
            </w:r>
          </w:p>
        </w:tc>
        <w:tc>
          <w:tcPr>
            <w:tcW w:w="806" w:type="dxa"/>
            <w:vMerge/>
          </w:tcPr>
          <w:p w14:paraId="36B32996" w14:textId="6C13B21B" w:rsidR="001E6729" w:rsidRPr="00992407" w:rsidRDefault="001E6729" w:rsidP="00743035">
            <w:pPr>
              <w:jc w:val="center"/>
              <w:rPr>
                <w:rFonts w:ascii="Times New Roman" w:hAnsi="Times New Roman" w:cs="Times New Roman"/>
              </w:rPr>
            </w:pPr>
          </w:p>
        </w:tc>
        <w:tc>
          <w:tcPr>
            <w:tcW w:w="2806" w:type="dxa"/>
            <w:vMerge/>
          </w:tcPr>
          <w:p w14:paraId="5385F9E0" w14:textId="6DA1EB0D" w:rsidR="001E6729" w:rsidRPr="00992407" w:rsidRDefault="001E6729" w:rsidP="00D766EC">
            <w:pPr>
              <w:jc w:val="left"/>
              <w:rPr>
                <w:rFonts w:ascii="Times New Roman" w:hAnsi="Times New Roman" w:cs="Times New Roman"/>
              </w:rPr>
            </w:pPr>
          </w:p>
        </w:tc>
      </w:tr>
      <w:tr w:rsidR="001E6729" w:rsidRPr="00A167B9" w14:paraId="20F163C1" w14:textId="77777777" w:rsidTr="007A0AF8">
        <w:tc>
          <w:tcPr>
            <w:tcW w:w="1276" w:type="dxa"/>
          </w:tcPr>
          <w:p w14:paraId="21B7DC6A" w14:textId="21C82974" w:rsidR="001E6729" w:rsidRPr="00992407" w:rsidRDefault="001E6729" w:rsidP="00F465E1">
            <w:pPr>
              <w:jc w:val="left"/>
              <w:rPr>
                <w:rFonts w:ascii="Times New Roman" w:hAnsi="Times New Roman" w:cs="Times New Roman"/>
              </w:rPr>
            </w:pPr>
            <w:r w:rsidRPr="00992407">
              <w:rPr>
                <w:rFonts w:ascii="Times New Roman" w:hAnsi="Times New Roman" w:cs="Times New Roman"/>
              </w:rPr>
              <w:t xml:space="preserve">Flagellin </w:t>
            </w:r>
            <w:r w:rsidRPr="00804F2D">
              <w:rPr>
                <w:rFonts w:ascii="Times New Roman" w:hAnsi="Times New Roman" w:cs="Times New Roman"/>
              </w:rPr>
              <w:fldChar w:fldCharType="begin"/>
            </w:r>
            <w:r w:rsidR="008C7B3D">
              <w:rPr>
                <w:rFonts w:ascii="Times New Roman" w:hAnsi="Times New Roman" w:cs="Times New Roman"/>
              </w:rPr>
              <w:instrText xml:space="preserve"> ADDIN EN.CITE &lt;EndNote&gt;&lt;Cite&gt;&lt;Author&gt;Ramos&lt;/Author&gt;&lt;Year&gt;2004&lt;/Year&gt;&lt;RecNum&gt;1031&lt;/RecNum&gt;&lt;DisplayText&gt;(115)&lt;/DisplayText&gt;&lt;record&gt;&lt;rec-number&gt;1031&lt;/rec-number&gt;&lt;foreign-keys&gt;&lt;key app="EN" db-id="09tfepdtrszpafetermxddr2z0szpttswadz" timestamp="1515457100"&gt;1031&lt;/key&gt;&lt;/foreign-keys&gt;&lt;ref-type name="Journal Article"&gt;17&lt;/ref-type&gt;&lt;contributors&gt;&lt;authors&gt;&lt;author&gt;Ramos, H. C.&lt;/author&gt;&lt;author&gt;Rumbo, M.&lt;/author&gt;&lt;author&gt;Sirard, J. C.&lt;/author&gt;&lt;/authors&gt;&lt;/contributors&gt;&lt;auth-address&gt;Equipe AVENIR-INSERM d&amp;apos;Immunite Anti-microbienne des Muqueuses, E0364, Institut Pasteur de Lille, Institut de Biologie, 1 rue du Professeur Calmette, BP 447 - 59021 Lille, France.&lt;/auth-address&gt;&lt;titles&gt;&lt;title&gt;Bacterial flagellins: mediators of pathogenicity and host immune responses in mucosa&lt;/title&gt;&lt;secondary-title&gt;Trends Microbiol&lt;/secondary-title&gt;&lt;/titles&gt;&lt;periodical&gt;&lt;full-title&gt;Trends Microbiol&lt;/full-title&gt;&lt;/periodical&gt;&lt;pages&gt;509-17&lt;/pages&gt;&lt;volume&gt;12&lt;/volume&gt;&lt;number&gt;11&lt;/number&gt;&lt;edition&gt;2004/10/19&lt;/edition&gt;&lt;keywords&gt;&lt;keyword&gt;Animals&lt;/keyword&gt;&lt;keyword&gt;Bacteria/*immunology/*pathogenicity&lt;/keyword&gt;&lt;keyword&gt;Bacterial Infections/immunology/*microbiology&lt;/keyword&gt;&lt;keyword&gt;Bacterial Physiological Phenomena&lt;/keyword&gt;&lt;keyword&gt;Bacterial Proteins/*immunology/*physiology&lt;/keyword&gt;&lt;keyword&gt;*Flagellin&lt;/keyword&gt;&lt;keyword&gt;Humans&lt;/keyword&gt;&lt;keyword&gt;Mucous Membrane/immunology/microbiology&lt;/keyword&gt;&lt;keyword&gt;Virulence Factors/*immunology/*physiology&lt;/keyword&gt;&lt;/keywords&gt;&lt;dates&gt;&lt;year&gt;2004&lt;/year&gt;&lt;pub-dates&gt;&lt;date&gt;Nov&lt;/date&gt;&lt;/pub-dates&gt;&lt;/dates&gt;&lt;isbn&gt;0966-842X (Print)&amp;#xD;0966-842X (Linking)&lt;/isbn&gt;&lt;accession-num&gt;15488392&lt;/accession-num&gt;&lt;urls&gt;&lt;related-urls&gt;&lt;url&gt;https://www.ncbi.nlm.nih.gov/pubmed/15488392&lt;/url&gt;&lt;url&gt;https://www.cell.com/trends/microbiology/fulltext/S0966-842X(04)00206-9?_returnURL=https%3A%2F%2Flinkinghub.elsevier.com%2Fretrieve%2Fpii%2FS0966842X04002069%3Fshowall%3Dtrue&lt;/url&gt;&lt;/related-urls&gt;&lt;/urls&gt;&lt;electronic-resource-num&gt;10.1016/j.tim.2004.09.002&lt;/electronic-resource-num&gt;&lt;/record&gt;&lt;/Cite&gt;&lt;/EndNote&gt;</w:instrText>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15" w:tooltip="Ramos, 2004 #1031" w:history="1">
              <w:r w:rsidR="00266896" w:rsidRPr="00CB54E9">
                <w:rPr>
                  <w:rStyle w:val="Hyperlink"/>
                  <w:rFonts w:ascii="Times New Roman" w:hAnsi="Times New Roman" w:cs="Times New Roman"/>
                  <w:noProof/>
                </w:rPr>
                <w:t>115</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258F82A9"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Filamentous bacterial protein. Induces the migration and maturation of DC and neutrophils.</w:t>
            </w:r>
          </w:p>
        </w:tc>
        <w:tc>
          <w:tcPr>
            <w:tcW w:w="2029" w:type="dxa"/>
          </w:tcPr>
          <w:p w14:paraId="0D94510F"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Bacteria</w:t>
            </w:r>
          </w:p>
        </w:tc>
        <w:tc>
          <w:tcPr>
            <w:tcW w:w="806" w:type="dxa"/>
            <w:vMerge/>
            <w:textDirection w:val="btLr"/>
            <w:vAlign w:val="center"/>
          </w:tcPr>
          <w:p w14:paraId="56DF1276" w14:textId="4C41333A" w:rsidR="001E6729" w:rsidRPr="00992407" w:rsidRDefault="001E6729" w:rsidP="00743035">
            <w:pPr>
              <w:jc w:val="center"/>
              <w:rPr>
                <w:rFonts w:ascii="Times New Roman" w:hAnsi="Times New Roman" w:cs="Times New Roman"/>
              </w:rPr>
            </w:pPr>
          </w:p>
        </w:tc>
        <w:tc>
          <w:tcPr>
            <w:tcW w:w="2806" w:type="dxa"/>
          </w:tcPr>
          <w:p w14:paraId="4D283D27" w14:textId="11285D03" w:rsidR="001E6729" w:rsidRPr="00992407" w:rsidRDefault="001E6729" w:rsidP="00F465E1">
            <w:pPr>
              <w:jc w:val="left"/>
              <w:rPr>
                <w:rFonts w:ascii="Times New Roman" w:hAnsi="Times New Roman" w:cs="Times New Roman"/>
              </w:rPr>
            </w:pPr>
            <w:r w:rsidRPr="00992407">
              <w:rPr>
                <w:rFonts w:ascii="Times New Roman" w:hAnsi="Times New Roman" w:cs="Times New Roman"/>
              </w:rPr>
              <w:t xml:space="preserve">DC/B cell activation/maturation </w:t>
            </w:r>
            <w:r w:rsidR="00AB049B">
              <w:rPr>
                <w:rFonts w:ascii="Times New Roman" w:hAnsi="Times New Roman" w:cs="Times New Roman"/>
                <w:sz w:val="24"/>
                <w:szCs w:val="24"/>
              </w:rPr>
              <w:fldChar w:fldCharType="begin">
                <w:fldData xml:space="preserve">PEVuZE5vdGU+PENpdGU+PEF1dGhvcj5aaG91PC9BdXRob3I+PFllYXI+MjAxMzwvWWVhcj48UmVj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PEVuZE5vdGU+PENpdGU+PEF1dGhvcj5aaG91PC9BdXRob3I+PFllYXI+MjAxMzwvWWVhcj48UmVj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6" w:tooltip="Zhou, 2013 #1023" w:history="1">
              <w:r w:rsidR="00266896" w:rsidRPr="00CB54E9">
                <w:rPr>
                  <w:rStyle w:val="Hyperlink"/>
                  <w:rFonts w:ascii="Times New Roman" w:hAnsi="Times New Roman" w:cs="Times New Roman"/>
                  <w:noProof/>
                  <w:sz w:val="24"/>
                  <w:szCs w:val="24"/>
                </w:rPr>
                <w:t>116</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1E6729" w:rsidRPr="00A167B9" w14:paraId="0A05F626" w14:textId="77777777" w:rsidTr="007A0AF8">
        <w:trPr>
          <w:cantSplit/>
          <w:trHeight w:val="1134"/>
        </w:trPr>
        <w:tc>
          <w:tcPr>
            <w:tcW w:w="1276" w:type="dxa"/>
          </w:tcPr>
          <w:p w14:paraId="37801801" w14:textId="5DE16827" w:rsidR="001E6729" w:rsidRPr="00992407" w:rsidRDefault="001E6729" w:rsidP="00804F2D">
            <w:pPr>
              <w:jc w:val="left"/>
              <w:rPr>
                <w:rFonts w:ascii="Times New Roman" w:hAnsi="Times New Roman" w:cs="Times New Roman"/>
              </w:rPr>
            </w:pPr>
            <w:r>
              <w:rPr>
                <w:rFonts w:ascii="Times New Roman" w:hAnsi="Times New Roman" w:cs="Times New Roman"/>
              </w:rPr>
              <w:t xml:space="preserve">Cytochro-me c </w:t>
            </w:r>
            <w:r>
              <w:rPr>
                <w:rFonts w:ascii="Times New Roman" w:hAnsi="Times New Roman" w:cs="Times New Roman"/>
              </w:rPr>
              <w:fldChar w:fldCharType="begin">
                <w:fldData xml:space="preserve">PEVuZE5vdGU+PENpdGU+PEF1dGhvcj5WZW1wYXRpPC9BdXRob3I+PFllYXI+MjAwNzwvWWVhcj48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PEVuZE5vdGU+PENpdGU+PEF1dGhvcj5WZW1wYXRpPC9BdXRob3I+PFllYXI+MjAwNzwvWWVhcj48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266896">
              <w:rPr>
                <w:rFonts w:ascii="Times New Roman" w:hAnsi="Times New Roman" w:cs="Times New Roman"/>
                <w:noProof/>
              </w:rPr>
              <w:t>(</w:t>
            </w:r>
            <w:hyperlink w:anchor="_ENREF_117" w:tooltip="Vempati, 2007 #1267" w:history="1">
              <w:r w:rsidR="00266896" w:rsidRPr="00CB54E9">
                <w:rPr>
                  <w:rStyle w:val="Hyperlink"/>
                  <w:rFonts w:ascii="Times New Roman" w:hAnsi="Times New Roman" w:cs="Times New Roman"/>
                  <w:noProof/>
                </w:rPr>
                <w:t>117</w:t>
              </w:r>
            </w:hyperlink>
            <w:r w:rsidR="00266896">
              <w:rPr>
                <w:rFonts w:ascii="Times New Roman" w:hAnsi="Times New Roman" w:cs="Times New Roman"/>
                <w:noProof/>
              </w:rPr>
              <w:t>)</w:t>
            </w:r>
            <w:r>
              <w:rPr>
                <w:rFonts w:ascii="Times New Roman" w:hAnsi="Times New Roman" w:cs="Times New Roman"/>
              </w:rPr>
              <w:fldChar w:fldCharType="end"/>
            </w:r>
          </w:p>
        </w:tc>
        <w:tc>
          <w:tcPr>
            <w:tcW w:w="3544" w:type="dxa"/>
          </w:tcPr>
          <w:p w14:paraId="4825B07C" w14:textId="53C26458" w:rsidR="001E6729" w:rsidRPr="00992407" w:rsidRDefault="001E6729" w:rsidP="00D766EC">
            <w:pPr>
              <w:jc w:val="left"/>
              <w:rPr>
                <w:rFonts w:ascii="Times New Roman" w:hAnsi="Times New Roman" w:cs="Times New Roman"/>
              </w:rPr>
            </w:pPr>
            <w:r>
              <w:rPr>
                <w:rFonts w:ascii="Times New Roman" w:hAnsi="Times New Roman" w:cs="Times New Roman"/>
              </w:rPr>
              <w:t>Intramembrane protein involved in the transport of electrons from complex III to IV within the electron transport chain. Upon release from membrane has roles in caspase-dependent apoptosis initiation.</w:t>
            </w:r>
          </w:p>
        </w:tc>
        <w:tc>
          <w:tcPr>
            <w:tcW w:w="2029" w:type="dxa"/>
          </w:tcPr>
          <w:p w14:paraId="68F061E1" w14:textId="49397EB8" w:rsidR="001E6729" w:rsidRPr="00992407" w:rsidRDefault="001E6729" w:rsidP="00D766EC">
            <w:pPr>
              <w:jc w:val="left"/>
              <w:rPr>
                <w:rFonts w:ascii="Times New Roman" w:hAnsi="Times New Roman" w:cs="Times New Roman"/>
              </w:rPr>
            </w:pPr>
            <w:r>
              <w:rPr>
                <w:rFonts w:ascii="Times New Roman" w:hAnsi="Times New Roman" w:cs="Times New Roman"/>
              </w:rPr>
              <w:t>All cells undergoing cellular respiration</w:t>
            </w:r>
          </w:p>
        </w:tc>
        <w:tc>
          <w:tcPr>
            <w:tcW w:w="806" w:type="dxa"/>
            <w:vMerge/>
            <w:textDirection w:val="btLr"/>
          </w:tcPr>
          <w:p w14:paraId="68E7F6F6" w14:textId="3C536B9C" w:rsidR="001E6729" w:rsidRPr="00FD010A" w:rsidRDefault="001E6729" w:rsidP="00743035">
            <w:pPr>
              <w:jc w:val="center"/>
              <w:rPr>
                <w:rFonts w:ascii="Times New Roman" w:hAnsi="Times New Roman" w:cs="Times New Roman"/>
                <w:sz w:val="20"/>
                <w:szCs w:val="20"/>
              </w:rPr>
            </w:pPr>
          </w:p>
        </w:tc>
        <w:tc>
          <w:tcPr>
            <w:tcW w:w="2806" w:type="dxa"/>
          </w:tcPr>
          <w:p w14:paraId="25FA2FBC" w14:textId="5FB5A54B" w:rsidR="001E6729" w:rsidRPr="00992407" w:rsidRDefault="00AB320E" w:rsidP="00F465E1">
            <w:pPr>
              <w:jc w:val="left"/>
              <w:rPr>
                <w:rFonts w:ascii="Times New Roman" w:hAnsi="Times New Roman" w:cs="Times New Roman"/>
              </w:rPr>
            </w:pPr>
            <w:r>
              <w:rPr>
                <w:rFonts w:ascii="Times New Roman" w:hAnsi="Times New Roman" w:cs="Times New Roman"/>
              </w:rPr>
              <w:t>Increased apoptosis</w:t>
            </w:r>
            <w:r w:rsidR="006815BF">
              <w:rPr>
                <w:rFonts w:ascii="Times New Roman" w:hAnsi="Times New Roman" w:cs="Times New Roman"/>
              </w:rPr>
              <w:t xml:space="preserve">, </w:t>
            </w:r>
            <w:r w:rsidR="00CD0EA7">
              <w:rPr>
                <w:rFonts w:ascii="Times New Roman" w:hAnsi="Times New Roman" w:cs="Times New Roman"/>
              </w:rPr>
              <w:t>development of</w:t>
            </w:r>
            <w:r w:rsidR="006815BF" w:rsidRPr="006815BF">
              <w:rPr>
                <w:rFonts w:ascii="Times New Roman" w:hAnsi="Times New Roman" w:cs="Times New Roman"/>
              </w:rPr>
              <w:t xml:space="preserve"> N protein inclusion bodies</w:t>
            </w:r>
            <w:r w:rsidR="006815BF">
              <w:rPr>
                <w:rFonts w:ascii="Times New Roman" w:hAnsi="Times New Roman" w:cs="Times New Roman"/>
              </w:rPr>
              <w:t xml:space="preserve"> in neuronal cell body</w:t>
            </w:r>
            <w:r w:rsidR="002C2EAF">
              <w:rPr>
                <w:rFonts w:ascii="Times New Roman" w:hAnsi="Times New Roman" w:cs="Times New Roman"/>
              </w:rPr>
              <w:t xml:space="preserve">  </w:t>
            </w:r>
            <w:r w:rsidR="002C2EAF">
              <w:rPr>
                <w:rFonts w:ascii="Times New Roman" w:hAnsi="Times New Roman" w:cs="Times New Roman"/>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002C2EAF">
              <w:rPr>
                <w:rFonts w:ascii="Times New Roman" w:hAnsi="Times New Roman" w:cs="Times New Roman"/>
              </w:rPr>
            </w:r>
            <w:r w:rsidR="002C2EAF">
              <w:rPr>
                <w:rFonts w:ascii="Times New Roman" w:hAnsi="Times New Roman" w:cs="Times New Roman"/>
              </w:rPr>
              <w:fldChar w:fldCharType="separate"/>
            </w:r>
            <w:r w:rsidR="00266896">
              <w:rPr>
                <w:rFonts w:ascii="Times New Roman" w:hAnsi="Times New Roman" w:cs="Times New Roman"/>
                <w:noProof/>
              </w:rPr>
              <w:t>(</w:t>
            </w:r>
            <w:hyperlink w:anchor="_ENREF_118" w:tooltip="Pulmanausahakul, 2001 #978" w:history="1">
              <w:r w:rsidR="00266896" w:rsidRPr="00CB54E9">
                <w:rPr>
                  <w:rStyle w:val="Hyperlink"/>
                  <w:rFonts w:ascii="Times New Roman" w:hAnsi="Times New Roman" w:cs="Times New Roman"/>
                  <w:noProof/>
                </w:rPr>
                <w:t>118</w:t>
              </w:r>
            </w:hyperlink>
            <w:r w:rsidR="00266896">
              <w:rPr>
                <w:rFonts w:ascii="Times New Roman" w:hAnsi="Times New Roman" w:cs="Times New Roman"/>
                <w:noProof/>
              </w:rPr>
              <w:t>)</w:t>
            </w:r>
            <w:r w:rsidR="002C2EAF">
              <w:rPr>
                <w:rFonts w:ascii="Times New Roman" w:hAnsi="Times New Roman" w:cs="Times New Roman"/>
              </w:rPr>
              <w:fldChar w:fldCharType="end"/>
            </w:r>
          </w:p>
        </w:tc>
      </w:tr>
      <w:tr w:rsidR="001E6729" w:rsidRPr="00A167B9" w14:paraId="28C0ACA1" w14:textId="77777777" w:rsidTr="007A0AF8">
        <w:tc>
          <w:tcPr>
            <w:tcW w:w="1276" w:type="dxa"/>
          </w:tcPr>
          <w:p w14:paraId="678CB575" w14:textId="0F28494B" w:rsidR="001E6729" w:rsidRPr="00992407" w:rsidRDefault="001E6729" w:rsidP="00D766EC">
            <w:pPr>
              <w:jc w:val="left"/>
              <w:rPr>
                <w:rFonts w:ascii="Times New Roman" w:hAnsi="Times New Roman" w:cs="Times New Roman"/>
                <w:sz w:val="24"/>
                <w:szCs w:val="24"/>
              </w:rPr>
            </w:pPr>
            <w:r w:rsidRPr="00992407">
              <w:rPr>
                <w:rFonts w:ascii="Times New Roman" w:hAnsi="Times New Roman" w:cs="Times New Roman"/>
              </w:rPr>
              <w:t xml:space="preserve">CXCL13 </w:t>
            </w:r>
            <w:r w:rsidRPr="00804F2D">
              <w:rPr>
                <w:rFonts w:ascii="Times New Roman" w:hAnsi="Times New Roman" w:cs="Times New Roman"/>
              </w:rPr>
              <w:fldChar w:fldCharType="begin">
                <w:fldData xml:space="preserve">PEVuZE5vdGU+PENpdGU+PEF1dGhvcj5JcmFuaTwvQXV0aG9yPjxZZWFyPjIwMTY8L1llYXI+PFJl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PEVuZE5vdGU+PENpdGU+PEF1dGhvcj5JcmFuaTwvQXV0aG9yPjxZZWFyPjIwMTY8L1llYXI+PFJl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19" w:tooltip="Irani, 2016 #1036" w:history="1">
              <w:r w:rsidR="00266896" w:rsidRPr="00CB54E9">
                <w:rPr>
                  <w:rStyle w:val="Hyperlink"/>
                  <w:rFonts w:ascii="Times New Roman" w:hAnsi="Times New Roman" w:cs="Times New Roman"/>
                  <w:noProof/>
                </w:rPr>
                <w:t>119-121</w:t>
              </w:r>
            </w:hyperlink>
            <w:r w:rsidR="00266896">
              <w:rPr>
                <w:rFonts w:ascii="Times New Roman" w:hAnsi="Times New Roman" w:cs="Times New Roman"/>
                <w:noProof/>
              </w:rPr>
              <w:t>)</w:t>
            </w:r>
            <w:r w:rsidRPr="00804F2D">
              <w:rPr>
                <w:rFonts w:ascii="Times New Roman" w:hAnsi="Times New Roman" w:cs="Times New Roman"/>
              </w:rPr>
              <w:fldChar w:fldCharType="end"/>
            </w:r>
          </w:p>
          <w:p w14:paraId="1C1A3B3F" w14:textId="77777777" w:rsidR="001E6729" w:rsidRPr="00992407" w:rsidRDefault="001E6729" w:rsidP="00D766EC">
            <w:pPr>
              <w:jc w:val="left"/>
              <w:rPr>
                <w:rFonts w:ascii="Times New Roman" w:hAnsi="Times New Roman" w:cs="Times New Roman"/>
                <w:sz w:val="24"/>
                <w:szCs w:val="24"/>
              </w:rPr>
            </w:pPr>
          </w:p>
        </w:tc>
        <w:tc>
          <w:tcPr>
            <w:tcW w:w="3544" w:type="dxa"/>
          </w:tcPr>
          <w:p w14:paraId="355FAF63" w14:textId="4A8B85EE" w:rsidR="001E6729" w:rsidRPr="00992407" w:rsidRDefault="001E6729" w:rsidP="00D766EC">
            <w:pPr>
              <w:jc w:val="left"/>
              <w:rPr>
                <w:rFonts w:ascii="Times New Roman" w:hAnsi="Times New Roman" w:cs="Times New Roman"/>
              </w:rPr>
            </w:pPr>
            <w:r w:rsidRPr="00992407">
              <w:rPr>
                <w:rFonts w:ascii="Times New Roman" w:hAnsi="Times New Roman" w:cs="Times New Roman"/>
              </w:rPr>
              <w:t>Promotes B and Tfh cell recruitment to B cell follicles.</w:t>
            </w:r>
          </w:p>
        </w:tc>
        <w:tc>
          <w:tcPr>
            <w:tcW w:w="2029" w:type="dxa"/>
          </w:tcPr>
          <w:p w14:paraId="32D83817"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Stromal cells, follicular DC (FDC), Tfh cells, mature B cells.</w:t>
            </w:r>
          </w:p>
        </w:tc>
        <w:tc>
          <w:tcPr>
            <w:tcW w:w="806" w:type="dxa"/>
            <w:vMerge/>
          </w:tcPr>
          <w:p w14:paraId="5FB0C94D" w14:textId="7528BD4C" w:rsidR="001E6729" w:rsidRPr="00992407" w:rsidRDefault="001E6729" w:rsidP="00743035">
            <w:pPr>
              <w:jc w:val="center"/>
              <w:rPr>
                <w:rFonts w:ascii="Times New Roman" w:hAnsi="Times New Roman" w:cs="Times New Roman"/>
              </w:rPr>
            </w:pPr>
          </w:p>
        </w:tc>
        <w:tc>
          <w:tcPr>
            <w:tcW w:w="2806" w:type="dxa"/>
          </w:tcPr>
          <w:p w14:paraId="71942FD6" w14:textId="21FD604B" w:rsidR="001E6729" w:rsidRPr="00992407" w:rsidRDefault="001E6729" w:rsidP="00F465E1">
            <w:pPr>
              <w:jc w:val="left"/>
              <w:rPr>
                <w:rFonts w:ascii="Times New Roman" w:hAnsi="Times New Roman" w:cs="Times New Roman"/>
              </w:rPr>
            </w:pPr>
            <w:r w:rsidRPr="00992407">
              <w:rPr>
                <w:rFonts w:ascii="Times New Roman" w:hAnsi="Times New Roman" w:cs="Times New Roman"/>
              </w:rPr>
              <w:t>Tfh/GC B cell recruitment, GC formation</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PEVuZE5vdGU+PENpdGU+PEF1dGhvcj5XYW5nPC9BdXRob3I+PFllYXI+MjAxNzwvWWVhcj48UmVj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TnVtPjEwMDI8L1JlY051bT48RGlzcGxheVRleHQ+KDEyMik8L0Rpc3BsYXlUZXh0PjxyZWNvcmQ+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2" w:tooltip="Wang, 2017 #1002" w:history="1">
              <w:r w:rsidR="00266896" w:rsidRPr="00CB54E9">
                <w:rPr>
                  <w:rStyle w:val="Hyperlink"/>
                  <w:rFonts w:ascii="Times New Roman" w:hAnsi="Times New Roman" w:cs="Times New Roman"/>
                  <w:noProof/>
                  <w:sz w:val="24"/>
                  <w:szCs w:val="24"/>
                </w:rPr>
                <w:t>122</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1E6729" w:rsidRPr="00A167B9" w14:paraId="69A0E643" w14:textId="77777777" w:rsidTr="007A0AF8">
        <w:tc>
          <w:tcPr>
            <w:tcW w:w="1276" w:type="dxa"/>
          </w:tcPr>
          <w:p w14:paraId="02AB6D1D" w14:textId="369F6698" w:rsidR="001E6729" w:rsidRPr="00992407" w:rsidRDefault="001E6729" w:rsidP="00F465E1">
            <w:pPr>
              <w:jc w:val="left"/>
              <w:rPr>
                <w:rFonts w:ascii="Times New Roman" w:hAnsi="Times New Roman" w:cs="Times New Roman"/>
              </w:rPr>
            </w:pPr>
            <w:r w:rsidRPr="00992407">
              <w:rPr>
                <w:rFonts w:ascii="Times New Roman" w:hAnsi="Times New Roman" w:cs="Times New Roman"/>
              </w:rPr>
              <w:t xml:space="preserve">IL-21 </w:t>
            </w:r>
            <w:r w:rsidRPr="00804F2D">
              <w:rPr>
                <w:rFonts w:ascii="Times New Roman" w:hAnsi="Times New Roman" w:cs="Times New Roman"/>
              </w:rPr>
              <w:fldChar w:fldCharType="begin">
                <w:fldData xml:space="preserve">PEVuZE5vdGU+PENpdGU+PEF1dGhvcj5FdHRpbmdlcjwvQXV0aG9yPjxZZWFyPjIwMDU8L1llYXI+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PEVuZE5vdGU+PENpdGU+PEF1dGhvcj5FdHRpbmdlcjwvQXV0aG9yPjxZZWFyPjIwMDU8L1llYXI+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23" w:tooltip="Ettinger, 2005 #924" w:history="1">
              <w:r w:rsidR="00266896" w:rsidRPr="00CB54E9">
                <w:rPr>
                  <w:rStyle w:val="Hyperlink"/>
                  <w:rFonts w:ascii="Times New Roman" w:hAnsi="Times New Roman" w:cs="Times New Roman"/>
                  <w:noProof/>
                </w:rPr>
                <w:t>123-125</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4BC6CC91" w14:textId="77777777" w:rsidR="001E6729" w:rsidRDefault="001E6729" w:rsidP="00D766EC">
            <w:pPr>
              <w:jc w:val="left"/>
              <w:rPr>
                <w:rFonts w:ascii="Times New Roman" w:hAnsi="Times New Roman" w:cs="Times New Roman"/>
              </w:rPr>
            </w:pPr>
            <w:r w:rsidRPr="00992407">
              <w:rPr>
                <w:rFonts w:ascii="Times New Roman" w:hAnsi="Times New Roman" w:cs="Times New Roman"/>
              </w:rPr>
              <w:t>Activation and differentiation of NK, NK-</w:t>
            </w:r>
            <w:r w:rsidRPr="00992407">
              <w:rPr>
                <w:rFonts w:ascii="Times New Roman" w:hAnsi="Times New Roman" w:cs="Times New Roman"/>
                <w:noProof/>
              </w:rPr>
              <w:t>T,</w:t>
            </w:r>
            <w:r w:rsidRPr="00992407">
              <w:rPr>
                <w:rFonts w:ascii="Times New Roman" w:hAnsi="Times New Roman" w:cs="Times New Roman"/>
              </w:rPr>
              <w:t xml:space="preserve"> B, and CD8 cells. </w:t>
            </w:r>
          </w:p>
          <w:p w14:paraId="1209B63B" w14:textId="77777777" w:rsidR="001E6729" w:rsidRDefault="001E6729" w:rsidP="00D2689E">
            <w:pPr>
              <w:rPr>
                <w:rFonts w:ascii="Times New Roman" w:hAnsi="Times New Roman" w:cs="Times New Roman"/>
              </w:rPr>
            </w:pPr>
          </w:p>
          <w:p w14:paraId="0585B619" w14:textId="19A0A41E" w:rsidR="001E6729" w:rsidRPr="00D2689E" w:rsidRDefault="001E6729" w:rsidP="00D2689E">
            <w:pPr>
              <w:tabs>
                <w:tab w:val="left" w:pos="1361"/>
              </w:tabs>
              <w:rPr>
                <w:rFonts w:ascii="Times New Roman" w:hAnsi="Times New Roman" w:cs="Times New Roman"/>
              </w:rPr>
            </w:pPr>
            <w:r>
              <w:rPr>
                <w:rFonts w:ascii="Times New Roman" w:hAnsi="Times New Roman" w:cs="Times New Roman"/>
              </w:rPr>
              <w:tab/>
            </w:r>
          </w:p>
        </w:tc>
        <w:tc>
          <w:tcPr>
            <w:tcW w:w="2029" w:type="dxa"/>
          </w:tcPr>
          <w:p w14:paraId="75A79846"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T and NK T cells</w:t>
            </w:r>
          </w:p>
        </w:tc>
        <w:tc>
          <w:tcPr>
            <w:tcW w:w="806" w:type="dxa"/>
            <w:vMerge/>
          </w:tcPr>
          <w:p w14:paraId="2A91ACF4" w14:textId="771FDD8C" w:rsidR="001E6729" w:rsidRPr="00992407" w:rsidRDefault="001E6729" w:rsidP="00743035">
            <w:pPr>
              <w:jc w:val="center"/>
              <w:rPr>
                <w:rFonts w:ascii="Times New Roman" w:hAnsi="Times New Roman" w:cs="Times New Roman"/>
              </w:rPr>
            </w:pPr>
          </w:p>
        </w:tc>
        <w:tc>
          <w:tcPr>
            <w:tcW w:w="2806" w:type="dxa"/>
          </w:tcPr>
          <w:p w14:paraId="00457164" w14:textId="3B1D022A" w:rsidR="001E6729" w:rsidRPr="00992407" w:rsidRDefault="001E6729" w:rsidP="00F465E1">
            <w:pPr>
              <w:jc w:val="left"/>
              <w:rPr>
                <w:rFonts w:ascii="Times New Roman" w:hAnsi="Times New Roman" w:cs="Times New Roman"/>
              </w:rPr>
            </w:pPr>
            <w:r w:rsidRPr="00992407">
              <w:rPr>
                <w:rFonts w:ascii="Times New Roman" w:hAnsi="Times New Roman" w:cs="Times New Roman"/>
              </w:rPr>
              <w:t>Generation of activated DCs/Tfh/GC B cells</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PEVuZE5vdGU+PENpdGU+PEF1dGhvcj5aaGFuZzwvQXV0aG9yPjxZZWFyPjIwMTY8L1llYXI+PFJl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PEVuZE5vdGU+PENpdGU+PEF1dGhvcj5aaGFuZzwvQXV0aG9yPjxZZWFyPjIwMTY8L1llYXI+PFJl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6" w:tooltip="Zhang, 2016 #1020" w:history="1">
              <w:r w:rsidR="00266896" w:rsidRPr="00CB54E9">
                <w:rPr>
                  <w:rStyle w:val="Hyperlink"/>
                  <w:rFonts w:ascii="Times New Roman" w:hAnsi="Times New Roman" w:cs="Times New Roman"/>
                  <w:noProof/>
                  <w:sz w:val="24"/>
                  <w:szCs w:val="24"/>
                </w:rPr>
                <w:t>126</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1E6729" w:rsidRPr="00A167B9" w14:paraId="42EE87C0" w14:textId="77777777" w:rsidTr="007A0AF8">
        <w:tc>
          <w:tcPr>
            <w:tcW w:w="1276" w:type="dxa"/>
          </w:tcPr>
          <w:p w14:paraId="5CAE93BF" w14:textId="489B915D" w:rsidR="001E6729" w:rsidRPr="00992407" w:rsidRDefault="001E6729" w:rsidP="00F465E1">
            <w:pPr>
              <w:jc w:val="left"/>
              <w:rPr>
                <w:rFonts w:ascii="Times New Roman" w:hAnsi="Times New Roman" w:cs="Times New Roman"/>
              </w:rPr>
            </w:pPr>
            <w:r w:rsidRPr="00992407">
              <w:rPr>
                <w:rFonts w:ascii="Times New Roman" w:hAnsi="Times New Roman" w:cs="Times New Roman"/>
              </w:rPr>
              <w:t xml:space="preserve">IL-15 </w:t>
            </w:r>
            <w:r w:rsidRPr="00804F2D">
              <w:rPr>
                <w:rFonts w:ascii="Times New Roman" w:hAnsi="Times New Roman" w:cs="Times New Roman"/>
              </w:rPr>
              <w:fldChar w:fldCharType="begin">
                <w:fldData xml:space="preserve">PEVuZE5vdGU+PENpdGU+PEF1dGhvcj5TdGVlbDwvQXV0aG9yPjxZZWFyPjIwMTI8L1llYXI+PFJl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PEVuZE5vdGU+PENpdGU+PEF1dGhvcj5TdGVlbDwvQXV0aG9yPjxZZWFyPjIwMTI8L1llYXI+PFJl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27" w:tooltip="Steel, 2012 #1043" w:history="1">
              <w:r w:rsidR="00266896" w:rsidRPr="00CB54E9">
                <w:rPr>
                  <w:rStyle w:val="Hyperlink"/>
                  <w:rFonts w:ascii="Times New Roman" w:hAnsi="Times New Roman" w:cs="Times New Roman"/>
                  <w:noProof/>
                </w:rPr>
                <w:t>127-130</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3066E672"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szCs w:val="24"/>
              </w:rPr>
              <w:t>Similar functions to IL-21 in the development of T, B, NK, and NK T cells</w:t>
            </w:r>
          </w:p>
        </w:tc>
        <w:tc>
          <w:tcPr>
            <w:tcW w:w="2029" w:type="dxa"/>
          </w:tcPr>
          <w:p w14:paraId="76A37801" w14:textId="77777777" w:rsidR="001E6729" w:rsidRPr="00992407" w:rsidRDefault="001E6729" w:rsidP="00D766EC">
            <w:pPr>
              <w:jc w:val="left"/>
              <w:rPr>
                <w:rFonts w:ascii="Times New Roman" w:hAnsi="Times New Roman" w:cs="Times New Roman"/>
              </w:rPr>
            </w:pPr>
            <w:r w:rsidRPr="00992407">
              <w:rPr>
                <w:rFonts w:ascii="Times New Roman" w:hAnsi="Times New Roman" w:cs="Times New Roman"/>
              </w:rPr>
              <w:t>Monocytes, macrophages, and DC’s.</w:t>
            </w:r>
          </w:p>
        </w:tc>
        <w:tc>
          <w:tcPr>
            <w:tcW w:w="806" w:type="dxa"/>
            <w:vMerge/>
          </w:tcPr>
          <w:p w14:paraId="53F1E365" w14:textId="5B4F824B" w:rsidR="001E6729" w:rsidRPr="00992407" w:rsidRDefault="001E6729" w:rsidP="00743035">
            <w:pPr>
              <w:jc w:val="center"/>
              <w:rPr>
                <w:rFonts w:ascii="Times New Roman" w:hAnsi="Times New Roman" w:cs="Times New Roman"/>
              </w:rPr>
            </w:pPr>
          </w:p>
        </w:tc>
        <w:tc>
          <w:tcPr>
            <w:tcW w:w="2806" w:type="dxa"/>
          </w:tcPr>
          <w:p w14:paraId="0BE372A4" w14:textId="39C8A309" w:rsidR="001E6729" w:rsidRPr="00992407" w:rsidRDefault="001E6729" w:rsidP="00F465E1">
            <w:pPr>
              <w:jc w:val="left"/>
              <w:rPr>
                <w:rFonts w:ascii="Times New Roman" w:hAnsi="Times New Roman" w:cs="Times New Roman"/>
              </w:rPr>
            </w:pPr>
            <w:r w:rsidRPr="00992407">
              <w:rPr>
                <w:rFonts w:ascii="Times New Roman" w:hAnsi="Times New Roman" w:cs="Times New Roman"/>
              </w:rPr>
              <w:t>Increased generation of Tfh/GC B/PCs and DC maturation</w:t>
            </w:r>
            <w:r w:rsidR="00AB049B">
              <w:rPr>
                <w:rFonts w:ascii="Times New Roman" w:hAnsi="Times New Roman" w:cs="Times New Roman"/>
              </w:rPr>
              <w:t xml:space="preserve"> </w:t>
            </w:r>
            <w:r w:rsidR="00AB049B">
              <w:rPr>
                <w:rFonts w:ascii="Times New Roman" w:hAnsi="Times New Roman" w:cs="Times New Roman"/>
                <w:sz w:val="24"/>
                <w:szCs w:val="24"/>
              </w:rPr>
              <w:t xml:space="preserve"> </w:t>
            </w:r>
            <w:r w:rsidR="00AB049B">
              <w:rPr>
                <w:rFonts w:ascii="Times New Roman" w:hAnsi="Times New Roman" w:cs="Times New Roman"/>
                <w:sz w:val="24"/>
                <w:szCs w:val="24"/>
              </w:rPr>
              <w:fldChar w:fldCharType="begin">
                <w:fldData xml:space="preserve">PEVuZE5vdGU+PENpdGU+PEF1dGhvcj5DaGVuPC9BdXRob3I+PFllYXI+MjAxNzwvWWVhcj48UmVj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PEVuZE5vdGU+PENpdGU+PEF1dGhvcj5DaGVuPC9BdXRob3I+PFllYXI+MjAxNzwvWWVhcj48UmVj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1" w:tooltip="Chen, 2017 #914" w:history="1">
              <w:r w:rsidR="00266896" w:rsidRPr="00CB54E9">
                <w:rPr>
                  <w:rStyle w:val="Hyperlink"/>
                  <w:rFonts w:ascii="Times New Roman" w:hAnsi="Times New Roman" w:cs="Times New Roman"/>
                  <w:noProof/>
                  <w:sz w:val="24"/>
                  <w:szCs w:val="24"/>
                </w:rPr>
                <w:t>131</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1E6729" w:rsidRPr="00A167B9" w14:paraId="6A591CF5" w14:textId="77777777" w:rsidTr="007A0AF8">
        <w:trPr>
          <w:cantSplit/>
          <w:trHeight w:val="1134"/>
        </w:trPr>
        <w:tc>
          <w:tcPr>
            <w:tcW w:w="1276" w:type="dxa"/>
          </w:tcPr>
          <w:p w14:paraId="1C7242AA" w14:textId="321CA11C" w:rsidR="001E6729" w:rsidRPr="00992407" w:rsidRDefault="001E6729" w:rsidP="00F465E1">
            <w:pPr>
              <w:jc w:val="left"/>
              <w:rPr>
                <w:rFonts w:ascii="Times New Roman" w:hAnsi="Times New Roman" w:cs="Times New Roman"/>
              </w:rPr>
            </w:pPr>
            <w:r w:rsidRPr="00992407">
              <w:rPr>
                <w:rFonts w:ascii="Times New Roman" w:hAnsi="Times New Roman" w:cs="Times New Roman"/>
              </w:rPr>
              <w:t>IL-7</w:t>
            </w:r>
            <w:r w:rsidR="00F010B8">
              <w:rPr>
                <w:rFonts w:ascii="Times New Roman" w:hAnsi="Times New Roman" w:cs="Times New Roman"/>
              </w:rPr>
              <w:t xml:space="preserve"> *</w:t>
            </w:r>
            <w:r w:rsidR="009E319F">
              <w:rPr>
                <w:rFonts w:ascii="Times New Roman" w:hAnsi="Times New Roman" w:cs="Times New Roman"/>
              </w:rPr>
              <w:t xml:space="preserve"> </w:t>
            </w:r>
            <w:r w:rsidRPr="00804F2D">
              <w:rPr>
                <w:rFonts w:ascii="Times New Roman" w:hAnsi="Times New Roman" w:cs="Times New Roman"/>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32" w:tooltip="Li, 2017 #960" w:history="1">
              <w:r w:rsidR="00266896" w:rsidRPr="00CB54E9">
                <w:rPr>
                  <w:rStyle w:val="Hyperlink"/>
                  <w:rFonts w:ascii="Times New Roman" w:hAnsi="Times New Roman" w:cs="Times New Roman"/>
                  <w:noProof/>
                </w:rPr>
                <w:t>132</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66742236" w14:textId="50885278" w:rsidR="001E6729" w:rsidRPr="00992407" w:rsidRDefault="001E6729" w:rsidP="00F3525C">
            <w:pPr>
              <w:jc w:val="left"/>
              <w:rPr>
                <w:rFonts w:ascii="Times New Roman" w:hAnsi="Times New Roman" w:cs="Times New Roman"/>
                <w:szCs w:val="24"/>
              </w:rPr>
            </w:pPr>
            <w:r w:rsidRPr="00992407">
              <w:rPr>
                <w:rFonts w:ascii="Times New Roman" w:hAnsi="Times New Roman" w:cs="Times New Roman"/>
                <w:szCs w:val="24"/>
              </w:rPr>
              <w:t>Proliferation and maintenance of T/B cells, generation of Tfh and GC B cells, and promotes survival of CD4/8 T cells</w:t>
            </w:r>
          </w:p>
        </w:tc>
        <w:tc>
          <w:tcPr>
            <w:tcW w:w="2029" w:type="dxa"/>
          </w:tcPr>
          <w:p w14:paraId="10516323" w14:textId="18D0AF52" w:rsidR="001E6729" w:rsidRPr="00992407" w:rsidRDefault="001E6729" w:rsidP="00F3525C">
            <w:pPr>
              <w:jc w:val="left"/>
              <w:rPr>
                <w:rFonts w:ascii="Times New Roman" w:hAnsi="Times New Roman" w:cs="Times New Roman"/>
              </w:rPr>
            </w:pPr>
            <w:r w:rsidRPr="00992407">
              <w:rPr>
                <w:rFonts w:ascii="Times New Roman" w:hAnsi="Times New Roman" w:cs="Times New Roman"/>
              </w:rPr>
              <w:t>Stromal cells present in adult bone marrow</w:t>
            </w:r>
          </w:p>
        </w:tc>
        <w:tc>
          <w:tcPr>
            <w:tcW w:w="806" w:type="dxa"/>
            <w:vMerge/>
          </w:tcPr>
          <w:p w14:paraId="1D54F050" w14:textId="4B1BD41B" w:rsidR="001E6729" w:rsidRPr="00992407" w:rsidRDefault="001E6729" w:rsidP="00743035">
            <w:pPr>
              <w:jc w:val="center"/>
              <w:rPr>
                <w:rFonts w:ascii="Times New Roman" w:hAnsi="Times New Roman" w:cs="Times New Roman"/>
                <w:sz w:val="20"/>
              </w:rPr>
            </w:pPr>
          </w:p>
        </w:tc>
        <w:tc>
          <w:tcPr>
            <w:tcW w:w="2806" w:type="dxa"/>
          </w:tcPr>
          <w:p w14:paraId="058E545C" w14:textId="3992BE7A" w:rsidR="00AB049B" w:rsidRDefault="001E6729" w:rsidP="00AB049B">
            <w:pPr>
              <w:rPr>
                <w:rFonts w:ascii="Times New Roman" w:hAnsi="Times New Roman" w:cs="Times New Roman"/>
                <w:sz w:val="24"/>
                <w:szCs w:val="24"/>
              </w:rPr>
            </w:pPr>
            <w:r w:rsidRPr="00992407">
              <w:rPr>
                <w:rFonts w:ascii="Times New Roman" w:hAnsi="Times New Roman" w:cs="Times New Roman"/>
              </w:rPr>
              <w:t xml:space="preserve">Increased GC B cell presence in inguinal lymph nodes, increased </w:t>
            </w:r>
            <w:r w:rsidRPr="00992407">
              <w:rPr>
                <w:rFonts w:ascii="Times New Roman" w:hAnsi="Times New Roman" w:cs="Times New Roman"/>
                <w:noProof/>
              </w:rPr>
              <w:t>Tfh</w:t>
            </w:r>
            <w:r w:rsidRPr="00992407">
              <w:rPr>
                <w:rFonts w:ascii="Times New Roman" w:hAnsi="Times New Roman" w:cs="Times New Roman"/>
              </w:rPr>
              <w:t xml:space="preserve"> population</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2" w:tooltip="Li, 2017 #960" w:history="1">
              <w:r w:rsidR="00266896" w:rsidRPr="00CB54E9">
                <w:rPr>
                  <w:rStyle w:val="Hyperlink"/>
                  <w:rFonts w:ascii="Times New Roman" w:hAnsi="Times New Roman" w:cs="Times New Roman"/>
                  <w:noProof/>
                  <w:sz w:val="24"/>
                  <w:szCs w:val="24"/>
                </w:rPr>
                <w:t>132</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p w14:paraId="5E93E22F" w14:textId="50526F8D" w:rsidR="001E6729" w:rsidRPr="00992407" w:rsidRDefault="001E6729" w:rsidP="00F3525C">
            <w:pPr>
              <w:jc w:val="left"/>
              <w:rPr>
                <w:rFonts w:ascii="Times New Roman" w:hAnsi="Times New Roman" w:cs="Times New Roman"/>
              </w:rPr>
            </w:pPr>
          </w:p>
        </w:tc>
      </w:tr>
      <w:tr w:rsidR="001E6729" w:rsidRPr="00A167B9" w14:paraId="3E96FFF8" w14:textId="77777777" w:rsidTr="007A0AF8">
        <w:trPr>
          <w:cantSplit/>
          <w:trHeight w:val="1134"/>
        </w:trPr>
        <w:tc>
          <w:tcPr>
            <w:tcW w:w="1276" w:type="dxa"/>
          </w:tcPr>
          <w:p w14:paraId="4FEBD6DD" w14:textId="6CD30FBF" w:rsidR="001E6729" w:rsidRPr="00992407" w:rsidRDefault="001E6729" w:rsidP="00743035">
            <w:pPr>
              <w:jc w:val="left"/>
              <w:rPr>
                <w:rFonts w:ascii="Times New Roman" w:hAnsi="Times New Roman" w:cs="Times New Roman"/>
              </w:rPr>
            </w:pPr>
            <w:r>
              <w:rPr>
                <w:rFonts w:ascii="Times New Roman" w:hAnsi="Times New Roman" w:cs="Times New Roman"/>
              </w:rPr>
              <w:lastRenderedPageBreak/>
              <w:t xml:space="preserve">IL-18 </w:t>
            </w:r>
            <w:r>
              <w:rPr>
                <w:rFonts w:ascii="Times New Roman" w:hAnsi="Times New Roman" w:cs="Times New Roman"/>
              </w:rPr>
              <w:fldChar w:fldCharType="begin">
                <w:fldData xml:space="preserve">PEVuZE5vdGU+PENpdGU+PEF1dGhvcj5LYXBsYW5za2k8L0F1dGhvcj48WWVhcj4yMDE4PC9ZZWFy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PEVuZE5vdGU+PENpdGU+PEF1dGhvcj5LYXBsYW5za2k8L0F1dGhvcj48WWVhcj4yMDE4PC9ZZWFy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266896">
              <w:rPr>
                <w:rFonts w:ascii="Times New Roman" w:hAnsi="Times New Roman" w:cs="Times New Roman"/>
                <w:noProof/>
              </w:rPr>
              <w:t>(</w:t>
            </w:r>
            <w:hyperlink w:anchor="_ENREF_133" w:tooltip="Kaplanski, 2018 #1271" w:history="1">
              <w:r w:rsidR="00266896" w:rsidRPr="00CB54E9">
                <w:rPr>
                  <w:rStyle w:val="Hyperlink"/>
                  <w:rFonts w:ascii="Times New Roman" w:hAnsi="Times New Roman" w:cs="Times New Roman"/>
                  <w:noProof/>
                </w:rPr>
                <w:t>133</w:t>
              </w:r>
            </w:hyperlink>
            <w:r w:rsidR="00266896">
              <w:rPr>
                <w:rFonts w:ascii="Times New Roman" w:hAnsi="Times New Roman" w:cs="Times New Roman"/>
                <w:noProof/>
              </w:rPr>
              <w:t>)</w:t>
            </w:r>
            <w:r>
              <w:rPr>
                <w:rFonts w:ascii="Times New Roman" w:hAnsi="Times New Roman" w:cs="Times New Roman"/>
              </w:rPr>
              <w:fldChar w:fldCharType="end"/>
            </w:r>
          </w:p>
        </w:tc>
        <w:tc>
          <w:tcPr>
            <w:tcW w:w="3544" w:type="dxa"/>
          </w:tcPr>
          <w:p w14:paraId="259EC257" w14:textId="0E3908B8" w:rsidR="001E6729" w:rsidRPr="00992407" w:rsidRDefault="001E6729" w:rsidP="00743035">
            <w:pPr>
              <w:jc w:val="left"/>
              <w:rPr>
                <w:rFonts w:ascii="Times New Roman" w:hAnsi="Times New Roman" w:cs="Times New Roman"/>
                <w:szCs w:val="24"/>
              </w:rPr>
            </w:pPr>
            <w:r>
              <w:rPr>
                <w:rFonts w:ascii="Times New Roman" w:hAnsi="Times New Roman" w:cs="Times New Roman"/>
                <w:szCs w:val="24"/>
              </w:rPr>
              <w:t>Pro-inflammatory cytokine able to induce IFN</w:t>
            </w:r>
            <w:r w:rsidRPr="00992407">
              <w:rPr>
                <w:rFonts w:ascii="Times New Roman" w:hAnsi="Times New Roman" w:cs="Times New Roman"/>
              </w:rPr>
              <w:t>γ</w:t>
            </w:r>
            <w:r>
              <w:rPr>
                <w:rFonts w:ascii="Times New Roman" w:hAnsi="Times New Roman" w:cs="Times New Roman"/>
              </w:rPr>
              <w:t xml:space="preserve"> in a variety of immune cells (CD4/8, NK cells, and macrophages), activates NK cells, and upregulates cytotoxicity in NK/CD8 cells.</w:t>
            </w:r>
          </w:p>
        </w:tc>
        <w:tc>
          <w:tcPr>
            <w:tcW w:w="2029" w:type="dxa"/>
          </w:tcPr>
          <w:p w14:paraId="56924637" w14:textId="3D103ECE" w:rsidR="001E6729" w:rsidRPr="00992407" w:rsidRDefault="001E6729" w:rsidP="00743035">
            <w:pPr>
              <w:jc w:val="left"/>
              <w:rPr>
                <w:rFonts w:ascii="Times New Roman" w:hAnsi="Times New Roman" w:cs="Times New Roman"/>
              </w:rPr>
            </w:pPr>
            <w:r>
              <w:rPr>
                <w:rFonts w:ascii="Times New Roman" w:hAnsi="Times New Roman" w:cs="Times New Roman"/>
              </w:rPr>
              <w:t>Monocytes, macrophages, DC’s, endothelial cells, keratinocytes and intestinal epithelial cells</w:t>
            </w:r>
          </w:p>
        </w:tc>
        <w:tc>
          <w:tcPr>
            <w:tcW w:w="806" w:type="dxa"/>
            <w:vMerge/>
          </w:tcPr>
          <w:p w14:paraId="449C982D" w14:textId="15A3801C" w:rsidR="001E6729" w:rsidRPr="00992407" w:rsidRDefault="001E6729" w:rsidP="00743035">
            <w:pPr>
              <w:jc w:val="center"/>
              <w:rPr>
                <w:rFonts w:ascii="Times New Roman" w:hAnsi="Times New Roman" w:cs="Times New Roman"/>
                <w:sz w:val="20"/>
              </w:rPr>
            </w:pPr>
          </w:p>
        </w:tc>
        <w:tc>
          <w:tcPr>
            <w:tcW w:w="2806" w:type="dxa"/>
          </w:tcPr>
          <w:p w14:paraId="4686DB47" w14:textId="35A0B37E" w:rsidR="001E6729" w:rsidRPr="00992407" w:rsidRDefault="00A4388B" w:rsidP="00F465E1">
            <w:pPr>
              <w:jc w:val="left"/>
              <w:rPr>
                <w:rFonts w:ascii="Times New Roman" w:hAnsi="Times New Roman" w:cs="Times New Roman"/>
              </w:rPr>
            </w:pPr>
            <w:r>
              <w:rPr>
                <w:rFonts w:ascii="Times New Roman" w:hAnsi="Times New Roman" w:cs="Times New Roman"/>
              </w:rPr>
              <w:t>Increased levels of CD4/8 T cells</w:t>
            </w:r>
            <w:r w:rsidR="00AA7BF7">
              <w:rPr>
                <w:rFonts w:ascii="Times New Roman" w:hAnsi="Times New Roman" w:cs="Times New Roman"/>
              </w:rPr>
              <w:t>, IFN</w:t>
            </w:r>
            <w:r w:rsidR="00AA7BF7" w:rsidRPr="00992407">
              <w:rPr>
                <w:rFonts w:ascii="Times New Roman" w:hAnsi="Times New Roman" w:cs="Times New Roman"/>
              </w:rPr>
              <w:t>γ</w:t>
            </w:r>
            <w:r w:rsidR="007A0AF8">
              <w:rPr>
                <w:rFonts w:ascii="Times New Roman" w:hAnsi="Times New Roman" w:cs="Times New Roman"/>
              </w:rPr>
              <w:t>-secreting CD4/8 T cells,</w:t>
            </w:r>
            <w:r w:rsidR="000E19A1">
              <w:rPr>
                <w:rFonts w:ascii="Times New Roman" w:hAnsi="Times New Roman" w:cs="Times New Roman"/>
              </w:rPr>
              <w:t xml:space="preserve"> </w:t>
            </w:r>
            <w:r>
              <w:rPr>
                <w:rFonts w:ascii="Times New Roman" w:hAnsi="Times New Roman" w:cs="Times New Roman"/>
              </w:rPr>
              <w:t>and activated B cells in blood/lymph nodes</w:t>
            </w:r>
            <w:r w:rsidR="002C2EAF">
              <w:rPr>
                <w:rFonts w:ascii="Times New Roman" w:hAnsi="Times New Roman" w:cs="Times New Roman"/>
              </w:rPr>
              <w:t xml:space="preserve"> </w:t>
            </w:r>
            <w:r w:rsidR="002C2EAF" w:rsidRPr="00253C48">
              <w:rPr>
                <w:rFonts w:ascii="Times New Roman" w:hAnsi="Times New Roman" w:cs="Times New Roman"/>
              </w:rPr>
              <w:fldChar w:fldCharType="begin"/>
            </w:r>
            <w:r w:rsidR="008C7B3D">
              <w:rPr>
                <w:rFonts w:ascii="Times New Roman" w:hAnsi="Times New Roman" w:cs="Times New Roman"/>
              </w:rPr>
              <w:instrText xml:space="preserve"> ADDIN EN.CITE &lt;EndNote&gt;&lt;Cite&gt;&lt;Author&gt;Gai&lt;/Author&gt;&lt;Year&gt;2017&lt;/Year&gt;&lt;RecNum&gt;1058&lt;/RecNum&gt;&lt;DisplayText&gt;(134)&lt;/DisplayText&gt;&lt;record&gt;&lt;rec-number&gt;1058&lt;/rec-number&gt;&lt;foreign-keys&gt;&lt;key app="EN" db-id="09tfepdtrszpafetermxddr2z0szpttswadz" timestamp="1515752629"&gt;1058&lt;/key&gt;&lt;key app="ENWeb" db-id=""&gt;0&lt;/key&gt;&lt;/foreign-keys&gt;&lt;ref-type name="Journal Article"&gt;17&lt;/ref-type&gt;&lt;contributors&gt;&lt;authors&gt;&lt;author&gt;Gai, W.&lt;/author&gt;&lt;author&gt;Zheng, W.&lt;/author&gt;&lt;author&gt;Wang, C.&lt;/author&gt;&lt;author&gt;Wong, G.&lt;/author&gt;&lt;author&gt;Song, Y.&lt;/author&gt;&lt;author&gt;Zheng, X.&lt;/author&gt;&lt;/authors&gt;&lt;/contributors&gt;&lt;auth-address&gt;College of Veterinary Medicine, Jilin University, Changchun, China.&amp;#xD;School of Public Health, Shandong University, Jinan, China.&amp;#xD;State Key Laboratory of Veterinary Biotechnology, Harbin Veterinary Research Institute, Chinese Academy of Agricultural Sciences, Harbin, China.&amp;#xD;CAS Key Laboratory of Pathogenic Microbiology and Immunology, Institute of Microbiology, Chinese Academy of Sciences, Beijing, China.&lt;/auth-address&gt;&lt;titles&gt;&lt;title&gt;Immunization with recombinant rabies virus expressing Interleukin-18 exhibits enhanced immunogenicity and protection in mice&lt;/title&gt;&lt;secondary-title&gt;Oncotarget&lt;/secondary-title&gt;&lt;/titles&gt;&lt;periodical&gt;&lt;full-title&gt;Oncotarget&lt;/full-title&gt;&lt;/periodical&gt;&lt;pages&gt;91505-91515&lt;/pages&gt;&lt;volume&gt;8&lt;/volume&gt;&lt;number&gt;53&lt;/number&gt;&lt;edition&gt;2017/12/07&lt;/edition&gt;&lt;keywords&gt;&lt;keyword&gt;Il-18&lt;/keyword&gt;&lt;keyword&gt;antibody titer&lt;/keyword&gt;&lt;keyword&gt;immune responses&lt;/keyword&gt;&lt;keyword&gt;rabies virus&lt;/keyword&gt;&lt;keyword&gt;vaccine&lt;/keyword&gt;&lt;/keywords&gt;&lt;dates&gt;&lt;year&gt;2017&lt;/year&gt;&lt;pub-dates&gt;&lt;date&gt;Oct 31&lt;/date&gt;&lt;/pub-dates&gt;&lt;/dates&gt;&lt;isbn&gt;1949-2553 (Electronic)&amp;#xD;1949-2553 (Linking)&lt;/isbn&gt;&lt;accession-num&gt;29207661&lt;/accession-num&gt;&lt;urls&gt;&lt;related-urls&gt;&lt;url&gt;https://www.ncbi.nlm.nih.gov/pubmed/29207661&lt;/url&gt;&lt;url&gt;https://www.ncbi.nlm.nih.gov/pmc/articles/PMC5710941/pdf/oncotarget-08-91505.pdf&lt;/url&gt;&lt;/related-urls&gt;&lt;/urls&gt;&lt;custom2&gt;PMC5710941&lt;/custom2&gt;&lt;electronic-resource-num&gt;10.18632/oncotarget.21065&lt;/electronic-resource-num&gt;&lt;/record&gt;&lt;/Cite&gt;&lt;/EndNote&gt;</w:instrText>
            </w:r>
            <w:r w:rsidR="002C2EAF" w:rsidRPr="00253C48">
              <w:rPr>
                <w:rFonts w:ascii="Times New Roman" w:hAnsi="Times New Roman" w:cs="Times New Roman"/>
              </w:rPr>
              <w:fldChar w:fldCharType="separate"/>
            </w:r>
            <w:r w:rsidR="00266896">
              <w:rPr>
                <w:rFonts w:ascii="Times New Roman" w:hAnsi="Times New Roman" w:cs="Times New Roman"/>
                <w:noProof/>
              </w:rPr>
              <w:t>(</w:t>
            </w:r>
            <w:hyperlink w:anchor="_ENREF_134" w:tooltip="Gai, 2017 #1058" w:history="1">
              <w:r w:rsidR="00266896" w:rsidRPr="00CB54E9">
                <w:rPr>
                  <w:rStyle w:val="Hyperlink"/>
                  <w:rFonts w:ascii="Times New Roman" w:hAnsi="Times New Roman" w:cs="Times New Roman"/>
                  <w:noProof/>
                </w:rPr>
                <w:t>134</w:t>
              </w:r>
            </w:hyperlink>
            <w:r w:rsidR="00266896">
              <w:rPr>
                <w:rFonts w:ascii="Times New Roman" w:hAnsi="Times New Roman" w:cs="Times New Roman"/>
                <w:noProof/>
              </w:rPr>
              <w:t>)</w:t>
            </w:r>
            <w:r w:rsidR="002C2EAF" w:rsidRPr="00253C48">
              <w:rPr>
                <w:rFonts w:ascii="Times New Roman" w:hAnsi="Times New Roman" w:cs="Times New Roman"/>
              </w:rPr>
              <w:fldChar w:fldCharType="end"/>
            </w:r>
          </w:p>
        </w:tc>
      </w:tr>
      <w:tr w:rsidR="001E6729" w:rsidRPr="00A167B9" w14:paraId="69319BFF" w14:textId="77777777" w:rsidTr="007A0AF8">
        <w:trPr>
          <w:cantSplit/>
          <w:trHeight w:val="1134"/>
        </w:trPr>
        <w:tc>
          <w:tcPr>
            <w:tcW w:w="1276" w:type="dxa"/>
          </w:tcPr>
          <w:p w14:paraId="2CB828BD" w14:textId="15C15B4F" w:rsidR="001E6729" w:rsidRPr="00992407" w:rsidRDefault="001E6729" w:rsidP="00F465E1">
            <w:pPr>
              <w:jc w:val="left"/>
              <w:rPr>
                <w:rFonts w:ascii="Times New Roman" w:hAnsi="Times New Roman" w:cs="Times New Roman"/>
              </w:rPr>
            </w:pPr>
            <w:r w:rsidRPr="00992407">
              <w:rPr>
                <w:rFonts w:ascii="Times New Roman" w:hAnsi="Times New Roman" w:cs="Times New Roman"/>
              </w:rPr>
              <w:t>IL-6</w:t>
            </w:r>
            <w:r w:rsidR="009E319F">
              <w:rPr>
                <w:rFonts w:ascii="Times New Roman" w:hAnsi="Times New Roman" w:cs="Times New Roman"/>
              </w:rPr>
              <w:t xml:space="preserve"> *</w:t>
            </w:r>
            <w:r w:rsidRPr="00992407">
              <w:rPr>
                <w:rFonts w:ascii="Times New Roman" w:hAnsi="Times New Roman" w:cs="Times New Roman"/>
              </w:rPr>
              <w:t xml:space="preserve">  </w:t>
            </w:r>
            <w:r w:rsidRPr="00804F2D">
              <w:rPr>
                <w:rFonts w:ascii="Times New Roman" w:hAnsi="Times New Roman" w:cs="Times New Roman"/>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35" w:tooltip="Luo, 2017 #1110" w:history="1">
              <w:r w:rsidR="00266896" w:rsidRPr="00CB54E9">
                <w:rPr>
                  <w:rStyle w:val="Hyperlink"/>
                  <w:rFonts w:ascii="Times New Roman" w:hAnsi="Times New Roman" w:cs="Times New Roman"/>
                  <w:noProof/>
                </w:rPr>
                <w:t>135</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2FFFAC55" w14:textId="22E4FB98" w:rsidR="001E6729" w:rsidRPr="00992407" w:rsidRDefault="001E6729" w:rsidP="00743035">
            <w:pPr>
              <w:jc w:val="left"/>
              <w:rPr>
                <w:rFonts w:ascii="Times New Roman" w:hAnsi="Times New Roman" w:cs="Times New Roman"/>
                <w:szCs w:val="24"/>
              </w:rPr>
            </w:pPr>
            <w:r w:rsidRPr="00992407">
              <w:rPr>
                <w:rFonts w:ascii="Times New Roman" w:hAnsi="Times New Roman" w:cs="Times New Roman"/>
                <w:szCs w:val="24"/>
              </w:rPr>
              <w:t xml:space="preserve">Stimulates PC development and T cell proliferation/development, with major roles in mucosal IgA antibody responses </w:t>
            </w:r>
          </w:p>
        </w:tc>
        <w:tc>
          <w:tcPr>
            <w:tcW w:w="2029" w:type="dxa"/>
          </w:tcPr>
          <w:p w14:paraId="7E831244" w14:textId="7BEBFE5F" w:rsidR="001E6729" w:rsidRPr="00992407" w:rsidRDefault="001E6729" w:rsidP="00743035">
            <w:pPr>
              <w:jc w:val="left"/>
              <w:rPr>
                <w:rFonts w:ascii="Times New Roman" w:hAnsi="Times New Roman" w:cs="Times New Roman"/>
              </w:rPr>
            </w:pPr>
            <w:r w:rsidRPr="00992407">
              <w:rPr>
                <w:rFonts w:ascii="Times New Roman" w:hAnsi="Times New Roman" w:cs="Times New Roman"/>
              </w:rPr>
              <w:t>Various cell types, primary sources being monocytes and macrophages</w:t>
            </w:r>
          </w:p>
        </w:tc>
        <w:tc>
          <w:tcPr>
            <w:tcW w:w="806" w:type="dxa"/>
            <w:vMerge/>
            <w:vAlign w:val="center"/>
          </w:tcPr>
          <w:p w14:paraId="5EE81ACD" w14:textId="0B4D70A9" w:rsidR="001E6729" w:rsidRPr="00992407" w:rsidRDefault="001E6729" w:rsidP="00743035">
            <w:pPr>
              <w:jc w:val="center"/>
              <w:rPr>
                <w:rFonts w:ascii="Times New Roman" w:hAnsi="Times New Roman" w:cs="Times New Roman"/>
              </w:rPr>
            </w:pPr>
          </w:p>
        </w:tc>
        <w:tc>
          <w:tcPr>
            <w:tcW w:w="2806" w:type="dxa"/>
          </w:tcPr>
          <w:p w14:paraId="6272DCC8" w14:textId="2CC19F72" w:rsidR="001E6729" w:rsidRPr="00992407" w:rsidRDefault="001E6729" w:rsidP="00F465E1">
            <w:pPr>
              <w:jc w:val="left"/>
              <w:rPr>
                <w:rFonts w:ascii="Times New Roman" w:hAnsi="Times New Roman" w:cs="Times New Roman"/>
              </w:rPr>
            </w:pPr>
            <w:r>
              <w:rPr>
                <w:rFonts w:ascii="Times New Roman" w:hAnsi="Times New Roman" w:cs="Times New Roman"/>
              </w:rPr>
              <w:t>Increased BBB permeability, i</w:t>
            </w:r>
            <w:r w:rsidRPr="00992407">
              <w:rPr>
                <w:rFonts w:ascii="Times New Roman" w:hAnsi="Times New Roman" w:cs="Times New Roman"/>
              </w:rPr>
              <w:t>ncreased recruitment of B/T cells to lymph nodes, increased chemokine production in CNS</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5" w:tooltip="Luo, 2017 #1110" w:history="1">
              <w:r w:rsidR="00266896" w:rsidRPr="00CB54E9">
                <w:rPr>
                  <w:rStyle w:val="Hyperlink"/>
                  <w:rFonts w:ascii="Times New Roman" w:hAnsi="Times New Roman" w:cs="Times New Roman"/>
                  <w:noProof/>
                  <w:sz w:val="24"/>
                  <w:szCs w:val="24"/>
                </w:rPr>
                <w:t>135</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743035" w:rsidRPr="00A167B9" w14:paraId="71D77EB0" w14:textId="77777777" w:rsidTr="007A0AF8">
        <w:tc>
          <w:tcPr>
            <w:tcW w:w="1276" w:type="dxa"/>
          </w:tcPr>
          <w:p w14:paraId="4750BF6F" w14:textId="45BAFAC4" w:rsidR="00743035" w:rsidRPr="00992407" w:rsidRDefault="00743035" w:rsidP="00F465E1">
            <w:pPr>
              <w:jc w:val="left"/>
              <w:rPr>
                <w:rFonts w:ascii="Times New Roman" w:hAnsi="Times New Roman" w:cs="Times New Roman"/>
              </w:rPr>
            </w:pPr>
            <w:r w:rsidRPr="00992407">
              <w:rPr>
                <w:rFonts w:ascii="Times New Roman" w:hAnsi="Times New Roman" w:cs="Times New Roman"/>
              </w:rPr>
              <w:t>TNF</w:t>
            </w:r>
            <w:r>
              <w:rPr>
                <w:rFonts w:ascii="Times New Roman" w:hAnsi="Times New Roman" w:cs="Times New Roman"/>
              </w:rPr>
              <w:t>-α</w:t>
            </w:r>
            <w:r w:rsidRPr="00992407">
              <w:rPr>
                <w:rFonts w:ascii="Times New Roman" w:hAnsi="Times New Roman" w:cs="Times New Roman"/>
              </w:rPr>
              <w:t xml:space="preserve"> </w:t>
            </w:r>
            <w:r w:rsidR="009E319F">
              <w:rPr>
                <w:rFonts w:ascii="Times New Roman" w:hAnsi="Times New Roman" w:cs="Times New Roman"/>
              </w:rPr>
              <w:t xml:space="preserve">* </w:t>
            </w:r>
            <w:r w:rsidRPr="00804F2D">
              <w:rPr>
                <w:rFonts w:ascii="Times New Roman" w:hAnsi="Times New Roman" w:cs="Times New Roman"/>
              </w:rPr>
              <w:fldChar w:fldCharType="begin">
                <w:fldData xml:space="preserve">PEVuZE5vdGU+PENpdGU+PEF1dGhvcj5XYWphbnQ8L0F1dGhvcj48WWVhcj4yMDAzPC9ZZWFyPjxS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PEVuZE5vdGU+PENpdGU+PEF1dGhvcj5XYWphbnQ8L0F1dGhvcj48WWVhcj4yMDAzPC9ZZWFyPjxS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804F2D">
              <w:rPr>
                <w:rFonts w:ascii="Times New Roman" w:hAnsi="Times New Roman" w:cs="Times New Roman"/>
              </w:rPr>
            </w:r>
            <w:r w:rsidRPr="00804F2D">
              <w:rPr>
                <w:rFonts w:ascii="Times New Roman" w:hAnsi="Times New Roman" w:cs="Times New Roman"/>
              </w:rPr>
              <w:fldChar w:fldCharType="separate"/>
            </w:r>
            <w:r w:rsidR="00266896">
              <w:rPr>
                <w:rFonts w:ascii="Times New Roman" w:hAnsi="Times New Roman" w:cs="Times New Roman"/>
                <w:noProof/>
              </w:rPr>
              <w:t>(</w:t>
            </w:r>
            <w:hyperlink w:anchor="_ENREF_136" w:tooltip="Wajant, 2003 #1042" w:history="1">
              <w:r w:rsidR="00266896" w:rsidRPr="00CB54E9">
                <w:rPr>
                  <w:rStyle w:val="Hyperlink"/>
                  <w:rFonts w:ascii="Times New Roman" w:hAnsi="Times New Roman" w:cs="Times New Roman"/>
                  <w:noProof/>
                </w:rPr>
                <w:t>136-139</w:t>
              </w:r>
            </w:hyperlink>
            <w:r w:rsidR="00266896">
              <w:rPr>
                <w:rFonts w:ascii="Times New Roman" w:hAnsi="Times New Roman" w:cs="Times New Roman"/>
                <w:noProof/>
              </w:rPr>
              <w:t>)</w:t>
            </w:r>
            <w:r w:rsidRPr="00804F2D">
              <w:rPr>
                <w:rFonts w:ascii="Times New Roman" w:hAnsi="Times New Roman" w:cs="Times New Roman"/>
              </w:rPr>
              <w:fldChar w:fldCharType="end"/>
            </w:r>
          </w:p>
        </w:tc>
        <w:tc>
          <w:tcPr>
            <w:tcW w:w="3544" w:type="dxa"/>
          </w:tcPr>
          <w:p w14:paraId="10E3B0C0" w14:textId="77777777" w:rsidR="00743035" w:rsidRPr="00992407" w:rsidRDefault="00743035" w:rsidP="00743035">
            <w:pPr>
              <w:jc w:val="left"/>
              <w:rPr>
                <w:rFonts w:ascii="Times New Roman" w:hAnsi="Times New Roman" w:cs="Times New Roman"/>
              </w:rPr>
            </w:pPr>
            <w:r w:rsidRPr="00992407">
              <w:rPr>
                <w:rFonts w:ascii="Times New Roman" w:hAnsi="Times New Roman" w:cs="Times New Roman"/>
              </w:rPr>
              <w:t xml:space="preserve">A pro-inflammatory cytokine expressed as either a soluble or transmembrane protein with roles </w:t>
            </w:r>
            <w:r w:rsidRPr="00992407">
              <w:rPr>
                <w:rFonts w:ascii="Times New Roman" w:hAnsi="Times New Roman" w:cs="Times New Roman"/>
                <w:noProof/>
              </w:rPr>
              <w:t>in</w:t>
            </w:r>
            <w:r w:rsidRPr="00992407">
              <w:rPr>
                <w:rFonts w:ascii="Times New Roman" w:hAnsi="Times New Roman" w:cs="Times New Roman"/>
              </w:rPr>
              <w:t xml:space="preserve"> cellular differentiation, proliferation, and death.  </w:t>
            </w:r>
          </w:p>
          <w:p w14:paraId="7FCCDE1C" w14:textId="3CFF6A4E" w:rsidR="00743035" w:rsidRPr="00992407" w:rsidRDefault="00743035" w:rsidP="00743035">
            <w:pPr>
              <w:jc w:val="left"/>
              <w:rPr>
                <w:rFonts w:ascii="Times New Roman" w:hAnsi="Times New Roman" w:cs="Times New Roman"/>
                <w:szCs w:val="24"/>
              </w:rPr>
            </w:pPr>
          </w:p>
        </w:tc>
        <w:tc>
          <w:tcPr>
            <w:tcW w:w="2029" w:type="dxa"/>
          </w:tcPr>
          <w:p w14:paraId="7171E1BD" w14:textId="0A0060B0" w:rsidR="00743035" w:rsidRPr="00992407" w:rsidRDefault="00743035" w:rsidP="00743035">
            <w:pPr>
              <w:jc w:val="left"/>
              <w:rPr>
                <w:rFonts w:ascii="Times New Roman" w:hAnsi="Times New Roman" w:cs="Times New Roman"/>
              </w:rPr>
            </w:pPr>
            <w:r w:rsidRPr="00992407">
              <w:rPr>
                <w:rFonts w:ascii="Times New Roman" w:hAnsi="Times New Roman" w:cs="Times New Roman"/>
              </w:rPr>
              <w:t>TNF-R1 is expressed in most tissues, while TNF-R2 is found in immune system cells.</w:t>
            </w:r>
          </w:p>
        </w:tc>
        <w:tc>
          <w:tcPr>
            <w:tcW w:w="806" w:type="dxa"/>
            <w:shd w:val="clear" w:color="auto" w:fill="AEAAAA" w:themeFill="background2" w:themeFillShade="BF"/>
          </w:tcPr>
          <w:p w14:paraId="38EDFC62" w14:textId="77777777" w:rsidR="00743035" w:rsidRPr="00992407" w:rsidRDefault="00743035" w:rsidP="00743035">
            <w:pPr>
              <w:jc w:val="left"/>
              <w:rPr>
                <w:rFonts w:ascii="Times New Roman" w:hAnsi="Times New Roman" w:cs="Times New Roman"/>
              </w:rPr>
            </w:pPr>
          </w:p>
        </w:tc>
        <w:tc>
          <w:tcPr>
            <w:tcW w:w="2806" w:type="dxa"/>
          </w:tcPr>
          <w:p w14:paraId="1CF804A9" w14:textId="1F45A9AE" w:rsidR="00743035" w:rsidRPr="00992407" w:rsidRDefault="00743035" w:rsidP="00F465E1">
            <w:pPr>
              <w:jc w:val="left"/>
              <w:rPr>
                <w:rFonts w:ascii="Times New Roman" w:hAnsi="Times New Roman" w:cs="Times New Roman"/>
              </w:rPr>
            </w:pPr>
            <w:r w:rsidRPr="00992407">
              <w:rPr>
                <w:rFonts w:ascii="Times New Roman" w:hAnsi="Times New Roman" w:cs="Times New Roman"/>
              </w:rPr>
              <w:t>T cell infiltration to brain tissue and increased reactive microgliosis</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0" w:tooltip="Faber, 2005 #925" w:history="1">
              <w:r w:rsidR="00266896" w:rsidRPr="00CB54E9">
                <w:rPr>
                  <w:rStyle w:val="Hyperlink"/>
                  <w:rFonts w:ascii="Times New Roman" w:hAnsi="Times New Roman" w:cs="Times New Roman"/>
                  <w:noProof/>
                  <w:sz w:val="24"/>
                  <w:szCs w:val="24"/>
                </w:rPr>
                <w:t>140</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743035" w:rsidRPr="00A167B9" w14:paraId="0F8EEDDB" w14:textId="77777777" w:rsidTr="007A0AF8">
        <w:tc>
          <w:tcPr>
            <w:tcW w:w="1276" w:type="dxa"/>
          </w:tcPr>
          <w:p w14:paraId="3620835B" w14:textId="5E568669" w:rsidR="00743035" w:rsidRPr="00992407" w:rsidRDefault="00743035" w:rsidP="00F465E1">
            <w:pPr>
              <w:jc w:val="left"/>
              <w:rPr>
                <w:rFonts w:ascii="Times New Roman" w:hAnsi="Times New Roman" w:cs="Times New Roman"/>
              </w:rPr>
            </w:pPr>
            <w:r w:rsidRPr="00992407">
              <w:rPr>
                <w:rFonts w:ascii="Times New Roman" w:hAnsi="Times New Roman" w:cs="Times New Roman"/>
              </w:rPr>
              <w:t>IFNγ</w:t>
            </w:r>
            <w:r w:rsidR="009E319F">
              <w:rPr>
                <w:rFonts w:ascii="Times New Roman" w:hAnsi="Times New Roman" w:cs="Times New Roman"/>
              </w:rPr>
              <w:t xml:space="preserve"> *</w:t>
            </w:r>
            <w:r w:rsidRPr="00992407">
              <w:rPr>
                <w:rFonts w:ascii="Times New Roman" w:hAnsi="Times New Roman" w:cs="Times New Roman"/>
              </w:rPr>
              <w:t xml:space="preserve"> </w:t>
            </w:r>
            <w:r w:rsidRPr="00992407">
              <w:rPr>
                <w:rFonts w:ascii="Times New Roman" w:hAnsi="Times New Roman" w:cs="Times New Roman"/>
              </w:rPr>
              <w:fldChar w:fldCharType="begin">
                <w:fldData xml:space="preserve">PEVuZE5vdGU+PENpdGU+PEF1dGhvcj5MZWU8L0F1dGhvcj48WWVhcj4yMDEzPC9ZZWFyPjxSZWNO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PEVuZE5vdGU+PENpdGU+PEF1dGhvcj5MZWU8L0F1dGhvcj48WWVhcj4yMDEzPC9ZZWFyPjxSZWNO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992407">
              <w:rPr>
                <w:rFonts w:ascii="Times New Roman" w:hAnsi="Times New Roman" w:cs="Times New Roman"/>
              </w:rPr>
            </w:r>
            <w:r w:rsidRPr="00992407">
              <w:rPr>
                <w:rFonts w:ascii="Times New Roman" w:hAnsi="Times New Roman" w:cs="Times New Roman"/>
              </w:rPr>
              <w:fldChar w:fldCharType="separate"/>
            </w:r>
            <w:r w:rsidR="00266896">
              <w:rPr>
                <w:rFonts w:ascii="Times New Roman" w:hAnsi="Times New Roman" w:cs="Times New Roman"/>
                <w:noProof/>
              </w:rPr>
              <w:t>(</w:t>
            </w:r>
            <w:hyperlink w:anchor="_ENREF_141" w:tooltip="Lee, 2013 #1039" w:history="1">
              <w:r w:rsidR="00266896" w:rsidRPr="00CB54E9">
                <w:rPr>
                  <w:rStyle w:val="Hyperlink"/>
                  <w:rFonts w:ascii="Times New Roman" w:hAnsi="Times New Roman" w:cs="Times New Roman"/>
                  <w:noProof/>
                </w:rPr>
                <w:t>141</w:t>
              </w:r>
            </w:hyperlink>
            <w:r w:rsidR="00266896">
              <w:rPr>
                <w:rFonts w:ascii="Times New Roman" w:hAnsi="Times New Roman" w:cs="Times New Roman"/>
                <w:noProof/>
              </w:rPr>
              <w:t xml:space="preserve">, </w:t>
            </w:r>
            <w:hyperlink w:anchor="_ENREF_142" w:tooltip="Zaidi, 2011 #1038" w:history="1">
              <w:r w:rsidR="00266896" w:rsidRPr="00CB54E9">
                <w:rPr>
                  <w:rStyle w:val="Hyperlink"/>
                  <w:rFonts w:ascii="Times New Roman" w:hAnsi="Times New Roman" w:cs="Times New Roman"/>
                  <w:noProof/>
                </w:rPr>
                <w:t>142</w:t>
              </w:r>
            </w:hyperlink>
            <w:r w:rsidR="00266896">
              <w:rPr>
                <w:rFonts w:ascii="Times New Roman" w:hAnsi="Times New Roman" w:cs="Times New Roman"/>
                <w:noProof/>
              </w:rPr>
              <w:t>)</w:t>
            </w:r>
            <w:r w:rsidRPr="00992407">
              <w:rPr>
                <w:rFonts w:ascii="Times New Roman" w:hAnsi="Times New Roman" w:cs="Times New Roman"/>
              </w:rPr>
              <w:fldChar w:fldCharType="end"/>
            </w:r>
          </w:p>
        </w:tc>
        <w:tc>
          <w:tcPr>
            <w:tcW w:w="3544" w:type="dxa"/>
          </w:tcPr>
          <w:p w14:paraId="185C0118" w14:textId="35A0A4FC" w:rsidR="00743035" w:rsidRPr="00992407" w:rsidRDefault="00743035" w:rsidP="00743035">
            <w:pPr>
              <w:jc w:val="left"/>
              <w:rPr>
                <w:rFonts w:ascii="Times New Roman" w:hAnsi="Times New Roman" w:cs="Times New Roman"/>
                <w:szCs w:val="24"/>
              </w:rPr>
            </w:pPr>
            <w:r w:rsidRPr="00992407">
              <w:rPr>
                <w:rFonts w:ascii="Times New Roman" w:hAnsi="Times New Roman" w:cs="Times New Roman"/>
              </w:rPr>
              <w:t>A pleiotropic cytokine involved in the Th1 immune response, including the activation of macrophages and the production of chemokines.</w:t>
            </w:r>
          </w:p>
        </w:tc>
        <w:tc>
          <w:tcPr>
            <w:tcW w:w="2029" w:type="dxa"/>
          </w:tcPr>
          <w:p w14:paraId="1CA2B0B1" w14:textId="5A7800C5" w:rsidR="00743035" w:rsidRPr="00992407" w:rsidRDefault="00743035" w:rsidP="00743035">
            <w:pPr>
              <w:jc w:val="left"/>
              <w:rPr>
                <w:rFonts w:ascii="Times New Roman" w:hAnsi="Times New Roman" w:cs="Times New Roman"/>
              </w:rPr>
            </w:pPr>
            <w:r w:rsidRPr="00992407">
              <w:rPr>
                <w:rFonts w:ascii="Times New Roman" w:hAnsi="Times New Roman" w:cs="Times New Roman"/>
              </w:rPr>
              <w:t>Initially expressed by NK and NK</w:t>
            </w:r>
            <w:r w:rsidR="00074270">
              <w:rPr>
                <w:rFonts w:ascii="Times New Roman" w:hAnsi="Times New Roman" w:cs="Times New Roman"/>
              </w:rPr>
              <w:t>-</w:t>
            </w:r>
            <w:r w:rsidRPr="00992407">
              <w:rPr>
                <w:rFonts w:ascii="Times New Roman" w:hAnsi="Times New Roman" w:cs="Times New Roman"/>
              </w:rPr>
              <w:t>T cells. Then later by CD4/8 cells.</w:t>
            </w:r>
          </w:p>
        </w:tc>
        <w:tc>
          <w:tcPr>
            <w:tcW w:w="806" w:type="dxa"/>
            <w:shd w:val="clear" w:color="auto" w:fill="AEAAAA" w:themeFill="background2" w:themeFillShade="BF"/>
          </w:tcPr>
          <w:p w14:paraId="286127E8" w14:textId="77777777" w:rsidR="00743035" w:rsidRPr="00992407" w:rsidRDefault="00743035" w:rsidP="00743035">
            <w:pPr>
              <w:jc w:val="left"/>
              <w:rPr>
                <w:rFonts w:ascii="Times New Roman" w:hAnsi="Times New Roman" w:cs="Times New Roman"/>
              </w:rPr>
            </w:pPr>
          </w:p>
        </w:tc>
        <w:tc>
          <w:tcPr>
            <w:tcW w:w="2806" w:type="dxa"/>
          </w:tcPr>
          <w:p w14:paraId="3244AC33" w14:textId="65A0815D" w:rsidR="00743035" w:rsidRPr="00992407" w:rsidRDefault="00743035" w:rsidP="00F465E1">
            <w:pPr>
              <w:jc w:val="left"/>
              <w:rPr>
                <w:rFonts w:ascii="Times New Roman" w:hAnsi="Times New Roman" w:cs="Times New Roman"/>
              </w:rPr>
            </w:pPr>
            <w:r w:rsidRPr="00992407">
              <w:rPr>
                <w:rFonts w:ascii="Times New Roman" w:hAnsi="Times New Roman" w:cs="Times New Roman"/>
              </w:rPr>
              <w:t>Increased survivorship (not VNA mediated), no increase in BBB permeability, type I IFN induction</w:t>
            </w:r>
            <w:r w:rsidR="00AB049B">
              <w:rPr>
                <w:rFonts w:ascii="Times New Roman" w:hAnsi="Times New Roman" w:cs="Times New Roman"/>
              </w:rPr>
              <w:t xml:space="preserve"> </w:t>
            </w:r>
            <w:r w:rsidR="00AB049B">
              <w:rPr>
                <w:rFonts w:ascii="Times New Roman" w:hAnsi="Times New Roman" w:cs="Times New Roman"/>
                <w:sz w:val="24"/>
                <w:szCs w:val="24"/>
              </w:rPr>
              <w:fldChar w:fldCharType="begin">
                <w:fldData xml:space="preserve">PEVuZE5vdGU+PENpdGU+PEF1dGhvcj5CYXJraG91c2U8L0F1dGhvcj48WWVhcj4yMDE1PC9ZZWFy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PEVuZE5vdGU+PENpdGU+PEF1dGhvcj5CYXJraG91c2U8L0F1dGhvcj48WWVhcj4yMDE1PC9ZZWFy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AB049B">
              <w:rPr>
                <w:rFonts w:ascii="Times New Roman" w:hAnsi="Times New Roman" w:cs="Times New Roman"/>
                <w:sz w:val="24"/>
                <w:szCs w:val="24"/>
              </w:rPr>
            </w:r>
            <w:r w:rsidR="00AB049B">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3" w:tooltip="Barkhouse, 2015 #907" w:history="1">
              <w:r w:rsidR="00266896" w:rsidRPr="00CB54E9">
                <w:rPr>
                  <w:rStyle w:val="Hyperlink"/>
                  <w:rFonts w:ascii="Times New Roman" w:hAnsi="Times New Roman" w:cs="Times New Roman"/>
                  <w:noProof/>
                  <w:sz w:val="24"/>
                  <w:szCs w:val="24"/>
                </w:rPr>
                <w:t>143</w:t>
              </w:r>
            </w:hyperlink>
            <w:r w:rsidR="00266896">
              <w:rPr>
                <w:rFonts w:ascii="Times New Roman" w:hAnsi="Times New Roman" w:cs="Times New Roman"/>
                <w:noProof/>
                <w:sz w:val="24"/>
                <w:szCs w:val="24"/>
              </w:rPr>
              <w:t>)</w:t>
            </w:r>
            <w:r w:rsidR="00AB049B">
              <w:rPr>
                <w:rFonts w:ascii="Times New Roman" w:hAnsi="Times New Roman" w:cs="Times New Roman"/>
                <w:sz w:val="24"/>
                <w:szCs w:val="24"/>
              </w:rPr>
              <w:fldChar w:fldCharType="end"/>
            </w:r>
          </w:p>
        </w:tc>
      </w:tr>
      <w:tr w:rsidR="001E6729" w:rsidRPr="00A167B9" w14:paraId="26D6EC4B" w14:textId="77777777" w:rsidTr="007A0AF8">
        <w:tc>
          <w:tcPr>
            <w:tcW w:w="1276" w:type="dxa"/>
          </w:tcPr>
          <w:p w14:paraId="53DAB3CE" w14:textId="6B4B06A0" w:rsidR="001E6729" w:rsidRPr="00992407" w:rsidRDefault="001E6729" w:rsidP="00F465E1">
            <w:pPr>
              <w:jc w:val="left"/>
              <w:rPr>
                <w:rFonts w:ascii="Times New Roman" w:hAnsi="Times New Roman" w:cs="Times New Roman"/>
              </w:rPr>
            </w:pPr>
            <w:r>
              <w:rPr>
                <w:rFonts w:ascii="Times New Roman" w:hAnsi="Times New Roman" w:cs="Times New Roman"/>
              </w:rPr>
              <w:t xml:space="preserve">IFN1α/IFNα </w:t>
            </w:r>
            <w:r>
              <w:rPr>
                <w:rFonts w:ascii="Times New Roman" w:hAnsi="Times New Roman" w:cs="Times New Roman"/>
              </w:rPr>
              <w:fldChar w:fldCharType="begin">
                <w:fldData xml:space="preserve">PEVuZE5vdGU+PENpdGU+PEF1dGhvcj5JdmFzaGtpdjwvQXV0aG9yPjxZZWFyPjIwMTQ8L1llYXI+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</w:fldData>
              </w:fldChar>
            </w:r>
            <w:r w:rsidR="00F465E1">
              <w:rPr>
                <w:rFonts w:ascii="Times New Roman" w:hAnsi="Times New Roman" w:cs="Times New Roman"/>
              </w:rPr>
              <w:instrText xml:space="preserve"> ADDIN EN.CITE </w:instrText>
            </w:r>
            <w:r w:rsidR="00F465E1">
              <w:rPr>
                <w:rFonts w:ascii="Times New Roman" w:hAnsi="Times New Roman" w:cs="Times New Roman"/>
              </w:rPr>
              <w:fldChar w:fldCharType="begin">
                <w:fldData xml:space="preserve">PEVuZE5vdGU+PENpdGU+PEF1dGhvcj5JdmFzaGtpdjwvQXV0aG9yPjxZZWFyPjIwMTQ8L1llYXI+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</w:fldData>
              </w:fldChar>
            </w:r>
            <w:r w:rsidR="00F465E1">
              <w:rPr>
                <w:rFonts w:ascii="Times New Roman" w:hAnsi="Times New Roman" w:cs="Times New Roman"/>
              </w:rPr>
              <w:instrText xml:space="preserve"> ADDIN EN.CITE.DATA </w:instrText>
            </w:r>
            <w:r w:rsidR="00F465E1">
              <w:rPr>
                <w:rFonts w:ascii="Times New Roman" w:hAnsi="Times New Roman" w:cs="Times New Roman"/>
              </w:rPr>
            </w:r>
            <w:r w:rsidR="00F465E1">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266896">
              <w:rPr>
                <w:rFonts w:ascii="Times New Roman" w:hAnsi="Times New Roman" w:cs="Times New Roman"/>
                <w:noProof/>
              </w:rPr>
              <w:t>(</w:t>
            </w:r>
            <w:hyperlink w:anchor="_ENREF_144" w:tooltip="Ivashkiv, 2014 #271" w:history="1">
              <w:r w:rsidR="00266896" w:rsidRPr="00CB54E9">
                <w:rPr>
                  <w:rStyle w:val="Hyperlink"/>
                  <w:rFonts w:ascii="Times New Roman" w:hAnsi="Times New Roman" w:cs="Times New Roman"/>
                  <w:noProof/>
                </w:rPr>
                <w:t>144</w:t>
              </w:r>
            </w:hyperlink>
            <w:r w:rsidR="00266896">
              <w:rPr>
                <w:rFonts w:ascii="Times New Roman" w:hAnsi="Times New Roman" w:cs="Times New Roman"/>
                <w:noProof/>
              </w:rPr>
              <w:t>)</w:t>
            </w:r>
            <w:r>
              <w:rPr>
                <w:rFonts w:ascii="Times New Roman" w:hAnsi="Times New Roman" w:cs="Times New Roman"/>
              </w:rPr>
              <w:fldChar w:fldCharType="end"/>
            </w:r>
          </w:p>
        </w:tc>
        <w:tc>
          <w:tcPr>
            <w:tcW w:w="3544" w:type="dxa"/>
          </w:tcPr>
          <w:p w14:paraId="0830C4A0" w14:textId="7853AD6E" w:rsidR="001E6729" w:rsidRPr="00992407" w:rsidRDefault="001E6729" w:rsidP="00743035">
            <w:pPr>
              <w:jc w:val="left"/>
              <w:rPr>
                <w:rFonts w:ascii="Times New Roman" w:hAnsi="Times New Roman" w:cs="Times New Roman"/>
              </w:rPr>
            </w:pPr>
            <w:r>
              <w:rPr>
                <w:rFonts w:ascii="Times New Roman" w:hAnsi="Times New Roman" w:cs="Times New Roman"/>
              </w:rPr>
              <w:t>A type 1 IFN, able to induce antimicrobial states within neighbouring cells, module innate immune responses for antigen presentation, and promote immunological memory.</w:t>
            </w:r>
          </w:p>
        </w:tc>
        <w:tc>
          <w:tcPr>
            <w:tcW w:w="2029" w:type="dxa"/>
          </w:tcPr>
          <w:p w14:paraId="51F3D8FC" w14:textId="093AF7FA" w:rsidR="001E6729" w:rsidRPr="00992407" w:rsidRDefault="001E6729" w:rsidP="00743035">
            <w:pPr>
              <w:jc w:val="left"/>
              <w:rPr>
                <w:rFonts w:ascii="Times New Roman" w:hAnsi="Times New Roman" w:cs="Times New Roman"/>
              </w:rPr>
            </w:pPr>
            <w:r>
              <w:rPr>
                <w:rFonts w:ascii="Times New Roman" w:hAnsi="Times New Roman" w:cs="Times New Roman"/>
              </w:rPr>
              <w:t>Predominantly h</w:t>
            </w:r>
            <w:r w:rsidRPr="0048261A">
              <w:rPr>
                <w:rFonts w:ascii="Times New Roman" w:hAnsi="Times New Roman" w:cs="Times New Roman"/>
              </w:rPr>
              <w:t>aematopoietic</w:t>
            </w:r>
            <w:r>
              <w:rPr>
                <w:rFonts w:ascii="Times New Roman" w:hAnsi="Times New Roman" w:cs="Times New Roman"/>
              </w:rPr>
              <w:t xml:space="preserve"> cells, especially plasmacytoid DC cells </w:t>
            </w:r>
          </w:p>
        </w:tc>
        <w:tc>
          <w:tcPr>
            <w:tcW w:w="806" w:type="dxa"/>
            <w:vMerge w:val="restart"/>
            <w:shd w:val="clear" w:color="auto" w:fill="auto"/>
            <w:textDirection w:val="btLr"/>
            <w:vAlign w:val="center"/>
          </w:tcPr>
          <w:p w14:paraId="4173FDD4" w14:textId="2DF8D73E" w:rsidR="001E6729" w:rsidRPr="00F25ECE" w:rsidRDefault="001E6729" w:rsidP="00BA2DDA">
            <w:pPr>
              <w:spacing w:line="150" w:lineRule="exact"/>
              <w:ind w:left="113" w:right="113"/>
              <w:jc w:val="center"/>
              <w:rPr>
                <w:rFonts w:ascii="Times New Roman" w:hAnsi="Times New Roman" w:cs="Times New Roman"/>
              </w:rPr>
            </w:pPr>
            <w:r w:rsidRPr="00F25ECE">
              <w:rPr>
                <w:rFonts w:ascii="Times New Roman" w:hAnsi="Times New Roman" w:cs="Times New Roman"/>
              </w:rPr>
              <w:t xml:space="preserve">Increased survivorship (VNA meditated </w:t>
            </w:r>
            <w:r w:rsidRPr="00BA2DDA">
              <w:rPr>
                <w:rFonts w:ascii="Times New Roman" w:hAnsi="Times New Roman" w:cs="Times New Roman"/>
              </w:rPr>
              <w:t>protection</w:t>
            </w:r>
            <w:r w:rsidRPr="00F25ECE">
              <w:rPr>
                <w:rFonts w:ascii="Times New Roman" w:hAnsi="Times New Roman" w:cs="Times New Roman"/>
              </w:rPr>
              <w:t>)</w:t>
            </w:r>
          </w:p>
        </w:tc>
        <w:tc>
          <w:tcPr>
            <w:tcW w:w="2806" w:type="dxa"/>
          </w:tcPr>
          <w:p w14:paraId="2D40C93E" w14:textId="549E31B7" w:rsidR="001E6729" w:rsidRPr="00992407" w:rsidRDefault="000B4E2A" w:rsidP="00743035">
            <w:pPr>
              <w:jc w:val="left"/>
              <w:rPr>
                <w:rFonts w:ascii="Times New Roman" w:hAnsi="Times New Roman" w:cs="Times New Roman"/>
              </w:rPr>
            </w:pPr>
            <w:r>
              <w:rPr>
                <w:rFonts w:ascii="Times New Roman" w:hAnsi="Times New Roman" w:cs="Times New Roman"/>
              </w:rPr>
              <w:t xml:space="preserve">Stronger innate immune response, </w:t>
            </w:r>
            <w:r w:rsidR="006F7FAF">
              <w:rPr>
                <w:rFonts w:ascii="Times New Roman" w:hAnsi="Times New Roman" w:cs="Times New Roman"/>
              </w:rPr>
              <w:t xml:space="preserve">no increased apoptosis, </w:t>
            </w:r>
            <w:r w:rsidR="00116205">
              <w:rPr>
                <w:rFonts w:ascii="Times New Roman" w:hAnsi="Times New Roman" w:cs="Times New Roman"/>
              </w:rPr>
              <w:t xml:space="preserve">increased levels of activated B cells and CD8 T cells in lymph nodes </w:t>
            </w:r>
            <w:r w:rsidR="00365A9F">
              <w:rPr>
                <w:rFonts w:ascii="Times New Roman" w:hAnsi="Times New Roman" w:cs="Times New Roman"/>
              </w:rPr>
              <w:t>and</w:t>
            </w:r>
            <w:r w:rsidR="00116205">
              <w:rPr>
                <w:rFonts w:ascii="Times New Roman" w:hAnsi="Times New Roman" w:cs="Times New Roman"/>
              </w:rPr>
              <w:t xml:space="preserve"> peripheral blood</w:t>
            </w:r>
            <w:r w:rsidR="006855A1">
              <w:rPr>
                <w:rFonts w:ascii="Times New Roman" w:hAnsi="Times New Roman" w:cs="Times New Roman"/>
              </w:rPr>
              <w:t xml:space="preserve"> respectively</w:t>
            </w:r>
            <w:r w:rsidR="00AB049B">
              <w:rPr>
                <w:rFonts w:ascii="Times New Roman" w:hAnsi="Times New Roman" w:cs="Times New Roman"/>
              </w:rPr>
              <w:t xml:space="preserve"> </w:t>
            </w:r>
            <w:r w:rsidR="002C2EAF">
              <w:rPr>
                <w:rFonts w:ascii="Times New Roman" w:hAnsi="Times New Roman" w:cs="Times New Roman"/>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002C2EAF">
              <w:rPr>
                <w:rFonts w:ascii="Times New Roman" w:hAnsi="Times New Roman" w:cs="Times New Roman"/>
              </w:rPr>
            </w:r>
            <w:r w:rsidR="002C2EAF">
              <w:rPr>
                <w:rFonts w:ascii="Times New Roman" w:hAnsi="Times New Roman" w:cs="Times New Roman"/>
              </w:rPr>
              <w:fldChar w:fldCharType="separate"/>
            </w:r>
            <w:r w:rsidR="00266896">
              <w:rPr>
                <w:rFonts w:ascii="Times New Roman" w:hAnsi="Times New Roman" w:cs="Times New Roman"/>
                <w:noProof/>
              </w:rPr>
              <w:t>(</w:t>
            </w:r>
            <w:hyperlink w:anchor="_ENREF_145" w:tooltip="Wang, 2014 #1257" w:history="1">
              <w:r w:rsidR="00266896" w:rsidRPr="00CB54E9">
                <w:rPr>
                  <w:rStyle w:val="Hyperlink"/>
                  <w:rFonts w:ascii="Times New Roman" w:hAnsi="Times New Roman" w:cs="Times New Roman"/>
                  <w:noProof/>
                </w:rPr>
                <w:t>145</w:t>
              </w:r>
            </w:hyperlink>
            <w:r w:rsidR="00266896">
              <w:rPr>
                <w:rFonts w:ascii="Times New Roman" w:hAnsi="Times New Roman" w:cs="Times New Roman"/>
                <w:noProof/>
              </w:rPr>
              <w:t>)</w:t>
            </w:r>
            <w:r w:rsidR="002C2EAF">
              <w:rPr>
                <w:rFonts w:ascii="Times New Roman" w:hAnsi="Times New Roman" w:cs="Times New Roman"/>
              </w:rPr>
              <w:fldChar w:fldCharType="end"/>
            </w:r>
            <w:r w:rsidR="00116205">
              <w:rPr>
                <w:rFonts w:ascii="Times New Roman" w:hAnsi="Times New Roman" w:cs="Times New Roman"/>
              </w:rPr>
              <w:t>.</w:t>
            </w:r>
          </w:p>
        </w:tc>
      </w:tr>
      <w:tr w:rsidR="001E6729" w:rsidRPr="00A167B9" w14:paraId="54756F2F" w14:textId="77777777" w:rsidTr="007A0AF8">
        <w:tc>
          <w:tcPr>
            <w:tcW w:w="1276" w:type="dxa"/>
          </w:tcPr>
          <w:p w14:paraId="1E33B3FE" w14:textId="767380C5" w:rsidR="001E6729" w:rsidRPr="00992407" w:rsidRDefault="001E6729" w:rsidP="00F465E1">
            <w:pPr>
              <w:jc w:val="left"/>
              <w:rPr>
                <w:rFonts w:ascii="Times New Roman" w:hAnsi="Times New Roman" w:cs="Times New Roman"/>
              </w:rPr>
            </w:pPr>
            <w:r w:rsidRPr="00992407">
              <w:rPr>
                <w:rFonts w:ascii="Times New Roman" w:hAnsi="Times New Roman" w:cs="Times New Roman"/>
              </w:rPr>
              <w:t xml:space="preserve">HMGB1 </w:t>
            </w:r>
            <w:r w:rsidRPr="00992407">
              <w:rPr>
                <w:rFonts w:ascii="Times New Roman" w:hAnsi="Times New Roman" w:cs="Times New Roman"/>
              </w:rPr>
              <w:fldChar w:fldCharType="begin">
                <w:fldData xml:space="preserve">PEVuZE5vdGU+PENpdGU+PEF1dGhvcj5XYW5nPC9BdXRob3I+PFllYXI+MjAxNzwvWWVhcj48UmVj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==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PEVuZE5vdGU+PENpdGU+PEF1dGhvcj5XYW5nPC9BdXRob3I+PFllYXI+MjAxNzwvWWVhcj48UmVj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==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992407">
              <w:rPr>
                <w:rFonts w:ascii="Times New Roman" w:hAnsi="Times New Roman" w:cs="Times New Roman"/>
              </w:rPr>
            </w:r>
            <w:r w:rsidRPr="00992407">
              <w:rPr>
                <w:rFonts w:ascii="Times New Roman" w:hAnsi="Times New Roman" w:cs="Times New Roman"/>
              </w:rPr>
              <w:fldChar w:fldCharType="separate"/>
            </w:r>
            <w:r w:rsidR="00266896">
              <w:rPr>
                <w:rFonts w:ascii="Times New Roman" w:hAnsi="Times New Roman" w:cs="Times New Roman"/>
                <w:noProof/>
              </w:rPr>
              <w:t>(</w:t>
            </w:r>
            <w:hyperlink w:anchor="_ENREF_146" w:tooltip="Wang, 2017 #1052" w:history="1">
              <w:r w:rsidR="00266896" w:rsidRPr="00CB54E9">
                <w:rPr>
                  <w:rStyle w:val="Hyperlink"/>
                  <w:rFonts w:ascii="Times New Roman" w:hAnsi="Times New Roman" w:cs="Times New Roman"/>
                  <w:noProof/>
                </w:rPr>
                <w:t>146</w:t>
              </w:r>
            </w:hyperlink>
            <w:r w:rsidR="00266896">
              <w:rPr>
                <w:rFonts w:ascii="Times New Roman" w:hAnsi="Times New Roman" w:cs="Times New Roman"/>
                <w:noProof/>
              </w:rPr>
              <w:t xml:space="preserve">, </w:t>
            </w:r>
            <w:hyperlink w:anchor="_ENREF_147" w:tooltip="Chen, 2004 #1051" w:history="1">
              <w:r w:rsidR="00266896" w:rsidRPr="00CB54E9">
                <w:rPr>
                  <w:rStyle w:val="Hyperlink"/>
                  <w:rFonts w:ascii="Times New Roman" w:hAnsi="Times New Roman" w:cs="Times New Roman"/>
                  <w:noProof/>
                </w:rPr>
                <w:t>147</w:t>
              </w:r>
            </w:hyperlink>
            <w:r w:rsidR="00266896">
              <w:rPr>
                <w:rFonts w:ascii="Times New Roman" w:hAnsi="Times New Roman" w:cs="Times New Roman"/>
                <w:noProof/>
              </w:rPr>
              <w:t>)</w:t>
            </w:r>
            <w:r w:rsidRPr="00992407">
              <w:rPr>
                <w:rFonts w:ascii="Times New Roman" w:hAnsi="Times New Roman" w:cs="Times New Roman"/>
              </w:rPr>
              <w:fldChar w:fldCharType="end"/>
            </w:r>
          </w:p>
        </w:tc>
        <w:tc>
          <w:tcPr>
            <w:tcW w:w="3544" w:type="dxa"/>
          </w:tcPr>
          <w:p w14:paraId="76A0DE85" w14:textId="5808E3E0" w:rsidR="001E6729" w:rsidRPr="00992407" w:rsidRDefault="001E6729" w:rsidP="00743035">
            <w:pPr>
              <w:jc w:val="left"/>
              <w:rPr>
                <w:rFonts w:ascii="Times New Roman" w:hAnsi="Times New Roman" w:cs="Times New Roman"/>
              </w:rPr>
            </w:pPr>
            <w:r w:rsidRPr="00992407">
              <w:rPr>
                <w:rFonts w:ascii="Times New Roman" w:hAnsi="Times New Roman" w:cs="Times New Roman"/>
              </w:rPr>
              <w:t>While usually intracellular, acts as a pro-inflammatory cytokine upon release, promoting DC maturation, activation, and migration into lymph nodes.</w:t>
            </w:r>
          </w:p>
        </w:tc>
        <w:tc>
          <w:tcPr>
            <w:tcW w:w="2029" w:type="dxa"/>
          </w:tcPr>
          <w:p w14:paraId="148586E2" w14:textId="681AFCBD" w:rsidR="001E6729" w:rsidRPr="00992407" w:rsidRDefault="001E6729" w:rsidP="00743035">
            <w:pPr>
              <w:jc w:val="left"/>
              <w:rPr>
                <w:rFonts w:ascii="Times New Roman" w:hAnsi="Times New Roman" w:cs="Times New Roman"/>
              </w:rPr>
            </w:pPr>
            <w:r w:rsidRPr="00992407">
              <w:rPr>
                <w:rFonts w:ascii="Times New Roman" w:hAnsi="Times New Roman" w:cs="Times New Roman"/>
              </w:rPr>
              <w:t>Actively secreted by DCs, NK cells, monocytes, and macrophages. Passively secreted by necrotic or damaged cells.</w:t>
            </w:r>
          </w:p>
        </w:tc>
        <w:tc>
          <w:tcPr>
            <w:tcW w:w="806" w:type="dxa"/>
            <w:vMerge/>
            <w:textDirection w:val="btLr"/>
            <w:vAlign w:val="center"/>
          </w:tcPr>
          <w:p w14:paraId="0D8DE9D4" w14:textId="1682BA5C" w:rsidR="001E6729" w:rsidRPr="00992407" w:rsidRDefault="001E6729" w:rsidP="00743035">
            <w:pPr>
              <w:jc w:val="left"/>
              <w:rPr>
                <w:rFonts w:ascii="Times New Roman" w:hAnsi="Times New Roman" w:cs="Times New Roman"/>
              </w:rPr>
            </w:pPr>
          </w:p>
        </w:tc>
        <w:tc>
          <w:tcPr>
            <w:tcW w:w="2806" w:type="dxa"/>
          </w:tcPr>
          <w:p w14:paraId="16E989E7" w14:textId="780189E8" w:rsidR="001E6729" w:rsidRPr="00992407" w:rsidRDefault="001E6729" w:rsidP="00F465E1">
            <w:pPr>
              <w:jc w:val="left"/>
              <w:rPr>
                <w:rFonts w:ascii="Times New Roman" w:hAnsi="Times New Roman" w:cs="Times New Roman"/>
              </w:rPr>
            </w:pPr>
            <w:r>
              <w:rPr>
                <w:rFonts w:ascii="Times New Roman" w:hAnsi="Times New Roman" w:cs="Times New Roman"/>
              </w:rPr>
              <w:t>I</w:t>
            </w:r>
            <w:r w:rsidRPr="00992407">
              <w:rPr>
                <w:rFonts w:ascii="Times New Roman" w:hAnsi="Times New Roman" w:cs="Times New Roman"/>
              </w:rPr>
              <w:t>ncreased Tfh/GC B/PC recruitment and activation</w:t>
            </w:r>
            <w:r w:rsidR="002C2EAF">
              <w:rPr>
                <w:rFonts w:ascii="Times New Roman" w:hAnsi="Times New Roman" w:cs="Times New Roman"/>
              </w:rPr>
              <w:t xml:space="preserve"> </w:t>
            </w:r>
            <w:r w:rsidR="002C2EAF">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C2EAF">
              <w:rPr>
                <w:rFonts w:ascii="Times New Roman" w:hAnsi="Times New Roman" w:cs="Times New Roman"/>
                <w:sz w:val="24"/>
                <w:szCs w:val="24"/>
              </w:rPr>
            </w:r>
            <w:r w:rsidR="002C2EAF">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6" w:tooltip="Wang, 2017 #1052" w:history="1">
              <w:r w:rsidR="00266896" w:rsidRPr="00CB54E9">
                <w:rPr>
                  <w:rStyle w:val="Hyperlink"/>
                  <w:rFonts w:ascii="Times New Roman" w:hAnsi="Times New Roman" w:cs="Times New Roman"/>
                  <w:noProof/>
                  <w:sz w:val="24"/>
                  <w:szCs w:val="24"/>
                </w:rPr>
                <w:t>146</w:t>
              </w:r>
            </w:hyperlink>
            <w:r w:rsidR="00266896">
              <w:rPr>
                <w:rFonts w:ascii="Times New Roman" w:hAnsi="Times New Roman" w:cs="Times New Roman"/>
                <w:noProof/>
                <w:sz w:val="24"/>
                <w:szCs w:val="24"/>
              </w:rPr>
              <w:t>)</w:t>
            </w:r>
            <w:r w:rsidR="002C2EAF">
              <w:rPr>
                <w:rFonts w:ascii="Times New Roman" w:hAnsi="Times New Roman" w:cs="Times New Roman"/>
                <w:sz w:val="24"/>
                <w:szCs w:val="24"/>
              </w:rPr>
              <w:fldChar w:fldCharType="end"/>
            </w:r>
          </w:p>
        </w:tc>
      </w:tr>
      <w:tr w:rsidR="001E6729" w:rsidRPr="00A167B9" w14:paraId="6ACA6CB0" w14:textId="77777777" w:rsidTr="007A0AF8">
        <w:trPr>
          <w:trHeight w:val="1442"/>
        </w:trPr>
        <w:tc>
          <w:tcPr>
            <w:tcW w:w="1276" w:type="dxa"/>
          </w:tcPr>
          <w:p w14:paraId="665B46A1" w14:textId="485282C4" w:rsidR="001E6729" w:rsidRPr="00992407" w:rsidRDefault="001E6729" w:rsidP="00F465E1">
            <w:pPr>
              <w:jc w:val="left"/>
              <w:rPr>
                <w:rFonts w:ascii="Times New Roman" w:hAnsi="Times New Roman" w:cs="Times New Roman"/>
              </w:rPr>
            </w:pPr>
            <w:r w:rsidRPr="00992407">
              <w:rPr>
                <w:rFonts w:ascii="Times New Roman" w:hAnsi="Times New Roman" w:cs="Times New Roman"/>
              </w:rPr>
              <w:t>DCB</w:t>
            </w:r>
            <w:r w:rsidRPr="00992407">
              <w:rPr>
                <w:rFonts w:ascii="Times New Roman" w:hAnsi="Times New Roman" w:cs="Times New Roman"/>
                <w:vertAlign w:val="subscript"/>
              </w:rPr>
              <w:t>p</w:t>
            </w:r>
            <w:r w:rsidRPr="00992407">
              <w:rPr>
                <w:rFonts w:ascii="Times New Roman" w:hAnsi="Times New Roman" w:cs="Times New Roman"/>
              </w:rPr>
              <w:t xml:space="preserve"> </w:t>
            </w:r>
            <w:r w:rsidRPr="00992407">
              <w:rPr>
                <w:rFonts w:ascii="Times New Roman" w:hAnsi="Times New Roman" w:cs="Times New Roman"/>
              </w:rPr>
              <w:fldChar w:fldCharType="begin">
                <w:fldData xml:space="preserve">PEVuZE5vdGU+PENpdGU+PEF1dGhvcj5aaGFuZzwvQXV0aG9yPjxZZWFyPjIwMTg8L1llYXI+PFJl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PEVuZE5vdGU+PENpdGU+PEF1dGhvcj5aaGFuZzwvQXV0aG9yPjxZZWFyPjIwMTg8L1llYXI+PFJl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Pr="00992407">
              <w:rPr>
                <w:rFonts w:ascii="Times New Roman" w:hAnsi="Times New Roman" w:cs="Times New Roman"/>
              </w:rPr>
            </w:r>
            <w:r w:rsidRPr="00992407">
              <w:rPr>
                <w:rFonts w:ascii="Times New Roman" w:hAnsi="Times New Roman" w:cs="Times New Roman"/>
              </w:rPr>
              <w:fldChar w:fldCharType="separate"/>
            </w:r>
            <w:r w:rsidR="00266896">
              <w:rPr>
                <w:rFonts w:ascii="Times New Roman" w:hAnsi="Times New Roman" w:cs="Times New Roman"/>
                <w:noProof/>
              </w:rPr>
              <w:t>(</w:t>
            </w:r>
            <w:hyperlink w:anchor="_ENREF_148" w:tooltip="Zhang, 2018 #1070" w:history="1">
              <w:r w:rsidR="00266896" w:rsidRPr="00CB54E9">
                <w:rPr>
                  <w:rStyle w:val="Hyperlink"/>
                  <w:rFonts w:ascii="Times New Roman" w:hAnsi="Times New Roman" w:cs="Times New Roman"/>
                  <w:noProof/>
                </w:rPr>
                <w:t>148</w:t>
              </w:r>
            </w:hyperlink>
            <w:r w:rsidR="00266896">
              <w:rPr>
                <w:rFonts w:ascii="Times New Roman" w:hAnsi="Times New Roman" w:cs="Times New Roman"/>
                <w:noProof/>
              </w:rPr>
              <w:t xml:space="preserve">, </w:t>
            </w:r>
            <w:hyperlink w:anchor="_ENREF_149" w:tooltip="Curiel, 2004 #1071" w:history="1">
              <w:r w:rsidR="00266896" w:rsidRPr="00CB54E9">
                <w:rPr>
                  <w:rStyle w:val="Hyperlink"/>
                  <w:rFonts w:ascii="Times New Roman" w:hAnsi="Times New Roman" w:cs="Times New Roman"/>
                  <w:noProof/>
                </w:rPr>
                <w:t>149</w:t>
              </w:r>
            </w:hyperlink>
            <w:r w:rsidR="00266896">
              <w:rPr>
                <w:rFonts w:ascii="Times New Roman" w:hAnsi="Times New Roman" w:cs="Times New Roman"/>
                <w:noProof/>
              </w:rPr>
              <w:t>)</w:t>
            </w:r>
            <w:r w:rsidRPr="00992407">
              <w:rPr>
                <w:rFonts w:ascii="Times New Roman" w:hAnsi="Times New Roman" w:cs="Times New Roman"/>
              </w:rPr>
              <w:fldChar w:fldCharType="end"/>
            </w:r>
          </w:p>
        </w:tc>
        <w:tc>
          <w:tcPr>
            <w:tcW w:w="3544" w:type="dxa"/>
          </w:tcPr>
          <w:p w14:paraId="56B1712B" w14:textId="3ED6963D" w:rsidR="001E6729" w:rsidRPr="00992407" w:rsidRDefault="001E6729" w:rsidP="00743035">
            <w:pPr>
              <w:jc w:val="left"/>
              <w:rPr>
                <w:rFonts w:ascii="Times New Roman" w:hAnsi="Times New Roman" w:cs="Times New Roman"/>
              </w:rPr>
            </w:pPr>
            <w:r w:rsidRPr="00992407">
              <w:rPr>
                <w:rFonts w:ascii="Times New Roman" w:hAnsi="Times New Roman" w:cs="Times New Roman"/>
              </w:rPr>
              <w:t>N/A</w:t>
            </w:r>
          </w:p>
        </w:tc>
        <w:tc>
          <w:tcPr>
            <w:tcW w:w="2029" w:type="dxa"/>
          </w:tcPr>
          <w:p w14:paraId="704F60ED" w14:textId="636518C1" w:rsidR="001E6729" w:rsidRPr="00992407" w:rsidRDefault="001E6729" w:rsidP="00743035">
            <w:pPr>
              <w:jc w:val="left"/>
              <w:rPr>
                <w:rFonts w:ascii="Times New Roman" w:hAnsi="Times New Roman" w:cs="Times New Roman"/>
              </w:rPr>
            </w:pPr>
            <w:r w:rsidRPr="00992407">
              <w:rPr>
                <w:rFonts w:ascii="Times New Roman" w:hAnsi="Times New Roman" w:cs="Times New Roman"/>
              </w:rPr>
              <w:t>N/A – Extracted from a peptide library</w:t>
            </w:r>
          </w:p>
        </w:tc>
        <w:tc>
          <w:tcPr>
            <w:tcW w:w="806" w:type="dxa"/>
            <w:vMerge/>
          </w:tcPr>
          <w:p w14:paraId="304649ED" w14:textId="77777777" w:rsidR="001E6729" w:rsidRPr="00992407" w:rsidRDefault="001E6729" w:rsidP="001E6729">
            <w:pPr>
              <w:spacing w:line="150" w:lineRule="exact"/>
              <w:ind w:left="113" w:right="113"/>
              <w:jc w:val="center"/>
              <w:rPr>
                <w:rFonts w:ascii="Times New Roman" w:hAnsi="Times New Roman" w:cs="Times New Roman"/>
              </w:rPr>
            </w:pPr>
          </w:p>
        </w:tc>
        <w:tc>
          <w:tcPr>
            <w:tcW w:w="2806" w:type="dxa"/>
          </w:tcPr>
          <w:p w14:paraId="138EDD3F" w14:textId="5ED3CE4E" w:rsidR="001E6729" w:rsidRPr="00992407" w:rsidRDefault="001E6729" w:rsidP="00F465E1">
            <w:pPr>
              <w:jc w:val="left"/>
              <w:rPr>
                <w:rFonts w:ascii="Times New Roman" w:hAnsi="Times New Roman" w:cs="Times New Roman"/>
              </w:rPr>
            </w:pPr>
            <w:r>
              <w:rPr>
                <w:rFonts w:ascii="Times New Roman" w:hAnsi="Times New Roman" w:cs="Times New Roman"/>
              </w:rPr>
              <w:t>I</w:t>
            </w:r>
            <w:r w:rsidRPr="00992407">
              <w:rPr>
                <w:rFonts w:ascii="Times New Roman" w:hAnsi="Times New Roman" w:cs="Times New Roman"/>
              </w:rPr>
              <w:t>ncreased DC binding/activation and Tfh/GC B cell generation</w:t>
            </w:r>
            <w:r w:rsidR="002C2EAF">
              <w:rPr>
                <w:rFonts w:ascii="Times New Roman" w:hAnsi="Times New Roman" w:cs="Times New Roman"/>
              </w:rPr>
              <w:t xml:space="preserve">  </w:t>
            </w:r>
            <w:r w:rsidR="002C2EAF">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&lt;EndNote&gt;&lt;Cite&gt;&lt;Author&gt;Zhang&lt;/Author&gt;&lt;Year&gt;2018&lt;/Year&gt;&lt;RecNum&gt;1070&lt;/RecNum&gt;&lt;DisplayText&gt;(148)&lt;/DisplayText&gt;&lt;record&gt;&lt;rec-number&gt;1070&lt;/rec-number&gt;&lt;foreign-keys&gt;&lt;key app="EN" db-id="09tfepdtrszpafetermxddr2z0szpttswadz" timestamp="1528903969"&gt;1070&lt;/key&gt;&lt;key app="ENWeb" db-id=""&gt;0&lt;/key&gt;&lt;/foreign-keys&gt;&lt;ref-type name="Journal Article"&gt;17&lt;/ref-type&gt;&lt;contributors&gt;&lt;authors&gt;&lt;author&gt;Zhang, Y.&lt;/author&gt;&lt;author&gt;Zhou, M.&lt;/author&gt;&lt;author&gt;Li, Y.&lt;/author&gt;&lt;author&gt;Luo, Z.&lt;/author&gt;&lt;author&gt;Chen, H.&lt;/author&gt;&lt;author&gt;Cui, M.&lt;/author&gt;&lt;author&gt;Fu, Z. F.&lt;/author&gt;&lt;author&gt;Zhao, L.&lt;/author&gt;&lt;/authors&gt;&lt;/contributors&gt;&lt;auth-address&gt;State Key Laboratory of Agricultural Microbiology, Huazhong Agricultural University, Wuhan 430070, China.&amp;#xD;College of Veterinary Medicine, Huazhong Agricultural University, Wuhan 430070, China.&amp;#xD;Department of Pathology, University of Georgia, Athens, GA 30602, USA.&lt;/auth-address&gt;&lt;titles&gt;&lt;title&gt;Recombinant rabies virus with the glycoprotein fused with a DC-binding peptide is an efficacious rabies vaccine&lt;/title&gt;&lt;secondary-title&gt;Oncotarget&lt;/secondary-title&gt;&lt;/titles&gt;&lt;periodical&gt;&lt;full-title&gt;Oncotarget&lt;/full-title&gt;&lt;/periodical&gt;&lt;pages&gt;831-841&lt;/pages&gt;&lt;volume&gt;9&lt;/volume&gt;&lt;number&gt;1&lt;/number&gt;&lt;edition&gt;2018/02/09&lt;/edition&gt;&lt;keywords&gt;&lt;keyword&gt;DC-binding peptides&lt;/keyword&gt;&lt;keyword&gt;dendritic cells&lt;/keyword&gt;&lt;keyword&gt;rabies vaccine&lt;/keyword&gt;&lt;keyword&gt;rabies virus&lt;/keyword&gt;&lt;/keywords&gt;&lt;dates&gt;&lt;year&gt;2018&lt;/year&gt;&lt;pub-dates&gt;&lt;date&gt;Jan 2&lt;/date&gt;&lt;/pub-dates&gt;&lt;/dates&gt;&lt;isbn&gt;1949-2553 (Electronic)&amp;#xD;1949-2553 (Linking)&lt;/isbn&gt;&lt;accession-num&gt;29416659&lt;/accession-num&gt;&lt;urls&gt;&lt;related-urls&gt;&lt;url&gt;https://www.ncbi.nlm.nih.gov/pubmed/29416659&lt;/url&gt;&lt;url&gt;https://www.ncbi.nlm.nih.gov/pmc/articles/PMC5787516/pdf/oncotarget-09-831.pdf&lt;/url&gt;&lt;/related-urls&gt;&lt;/urls&gt;&lt;custom2&gt;PMC5787516&lt;/custom2&gt;&lt;electronic-resource-num&gt;10.18632/oncotarget.23160&lt;/electronic-resource-num&gt;&lt;/record&gt;&lt;/Cite&gt;&lt;/EndNote&gt;</w:instrText>
            </w:r>
            <w:r w:rsidR="002C2EAF">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8" w:tooltip="Zhang, 2018 #1070" w:history="1">
              <w:r w:rsidR="00266896" w:rsidRPr="00CB54E9">
                <w:rPr>
                  <w:rStyle w:val="Hyperlink"/>
                  <w:rFonts w:ascii="Times New Roman" w:hAnsi="Times New Roman" w:cs="Times New Roman"/>
                  <w:noProof/>
                  <w:sz w:val="24"/>
                  <w:szCs w:val="24"/>
                </w:rPr>
                <w:t>148</w:t>
              </w:r>
            </w:hyperlink>
            <w:r w:rsidR="00266896">
              <w:rPr>
                <w:rFonts w:ascii="Times New Roman" w:hAnsi="Times New Roman" w:cs="Times New Roman"/>
                <w:noProof/>
                <w:sz w:val="24"/>
                <w:szCs w:val="24"/>
              </w:rPr>
              <w:t>)</w:t>
            </w:r>
            <w:r w:rsidR="002C2EAF">
              <w:rPr>
                <w:rFonts w:ascii="Times New Roman" w:hAnsi="Times New Roman" w:cs="Times New Roman"/>
                <w:sz w:val="24"/>
                <w:szCs w:val="24"/>
              </w:rPr>
              <w:fldChar w:fldCharType="end"/>
            </w:r>
            <w:r w:rsidRPr="00992407">
              <w:rPr>
                <w:rFonts w:ascii="Times New Roman" w:hAnsi="Times New Roman" w:cs="Times New Roman"/>
              </w:rPr>
              <w:t>.</w:t>
            </w:r>
          </w:p>
        </w:tc>
      </w:tr>
    </w:tbl>
    <w:p w14:paraId="1B0E9535" w14:textId="347DBE4F" w:rsidR="00D766EC" w:rsidRDefault="00267A90" w:rsidP="002E7498">
      <w:pPr>
        <w:spacing w:line="480" w:lineRule="auto"/>
        <w:rPr>
          <w:rFonts w:ascii="Times New Roman" w:hAnsi="Times New Roman" w:cs="Times New Roman"/>
          <w:sz w:val="24"/>
          <w:szCs w:val="24"/>
        </w:rPr>
      </w:pPr>
      <w:r w:rsidRPr="00A167B9">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40" behindDoc="0" locked="0" layoutInCell="1" allowOverlap="1" wp14:anchorId="759EC198" wp14:editId="5A3E1356">
                <wp:simplePos x="0" y="0"/>
                <wp:positionH relativeFrom="margin">
                  <wp:posOffset>-32084</wp:posOffset>
                </wp:positionH>
                <wp:positionV relativeFrom="paragraph">
                  <wp:posOffset>62130</wp:posOffset>
                </wp:positionV>
                <wp:extent cx="6624955" cy="973455"/>
                <wp:effectExtent l="0" t="0" r="4445" b="0"/>
                <wp:wrapTopAndBottom/>
                <wp:docPr id="1" name="Text Box 1"/>
                <wp:cNvGraphicFramePr/>
                <a:graphic xmlns:a="http://schemas.openxmlformats.org/drawingml/2006/main">
                  <a:graphicData uri="http://schemas.microsoft.com/office/word/2010/wordprocessingShape">
                    <wps:wsp>
                      <wps:cNvSpPr txBox="1"/>
                      <wps:spPr>
                        <a:xfrm>
                          <a:off x="0" y="0"/>
                          <a:ext cx="6624955" cy="973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BFBD6" w14:textId="52FFA309" w:rsidR="00A3412E" w:rsidRPr="00BD48D1" w:rsidRDefault="00A3412E" w:rsidP="00A93269">
                            <w:pPr>
                              <w:pStyle w:val="Caption"/>
                              <w:rPr>
                                <w:b w:val="0"/>
                              </w:rPr>
                            </w:pPr>
                            <w:bookmarkStart w:id="15" w:name="_Ref535935464"/>
                            <w:bookmarkStart w:id="16" w:name="_Ref535939351"/>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5"/>
                            <w:r>
                              <w:t xml:space="preserve">: Various non-viral elements have been incorporated into the genome of LAVVs (Live Attenuated Virus Vaccines). </w:t>
                            </w:r>
                            <w:r w:rsidRPr="00696FA2">
                              <w:rPr>
                                <w:b w:val="0"/>
                                <w:highlight w:val="yellow"/>
                              </w:rPr>
                              <w:t>Those marked with a</w:t>
                            </w:r>
                            <w:r>
                              <w:rPr>
                                <w:b w:val="0"/>
                                <w:highlight w:val="yellow"/>
                              </w:rPr>
                              <w:t>n</w:t>
                            </w:r>
                            <w:r w:rsidRPr="00696FA2">
                              <w:rPr>
                                <w:b w:val="0"/>
                                <w:highlight w:val="yellow"/>
                              </w:rPr>
                              <w:t xml:space="preserve"> asterix (*) are those which have been previously suggested as molecules which are involved in the permeabilisation of the BBB</w:t>
                            </w:r>
                            <w:r>
                              <w:t xml:space="preserve">. </w:t>
                            </w:r>
                            <w:r w:rsidRPr="00BD48D1">
                              <w:rPr>
                                <w:b w:val="0"/>
                              </w:rPr>
                              <w:t>MIP-1α=Macrophage inflammatory protein α</w:t>
                            </w:r>
                            <w:r>
                              <w:rPr>
                                <w:b w:val="0"/>
                              </w:rPr>
                              <w:t>.</w:t>
                            </w:r>
                            <w:r w:rsidRPr="00BD48D1">
                              <w:rPr>
                                <w:b w:val="0"/>
                              </w:rPr>
                              <w:t xml:space="preserve"> CCL3=Chemokine (C-C motif) ligand 3</w:t>
                            </w:r>
                            <w:r>
                              <w:rPr>
                                <w:b w:val="0"/>
                              </w:rPr>
                              <w:t>.</w:t>
                            </w:r>
                            <w:r w:rsidRPr="00BD48D1">
                              <w:rPr>
                                <w:b w:val="0"/>
                              </w:rPr>
                              <w:t xml:space="preserve"> GM-CSF=Granulocyte-macrophage colony-stimulating factor</w:t>
                            </w:r>
                            <w:r>
                              <w:rPr>
                                <w:b w:val="0"/>
                              </w:rPr>
                              <w:t>. BMDC=Bone marrow derived dendritic cell</w:t>
                            </w:r>
                            <w:r w:rsidRPr="00BD48D1">
                              <w:rPr>
                                <w:b w:val="0"/>
                              </w:rPr>
                              <w:t xml:space="preserve"> MDC=Macrophage-derived chemokine</w:t>
                            </w:r>
                            <w:r>
                              <w:rPr>
                                <w:b w:val="0"/>
                              </w:rPr>
                              <w:t>.</w:t>
                            </w:r>
                            <w:r w:rsidRPr="00BD48D1">
                              <w:rPr>
                                <w:b w:val="0"/>
                              </w:rPr>
                              <w:t xml:space="preserve"> CCL22=Chemokine (C-C motif) ligand-22</w:t>
                            </w:r>
                            <w:r>
                              <w:rPr>
                                <w:b w:val="0"/>
                              </w:rPr>
                              <w:t>. NK=Natural killer.</w:t>
                            </w:r>
                            <w:r w:rsidRPr="00BD48D1">
                              <w:rPr>
                                <w:b w:val="0"/>
                              </w:rPr>
                              <w:t xml:space="preserve"> CXCL13=chemokine (C-X-C motif) ligand-13</w:t>
                            </w:r>
                            <w:r>
                              <w:rPr>
                                <w:b w:val="0"/>
                              </w:rPr>
                              <w:t>. Tfh=T follicular helper cell. GC B=Germinal centre B cells.</w:t>
                            </w:r>
                            <w:r w:rsidRPr="00BD48D1">
                              <w:rPr>
                                <w:b w:val="0"/>
                              </w:rPr>
                              <w:t xml:space="preserve"> IL-21=Interleukin-21</w:t>
                            </w:r>
                            <w:r>
                              <w:rPr>
                                <w:b w:val="0"/>
                              </w:rPr>
                              <w:t>.</w:t>
                            </w:r>
                            <w:r w:rsidRPr="00BD48D1">
                              <w:rPr>
                                <w:b w:val="0"/>
                              </w:rPr>
                              <w:t xml:space="preserve"> IL-15=Interleukin-15</w:t>
                            </w:r>
                            <w:r>
                              <w:rPr>
                                <w:b w:val="0"/>
                              </w:rPr>
                              <w:t>.</w:t>
                            </w:r>
                            <w:r w:rsidRPr="00BD48D1">
                              <w:rPr>
                                <w:b w:val="0"/>
                              </w:rPr>
                              <w:t xml:space="preserve"> IL-2=Interleukin-2</w:t>
                            </w:r>
                            <w:r>
                              <w:rPr>
                                <w:b w:val="0"/>
                              </w:rPr>
                              <w:t>.</w:t>
                            </w:r>
                            <w:r w:rsidRPr="00BD48D1">
                              <w:rPr>
                                <w:b w:val="0"/>
                              </w:rPr>
                              <w:t xml:space="preserve"> </w:t>
                            </w:r>
                            <w:r>
                              <w:rPr>
                                <w:b w:val="0"/>
                              </w:rPr>
                              <w:t xml:space="preserve">PC=Plasma cell. IL-6=Interleukin-6. </w:t>
                            </w:r>
                            <w:r w:rsidRPr="00BD48D1">
                              <w:rPr>
                                <w:b w:val="0"/>
                              </w:rPr>
                              <w:t>TNF</w:t>
                            </w:r>
                            <w:r>
                              <w:rPr>
                                <w:b w:val="0"/>
                              </w:rPr>
                              <w:t>-</w:t>
                            </w:r>
                            <w:r w:rsidRPr="00BD48D1">
                              <w:rPr>
                                <w:b w:val="0"/>
                              </w:rPr>
                              <w:t>α=Tumour necrosis factor-α</w:t>
                            </w:r>
                            <w:r>
                              <w:rPr>
                                <w:b w:val="0"/>
                              </w:rPr>
                              <w:t>.</w:t>
                            </w:r>
                            <w:r w:rsidRPr="00BD48D1">
                              <w:rPr>
                                <w:b w:val="0"/>
                              </w:rPr>
                              <w:t xml:space="preserve"> IFN-γ=Interferon-γ</w:t>
                            </w:r>
                            <w:r>
                              <w:rPr>
                                <w:b w:val="0"/>
                              </w:rPr>
                              <w:t>.</w:t>
                            </w:r>
                            <w:r w:rsidRPr="00BD48D1">
                              <w:rPr>
                                <w:b w:val="0"/>
                              </w:rPr>
                              <w:t xml:space="preserve"> HMGB1=High mobility group box 1</w:t>
                            </w:r>
                            <w:r>
                              <w:rPr>
                                <w:b w:val="0"/>
                              </w:rPr>
                              <w:t>.</w:t>
                            </w:r>
                            <w:r w:rsidRPr="00BD48D1">
                              <w:rPr>
                                <w:b w:val="0"/>
                              </w:rPr>
                              <w:t xml:space="preserve"> DCBp=Dendritic cell binding peptide.</w:t>
                            </w:r>
                            <w:bookmarkEnd w:id="16"/>
                          </w:p>
                          <w:p w14:paraId="36E9121D" w14:textId="77777777" w:rsidR="00A3412E" w:rsidRDefault="00A3412E" w:rsidP="00A932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9EC198" id="Text Box 1" o:spid="_x0000_s1035" type="#_x0000_t202" style="position:absolute;left:0;text-align:left;margin-left:-2.55pt;margin-top:4.9pt;width:521.65pt;height:7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" fillcolor="white [3201]" stroked="f" strokeweight=".5pt">
                <v:textbox>
                  <w:txbxContent>
                    <w:p w14:paraId="4EABFBD6" w14:textId="52FFA309" w:rsidR="00A3412E" w:rsidRPr="00BD48D1" w:rsidRDefault="00A3412E" w:rsidP="00A93269">
                      <w:pPr>
                        <w:pStyle w:val="Caption"/>
                        <w:rPr>
                          <w:b w:val="0"/>
                        </w:rPr>
                      </w:pPr>
                      <w:bookmarkStart w:id="17" w:name="_Ref535935464"/>
                      <w:bookmarkStart w:id="18" w:name="_Ref535939351"/>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
                      <w:r>
                        <w:t xml:space="preserve">: Various non-viral elements have been incorporated into the genome of LAVVs (Live Attenuated Virus Vaccines). </w:t>
                      </w:r>
                      <w:r w:rsidRPr="00696FA2">
                        <w:rPr>
                          <w:b w:val="0"/>
                          <w:highlight w:val="yellow"/>
                        </w:rPr>
                        <w:t>Those marked with a</w:t>
                      </w:r>
                      <w:r>
                        <w:rPr>
                          <w:b w:val="0"/>
                          <w:highlight w:val="yellow"/>
                        </w:rPr>
                        <w:t>n</w:t>
                      </w:r>
                      <w:r w:rsidRPr="00696FA2">
                        <w:rPr>
                          <w:b w:val="0"/>
                          <w:highlight w:val="yellow"/>
                        </w:rPr>
                        <w:t xml:space="preserve"> asterix (*) are those which have been previously suggested as molecules which are involved in the permeabilisation of the BBB</w:t>
                      </w:r>
                      <w:r>
                        <w:t xml:space="preserve">. </w:t>
                      </w:r>
                      <w:r w:rsidRPr="00BD48D1">
                        <w:rPr>
                          <w:b w:val="0"/>
                        </w:rPr>
                        <w:t>MIP-1α=Macrophage inflammatory protein α</w:t>
                      </w:r>
                      <w:r>
                        <w:rPr>
                          <w:b w:val="0"/>
                        </w:rPr>
                        <w:t>.</w:t>
                      </w:r>
                      <w:r w:rsidRPr="00BD48D1">
                        <w:rPr>
                          <w:b w:val="0"/>
                        </w:rPr>
                        <w:t xml:space="preserve"> CCL3=Chemokine (C-C motif) ligand 3</w:t>
                      </w:r>
                      <w:r>
                        <w:rPr>
                          <w:b w:val="0"/>
                        </w:rPr>
                        <w:t>.</w:t>
                      </w:r>
                      <w:r w:rsidRPr="00BD48D1">
                        <w:rPr>
                          <w:b w:val="0"/>
                        </w:rPr>
                        <w:t xml:space="preserve"> GM-CSF=Granulocyte-macrophage colony-stimulating factor</w:t>
                      </w:r>
                      <w:r>
                        <w:rPr>
                          <w:b w:val="0"/>
                        </w:rPr>
                        <w:t>. BMDC=Bone marrow derived dendritic cell</w:t>
                      </w:r>
                      <w:r w:rsidRPr="00BD48D1">
                        <w:rPr>
                          <w:b w:val="0"/>
                        </w:rPr>
                        <w:t xml:space="preserve"> MDC=Macrophage-derived chemokine</w:t>
                      </w:r>
                      <w:r>
                        <w:rPr>
                          <w:b w:val="0"/>
                        </w:rPr>
                        <w:t>.</w:t>
                      </w:r>
                      <w:r w:rsidRPr="00BD48D1">
                        <w:rPr>
                          <w:b w:val="0"/>
                        </w:rPr>
                        <w:t xml:space="preserve"> CCL22=Chemokine (C-C motif) ligand-22</w:t>
                      </w:r>
                      <w:r>
                        <w:rPr>
                          <w:b w:val="0"/>
                        </w:rPr>
                        <w:t>. NK=Natural killer.</w:t>
                      </w:r>
                      <w:r w:rsidRPr="00BD48D1">
                        <w:rPr>
                          <w:b w:val="0"/>
                        </w:rPr>
                        <w:t xml:space="preserve"> CXCL13=chemokine (C-X-C motif) ligand-13</w:t>
                      </w:r>
                      <w:r>
                        <w:rPr>
                          <w:b w:val="0"/>
                        </w:rPr>
                        <w:t>. Tfh=T follicular helper cell. GC B=Germinal centre B cells.</w:t>
                      </w:r>
                      <w:r w:rsidRPr="00BD48D1">
                        <w:rPr>
                          <w:b w:val="0"/>
                        </w:rPr>
                        <w:t xml:space="preserve"> IL-21=Interleukin-21</w:t>
                      </w:r>
                      <w:r>
                        <w:rPr>
                          <w:b w:val="0"/>
                        </w:rPr>
                        <w:t>.</w:t>
                      </w:r>
                      <w:r w:rsidRPr="00BD48D1">
                        <w:rPr>
                          <w:b w:val="0"/>
                        </w:rPr>
                        <w:t xml:space="preserve"> IL-15=Interleukin-15</w:t>
                      </w:r>
                      <w:r>
                        <w:rPr>
                          <w:b w:val="0"/>
                        </w:rPr>
                        <w:t>.</w:t>
                      </w:r>
                      <w:r w:rsidRPr="00BD48D1">
                        <w:rPr>
                          <w:b w:val="0"/>
                        </w:rPr>
                        <w:t xml:space="preserve"> IL-2=Interleukin-2</w:t>
                      </w:r>
                      <w:r>
                        <w:rPr>
                          <w:b w:val="0"/>
                        </w:rPr>
                        <w:t>.</w:t>
                      </w:r>
                      <w:r w:rsidRPr="00BD48D1">
                        <w:rPr>
                          <w:b w:val="0"/>
                        </w:rPr>
                        <w:t xml:space="preserve"> </w:t>
                      </w:r>
                      <w:r>
                        <w:rPr>
                          <w:b w:val="0"/>
                        </w:rPr>
                        <w:t xml:space="preserve">PC=Plasma cell. IL-6=Interleukin-6. </w:t>
                      </w:r>
                      <w:r w:rsidRPr="00BD48D1">
                        <w:rPr>
                          <w:b w:val="0"/>
                        </w:rPr>
                        <w:t>TNF</w:t>
                      </w:r>
                      <w:r>
                        <w:rPr>
                          <w:b w:val="0"/>
                        </w:rPr>
                        <w:t>-</w:t>
                      </w:r>
                      <w:r w:rsidRPr="00BD48D1">
                        <w:rPr>
                          <w:b w:val="0"/>
                        </w:rPr>
                        <w:t>α=Tumour necrosis factor-α</w:t>
                      </w:r>
                      <w:r>
                        <w:rPr>
                          <w:b w:val="0"/>
                        </w:rPr>
                        <w:t>.</w:t>
                      </w:r>
                      <w:r w:rsidRPr="00BD48D1">
                        <w:rPr>
                          <w:b w:val="0"/>
                        </w:rPr>
                        <w:t xml:space="preserve"> IFN-γ=Interferon-γ</w:t>
                      </w:r>
                      <w:r>
                        <w:rPr>
                          <w:b w:val="0"/>
                        </w:rPr>
                        <w:t>.</w:t>
                      </w:r>
                      <w:r w:rsidRPr="00BD48D1">
                        <w:rPr>
                          <w:b w:val="0"/>
                        </w:rPr>
                        <w:t xml:space="preserve"> HMGB1=High mobility group box 1</w:t>
                      </w:r>
                      <w:r>
                        <w:rPr>
                          <w:b w:val="0"/>
                        </w:rPr>
                        <w:t>.</w:t>
                      </w:r>
                      <w:r w:rsidRPr="00BD48D1">
                        <w:rPr>
                          <w:b w:val="0"/>
                        </w:rPr>
                        <w:t xml:space="preserve"> DCBp=Dendritic cell binding peptide.</w:t>
                      </w:r>
                      <w:bookmarkEnd w:id="18"/>
                    </w:p>
                    <w:p w14:paraId="36E9121D" w14:textId="77777777" w:rsidR="00A3412E" w:rsidRDefault="00A3412E" w:rsidP="00A93269"/>
                  </w:txbxContent>
                </v:textbox>
                <w10:wrap type="topAndBottom" anchorx="margin"/>
              </v:shape>
            </w:pict>
          </mc:Fallback>
        </mc:AlternateContent>
      </w:r>
    </w:p>
    <w:p w14:paraId="76A40CC2" w14:textId="77777777" w:rsidR="00D2689E" w:rsidRDefault="00D2689E">
      <w:pPr>
        <w:rPr>
          <w:rFonts w:ascii="Times New Roman" w:hAnsi="Times New Roman" w:cs="Times New Roman"/>
          <w:sz w:val="24"/>
          <w:szCs w:val="24"/>
        </w:rPr>
        <w:sectPr w:rsidR="00D2689E" w:rsidSect="00B312E5">
          <w:pgSz w:w="11906" w:h="16838"/>
          <w:pgMar w:top="720" w:right="720" w:bottom="720" w:left="720" w:header="708" w:footer="708" w:gutter="0"/>
          <w:lnNumType w:countBy="1" w:restart="continuous"/>
          <w:pgNumType w:start="1"/>
          <w:cols w:space="708"/>
          <w:titlePg/>
          <w:docGrid w:linePitch="360"/>
        </w:sectPr>
      </w:pPr>
    </w:p>
    <w:tbl>
      <w:tblPr>
        <w:tblStyle w:val="TableGrid"/>
        <w:tblW w:w="5079" w:type="pct"/>
        <w:jc w:val="center"/>
        <w:tblLayout w:type="fixed"/>
        <w:tblLook w:val="04A0" w:firstRow="1" w:lastRow="0" w:firstColumn="1" w:lastColumn="0" w:noHBand="0" w:noVBand="1"/>
      </w:tblPr>
      <w:tblGrid>
        <w:gridCol w:w="1528"/>
        <w:gridCol w:w="1522"/>
        <w:gridCol w:w="1207"/>
        <w:gridCol w:w="1926"/>
        <w:gridCol w:w="1132"/>
        <w:gridCol w:w="1760"/>
        <w:gridCol w:w="510"/>
        <w:gridCol w:w="2154"/>
        <w:gridCol w:w="1582"/>
        <w:gridCol w:w="547"/>
        <w:gridCol w:w="1763"/>
      </w:tblGrid>
      <w:tr w:rsidR="00AD3FEB" w14:paraId="4AF208FA" w14:textId="77777777" w:rsidTr="00EC3AC2">
        <w:trPr>
          <w:trHeight w:val="824"/>
          <w:jc w:val="center"/>
        </w:trPr>
        <w:tc>
          <w:tcPr>
            <w:tcW w:w="489" w:type="pct"/>
            <w:tcBorders>
              <w:top w:val="single" w:sz="4" w:space="0" w:color="auto"/>
              <w:left w:val="single" w:sz="4" w:space="0" w:color="auto"/>
              <w:bottom w:val="single" w:sz="4" w:space="0" w:color="auto"/>
              <w:right w:val="single" w:sz="4" w:space="0" w:color="auto"/>
            </w:tcBorders>
            <w:hideMark/>
          </w:tcPr>
          <w:p w14:paraId="7FA58967"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lastRenderedPageBreak/>
              <w:t>Non-viral element</w:t>
            </w:r>
          </w:p>
        </w:tc>
        <w:tc>
          <w:tcPr>
            <w:tcW w:w="487" w:type="pct"/>
            <w:tcBorders>
              <w:top w:val="single" w:sz="4" w:space="0" w:color="auto"/>
              <w:left w:val="single" w:sz="4" w:space="0" w:color="auto"/>
              <w:bottom w:val="single" w:sz="4" w:space="0" w:color="auto"/>
              <w:right w:val="single" w:sz="4" w:space="0" w:color="auto"/>
            </w:tcBorders>
            <w:hideMark/>
          </w:tcPr>
          <w:p w14:paraId="0C9543FC"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Backbone</w:t>
            </w:r>
          </w:p>
        </w:tc>
        <w:tc>
          <w:tcPr>
            <w:tcW w:w="386" w:type="pct"/>
            <w:tcBorders>
              <w:top w:val="single" w:sz="4" w:space="0" w:color="auto"/>
              <w:left w:val="single" w:sz="4" w:space="0" w:color="auto"/>
              <w:bottom w:val="single" w:sz="4" w:space="0" w:color="auto"/>
              <w:right w:val="single" w:sz="4" w:space="0" w:color="auto"/>
            </w:tcBorders>
            <w:hideMark/>
          </w:tcPr>
          <w:p w14:paraId="555DCEEC"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PrEP/PEP</w:t>
            </w:r>
          </w:p>
        </w:tc>
        <w:tc>
          <w:tcPr>
            <w:tcW w:w="616" w:type="pct"/>
            <w:tcBorders>
              <w:top w:val="single" w:sz="4" w:space="0" w:color="auto"/>
              <w:left w:val="single" w:sz="4" w:space="0" w:color="auto"/>
              <w:bottom w:val="single" w:sz="4" w:space="0" w:color="auto"/>
              <w:right w:val="single" w:sz="4" w:space="0" w:color="auto"/>
            </w:tcBorders>
            <w:hideMark/>
          </w:tcPr>
          <w:p w14:paraId="0AD80C4E"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Dose (FFU)</w:t>
            </w:r>
          </w:p>
        </w:tc>
        <w:tc>
          <w:tcPr>
            <w:tcW w:w="362" w:type="pct"/>
            <w:tcBorders>
              <w:top w:val="single" w:sz="4" w:space="0" w:color="auto"/>
              <w:left w:val="single" w:sz="4" w:space="0" w:color="auto"/>
              <w:bottom w:val="single" w:sz="4" w:space="0" w:color="auto"/>
              <w:right w:val="single" w:sz="4" w:space="0" w:color="auto"/>
            </w:tcBorders>
            <w:hideMark/>
          </w:tcPr>
          <w:p w14:paraId="1D5CB446"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Route</w:t>
            </w:r>
          </w:p>
        </w:tc>
        <w:tc>
          <w:tcPr>
            <w:tcW w:w="563" w:type="pct"/>
            <w:tcBorders>
              <w:top w:val="single" w:sz="4" w:space="0" w:color="auto"/>
              <w:left w:val="single" w:sz="4" w:space="0" w:color="auto"/>
              <w:bottom w:val="single" w:sz="4" w:space="0" w:color="auto"/>
              <w:right w:val="single" w:sz="4" w:space="0" w:color="auto"/>
            </w:tcBorders>
            <w:hideMark/>
          </w:tcPr>
          <w:p w14:paraId="087CB427"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Challenge Virus</w:t>
            </w:r>
          </w:p>
        </w:tc>
        <w:tc>
          <w:tcPr>
            <w:tcW w:w="852" w:type="pct"/>
            <w:gridSpan w:val="2"/>
            <w:tcBorders>
              <w:top w:val="single" w:sz="4" w:space="0" w:color="auto"/>
              <w:left w:val="single" w:sz="4" w:space="0" w:color="auto"/>
              <w:bottom w:val="single" w:sz="4" w:space="0" w:color="auto"/>
              <w:right w:val="single" w:sz="4" w:space="0" w:color="auto"/>
            </w:tcBorders>
            <w:hideMark/>
          </w:tcPr>
          <w:p w14:paraId="33180406"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Challenge route and d.p.i</w:t>
            </w:r>
          </w:p>
        </w:tc>
        <w:tc>
          <w:tcPr>
            <w:tcW w:w="681" w:type="pct"/>
            <w:gridSpan w:val="2"/>
            <w:tcBorders>
              <w:top w:val="single" w:sz="4" w:space="0" w:color="auto"/>
              <w:left w:val="single" w:sz="4" w:space="0" w:color="auto"/>
              <w:bottom w:val="single" w:sz="4" w:space="0" w:color="auto"/>
              <w:right w:val="single" w:sz="4" w:space="0" w:color="auto"/>
            </w:tcBorders>
            <w:hideMark/>
          </w:tcPr>
          <w:p w14:paraId="3B5F3B70"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Parent virus infection survival (control)</w:t>
            </w:r>
          </w:p>
        </w:tc>
        <w:tc>
          <w:tcPr>
            <w:tcW w:w="564" w:type="pct"/>
            <w:tcBorders>
              <w:top w:val="single" w:sz="4" w:space="0" w:color="auto"/>
              <w:left w:val="single" w:sz="4" w:space="0" w:color="auto"/>
              <w:bottom w:val="single" w:sz="4" w:space="0" w:color="auto"/>
              <w:right w:val="single" w:sz="4" w:space="0" w:color="auto"/>
            </w:tcBorders>
            <w:hideMark/>
          </w:tcPr>
          <w:p w14:paraId="4F7808AF" w14:textId="77777777" w:rsidR="00D2689E" w:rsidRPr="0023193F" w:rsidRDefault="00D2689E" w:rsidP="002257D2">
            <w:pPr>
              <w:jc w:val="left"/>
              <w:rPr>
                <w:rFonts w:ascii="Times New Roman" w:hAnsi="Times New Roman" w:cs="Times New Roman"/>
                <w:b/>
                <w:u w:val="single"/>
              </w:rPr>
            </w:pPr>
            <w:r w:rsidRPr="0023193F">
              <w:rPr>
                <w:rFonts w:ascii="Times New Roman" w:hAnsi="Times New Roman" w:cs="Times New Roman"/>
                <w:b/>
                <w:u w:val="single"/>
              </w:rPr>
              <w:t>Survival post-vaccination</w:t>
            </w:r>
          </w:p>
        </w:tc>
      </w:tr>
      <w:tr w:rsidR="00AD3FEB" w14:paraId="0CFF7E53" w14:textId="77777777" w:rsidTr="00EC3AC2">
        <w:trPr>
          <w:trHeight w:val="576"/>
          <w:jc w:val="center"/>
        </w:trPr>
        <w:tc>
          <w:tcPr>
            <w:tcW w:w="489" w:type="pct"/>
            <w:tcBorders>
              <w:top w:val="single" w:sz="4" w:space="0" w:color="auto"/>
              <w:left w:val="single" w:sz="4" w:space="0" w:color="auto"/>
              <w:bottom w:val="single" w:sz="4" w:space="0" w:color="auto"/>
              <w:right w:val="single" w:sz="4" w:space="0" w:color="auto"/>
            </w:tcBorders>
            <w:hideMark/>
          </w:tcPr>
          <w:p w14:paraId="424F2BC6" w14:textId="7B3CB526" w:rsidR="00D2689E" w:rsidRDefault="00D2689E" w:rsidP="00F465E1">
            <w:r>
              <w:rPr>
                <w:rFonts w:ascii="Times New Roman" w:hAnsi="Times New Roman" w:cs="Times New Roman"/>
              </w:rPr>
              <w:t xml:space="preserve">MIP-1α/CCL3 </w:t>
            </w:r>
            <w:r>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tcBorders>
              <w:top w:val="single" w:sz="4" w:space="0" w:color="auto"/>
              <w:left w:val="single" w:sz="4" w:space="0" w:color="auto"/>
              <w:bottom w:val="single" w:sz="4" w:space="0" w:color="auto"/>
              <w:right w:val="single" w:sz="4" w:space="0" w:color="auto"/>
            </w:tcBorders>
            <w:hideMark/>
          </w:tcPr>
          <w:p w14:paraId="724F134F"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5EA4A95F"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6E027C19" w14:textId="77777777" w:rsidR="00D2689E" w:rsidRDefault="00D2689E" w:rsidP="00000F72">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hideMark/>
          </w:tcPr>
          <w:p w14:paraId="705FBC12"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23BEFB72"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70C11675" w14:textId="77777777" w:rsidR="00D2689E" w:rsidRDefault="00D2689E" w:rsidP="00000F72">
            <w:r>
              <w:t>i.c</w:t>
            </w:r>
          </w:p>
          <w:p w14:paraId="3A8782BC" w14:textId="77777777" w:rsidR="00D2689E" w:rsidRDefault="00D2689E" w:rsidP="00000F72">
            <w:r>
              <w:t>21 d.p.i</w:t>
            </w:r>
          </w:p>
        </w:tc>
        <w:tc>
          <w:tcPr>
            <w:tcW w:w="681" w:type="pct"/>
            <w:gridSpan w:val="2"/>
            <w:tcBorders>
              <w:top w:val="single" w:sz="4" w:space="0" w:color="auto"/>
              <w:left w:val="single" w:sz="4" w:space="0" w:color="auto"/>
              <w:bottom w:val="single" w:sz="4" w:space="0" w:color="auto"/>
              <w:right w:val="single" w:sz="4" w:space="0" w:color="auto"/>
            </w:tcBorders>
            <w:hideMark/>
          </w:tcPr>
          <w:p w14:paraId="7BAF466D" w14:textId="77777777" w:rsidR="00D2689E" w:rsidRDefault="00D2689E" w:rsidP="00000F72">
            <w:r>
              <w:t>50%</w:t>
            </w:r>
          </w:p>
        </w:tc>
        <w:tc>
          <w:tcPr>
            <w:tcW w:w="564" w:type="pct"/>
            <w:tcBorders>
              <w:top w:val="single" w:sz="4" w:space="0" w:color="auto"/>
              <w:left w:val="single" w:sz="4" w:space="0" w:color="auto"/>
              <w:bottom w:val="single" w:sz="4" w:space="0" w:color="auto"/>
              <w:right w:val="single" w:sz="4" w:space="0" w:color="auto"/>
            </w:tcBorders>
            <w:hideMark/>
          </w:tcPr>
          <w:p w14:paraId="0E2DC587" w14:textId="77777777" w:rsidR="00D2689E" w:rsidRDefault="00D2689E" w:rsidP="00000F72">
            <w:r>
              <w:t>80%</w:t>
            </w:r>
          </w:p>
        </w:tc>
      </w:tr>
      <w:tr w:rsidR="00AD3FEB" w14:paraId="402892DE" w14:textId="77777777" w:rsidTr="00EC3AC2">
        <w:trPr>
          <w:trHeight w:val="684"/>
          <w:jc w:val="center"/>
        </w:trPr>
        <w:tc>
          <w:tcPr>
            <w:tcW w:w="489" w:type="pct"/>
            <w:tcBorders>
              <w:top w:val="single" w:sz="4" w:space="0" w:color="auto"/>
              <w:left w:val="single" w:sz="4" w:space="0" w:color="auto"/>
              <w:bottom w:val="single" w:sz="4" w:space="0" w:color="auto"/>
              <w:right w:val="single" w:sz="4" w:space="0" w:color="auto"/>
            </w:tcBorders>
            <w:hideMark/>
          </w:tcPr>
          <w:p w14:paraId="409DE50F" w14:textId="7D4B4B27" w:rsidR="00D2689E" w:rsidRDefault="00D2689E" w:rsidP="00F465E1">
            <w:r>
              <w:rPr>
                <w:rFonts w:ascii="Times New Roman" w:hAnsi="Times New Roman" w:cs="Times New Roman"/>
              </w:rPr>
              <w:t xml:space="preserve">GM-CSF </w:t>
            </w:r>
            <w:r>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c>
        <w:tc>
          <w:tcPr>
            <w:tcW w:w="487" w:type="pct"/>
            <w:tcBorders>
              <w:top w:val="single" w:sz="4" w:space="0" w:color="auto"/>
              <w:left w:val="single" w:sz="4" w:space="0" w:color="auto"/>
              <w:bottom w:val="single" w:sz="4" w:space="0" w:color="auto"/>
              <w:right w:val="single" w:sz="4" w:space="0" w:color="auto"/>
            </w:tcBorders>
            <w:hideMark/>
          </w:tcPr>
          <w:p w14:paraId="04693F0E"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54A49DF4"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4A4C7760" w14:textId="77777777" w:rsidR="00D2689E" w:rsidRDefault="00D2689E" w:rsidP="00000F72">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hideMark/>
          </w:tcPr>
          <w:p w14:paraId="728C80A1"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132F89C4"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21C4DFA0" w14:textId="77777777" w:rsidR="00D2689E" w:rsidRDefault="00D2689E" w:rsidP="00000F72">
            <w:r>
              <w:t>i.c</w:t>
            </w:r>
          </w:p>
          <w:p w14:paraId="18C3B22D" w14:textId="77777777" w:rsidR="00D2689E" w:rsidRDefault="00D2689E" w:rsidP="00000F72">
            <w:r>
              <w:t>21 d.p.i</w:t>
            </w:r>
          </w:p>
        </w:tc>
        <w:tc>
          <w:tcPr>
            <w:tcW w:w="681" w:type="pct"/>
            <w:gridSpan w:val="2"/>
            <w:tcBorders>
              <w:top w:val="single" w:sz="4" w:space="0" w:color="auto"/>
              <w:left w:val="single" w:sz="4" w:space="0" w:color="auto"/>
              <w:bottom w:val="single" w:sz="4" w:space="0" w:color="auto"/>
              <w:right w:val="single" w:sz="4" w:space="0" w:color="auto"/>
            </w:tcBorders>
            <w:hideMark/>
          </w:tcPr>
          <w:p w14:paraId="269732E7" w14:textId="77777777" w:rsidR="00D2689E" w:rsidRDefault="00D2689E" w:rsidP="00000F72">
            <w:r>
              <w:t>50%</w:t>
            </w:r>
          </w:p>
        </w:tc>
        <w:tc>
          <w:tcPr>
            <w:tcW w:w="564" w:type="pct"/>
            <w:tcBorders>
              <w:top w:val="single" w:sz="4" w:space="0" w:color="auto"/>
              <w:left w:val="single" w:sz="4" w:space="0" w:color="auto"/>
              <w:bottom w:val="single" w:sz="4" w:space="0" w:color="auto"/>
              <w:right w:val="single" w:sz="4" w:space="0" w:color="auto"/>
            </w:tcBorders>
            <w:hideMark/>
          </w:tcPr>
          <w:p w14:paraId="1188977F" w14:textId="77777777" w:rsidR="00D2689E" w:rsidRDefault="00D2689E" w:rsidP="00000F72">
            <w:r>
              <w:t>90%</w:t>
            </w:r>
          </w:p>
        </w:tc>
      </w:tr>
      <w:tr w:rsidR="00AD3FEB" w14:paraId="57ECA6B4" w14:textId="77777777" w:rsidTr="00EC3AC2">
        <w:trPr>
          <w:trHeight w:val="708"/>
          <w:jc w:val="center"/>
        </w:trPr>
        <w:tc>
          <w:tcPr>
            <w:tcW w:w="489" w:type="pct"/>
            <w:tcBorders>
              <w:top w:val="single" w:sz="4" w:space="0" w:color="auto"/>
              <w:left w:val="single" w:sz="4" w:space="0" w:color="auto"/>
              <w:bottom w:val="single" w:sz="4" w:space="0" w:color="auto"/>
              <w:right w:val="single" w:sz="4" w:space="0" w:color="auto"/>
            </w:tcBorders>
            <w:hideMark/>
          </w:tcPr>
          <w:p w14:paraId="6F971D2C" w14:textId="1A4F124E" w:rsidR="00D2689E" w:rsidRDefault="00D2689E" w:rsidP="00F465E1">
            <w:r>
              <w:rPr>
                <w:rFonts w:ascii="Times New Roman" w:hAnsi="Times New Roman" w:cs="Times New Roman"/>
              </w:rPr>
              <w:t xml:space="preserve">MDC/CCL22  </w:t>
            </w:r>
            <w:r>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tcBorders>
              <w:top w:val="single" w:sz="4" w:space="0" w:color="auto"/>
              <w:left w:val="single" w:sz="4" w:space="0" w:color="auto"/>
              <w:bottom w:val="single" w:sz="4" w:space="0" w:color="auto"/>
              <w:right w:val="single" w:sz="4" w:space="0" w:color="auto"/>
            </w:tcBorders>
            <w:hideMark/>
          </w:tcPr>
          <w:p w14:paraId="1347089D"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27222A9B"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64C93F4B" w14:textId="77777777" w:rsidR="00D2689E" w:rsidRDefault="00D2689E" w:rsidP="00000F72">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hideMark/>
          </w:tcPr>
          <w:p w14:paraId="178E08EC"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3EF9160F"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74D00C7F" w14:textId="77777777" w:rsidR="00D2689E" w:rsidRDefault="00D2689E" w:rsidP="00000F72">
            <w:r>
              <w:t>i.c</w:t>
            </w:r>
          </w:p>
          <w:p w14:paraId="6C7C562D" w14:textId="77777777" w:rsidR="00D2689E" w:rsidRDefault="00D2689E" w:rsidP="00000F72">
            <w:r>
              <w:t>21 d.p.i</w:t>
            </w:r>
          </w:p>
        </w:tc>
        <w:tc>
          <w:tcPr>
            <w:tcW w:w="681" w:type="pct"/>
            <w:gridSpan w:val="2"/>
            <w:tcBorders>
              <w:top w:val="single" w:sz="4" w:space="0" w:color="auto"/>
              <w:left w:val="single" w:sz="4" w:space="0" w:color="auto"/>
              <w:bottom w:val="single" w:sz="4" w:space="0" w:color="auto"/>
              <w:right w:val="single" w:sz="4" w:space="0" w:color="auto"/>
            </w:tcBorders>
            <w:hideMark/>
          </w:tcPr>
          <w:p w14:paraId="7902E7DE" w14:textId="77777777" w:rsidR="00D2689E" w:rsidRDefault="00D2689E" w:rsidP="00000F72">
            <w:r>
              <w:t>50%</w:t>
            </w:r>
          </w:p>
        </w:tc>
        <w:tc>
          <w:tcPr>
            <w:tcW w:w="564" w:type="pct"/>
            <w:tcBorders>
              <w:top w:val="single" w:sz="4" w:space="0" w:color="auto"/>
              <w:left w:val="single" w:sz="4" w:space="0" w:color="auto"/>
              <w:bottom w:val="single" w:sz="4" w:space="0" w:color="auto"/>
              <w:right w:val="single" w:sz="4" w:space="0" w:color="auto"/>
            </w:tcBorders>
            <w:hideMark/>
          </w:tcPr>
          <w:p w14:paraId="7F8622A9" w14:textId="77777777" w:rsidR="00D2689E" w:rsidRDefault="00D2689E" w:rsidP="00000F72">
            <w:r>
              <w:t>90%</w:t>
            </w:r>
          </w:p>
        </w:tc>
      </w:tr>
      <w:tr w:rsidR="00AD3FEB" w14:paraId="32D2425C" w14:textId="77777777" w:rsidTr="00EC3AC2">
        <w:trPr>
          <w:trHeight w:val="703"/>
          <w:jc w:val="center"/>
        </w:trPr>
        <w:tc>
          <w:tcPr>
            <w:tcW w:w="489" w:type="pct"/>
            <w:vMerge w:val="restart"/>
            <w:tcBorders>
              <w:top w:val="single" w:sz="4" w:space="0" w:color="auto"/>
              <w:left w:val="single" w:sz="4" w:space="0" w:color="auto"/>
              <w:bottom w:val="single" w:sz="4" w:space="0" w:color="auto"/>
              <w:right w:val="single" w:sz="4" w:space="0" w:color="auto"/>
            </w:tcBorders>
            <w:hideMark/>
          </w:tcPr>
          <w:p w14:paraId="2CC4243A" w14:textId="66763263" w:rsidR="00D2689E" w:rsidRDefault="00D2689E" w:rsidP="00F465E1">
            <w:r>
              <w:rPr>
                <w:rFonts w:ascii="Times New Roman" w:hAnsi="Times New Roman" w:cs="Times New Roman"/>
              </w:rPr>
              <w:t xml:space="preserve">Flagellin </w:t>
            </w:r>
            <w:r>
              <w:rPr>
                <w:rFonts w:ascii="Times New Roman" w:hAnsi="Times New Roman" w:cs="Times New Roman"/>
                <w:sz w:val="24"/>
                <w:szCs w:val="24"/>
              </w:rPr>
              <w:fldChar w:fldCharType="begin">
                <w:fldData xml:space="preserve">PEVuZE5vdGU+PENpdGU+PEF1dGhvcj5aaG91PC9BdXRob3I+PFllYXI+MjAxMzwvWWVhcj48UmVj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PEVuZE5vdGU+PENpdGU+PEF1dGhvcj5aaG91PC9BdXRob3I+PFllYXI+MjAxMzwvWWVhcj48UmVj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6" w:tooltip="Zhou, 2013 #1023" w:history="1">
              <w:r w:rsidR="00266896" w:rsidRPr="00CB54E9">
                <w:rPr>
                  <w:rStyle w:val="Hyperlink"/>
                  <w:rFonts w:ascii="Times New Roman" w:hAnsi="Times New Roman" w:cs="Times New Roman"/>
                  <w:noProof/>
                  <w:sz w:val="24"/>
                  <w:szCs w:val="24"/>
                </w:rPr>
                <w:t>116</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tcBorders>
              <w:top w:val="single" w:sz="4" w:space="0" w:color="auto"/>
              <w:left w:val="single" w:sz="4" w:space="0" w:color="auto"/>
              <w:bottom w:val="single" w:sz="4" w:space="0" w:color="auto"/>
              <w:right w:val="single" w:sz="4" w:space="0" w:color="auto"/>
            </w:tcBorders>
            <w:hideMark/>
          </w:tcPr>
          <w:p w14:paraId="7BAEA0EE"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7560BED2"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1B8581F1" w14:textId="77777777" w:rsidR="00D2689E" w:rsidRDefault="00D2689E" w:rsidP="00000F72">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hideMark/>
          </w:tcPr>
          <w:p w14:paraId="6BD6B392"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26B3CAA6"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5A71F747" w14:textId="77777777" w:rsidR="00D2689E" w:rsidRDefault="00D2689E" w:rsidP="00000F72">
            <w:r>
              <w:t>i.c</w:t>
            </w:r>
          </w:p>
          <w:p w14:paraId="612848BD" w14:textId="77777777" w:rsidR="00D2689E" w:rsidRDefault="00D2689E" w:rsidP="00000F72">
            <w:r>
              <w:t>21 d.p.i</w:t>
            </w:r>
          </w:p>
        </w:tc>
        <w:tc>
          <w:tcPr>
            <w:tcW w:w="681" w:type="pct"/>
            <w:gridSpan w:val="2"/>
            <w:tcBorders>
              <w:top w:val="single" w:sz="4" w:space="0" w:color="auto"/>
              <w:left w:val="single" w:sz="4" w:space="0" w:color="auto"/>
              <w:bottom w:val="single" w:sz="4" w:space="0" w:color="auto"/>
              <w:right w:val="single" w:sz="4" w:space="0" w:color="auto"/>
            </w:tcBorders>
            <w:hideMark/>
          </w:tcPr>
          <w:p w14:paraId="617B74B7" w14:textId="77777777" w:rsidR="00D2689E" w:rsidRDefault="00D2689E" w:rsidP="00000F72">
            <w:r>
              <w:t>60%</w:t>
            </w:r>
          </w:p>
        </w:tc>
        <w:tc>
          <w:tcPr>
            <w:tcW w:w="564" w:type="pct"/>
            <w:tcBorders>
              <w:top w:val="single" w:sz="4" w:space="0" w:color="auto"/>
              <w:left w:val="single" w:sz="4" w:space="0" w:color="auto"/>
              <w:bottom w:val="single" w:sz="4" w:space="0" w:color="auto"/>
              <w:right w:val="single" w:sz="4" w:space="0" w:color="auto"/>
            </w:tcBorders>
            <w:hideMark/>
          </w:tcPr>
          <w:p w14:paraId="58398C90" w14:textId="77777777" w:rsidR="00D2689E" w:rsidRDefault="00D2689E" w:rsidP="00000F72">
            <w:r>
              <w:t>80%</w:t>
            </w:r>
          </w:p>
        </w:tc>
      </w:tr>
      <w:tr w:rsidR="00AD3FEB" w14:paraId="2DDEB6BC" w14:textId="77777777" w:rsidTr="00EC3AC2">
        <w:trPr>
          <w:trHeight w:val="699"/>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4748994A" w14:textId="77777777" w:rsidR="00D2689E" w:rsidRDefault="00D2689E" w:rsidP="00000F72">
            <w:pPr>
              <w:rPr>
                <w:lang w:eastAsia="en-US"/>
              </w:rPr>
            </w:pPr>
          </w:p>
        </w:tc>
        <w:tc>
          <w:tcPr>
            <w:tcW w:w="487" w:type="pct"/>
            <w:tcBorders>
              <w:top w:val="single" w:sz="4" w:space="0" w:color="auto"/>
              <w:left w:val="single" w:sz="4" w:space="0" w:color="auto"/>
              <w:bottom w:val="single" w:sz="4" w:space="0" w:color="auto"/>
              <w:right w:val="single" w:sz="4" w:space="0" w:color="auto"/>
            </w:tcBorders>
            <w:hideMark/>
          </w:tcPr>
          <w:p w14:paraId="472D8BDE"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395B9146"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08E10B2A" w14:textId="77777777" w:rsidR="00D2689E" w:rsidRDefault="00D2689E" w:rsidP="005F28BE">
            <w:pPr>
              <w:jc w:val="left"/>
            </w:pPr>
            <w:r>
              <w:t>10</w:t>
            </w:r>
            <w:r>
              <w:rPr>
                <w:vertAlign w:val="superscript"/>
              </w:rPr>
              <w:t xml:space="preserve">7 </w:t>
            </w:r>
            <w:r>
              <w:t>(again for 21 d.p.i booster)</w:t>
            </w:r>
          </w:p>
        </w:tc>
        <w:tc>
          <w:tcPr>
            <w:tcW w:w="362" w:type="pct"/>
            <w:tcBorders>
              <w:top w:val="single" w:sz="4" w:space="0" w:color="auto"/>
              <w:left w:val="single" w:sz="4" w:space="0" w:color="auto"/>
              <w:bottom w:val="single" w:sz="4" w:space="0" w:color="auto"/>
              <w:right w:val="single" w:sz="4" w:space="0" w:color="auto"/>
            </w:tcBorders>
            <w:hideMark/>
          </w:tcPr>
          <w:p w14:paraId="3C7610D7" w14:textId="77777777" w:rsidR="00D2689E" w:rsidRDefault="00D2689E" w:rsidP="00000F72">
            <w:r>
              <w:t>Oral</w:t>
            </w:r>
          </w:p>
        </w:tc>
        <w:tc>
          <w:tcPr>
            <w:tcW w:w="563" w:type="pct"/>
            <w:tcBorders>
              <w:top w:val="single" w:sz="4" w:space="0" w:color="auto"/>
              <w:left w:val="single" w:sz="4" w:space="0" w:color="auto"/>
              <w:bottom w:val="single" w:sz="4" w:space="0" w:color="auto"/>
              <w:right w:val="single" w:sz="4" w:space="0" w:color="auto"/>
            </w:tcBorders>
            <w:hideMark/>
          </w:tcPr>
          <w:p w14:paraId="1870E5FE"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3E340B9A" w14:textId="77777777" w:rsidR="00D2689E" w:rsidRDefault="00D2689E" w:rsidP="00000F72">
            <w:r>
              <w:t>i.c</w:t>
            </w:r>
          </w:p>
          <w:p w14:paraId="6DADF3FA" w14:textId="77777777" w:rsidR="00D2689E" w:rsidRDefault="00D2689E" w:rsidP="00000F72">
            <w:r>
              <w:t>7 days (post-booster)</w:t>
            </w:r>
          </w:p>
        </w:tc>
        <w:tc>
          <w:tcPr>
            <w:tcW w:w="681" w:type="pct"/>
            <w:gridSpan w:val="2"/>
            <w:tcBorders>
              <w:top w:val="single" w:sz="4" w:space="0" w:color="auto"/>
              <w:left w:val="single" w:sz="4" w:space="0" w:color="auto"/>
              <w:bottom w:val="single" w:sz="4" w:space="0" w:color="auto"/>
              <w:right w:val="single" w:sz="4" w:space="0" w:color="auto"/>
            </w:tcBorders>
            <w:hideMark/>
          </w:tcPr>
          <w:p w14:paraId="4575A047" w14:textId="77777777" w:rsidR="00D2689E" w:rsidRDefault="00D2689E" w:rsidP="00000F72">
            <w:r>
              <w:t>50%</w:t>
            </w:r>
          </w:p>
        </w:tc>
        <w:tc>
          <w:tcPr>
            <w:tcW w:w="564" w:type="pct"/>
            <w:tcBorders>
              <w:top w:val="single" w:sz="4" w:space="0" w:color="auto"/>
              <w:left w:val="single" w:sz="4" w:space="0" w:color="auto"/>
              <w:bottom w:val="single" w:sz="4" w:space="0" w:color="auto"/>
              <w:right w:val="single" w:sz="4" w:space="0" w:color="auto"/>
            </w:tcBorders>
            <w:hideMark/>
          </w:tcPr>
          <w:p w14:paraId="4C929158" w14:textId="77777777" w:rsidR="00D2689E" w:rsidRDefault="00D2689E" w:rsidP="00000F72">
            <w:r>
              <w:t>90%</w:t>
            </w:r>
          </w:p>
        </w:tc>
      </w:tr>
      <w:tr w:rsidR="00AD3FEB" w14:paraId="3176CB66" w14:textId="77777777" w:rsidTr="00EC3AC2">
        <w:trPr>
          <w:trHeight w:val="696"/>
          <w:jc w:val="center"/>
        </w:trPr>
        <w:tc>
          <w:tcPr>
            <w:tcW w:w="489" w:type="pct"/>
            <w:tcBorders>
              <w:top w:val="single" w:sz="4" w:space="0" w:color="auto"/>
              <w:left w:val="single" w:sz="4" w:space="0" w:color="auto"/>
              <w:bottom w:val="single" w:sz="4" w:space="0" w:color="auto"/>
              <w:right w:val="single" w:sz="4" w:space="0" w:color="auto"/>
            </w:tcBorders>
          </w:tcPr>
          <w:p w14:paraId="54151500" w14:textId="41E1ED81" w:rsidR="00D2689E" w:rsidRDefault="00D2689E" w:rsidP="00000F72">
            <w:pPr>
              <w:rPr>
                <w:rFonts w:ascii="Times New Roman" w:hAnsi="Times New Roman" w:cs="Times New Roman"/>
                <w:sz w:val="24"/>
                <w:szCs w:val="24"/>
              </w:rPr>
            </w:pPr>
            <w:r>
              <w:rPr>
                <w:rFonts w:ascii="Times New Roman" w:hAnsi="Times New Roman" w:cs="Times New Roman"/>
              </w:rPr>
              <w:t xml:space="preserve">CXCL13 </w:t>
            </w:r>
            <w:r>
              <w:rPr>
                <w:rFonts w:ascii="Times New Roman" w:hAnsi="Times New Roman" w:cs="Times New Roman"/>
                <w:sz w:val="24"/>
                <w:szCs w:val="24"/>
              </w:rPr>
              <w:fldChar w:fldCharType="begin">
                <w:fldData xml:space="preserve">PEVuZE5vdGU+PENpdGU+PEF1dGhvcj5XYW5nPC9BdXRob3I+PFllYXI+MjAxNzwvWWVhcj48UmVj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TnVtPjEwMDI8L1JlY051bT48RGlzcGxheVRleHQ+KDEyMik8L0Rpc3BsYXlUZXh0PjxyZWNvcmQ+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2" w:tooltip="Wang, 2017 #1002" w:history="1">
              <w:r w:rsidR="00266896" w:rsidRPr="00CB54E9">
                <w:rPr>
                  <w:rStyle w:val="Hyperlink"/>
                  <w:rFonts w:ascii="Times New Roman" w:hAnsi="Times New Roman" w:cs="Times New Roman"/>
                  <w:noProof/>
                  <w:sz w:val="24"/>
                  <w:szCs w:val="24"/>
                </w:rPr>
                <w:t>122</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p w14:paraId="47D37E83" w14:textId="77777777" w:rsidR="00D2689E" w:rsidRDefault="00D2689E" w:rsidP="00000F72"/>
        </w:tc>
        <w:tc>
          <w:tcPr>
            <w:tcW w:w="487" w:type="pct"/>
            <w:tcBorders>
              <w:top w:val="single" w:sz="4" w:space="0" w:color="auto"/>
              <w:left w:val="single" w:sz="4" w:space="0" w:color="auto"/>
              <w:bottom w:val="single" w:sz="4" w:space="0" w:color="auto"/>
              <w:right w:val="single" w:sz="4" w:space="0" w:color="auto"/>
            </w:tcBorders>
            <w:hideMark/>
          </w:tcPr>
          <w:p w14:paraId="17A93571"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5173FF53"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6A16F3BC" w14:textId="77777777" w:rsidR="00D2689E" w:rsidRDefault="00D2689E" w:rsidP="00000F72">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hideMark/>
          </w:tcPr>
          <w:p w14:paraId="0D91524F"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1B0F6077"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37F47ED0" w14:textId="77777777" w:rsidR="00D2689E" w:rsidRDefault="00D2689E" w:rsidP="00000F72">
            <w:r>
              <w:t>i.c</w:t>
            </w:r>
          </w:p>
          <w:p w14:paraId="39B1B346" w14:textId="77777777" w:rsidR="00D2689E" w:rsidRDefault="00D2689E" w:rsidP="00000F72">
            <w:r>
              <w:t>14 d.p.i</w:t>
            </w:r>
          </w:p>
        </w:tc>
        <w:tc>
          <w:tcPr>
            <w:tcW w:w="681" w:type="pct"/>
            <w:gridSpan w:val="2"/>
            <w:tcBorders>
              <w:top w:val="single" w:sz="4" w:space="0" w:color="auto"/>
              <w:left w:val="single" w:sz="4" w:space="0" w:color="auto"/>
              <w:bottom w:val="single" w:sz="4" w:space="0" w:color="auto"/>
              <w:right w:val="single" w:sz="4" w:space="0" w:color="auto"/>
            </w:tcBorders>
            <w:hideMark/>
          </w:tcPr>
          <w:p w14:paraId="713769BB" w14:textId="77777777" w:rsidR="00D2689E" w:rsidRDefault="00D2689E" w:rsidP="00000F72">
            <w:r>
              <w:t>45%</w:t>
            </w:r>
          </w:p>
        </w:tc>
        <w:tc>
          <w:tcPr>
            <w:tcW w:w="564" w:type="pct"/>
            <w:tcBorders>
              <w:top w:val="single" w:sz="4" w:space="0" w:color="auto"/>
              <w:left w:val="single" w:sz="4" w:space="0" w:color="auto"/>
              <w:bottom w:val="single" w:sz="4" w:space="0" w:color="auto"/>
              <w:right w:val="single" w:sz="4" w:space="0" w:color="auto"/>
            </w:tcBorders>
            <w:hideMark/>
          </w:tcPr>
          <w:p w14:paraId="75E01AF3" w14:textId="77777777" w:rsidR="00D2689E" w:rsidRDefault="00D2689E" w:rsidP="00000F72">
            <w:r>
              <w:t>95%</w:t>
            </w:r>
          </w:p>
        </w:tc>
      </w:tr>
      <w:tr w:rsidR="00AD3FEB" w14:paraId="4BA4EEAB" w14:textId="77777777" w:rsidTr="00EC3AC2">
        <w:trPr>
          <w:trHeight w:val="706"/>
          <w:jc w:val="center"/>
        </w:trPr>
        <w:tc>
          <w:tcPr>
            <w:tcW w:w="489" w:type="pct"/>
            <w:tcBorders>
              <w:top w:val="single" w:sz="4" w:space="0" w:color="auto"/>
              <w:left w:val="single" w:sz="4" w:space="0" w:color="auto"/>
              <w:bottom w:val="single" w:sz="4" w:space="0" w:color="auto"/>
              <w:right w:val="single" w:sz="4" w:space="0" w:color="auto"/>
            </w:tcBorders>
            <w:hideMark/>
          </w:tcPr>
          <w:p w14:paraId="3565C9EB" w14:textId="3DC1D79B" w:rsidR="00D2689E" w:rsidRDefault="00D2689E" w:rsidP="00F465E1">
            <w:r>
              <w:rPr>
                <w:rFonts w:ascii="Times New Roman" w:hAnsi="Times New Roman" w:cs="Times New Roman"/>
              </w:rPr>
              <w:t xml:space="preserve">IL-21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PEVuZE5vdGU+PENpdGU+PEF1dGhvcj5aaGFuZzwvQXV0aG9yPjxZZWFyPjIwMTY8L1llYXI+PFJl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PEVuZE5vdGU+PENpdGU+PEF1dGhvcj5aaGFuZzwvQXV0aG9yPjxZZWFyPjIwMTY8L1llYXI+PFJl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6" w:tooltip="Zhang, 2016 #1020" w:history="1">
              <w:r w:rsidR="00266896" w:rsidRPr="00CB54E9">
                <w:rPr>
                  <w:rStyle w:val="Hyperlink"/>
                  <w:rFonts w:ascii="Times New Roman" w:hAnsi="Times New Roman" w:cs="Times New Roman"/>
                  <w:noProof/>
                  <w:sz w:val="24"/>
                  <w:szCs w:val="24"/>
                </w:rPr>
                <w:t>126</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tcBorders>
              <w:top w:val="single" w:sz="4" w:space="0" w:color="auto"/>
              <w:left w:val="single" w:sz="4" w:space="0" w:color="auto"/>
              <w:bottom w:val="single" w:sz="4" w:space="0" w:color="auto"/>
              <w:right w:val="single" w:sz="4" w:space="0" w:color="auto"/>
            </w:tcBorders>
            <w:hideMark/>
          </w:tcPr>
          <w:p w14:paraId="1D000940"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256F9DAA"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46004C30" w14:textId="77777777" w:rsidR="00D2689E" w:rsidRDefault="00D2689E" w:rsidP="00000F72">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hideMark/>
          </w:tcPr>
          <w:p w14:paraId="1477A794"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4D649FF2"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2858F62F" w14:textId="77777777" w:rsidR="00D2689E" w:rsidRDefault="00D2689E" w:rsidP="00000F72">
            <w:r>
              <w:t>i.c</w:t>
            </w:r>
          </w:p>
          <w:p w14:paraId="77E938CB" w14:textId="77777777" w:rsidR="00D2689E" w:rsidRDefault="00D2689E" w:rsidP="00000F72">
            <w:r>
              <w:t>21 d.p.i</w:t>
            </w:r>
          </w:p>
        </w:tc>
        <w:tc>
          <w:tcPr>
            <w:tcW w:w="681" w:type="pct"/>
            <w:gridSpan w:val="2"/>
            <w:tcBorders>
              <w:top w:val="single" w:sz="4" w:space="0" w:color="auto"/>
              <w:left w:val="single" w:sz="4" w:space="0" w:color="auto"/>
              <w:bottom w:val="single" w:sz="4" w:space="0" w:color="auto"/>
              <w:right w:val="single" w:sz="4" w:space="0" w:color="auto"/>
            </w:tcBorders>
            <w:hideMark/>
          </w:tcPr>
          <w:p w14:paraId="4934CE23" w14:textId="77777777" w:rsidR="00D2689E" w:rsidRDefault="00D2689E" w:rsidP="00000F72">
            <w:r>
              <w:t>68%</w:t>
            </w:r>
          </w:p>
        </w:tc>
        <w:tc>
          <w:tcPr>
            <w:tcW w:w="564" w:type="pct"/>
            <w:tcBorders>
              <w:top w:val="single" w:sz="4" w:space="0" w:color="auto"/>
              <w:left w:val="single" w:sz="4" w:space="0" w:color="auto"/>
              <w:bottom w:val="single" w:sz="4" w:space="0" w:color="auto"/>
              <w:right w:val="single" w:sz="4" w:space="0" w:color="auto"/>
            </w:tcBorders>
            <w:hideMark/>
          </w:tcPr>
          <w:p w14:paraId="09D50170" w14:textId="77777777" w:rsidR="00D2689E" w:rsidRDefault="00D2689E" w:rsidP="00000F72">
            <w:r>
              <w:t>92%</w:t>
            </w:r>
          </w:p>
        </w:tc>
      </w:tr>
      <w:tr w:rsidR="00AD3FEB" w14:paraId="34767E59" w14:textId="77777777" w:rsidTr="00EC3AC2">
        <w:trPr>
          <w:trHeight w:val="687"/>
          <w:jc w:val="center"/>
        </w:trPr>
        <w:tc>
          <w:tcPr>
            <w:tcW w:w="489" w:type="pct"/>
            <w:tcBorders>
              <w:top w:val="single" w:sz="4" w:space="0" w:color="auto"/>
              <w:left w:val="single" w:sz="4" w:space="0" w:color="auto"/>
              <w:bottom w:val="single" w:sz="4" w:space="0" w:color="auto"/>
              <w:right w:val="single" w:sz="4" w:space="0" w:color="auto"/>
            </w:tcBorders>
            <w:hideMark/>
          </w:tcPr>
          <w:p w14:paraId="1164ECD1" w14:textId="61C1131B" w:rsidR="00D2689E" w:rsidRDefault="00D2689E" w:rsidP="00F465E1">
            <w:r>
              <w:rPr>
                <w:rFonts w:ascii="Times New Roman" w:hAnsi="Times New Roman" w:cs="Times New Roman"/>
              </w:rPr>
              <w:t xml:space="preserve">IL-15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PEVuZE5vdGU+PENpdGU+PEF1dGhvcj5DaGVuPC9BdXRob3I+PFllYXI+MjAxNzwvWWVhcj48UmVj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PEVuZE5vdGU+PENpdGU+PEF1dGhvcj5DaGVuPC9BdXRob3I+PFllYXI+MjAxNzwvWWVhcj48UmVj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1" w:tooltip="Chen, 2017 #914" w:history="1">
              <w:r w:rsidR="00266896" w:rsidRPr="00CB54E9">
                <w:rPr>
                  <w:rStyle w:val="Hyperlink"/>
                  <w:rFonts w:ascii="Times New Roman" w:hAnsi="Times New Roman" w:cs="Times New Roman"/>
                  <w:noProof/>
                  <w:sz w:val="24"/>
                  <w:szCs w:val="24"/>
                </w:rPr>
                <w:t>131</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tcBorders>
              <w:top w:val="single" w:sz="4" w:space="0" w:color="auto"/>
              <w:left w:val="single" w:sz="4" w:space="0" w:color="auto"/>
              <w:bottom w:val="single" w:sz="4" w:space="0" w:color="auto"/>
              <w:right w:val="single" w:sz="4" w:space="0" w:color="auto"/>
            </w:tcBorders>
            <w:hideMark/>
          </w:tcPr>
          <w:p w14:paraId="67DDC778"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423A339D"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4DDAF2E3" w14:textId="77777777" w:rsidR="00D2689E" w:rsidRDefault="00D2689E" w:rsidP="00000F72">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hideMark/>
          </w:tcPr>
          <w:p w14:paraId="63A4DB09"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4673C9AD"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630CD0C8" w14:textId="77777777" w:rsidR="00D2689E" w:rsidRDefault="00D2689E" w:rsidP="00000F72">
            <w:r>
              <w:t>i.c</w:t>
            </w:r>
          </w:p>
          <w:p w14:paraId="7DB267D0" w14:textId="77777777" w:rsidR="00D2689E" w:rsidRDefault="00D2689E" w:rsidP="00000F72">
            <w:r>
              <w:t>21 d.p.i</w:t>
            </w:r>
          </w:p>
        </w:tc>
        <w:tc>
          <w:tcPr>
            <w:tcW w:w="681" w:type="pct"/>
            <w:gridSpan w:val="2"/>
            <w:tcBorders>
              <w:top w:val="single" w:sz="4" w:space="0" w:color="auto"/>
              <w:left w:val="single" w:sz="4" w:space="0" w:color="auto"/>
              <w:bottom w:val="single" w:sz="4" w:space="0" w:color="auto"/>
              <w:right w:val="single" w:sz="4" w:space="0" w:color="auto"/>
            </w:tcBorders>
            <w:hideMark/>
          </w:tcPr>
          <w:p w14:paraId="40458AA0" w14:textId="77777777" w:rsidR="00D2689E" w:rsidRDefault="00D2689E" w:rsidP="00000F72">
            <w:r>
              <w:t>68%</w:t>
            </w:r>
          </w:p>
        </w:tc>
        <w:tc>
          <w:tcPr>
            <w:tcW w:w="564" w:type="pct"/>
            <w:tcBorders>
              <w:top w:val="single" w:sz="4" w:space="0" w:color="auto"/>
              <w:left w:val="single" w:sz="4" w:space="0" w:color="auto"/>
              <w:bottom w:val="single" w:sz="4" w:space="0" w:color="auto"/>
              <w:right w:val="single" w:sz="4" w:space="0" w:color="auto"/>
            </w:tcBorders>
            <w:hideMark/>
          </w:tcPr>
          <w:p w14:paraId="46E403E7" w14:textId="77777777" w:rsidR="00D2689E" w:rsidRDefault="00D2689E" w:rsidP="00000F72">
            <w:r>
              <w:t>84%</w:t>
            </w:r>
          </w:p>
        </w:tc>
      </w:tr>
      <w:tr w:rsidR="00AD3FEB" w14:paraId="15A26AE9" w14:textId="77777777" w:rsidTr="00EC3AC2">
        <w:trPr>
          <w:trHeight w:val="364"/>
          <w:jc w:val="center"/>
        </w:trPr>
        <w:tc>
          <w:tcPr>
            <w:tcW w:w="489" w:type="pct"/>
            <w:vMerge w:val="restart"/>
            <w:tcBorders>
              <w:top w:val="single" w:sz="4" w:space="0" w:color="auto"/>
              <w:left w:val="single" w:sz="4" w:space="0" w:color="auto"/>
              <w:bottom w:val="single" w:sz="4" w:space="0" w:color="auto"/>
              <w:right w:val="single" w:sz="4" w:space="0" w:color="auto"/>
            </w:tcBorders>
            <w:hideMark/>
          </w:tcPr>
          <w:p w14:paraId="40D9F679" w14:textId="0687536A" w:rsidR="00D2689E" w:rsidRDefault="00D2689E" w:rsidP="00F465E1">
            <w:pPr>
              <w:rPr>
                <w:rFonts w:ascii="Times New Roman" w:hAnsi="Times New Roman" w:cs="Times New Roman"/>
              </w:rPr>
            </w:pPr>
            <w:r>
              <w:rPr>
                <w:rFonts w:ascii="Times New Roman" w:hAnsi="Times New Roman" w:cs="Times New Roman"/>
              </w:rPr>
              <w:t xml:space="preserve">IL-6  </w:t>
            </w:r>
            <w:r>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5" w:tooltip="Luo, 2017 #1110" w:history="1">
              <w:r w:rsidR="00266896" w:rsidRPr="00CB54E9">
                <w:rPr>
                  <w:rStyle w:val="Hyperlink"/>
                  <w:rFonts w:ascii="Times New Roman" w:hAnsi="Times New Roman" w:cs="Times New Roman"/>
                  <w:noProof/>
                  <w:sz w:val="24"/>
                  <w:szCs w:val="24"/>
                </w:rPr>
                <w:t>135</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vMerge w:val="restart"/>
            <w:tcBorders>
              <w:top w:val="single" w:sz="4" w:space="0" w:color="auto"/>
              <w:left w:val="single" w:sz="4" w:space="0" w:color="auto"/>
              <w:bottom w:val="single" w:sz="4" w:space="0" w:color="auto"/>
              <w:right w:val="single" w:sz="4" w:space="0" w:color="auto"/>
            </w:tcBorders>
            <w:hideMark/>
          </w:tcPr>
          <w:p w14:paraId="04D14725" w14:textId="77777777" w:rsidR="00D2689E" w:rsidRDefault="00D2689E" w:rsidP="00000F72">
            <w:r>
              <w:t>rHEP</w:t>
            </w:r>
          </w:p>
        </w:tc>
        <w:tc>
          <w:tcPr>
            <w:tcW w:w="386" w:type="pct"/>
            <w:vMerge w:val="restart"/>
            <w:tcBorders>
              <w:top w:val="single" w:sz="4" w:space="0" w:color="auto"/>
              <w:left w:val="single" w:sz="4" w:space="0" w:color="auto"/>
              <w:bottom w:val="single" w:sz="4" w:space="0" w:color="auto"/>
              <w:right w:val="single" w:sz="4" w:space="0" w:color="auto"/>
            </w:tcBorders>
            <w:hideMark/>
          </w:tcPr>
          <w:p w14:paraId="6BA2F8FB"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6636AB45" w14:textId="77777777" w:rsidR="00D2689E" w:rsidRDefault="00D2689E" w:rsidP="00000F72">
            <w:pPr>
              <w:rPr>
                <w:vertAlign w:val="superscript"/>
              </w:rPr>
            </w:pPr>
            <w:r>
              <w:t>10</w:t>
            </w:r>
            <w:r>
              <w:rPr>
                <w:vertAlign w:val="superscript"/>
              </w:rPr>
              <w:t>4</w:t>
            </w:r>
          </w:p>
        </w:tc>
        <w:tc>
          <w:tcPr>
            <w:tcW w:w="362" w:type="pct"/>
            <w:vMerge w:val="restart"/>
            <w:tcBorders>
              <w:top w:val="single" w:sz="4" w:space="0" w:color="auto"/>
              <w:left w:val="single" w:sz="4" w:space="0" w:color="auto"/>
              <w:bottom w:val="single" w:sz="4" w:space="0" w:color="auto"/>
              <w:right w:val="single" w:sz="4" w:space="0" w:color="auto"/>
            </w:tcBorders>
            <w:hideMark/>
          </w:tcPr>
          <w:p w14:paraId="5A555A18" w14:textId="77777777" w:rsidR="00D2689E" w:rsidRDefault="00D2689E" w:rsidP="00000F72">
            <w:r>
              <w:t>i.m</w:t>
            </w:r>
          </w:p>
        </w:tc>
        <w:tc>
          <w:tcPr>
            <w:tcW w:w="563" w:type="pct"/>
            <w:vMerge w:val="restart"/>
            <w:tcBorders>
              <w:top w:val="single" w:sz="4" w:space="0" w:color="auto"/>
              <w:left w:val="single" w:sz="4" w:space="0" w:color="auto"/>
              <w:bottom w:val="single" w:sz="4" w:space="0" w:color="auto"/>
              <w:right w:val="single" w:sz="4" w:space="0" w:color="auto"/>
            </w:tcBorders>
            <w:hideMark/>
          </w:tcPr>
          <w:p w14:paraId="176E375E" w14:textId="77777777" w:rsidR="00D2689E" w:rsidRDefault="00D2689E" w:rsidP="00000F72">
            <w:r>
              <w:t>50 LD</w:t>
            </w:r>
            <w:r>
              <w:rPr>
                <w:vertAlign w:val="subscript"/>
              </w:rPr>
              <w:t>50</w:t>
            </w:r>
            <w:r>
              <w:t xml:space="preserve"> CVS-24</w:t>
            </w:r>
          </w:p>
        </w:tc>
        <w:tc>
          <w:tcPr>
            <w:tcW w:w="852" w:type="pct"/>
            <w:gridSpan w:val="2"/>
            <w:vMerge w:val="restart"/>
            <w:tcBorders>
              <w:top w:val="single" w:sz="4" w:space="0" w:color="auto"/>
              <w:left w:val="single" w:sz="4" w:space="0" w:color="auto"/>
              <w:bottom w:val="single" w:sz="4" w:space="0" w:color="auto"/>
              <w:right w:val="single" w:sz="4" w:space="0" w:color="auto"/>
            </w:tcBorders>
            <w:hideMark/>
          </w:tcPr>
          <w:p w14:paraId="7A4ED328" w14:textId="77777777" w:rsidR="00D2689E" w:rsidRDefault="00D2689E" w:rsidP="00000F72">
            <w:r>
              <w:t>i.c</w:t>
            </w:r>
          </w:p>
          <w:p w14:paraId="3D07A6B5" w14:textId="77777777" w:rsidR="00D2689E" w:rsidRDefault="00D2689E" w:rsidP="00000F72">
            <w:r>
              <w:t>23 d.p.i</w:t>
            </w:r>
          </w:p>
        </w:tc>
        <w:tc>
          <w:tcPr>
            <w:tcW w:w="681" w:type="pct"/>
            <w:gridSpan w:val="2"/>
            <w:tcBorders>
              <w:top w:val="single" w:sz="4" w:space="0" w:color="auto"/>
              <w:left w:val="single" w:sz="4" w:space="0" w:color="auto"/>
              <w:bottom w:val="single" w:sz="4" w:space="0" w:color="auto"/>
              <w:right w:val="single" w:sz="4" w:space="0" w:color="auto"/>
            </w:tcBorders>
            <w:hideMark/>
          </w:tcPr>
          <w:p w14:paraId="69934D49" w14:textId="77777777" w:rsidR="00D2689E" w:rsidRDefault="00D2689E" w:rsidP="00000F72">
            <w:r>
              <w:t>40%</w:t>
            </w:r>
          </w:p>
        </w:tc>
        <w:tc>
          <w:tcPr>
            <w:tcW w:w="564" w:type="pct"/>
            <w:tcBorders>
              <w:top w:val="single" w:sz="4" w:space="0" w:color="auto"/>
              <w:left w:val="single" w:sz="4" w:space="0" w:color="auto"/>
              <w:bottom w:val="single" w:sz="4" w:space="0" w:color="auto"/>
              <w:right w:val="single" w:sz="4" w:space="0" w:color="auto"/>
            </w:tcBorders>
            <w:hideMark/>
          </w:tcPr>
          <w:p w14:paraId="5308DA10" w14:textId="77777777" w:rsidR="00D2689E" w:rsidRDefault="00D2689E" w:rsidP="00000F72">
            <w:r>
              <w:t>80%</w:t>
            </w:r>
          </w:p>
        </w:tc>
      </w:tr>
      <w:tr w:rsidR="00AD3FEB" w14:paraId="1380FD7D" w14:textId="77777777" w:rsidTr="00EC3AC2">
        <w:trPr>
          <w:trHeight w:val="363"/>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12EC30FB"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0A1FD9D7"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02F4B99E"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018191D5" w14:textId="77777777" w:rsidR="00D2689E" w:rsidRDefault="00D2689E" w:rsidP="00000F72">
            <w:r>
              <w:t>10</w:t>
            </w:r>
            <w:r>
              <w:rPr>
                <w:vertAlign w:val="superscript"/>
              </w:rPr>
              <w:t>5</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62C44B08"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1F7F5AA7"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73C57CDA" w14:textId="77777777" w:rsidR="00D2689E" w:rsidRDefault="00D2689E" w:rsidP="00000F72">
            <w:pPr>
              <w:rPr>
                <w:lang w:eastAsia="en-US"/>
              </w:rPr>
            </w:pPr>
          </w:p>
        </w:tc>
        <w:tc>
          <w:tcPr>
            <w:tcW w:w="681" w:type="pct"/>
            <w:gridSpan w:val="2"/>
            <w:tcBorders>
              <w:top w:val="single" w:sz="4" w:space="0" w:color="auto"/>
              <w:left w:val="single" w:sz="4" w:space="0" w:color="auto"/>
              <w:bottom w:val="single" w:sz="4" w:space="0" w:color="auto"/>
              <w:right w:val="single" w:sz="4" w:space="0" w:color="auto"/>
            </w:tcBorders>
            <w:hideMark/>
          </w:tcPr>
          <w:p w14:paraId="7A539C45" w14:textId="77777777" w:rsidR="00D2689E" w:rsidRDefault="00D2689E" w:rsidP="00000F72">
            <w:r>
              <w:t>60%</w:t>
            </w:r>
          </w:p>
        </w:tc>
        <w:tc>
          <w:tcPr>
            <w:tcW w:w="564" w:type="pct"/>
            <w:tcBorders>
              <w:top w:val="single" w:sz="4" w:space="0" w:color="auto"/>
              <w:left w:val="single" w:sz="4" w:space="0" w:color="auto"/>
              <w:bottom w:val="single" w:sz="4" w:space="0" w:color="auto"/>
              <w:right w:val="single" w:sz="4" w:space="0" w:color="auto"/>
            </w:tcBorders>
            <w:hideMark/>
          </w:tcPr>
          <w:p w14:paraId="749F049D" w14:textId="77777777" w:rsidR="00D2689E" w:rsidRDefault="00D2689E" w:rsidP="00000F72">
            <w:r>
              <w:t>90%</w:t>
            </w:r>
          </w:p>
        </w:tc>
      </w:tr>
      <w:tr w:rsidR="00AD3FEB" w14:paraId="7E9C272C" w14:textId="77777777" w:rsidTr="00EC3AC2">
        <w:trPr>
          <w:trHeight w:val="176"/>
          <w:jc w:val="center"/>
        </w:trPr>
        <w:tc>
          <w:tcPr>
            <w:tcW w:w="489" w:type="pct"/>
            <w:vMerge w:val="restart"/>
            <w:tcBorders>
              <w:top w:val="single" w:sz="4" w:space="0" w:color="auto"/>
              <w:left w:val="single" w:sz="4" w:space="0" w:color="auto"/>
              <w:bottom w:val="single" w:sz="4" w:space="0" w:color="auto"/>
              <w:right w:val="single" w:sz="4" w:space="0" w:color="auto"/>
            </w:tcBorders>
          </w:tcPr>
          <w:p w14:paraId="56896107" w14:textId="151CD940" w:rsidR="00D2689E" w:rsidRDefault="00D2689E" w:rsidP="00000F72">
            <w:pPr>
              <w:rPr>
                <w:rFonts w:ascii="Times New Roman" w:hAnsi="Times New Roman" w:cs="Times New Roman"/>
                <w:sz w:val="24"/>
                <w:szCs w:val="24"/>
              </w:rPr>
            </w:pPr>
            <w:r>
              <w:rPr>
                <w:rFonts w:ascii="Times New Roman" w:hAnsi="Times New Roman" w:cs="Times New Roman"/>
              </w:rPr>
              <w:t xml:space="preserve">IL-7 </w:t>
            </w:r>
            <w:r>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2" w:tooltip="Li, 2017 #960" w:history="1">
              <w:r w:rsidR="00266896" w:rsidRPr="00CB54E9">
                <w:rPr>
                  <w:rStyle w:val="Hyperlink"/>
                  <w:rFonts w:ascii="Times New Roman" w:hAnsi="Times New Roman" w:cs="Times New Roman"/>
                  <w:noProof/>
                  <w:sz w:val="24"/>
                  <w:szCs w:val="24"/>
                </w:rPr>
                <w:t>132</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p w14:paraId="6F5C215B" w14:textId="77777777" w:rsidR="00D2689E" w:rsidRDefault="00D2689E" w:rsidP="00000F72">
            <w:pPr>
              <w:rPr>
                <w:rFonts w:ascii="Times New Roman" w:hAnsi="Times New Roman" w:cs="Times New Roman"/>
              </w:rPr>
            </w:pPr>
          </w:p>
        </w:tc>
        <w:tc>
          <w:tcPr>
            <w:tcW w:w="487" w:type="pct"/>
            <w:vMerge w:val="restart"/>
            <w:tcBorders>
              <w:top w:val="single" w:sz="4" w:space="0" w:color="auto"/>
              <w:left w:val="single" w:sz="4" w:space="0" w:color="auto"/>
              <w:bottom w:val="single" w:sz="4" w:space="0" w:color="auto"/>
              <w:right w:val="single" w:sz="4" w:space="0" w:color="auto"/>
            </w:tcBorders>
            <w:hideMark/>
          </w:tcPr>
          <w:p w14:paraId="3C789BC4" w14:textId="77777777" w:rsidR="00D2689E" w:rsidRDefault="00D2689E" w:rsidP="00000F72">
            <w:r>
              <w:t>LBNSE</w:t>
            </w:r>
          </w:p>
        </w:tc>
        <w:tc>
          <w:tcPr>
            <w:tcW w:w="386" w:type="pct"/>
            <w:vMerge w:val="restart"/>
            <w:tcBorders>
              <w:top w:val="single" w:sz="4" w:space="0" w:color="auto"/>
              <w:left w:val="single" w:sz="4" w:space="0" w:color="auto"/>
              <w:bottom w:val="single" w:sz="4" w:space="0" w:color="auto"/>
              <w:right w:val="single" w:sz="4" w:space="0" w:color="auto"/>
            </w:tcBorders>
            <w:hideMark/>
          </w:tcPr>
          <w:p w14:paraId="79FC83D8"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675AE6E8" w14:textId="77777777" w:rsidR="00D2689E" w:rsidRDefault="00D2689E" w:rsidP="00000F72">
            <w:r>
              <w:t>10</w:t>
            </w:r>
            <w:r>
              <w:rPr>
                <w:vertAlign w:val="superscript"/>
              </w:rPr>
              <w:t>6</w:t>
            </w:r>
          </w:p>
        </w:tc>
        <w:tc>
          <w:tcPr>
            <w:tcW w:w="362" w:type="pct"/>
            <w:vMerge w:val="restart"/>
            <w:tcBorders>
              <w:top w:val="single" w:sz="4" w:space="0" w:color="auto"/>
              <w:left w:val="single" w:sz="4" w:space="0" w:color="auto"/>
              <w:bottom w:val="single" w:sz="4" w:space="0" w:color="auto"/>
              <w:right w:val="single" w:sz="4" w:space="0" w:color="auto"/>
            </w:tcBorders>
            <w:vAlign w:val="center"/>
            <w:hideMark/>
          </w:tcPr>
          <w:p w14:paraId="255952C9" w14:textId="77777777" w:rsidR="00D2689E" w:rsidRDefault="00D2689E" w:rsidP="00000F72">
            <w:r>
              <w:t>i.m</w:t>
            </w:r>
          </w:p>
        </w:tc>
        <w:tc>
          <w:tcPr>
            <w:tcW w:w="563" w:type="pct"/>
            <w:vMerge w:val="restart"/>
            <w:tcBorders>
              <w:top w:val="single" w:sz="4" w:space="0" w:color="auto"/>
              <w:left w:val="single" w:sz="4" w:space="0" w:color="auto"/>
              <w:bottom w:val="single" w:sz="4" w:space="0" w:color="auto"/>
              <w:right w:val="single" w:sz="4" w:space="0" w:color="auto"/>
            </w:tcBorders>
            <w:vAlign w:val="center"/>
            <w:hideMark/>
          </w:tcPr>
          <w:p w14:paraId="6EC9B033" w14:textId="77777777" w:rsidR="00D2689E" w:rsidRDefault="00D2689E" w:rsidP="00000F72">
            <w:pPr>
              <w:jc w:val="center"/>
            </w:pPr>
            <w:r>
              <w:t>50 LD</w:t>
            </w:r>
            <w:r>
              <w:rPr>
                <w:vertAlign w:val="subscript"/>
              </w:rPr>
              <w:t>50</w:t>
            </w:r>
            <w:r>
              <w:t xml:space="preserve"> CVS-24</w:t>
            </w:r>
          </w:p>
        </w:tc>
        <w:tc>
          <w:tcPr>
            <w:tcW w:w="163" w:type="pct"/>
            <w:vMerge w:val="restart"/>
            <w:tcBorders>
              <w:top w:val="single" w:sz="4" w:space="0" w:color="auto"/>
              <w:left w:val="single" w:sz="4" w:space="0" w:color="auto"/>
              <w:bottom w:val="single" w:sz="4" w:space="0" w:color="auto"/>
              <w:right w:val="single" w:sz="4" w:space="0" w:color="auto"/>
            </w:tcBorders>
            <w:vAlign w:val="center"/>
            <w:hideMark/>
          </w:tcPr>
          <w:p w14:paraId="4A7983CC" w14:textId="77777777" w:rsidR="00D2689E" w:rsidRDefault="00D2689E" w:rsidP="00000F72">
            <w:pPr>
              <w:jc w:val="center"/>
            </w:pPr>
            <w:r>
              <w:t>i.c</w:t>
            </w:r>
          </w:p>
        </w:tc>
        <w:tc>
          <w:tcPr>
            <w:tcW w:w="689" w:type="pct"/>
            <w:tcBorders>
              <w:top w:val="single" w:sz="4" w:space="0" w:color="auto"/>
              <w:left w:val="single" w:sz="4" w:space="0" w:color="auto"/>
              <w:bottom w:val="single" w:sz="4" w:space="0" w:color="auto"/>
              <w:right w:val="single" w:sz="4" w:space="0" w:color="auto"/>
            </w:tcBorders>
            <w:vAlign w:val="center"/>
            <w:hideMark/>
          </w:tcPr>
          <w:p w14:paraId="32C1F8E9" w14:textId="77777777" w:rsidR="00D2689E" w:rsidRDefault="00D2689E" w:rsidP="00000F72">
            <w:r>
              <w:t>360 d.p.i</w:t>
            </w:r>
          </w:p>
        </w:tc>
        <w:tc>
          <w:tcPr>
            <w:tcW w:w="681" w:type="pct"/>
            <w:gridSpan w:val="2"/>
            <w:tcBorders>
              <w:top w:val="single" w:sz="4" w:space="0" w:color="auto"/>
              <w:left w:val="single" w:sz="4" w:space="0" w:color="auto"/>
              <w:bottom w:val="single" w:sz="4" w:space="0" w:color="auto"/>
              <w:right w:val="single" w:sz="4" w:space="0" w:color="auto"/>
            </w:tcBorders>
            <w:hideMark/>
          </w:tcPr>
          <w:p w14:paraId="5676C747" w14:textId="77777777" w:rsidR="00D2689E" w:rsidRDefault="00D2689E" w:rsidP="00000F72">
            <w:r>
              <w:t>42%</w:t>
            </w:r>
          </w:p>
        </w:tc>
        <w:tc>
          <w:tcPr>
            <w:tcW w:w="564" w:type="pct"/>
            <w:tcBorders>
              <w:top w:val="single" w:sz="4" w:space="0" w:color="auto"/>
              <w:left w:val="single" w:sz="4" w:space="0" w:color="auto"/>
              <w:bottom w:val="single" w:sz="4" w:space="0" w:color="auto"/>
              <w:right w:val="single" w:sz="4" w:space="0" w:color="auto"/>
            </w:tcBorders>
            <w:hideMark/>
          </w:tcPr>
          <w:p w14:paraId="25C7D752" w14:textId="77777777" w:rsidR="00D2689E" w:rsidRDefault="00D2689E" w:rsidP="00000F72">
            <w:r>
              <w:t>78%</w:t>
            </w:r>
          </w:p>
        </w:tc>
      </w:tr>
      <w:tr w:rsidR="00AD3FEB" w14:paraId="06BB62FA" w14:textId="77777777" w:rsidTr="00EC3AC2">
        <w:trPr>
          <w:trHeight w:val="171"/>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4797C0A4"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23C61E95"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02900D27"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6B554E88" w14:textId="77777777" w:rsidR="00D2689E" w:rsidRDefault="00D2689E" w:rsidP="00000F72">
            <w:pPr>
              <w:rPr>
                <w:vertAlign w:val="superscript"/>
              </w:rPr>
            </w:pPr>
            <w:r>
              <w:t>10</w:t>
            </w:r>
            <w:r>
              <w:rPr>
                <w:vertAlign w:val="superscript"/>
              </w:rPr>
              <w:t>2</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42B2AE8B"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5BDEF412" w14:textId="77777777" w:rsidR="00D2689E" w:rsidRDefault="00D2689E" w:rsidP="00000F72">
            <w:pPr>
              <w:rPr>
                <w:lang w:eastAsia="en-US"/>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13462DC2" w14:textId="77777777" w:rsidR="00D2689E" w:rsidRDefault="00D2689E" w:rsidP="00000F72">
            <w:pPr>
              <w:rPr>
                <w:lang w:eastAsia="en-US"/>
              </w:rPr>
            </w:pPr>
          </w:p>
        </w:tc>
        <w:tc>
          <w:tcPr>
            <w:tcW w:w="689" w:type="pct"/>
            <w:tcBorders>
              <w:top w:val="single" w:sz="4" w:space="0" w:color="auto"/>
              <w:left w:val="single" w:sz="4" w:space="0" w:color="auto"/>
              <w:bottom w:val="single" w:sz="4" w:space="0" w:color="auto"/>
              <w:right w:val="single" w:sz="4" w:space="0" w:color="auto"/>
            </w:tcBorders>
            <w:vAlign w:val="center"/>
            <w:hideMark/>
          </w:tcPr>
          <w:p w14:paraId="06562F71" w14:textId="77777777" w:rsidR="00D2689E" w:rsidRDefault="00D2689E" w:rsidP="00000F72">
            <w:r>
              <w:t>49 d.p.i</w:t>
            </w:r>
          </w:p>
        </w:tc>
        <w:tc>
          <w:tcPr>
            <w:tcW w:w="681" w:type="pct"/>
            <w:gridSpan w:val="2"/>
            <w:tcBorders>
              <w:top w:val="single" w:sz="4" w:space="0" w:color="auto"/>
              <w:left w:val="single" w:sz="4" w:space="0" w:color="auto"/>
              <w:bottom w:val="single" w:sz="4" w:space="0" w:color="auto"/>
              <w:right w:val="single" w:sz="4" w:space="0" w:color="auto"/>
            </w:tcBorders>
            <w:hideMark/>
          </w:tcPr>
          <w:p w14:paraId="3366ABDD" w14:textId="77777777" w:rsidR="00D2689E" w:rsidRDefault="00D2689E" w:rsidP="00000F72">
            <w:r>
              <w:t>0%</w:t>
            </w:r>
          </w:p>
        </w:tc>
        <w:tc>
          <w:tcPr>
            <w:tcW w:w="564" w:type="pct"/>
            <w:tcBorders>
              <w:top w:val="single" w:sz="4" w:space="0" w:color="auto"/>
              <w:left w:val="single" w:sz="4" w:space="0" w:color="auto"/>
              <w:bottom w:val="single" w:sz="4" w:space="0" w:color="auto"/>
              <w:right w:val="single" w:sz="4" w:space="0" w:color="auto"/>
            </w:tcBorders>
            <w:hideMark/>
          </w:tcPr>
          <w:p w14:paraId="04DBFE67" w14:textId="77777777" w:rsidR="00D2689E" w:rsidRDefault="00D2689E" w:rsidP="00000F72">
            <w:r>
              <w:t>15%</w:t>
            </w:r>
          </w:p>
        </w:tc>
      </w:tr>
      <w:tr w:rsidR="00AD3FEB" w14:paraId="228DD969" w14:textId="77777777" w:rsidTr="00EC3AC2">
        <w:trPr>
          <w:trHeight w:val="171"/>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5DD0D514"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2F8B4C50"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0DFB700F"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02069E82" w14:textId="77777777" w:rsidR="00D2689E" w:rsidRDefault="00D2689E" w:rsidP="00000F72">
            <w:pPr>
              <w:rPr>
                <w:vertAlign w:val="superscript"/>
              </w:rPr>
            </w:pPr>
            <w:r>
              <w:t>10</w:t>
            </w:r>
            <w:r>
              <w:rPr>
                <w:vertAlign w:val="superscript"/>
              </w:rPr>
              <w:t>3</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52FB9766"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18EC0A69" w14:textId="77777777" w:rsidR="00D2689E" w:rsidRDefault="00D2689E" w:rsidP="00000F72">
            <w:pPr>
              <w:rPr>
                <w:lang w:eastAsia="en-US"/>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32582D45" w14:textId="77777777" w:rsidR="00D2689E" w:rsidRDefault="00D2689E" w:rsidP="00000F72">
            <w:pPr>
              <w:rPr>
                <w:lang w:eastAsia="en-US"/>
              </w:rPr>
            </w:pPr>
          </w:p>
        </w:tc>
        <w:tc>
          <w:tcPr>
            <w:tcW w:w="689" w:type="pct"/>
            <w:tcBorders>
              <w:top w:val="single" w:sz="4" w:space="0" w:color="auto"/>
              <w:left w:val="single" w:sz="4" w:space="0" w:color="auto"/>
              <w:bottom w:val="single" w:sz="4" w:space="0" w:color="auto"/>
              <w:right w:val="single" w:sz="4" w:space="0" w:color="auto"/>
            </w:tcBorders>
            <w:vAlign w:val="center"/>
            <w:hideMark/>
          </w:tcPr>
          <w:p w14:paraId="7BCD82B6" w14:textId="77777777" w:rsidR="00D2689E" w:rsidRDefault="00D2689E" w:rsidP="00000F72">
            <w:r>
              <w:t>49 d.p.i</w:t>
            </w:r>
          </w:p>
        </w:tc>
        <w:tc>
          <w:tcPr>
            <w:tcW w:w="681" w:type="pct"/>
            <w:gridSpan w:val="2"/>
            <w:tcBorders>
              <w:top w:val="single" w:sz="4" w:space="0" w:color="auto"/>
              <w:left w:val="single" w:sz="4" w:space="0" w:color="auto"/>
              <w:bottom w:val="single" w:sz="4" w:space="0" w:color="auto"/>
              <w:right w:val="single" w:sz="4" w:space="0" w:color="auto"/>
            </w:tcBorders>
            <w:hideMark/>
          </w:tcPr>
          <w:p w14:paraId="161C675F" w14:textId="77777777" w:rsidR="00D2689E" w:rsidRDefault="00D2689E" w:rsidP="00000F72">
            <w:r>
              <w:t>25%</w:t>
            </w:r>
          </w:p>
        </w:tc>
        <w:tc>
          <w:tcPr>
            <w:tcW w:w="564" w:type="pct"/>
            <w:tcBorders>
              <w:top w:val="single" w:sz="4" w:space="0" w:color="auto"/>
              <w:left w:val="single" w:sz="4" w:space="0" w:color="auto"/>
              <w:bottom w:val="single" w:sz="4" w:space="0" w:color="auto"/>
              <w:right w:val="single" w:sz="4" w:space="0" w:color="auto"/>
            </w:tcBorders>
            <w:hideMark/>
          </w:tcPr>
          <w:p w14:paraId="5AB666AD" w14:textId="77777777" w:rsidR="00D2689E" w:rsidRDefault="00D2689E" w:rsidP="00000F72">
            <w:r>
              <w:t>75%</w:t>
            </w:r>
          </w:p>
        </w:tc>
      </w:tr>
      <w:tr w:rsidR="00AD3FEB" w14:paraId="4E84E046" w14:textId="77777777" w:rsidTr="00EC3AC2">
        <w:trPr>
          <w:trHeight w:val="171"/>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36DA4D76"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6FDA8A2C"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2DF39FD0"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7646C2B4" w14:textId="77777777" w:rsidR="00D2689E" w:rsidRDefault="00D2689E" w:rsidP="00000F72">
            <w:pPr>
              <w:rPr>
                <w:vertAlign w:val="superscript"/>
              </w:rPr>
            </w:pPr>
            <w:r>
              <w:t>10</w:t>
            </w:r>
            <w:r>
              <w:rPr>
                <w:vertAlign w:val="superscript"/>
              </w:rPr>
              <w:t>4</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13A872EC"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404D8134" w14:textId="77777777" w:rsidR="00D2689E" w:rsidRDefault="00D2689E" w:rsidP="00000F72">
            <w:pPr>
              <w:rPr>
                <w:lang w:eastAsia="en-US"/>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78628DF1" w14:textId="77777777" w:rsidR="00D2689E" w:rsidRDefault="00D2689E" w:rsidP="00000F72">
            <w:pPr>
              <w:rPr>
                <w:lang w:eastAsia="en-US"/>
              </w:rPr>
            </w:pPr>
          </w:p>
        </w:tc>
        <w:tc>
          <w:tcPr>
            <w:tcW w:w="689" w:type="pct"/>
            <w:tcBorders>
              <w:top w:val="single" w:sz="4" w:space="0" w:color="auto"/>
              <w:left w:val="single" w:sz="4" w:space="0" w:color="auto"/>
              <w:bottom w:val="single" w:sz="4" w:space="0" w:color="auto"/>
              <w:right w:val="single" w:sz="4" w:space="0" w:color="auto"/>
            </w:tcBorders>
            <w:vAlign w:val="center"/>
            <w:hideMark/>
          </w:tcPr>
          <w:p w14:paraId="77EC3F86" w14:textId="77777777" w:rsidR="00D2689E" w:rsidRDefault="00D2689E" w:rsidP="00000F72">
            <w:r>
              <w:t>49 d.p.i</w:t>
            </w:r>
          </w:p>
        </w:tc>
        <w:tc>
          <w:tcPr>
            <w:tcW w:w="681" w:type="pct"/>
            <w:gridSpan w:val="2"/>
            <w:tcBorders>
              <w:top w:val="single" w:sz="4" w:space="0" w:color="auto"/>
              <w:left w:val="single" w:sz="4" w:space="0" w:color="auto"/>
              <w:bottom w:val="single" w:sz="4" w:space="0" w:color="auto"/>
              <w:right w:val="single" w:sz="4" w:space="0" w:color="auto"/>
            </w:tcBorders>
            <w:hideMark/>
          </w:tcPr>
          <w:p w14:paraId="3D4DE3F4" w14:textId="77777777" w:rsidR="00D2689E" w:rsidRDefault="00D2689E" w:rsidP="00000F72">
            <w:r>
              <w:t>40%</w:t>
            </w:r>
          </w:p>
        </w:tc>
        <w:tc>
          <w:tcPr>
            <w:tcW w:w="564" w:type="pct"/>
            <w:tcBorders>
              <w:top w:val="single" w:sz="4" w:space="0" w:color="auto"/>
              <w:left w:val="single" w:sz="4" w:space="0" w:color="auto"/>
              <w:bottom w:val="single" w:sz="4" w:space="0" w:color="auto"/>
              <w:right w:val="single" w:sz="4" w:space="0" w:color="auto"/>
            </w:tcBorders>
            <w:hideMark/>
          </w:tcPr>
          <w:p w14:paraId="702ECD3F" w14:textId="77777777" w:rsidR="00D2689E" w:rsidRDefault="00D2689E" w:rsidP="00000F72">
            <w:r>
              <w:t>75%</w:t>
            </w:r>
          </w:p>
        </w:tc>
      </w:tr>
      <w:tr w:rsidR="00AD3FEB" w14:paraId="500B911D" w14:textId="77777777" w:rsidTr="00EC3AC2">
        <w:trPr>
          <w:trHeight w:val="171"/>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5A9CB6F8"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49242441"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0A8FBB7E"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47187723" w14:textId="77777777" w:rsidR="00D2689E" w:rsidRDefault="00D2689E" w:rsidP="00000F72">
            <w:pPr>
              <w:rPr>
                <w:vertAlign w:val="superscript"/>
              </w:rPr>
            </w:pPr>
            <w:r>
              <w:t>10</w:t>
            </w:r>
            <w:r>
              <w:rPr>
                <w:vertAlign w:val="superscript"/>
              </w:rPr>
              <w:t>5</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109F538F"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4B554042" w14:textId="77777777" w:rsidR="00D2689E" w:rsidRDefault="00D2689E" w:rsidP="00000F72">
            <w:pPr>
              <w:rPr>
                <w:lang w:eastAsia="en-US"/>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208EFD5E" w14:textId="77777777" w:rsidR="00D2689E" w:rsidRDefault="00D2689E" w:rsidP="00000F72">
            <w:pPr>
              <w:rPr>
                <w:lang w:eastAsia="en-US"/>
              </w:rPr>
            </w:pPr>
          </w:p>
        </w:tc>
        <w:tc>
          <w:tcPr>
            <w:tcW w:w="689" w:type="pct"/>
            <w:tcBorders>
              <w:top w:val="single" w:sz="4" w:space="0" w:color="auto"/>
              <w:left w:val="single" w:sz="4" w:space="0" w:color="auto"/>
              <w:bottom w:val="single" w:sz="4" w:space="0" w:color="auto"/>
              <w:right w:val="single" w:sz="4" w:space="0" w:color="auto"/>
            </w:tcBorders>
            <w:vAlign w:val="center"/>
            <w:hideMark/>
          </w:tcPr>
          <w:p w14:paraId="289ACD60" w14:textId="77777777" w:rsidR="00D2689E" w:rsidRDefault="00D2689E" w:rsidP="00000F72">
            <w:r>
              <w:t>49 d.p.i</w:t>
            </w:r>
          </w:p>
        </w:tc>
        <w:tc>
          <w:tcPr>
            <w:tcW w:w="681" w:type="pct"/>
            <w:gridSpan w:val="2"/>
            <w:tcBorders>
              <w:top w:val="single" w:sz="4" w:space="0" w:color="auto"/>
              <w:left w:val="single" w:sz="4" w:space="0" w:color="auto"/>
              <w:bottom w:val="single" w:sz="4" w:space="0" w:color="auto"/>
              <w:right w:val="single" w:sz="4" w:space="0" w:color="auto"/>
            </w:tcBorders>
            <w:hideMark/>
          </w:tcPr>
          <w:p w14:paraId="55C5A7A0" w14:textId="77777777" w:rsidR="00D2689E" w:rsidRDefault="00D2689E" w:rsidP="00000F72">
            <w:r>
              <w:t>50%</w:t>
            </w:r>
          </w:p>
        </w:tc>
        <w:tc>
          <w:tcPr>
            <w:tcW w:w="564" w:type="pct"/>
            <w:tcBorders>
              <w:top w:val="single" w:sz="4" w:space="0" w:color="auto"/>
              <w:left w:val="single" w:sz="4" w:space="0" w:color="auto"/>
              <w:bottom w:val="single" w:sz="4" w:space="0" w:color="auto"/>
              <w:right w:val="single" w:sz="4" w:space="0" w:color="auto"/>
            </w:tcBorders>
            <w:hideMark/>
          </w:tcPr>
          <w:p w14:paraId="1ABC9778" w14:textId="77777777" w:rsidR="00D2689E" w:rsidRDefault="00D2689E" w:rsidP="00000F72">
            <w:r>
              <w:t>75%</w:t>
            </w:r>
          </w:p>
        </w:tc>
      </w:tr>
      <w:tr w:rsidR="00AD3FEB" w14:paraId="5CD104ED" w14:textId="77777777" w:rsidTr="00EC3AC2">
        <w:trPr>
          <w:trHeight w:val="171"/>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66CADA0D"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0F1C20BB"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45207103"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089C5A15" w14:textId="77777777" w:rsidR="00D2689E" w:rsidRDefault="00D2689E" w:rsidP="00000F72">
            <w:pPr>
              <w:rPr>
                <w:vertAlign w:val="superscript"/>
              </w:rPr>
            </w:pPr>
            <w:r>
              <w:t>10</w:t>
            </w:r>
            <w:r>
              <w:rPr>
                <w:vertAlign w:val="superscript"/>
              </w:rPr>
              <w:t>6</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713890DF"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221AB286" w14:textId="77777777" w:rsidR="00D2689E" w:rsidRDefault="00D2689E" w:rsidP="00000F72">
            <w:pPr>
              <w:rPr>
                <w:lang w:eastAsia="en-US"/>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753F8DBA" w14:textId="77777777" w:rsidR="00D2689E" w:rsidRDefault="00D2689E" w:rsidP="00000F72">
            <w:pPr>
              <w:rPr>
                <w:lang w:eastAsia="en-US"/>
              </w:rPr>
            </w:pPr>
          </w:p>
        </w:tc>
        <w:tc>
          <w:tcPr>
            <w:tcW w:w="689" w:type="pct"/>
            <w:tcBorders>
              <w:top w:val="single" w:sz="4" w:space="0" w:color="auto"/>
              <w:left w:val="single" w:sz="4" w:space="0" w:color="auto"/>
              <w:bottom w:val="single" w:sz="4" w:space="0" w:color="auto"/>
              <w:right w:val="single" w:sz="4" w:space="0" w:color="auto"/>
            </w:tcBorders>
            <w:vAlign w:val="center"/>
            <w:hideMark/>
          </w:tcPr>
          <w:p w14:paraId="222D0A9D" w14:textId="77777777" w:rsidR="00D2689E" w:rsidRDefault="00D2689E" w:rsidP="00000F72">
            <w:r>
              <w:t>49 d.p.i</w:t>
            </w:r>
          </w:p>
        </w:tc>
        <w:tc>
          <w:tcPr>
            <w:tcW w:w="681" w:type="pct"/>
            <w:gridSpan w:val="2"/>
            <w:tcBorders>
              <w:top w:val="single" w:sz="4" w:space="0" w:color="auto"/>
              <w:left w:val="single" w:sz="4" w:space="0" w:color="auto"/>
              <w:bottom w:val="single" w:sz="4" w:space="0" w:color="auto"/>
              <w:right w:val="single" w:sz="4" w:space="0" w:color="auto"/>
            </w:tcBorders>
            <w:hideMark/>
          </w:tcPr>
          <w:p w14:paraId="34FCEE32" w14:textId="77777777" w:rsidR="00D2689E" w:rsidRDefault="00D2689E" w:rsidP="00000F72">
            <w:r>
              <w:t>58%</w:t>
            </w:r>
          </w:p>
        </w:tc>
        <w:tc>
          <w:tcPr>
            <w:tcW w:w="564" w:type="pct"/>
            <w:tcBorders>
              <w:top w:val="single" w:sz="4" w:space="0" w:color="auto"/>
              <w:left w:val="single" w:sz="4" w:space="0" w:color="auto"/>
              <w:bottom w:val="single" w:sz="4" w:space="0" w:color="auto"/>
              <w:right w:val="single" w:sz="4" w:space="0" w:color="auto"/>
            </w:tcBorders>
            <w:hideMark/>
          </w:tcPr>
          <w:p w14:paraId="664AC0BD" w14:textId="77777777" w:rsidR="00D2689E" w:rsidRDefault="00D2689E" w:rsidP="00000F72">
            <w:r>
              <w:t>100%</w:t>
            </w:r>
          </w:p>
        </w:tc>
      </w:tr>
      <w:tr w:rsidR="00EC3AC2" w14:paraId="36DF257E" w14:textId="773D48BA" w:rsidTr="00EC3AC2">
        <w:trPr>
          <w:trHeight w:val="592"/>
          <w:jc w:val="center"/>
        </w:trPr>
        <w:tc>
          <w:tcPr>
            <w:tcW w:w="489" w:type="pct"/>
            <w:tcBorders>
              <w:top w:val="single" w:sz="4" w:space="0" w:color="auto"/>
              <w:left w:val="single" w:sz="4" w:space="0" w:color="auto"/>
              <w:bottom w:val="single" w:sz="4" w:space="0" w:color="auto"/>
              <w:right w:val="single" w:sz="4" w:space="0" w:color="auto"/>
            </w:tcBorders>
            <w:hideMark/>
          </w:tcPr>
          <w:p w14:paraId="59B6D203" w14:textId="78A5714A" w:rsidR="00EC3AC2" w:rsidRDefault="00EC3AC2" w:rsidP="00F465E1">
            <w:pPr>
              <w:rPr>
                <w:rFonts w:ascii="Times New Roman" w:hAnsi="Times New Roman" w:cs="Times New Roman"/>
              </w:rPr>
            </w:pPr>
            <w:r>
              <w:rPr>
                <w:rFonts w:ascii="Times New Roman" w:hAnsi="Times New Roman" w:cs="Times New Roman"/>
              </w:rPr>
              <w:t xml:space="preserve">TNF-α </w:t>
            </w:r>
            <w:r>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0" w:tooltip="Faber, 2005 #925" w:history="1">
              <w:r w:rsidRPr="00CB54E9">
                <w:rPr>
                  <w:rStyle w:val="Hyperlink"/>
                  <w:rFonts w:ascii="Times New Roman" w:hAnsi="Times New Roman" w:cs="Times New Roman"/>
                  <w:noProof/>
                  <w:sz w:val="24"/>
                  <w:szCs w:val="24"/>
                </w:rPr>
                <w:t>140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tcBorders>
              <w:top w:val="single" w:sz="4" w:space="0" w:color="auto"/>
              <w:left w:val="single" w:sz="4" w:space="0" w:color="auto"/>
              <w:bottom w:val="single" w:sz="4" w:space="0" w:color="auto"/>
              <w:right w:val="single" w:sz="4" w:space="0" w:color="auto"/>
            </w:tcBorders>
            <w:vAlign w:val="center"/>
            <w:hideMark/>
          </w:tcPr>
          <w:p w14:paraId="55A395BB" w14:textId="77777777" w:rsidR="00EC3AC2" w:rsidRDefault="00EC3AC2" w:rsidP="00000F72">
            <w:r>
              <w:t>SPBN</w:t>
            </w:r>
          </w:p>
        </w:tc>
        <w:tc>
          <w:tcPr>
            <w:tcW w:w="4024" w:type="pct"/>
            <w:gridSpan w:val="9"/>
            <w:tcBorders>
              <w:top w:val="single" w:sz="4" w:space="0" w:color="auto"/>
              <w:left w:val="single" w:sz="4" w:space="0" w:color="auto"/>
              <w:bottom w:val="single" w:sz="4" w:space="0" w:color="auto"/>
              <w:right w:val="single" w:sz="4" w:space="0" w:color="auto"/>
            </w:tcBorders>
            <w:vAlign w:val="center"/>
            <w:hideMark/>
          </w:tcPr>
          <w:p w14:paraId="051BF5DE" w14:textId="0C24DAD4" w:rsidR="00EC3AC2" w:rsidRDefault="00EC3AC2" w:rsidP="00000F72">
            <w:pPr>
              <w:jc w:val="center"/>
            </w:pPr>
            <w:r>
              <w:t>Not tested as PrEP or PEP</w:t>
            </w:r>
          </w:p>
        </w:tc>
      </w:tr>
      <w:tr w:rsidR="00EC3AC2" w14:paraId="57147338" w14:textId="252018AC" w:rsidTr="009B01E1">
        <w:trPr>
          <w:trHeight w:val="101"/>
          <w:jc w:val="center"/>
        </w:trPr>
        <w:tc>
          <w:tcPr>
            <w:tcW w:w="489" w:type="pct"/>
            <w:vMerge w:val="restart"/>
            <w:tcBorders>
              <w:top w:val="single" w:sz="4" w:space="0" w:color="auto"/>
              <w:left w:val="single" w:sz="4" w:space="0" w:color="auto"/>
              <w:right w:val="single" w:sz="4" w:space="0" w:color="auto"/>
            </w:tcBorders>
            <w:hideMark/>
          </w:tcPr>
          <w:p w14:paraId="29AE1B15" w14:textId="3A8A6E25" w:rsidR="00EC3AC2" w:rsidRDefault="00EC3AC2" w:rsidP="00F465E1">
            <w:pPr>
              <w:rPr>
                <w:rFonts w:ascii="Times New Roman" w:hAnsi="Times New Roman" w:cs="Times New Roman"/>
              </w:rPr>
            </w:pPr>
            <w:r>
              <w:rPr>
                <w:rFonts w:ascii="Times New Roman" w:hAnsi="Times New Roman" w:cs="Times New Roman"/>
              </w:rPr>
              <w:t xml:space="preserve">IFNγ </w:t>
            </w:r>
            <w:r w:rsidR="008C7B3D">
              <w:rPr>
                <w:rFonts w:ascii="Times New Roman" w:hAnsi="Times New Roman" w:cs="Times New Roman"/>
              </w:rPr>
              <w:fldChar w:fldCharType="begin">
                <w:fldData xml:space="preserve">PEVuZE5vdGU+PENpdGU+PEF1dGhvcj5CYXJraG91c2U8L0F1dGhvcj48WWVhcj4yMDE1PC9ZZWFy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PEVuZE5vdGU+PENpdGU+PEF1dGhvcj5CYXJraG91c2U8L0F1dGhvcj48WWVhcj4yMDE1PC9ZZWFy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sidR="008C7B3D">
              <w:rPr>
                <w:rFonts w:ascii="Times New Roman" w:hAnsi="Times New Roman" w:cs="Times New Roman"/>
              </w:rPr>
            </w:r>
            <w:r w:rsidR="008C7B3D">
              <w:rPr>
                <w:rFonts w:ascii="Times New Roman" w:hAnsi="Times New Roman" w:cs="Times New Roman"/>
              </w:rPr>
              <w:fldChar w:fldCharType="separate"/>
            </w:r>
            <w:r w:rsidR="008C7B3D">
              <w:rPr>
                <w:rFonts w:ascii="Times New Roman" w:hAnsi="Times New Roman" w:cs="Times New Roman"/>
                <w:noProof/>
              </w:rPr>
              <w:t>(</w:t>
            </w:r>
            <w:hyperlink w:anchor="_ENREF_71" w:tooltip="Barkhouse, 2015 #906" w:history="1">
              <w:r w:rsidR="008C7B3D" w:rsidRPr="00CB54E9">
                <w:rPr>
                  <w:rStyle w:val="Hyperlink"/>
                  <w:rFonts w:ascii="Times New Roman" w:hAnsi="Times New Roman" w:cs="Times New Roman"/>
                  <w:noProof/>
                </w:rPr>
                <w:t>71</w:t>
              </w:r>
            </w:hyperlink>
            <w:r w:rsidR="008C7B3D">
              <w:rPr>
                <w:rFonts w:ascii="Times New Roman" w:hAnsi="Times New Roman" w:cs="Times New Roman"/>
                <w:noProof/>
              </w:rPr>
              <w:t>)</w:t>
            </w:r>
            <w:r w:rsidR="008C7B3D">
              <w:rPr>
                <w:rFonts w:ascii="Times New Roman" w:hAnsi="Times New Roman" w:cs="Times New Roman"/>
              </w:rPr>
              <w:fldChar w:fldCharType="end"/>
            </w:r>
          </w:p>
        </w:tc>
        <w:tc>
          <w:tcPr>
            <w:tcW w:w="487" w:type="pct"/>
            <w:vMerge w:val="restart"/>
            <w:tcBorders>
              <w:top w:val="single" w:sz="4" w:space="0" w:color="auto"/>
              <w:left w:val="single" w:sz="4" w:space="0" w:color="auto"/>
              <w:right w:val="single" w:sz="4" w:space="0" w:color="auto"/>
            </w:tcBorders>
            <w:hideMark/>
          </w:tcPr>
          <w:p w14:paraId="1751B2F9" w14:textId="29E90A67" w:rsidR="00EC3AC2" w:rsidRDefault="009B01E1" w:rsidP="00000F72">
            <w:r>
              <w:t>GAS</w:t>
            </w:r>
          </w:p>
        </w:tc>
        <w:tc>
          <w:tcPr>
            <w:tcW w:w="386" w:type="pct"/>
            <w:vMerge w:val="restart"/>
            <w:tcBorders>
              <w:top w:val="single" w:sz="4" w:space="0" w:color="auto"/>
              <w:left w:val="single" w:sz="4" w:space="0" w:color="auto"/>
              <w:right w:val="single" w:sz="4" w:space="0" w:color="auto"/>
            </w:tcBorders>
          </w:tcPr>
          <w:p w14:paraId="344BB2BB" w14:textId="2D2BB6E1" w:rsidR="00EC3AC2" w:rsidRDefault="00EC3AC2" w:rsidP="00EC3AC2">
            <w:pPr>
              <w:jc w:val="left"/>
            </w:pPr>
            <w:r>
              <w:t>PrEP</w:t>
            </w:r>
          </w:p>
        </w:tc>
        <w:tc>
          <w:tcPr>
            <w:tcW w:w="616" w:type="pct"/>
            <w:tcBorders>
              <w:top w:val="single" w:sz="4" w:space="0" w:color="auto"/>
              <w:left w:val="single" w:sz="4" w:space="0" w:color="auto"/>
              <w:bottom w:val="single" w:sz="4" w:space="0" w:color="auto"/>
              <w:right w:val="single" w:sz="4" w:space="0" w:color="auto"/>
            </w:tcBorders>
            <w:vAlign w:val="center"/>
          </w:tcPr>
          <w:p w14:paraId="63023A62" w14:textId="4777AA9C" w:rsidR="00EC3AC2" w:rsidRPr="009B01E1" w:rsidRDefault="009B01E1" w:rsidP="009B01E1">
            <w:pPr>
              <w:jc w:val="left"/>
              <w:rPr>
                <w:vertAlign w:val="superscript"/>
              </w:rPr>
            </w:pPr>
            <w:r>
              <w:t>10</w:t>
            </w:r>
            <w:r>
              <w:rPr>
                <w:vertAlign w:val="superscript"/>
              </w:rPr>
              <w:t>2</w:t>
            </w:r>
          </w:p>
        </w:tc>
        <w:tc>
          <w:tcPr>
            <w:tcW w:w="362" w:type="pct"/>
            <w:vMerge w:val="restart"/>
            <w:tcBorders>
              <w:top w:val="single" w:sz="4" w:space="0" w:color="auto"/>
              <w:left w:val="single" w:sz="4" w:space="0" w:color="auto"/>
              <w:right w:val="single" w:sz="4" w:space="0" w:color="auto"/>
            </w:tcBorders>
            <w:vAlign w:val="center"/>
          </w:tcPr>
          <w:p w14:paraId="5A78559A" w14:textId="01138EB0" w:rsidR="00EC3AC2" w:rsidRDefault="00EC3AC2" w:rsidP="00EC3AC2">
            <w:pPr>
              <w:jc w:val="left"/>
            </w:pPr>
            <w:r>
              <w:t>i.m</w:t>
            </w:r>
          </w:p>
        </w:tc>
        <w:tc>
          <w:tcPr>
            <w:tcW w:w="563" w:type="pct"/>
            <w:vMerge w:val="restart"/>
            <w:tcBorders>
              <w:top w:val="single" w:sz="4" w:space="0" w:color="auto"/>
              <w:left w:val="single" w:sz="4" w:space="0" w:color="auto"/>
              <w:right w:val="single" w:sz="4" w:space="0" w:color="auto"/>
            </w:tcBorders>
            <w:vAlign w:val="center"/>
          </w:tcPr>
          <w:p w14:paraId="76003E91" w14:textId="2CC61430" w:rsidR="00EC3AC2" w:rsidRPr="009B01E1" w:rsidRDefault="009B01E1" w:rsidP="00000F72">
            <w:pPr>
              <w:jc w:val="center"/>
            </w:pPr>
            <w:r>
              <w:t>10</w:t>
            </w:r>
            <w:r>
              <w:rPr>
                <w:vertAlign w:val="superscript"/>
              </w:rPr>
              <w:t>3</w:t>
            </w:r>
            <w:r>
              <w:t xml:space="preserve"> FFU DRV4 </w:t>
            </w:r>
          </w:p>
        </w:tc>
        <w:tc>
          <w:tcPr>
            <w:tcW w:w="852" w:type="pct"/>
            <w:gridSpan w:val="2"/>
            <w:vMerge w:val="restart"/>
            <w:tcBorders>
              <w:top w:val="single" w:sz="4" w:space="0" w:color="auto"/>
              <w:left w:val="single" w:sz="4" w:space="0" w:color="auto"/>
              <w:right w:val="single" w:sz="4" w:space="0" w:color="auto"/>
            </w:tcBorders>
            <w:vAlign w:val="center"/>
          </w:tcPr>
          <w:p w14:paraId="18DC7ADA" w14:textId="77777777" w:rsidR="00EC3AC2" w:rsidRDefault="00EC3AC2" w:rsidP="00EC3AC2">
            <w:pPr>
              <w:jc w:val="left"/>
            </w:pPr>
            <w:r>
              <w:t xml:space="preserve">i.c </w:t>
            </w:r>
          </w:p>
          <w:p w14:paraId="02756606" w14:textId="5D61BFA8" w:rsidR="00EC3AC2" w:rsidRDefault="00EC3AC2" w:rsidP="00EC3AC2">
            <w:pPr>
              <w:jc w:val="left"/>
            </w:pPr>
            <w:r>
              <w:t>13 d.p.i</w:t>
            </w:r>
          </w:p>
        </w:tc>
        <w:tc>
          <w:tcPr>
            <w:tcW w:w="681" w:type="pct"/>
            <w:gridSpan w:val="2"/>
            <w:tcBorders>
              <w:top w:val="single" w:sz="4" w:space="0" w:color="auto"/>
              <w:left w:val="single" w:sz="4" w:space="0" w:color="auto"/>
              <w:right w:val="single" w:sz="4" w:space="0" w:color="auto"/>
            </w:tcBorders>
            <w:vAlign w:val="center"/>
          </w:tcPr>
          <w:p w14:paraId="0F989C4E" w14:textId="016C1F33" w:rsidR="00EC3AC2" w:rsidRDefault="009B01E1" w:rsidP="00000F72">
            <w:pPr>
              <w:jc w:val="center"/>
            </w:pPr>
            <w:r>
              <w:t>N/A</w:t>
            </w:r>
          </w:p>
        </w:tc>
        <w:tc>
          <w:tcPr>
            <w:tcW w:w="564" w:type="pct"/>
            <w:tcBorders>
              <w:top w:val="single" w:sz="4" w:space="0" w:color="auto"/>
              <w:left w:val="single" w:sz="4" w:space="0" w:color="auto"/>
              <w:right w:val="single" w:sz="4" w:space="0" w:color="auto"/>
            </w:tcBorders>
            <w:vAlign w:val="center"/>
          </w:tcPr>
          <w:p w14:paraId="5B5F45AA" w14:textId="6F99171F" w:rsidR="00EC3AC2" w:rsidRDefault="009B01E1" w:rsidP="009B01E1">
            <w:pPr>
              <w:jc w:val="left"/>
            </w:pPr>
            <w:r>
              <w:t>20%</w:t>
            </w:r>
          </w:p>
        </w:tc>
      </w:tr>
      <w:tr w:rsidR="00EC3AC2" w14:paraId="15714AF7" w14:textId="77777777" w:rsidTr="009B01E1">
        <w:trPr>
          <w:trHeight w:val="99"/>
          <w:jc w:val="center"/>
        </w:trPr>
        <w:tc>
          <w:tcPr>
            <w:tcW w:w="489" w:type="pct"/>
            <w:vMerge/>
            <w:tcBorders>
              <w:left w:val="single" w:sz="4" w:space="0" w:color="auto"/>
              <w:right w:val="single" w:sz="4" w:space="0" w:color="auto"/>
            </w:tcBorders>
          </w:tcPr>
          <w:p w14:paraId="2C0D7E8A" w14:textId="77777777" w:rsidR="00EC3AC2" w:rsidRDefault="00EC3AC2" w:rsidP="00000F72">
            <w:pPr>
              <w:rPr>
                <w:rFonts w:ascii="Times New Roman" w:hAnsi="Times New Roman" w:cs="Times New Roman"/>
              </w:rPr>
            </w:pPr>
          </w:p>
        </w:tc>
        <w:tc>
          <w:tcPr>
            <w:tcW w:w="487" w:type="pct"/>
            <w:vMerge/>
            <w:tcBorders>
              <w:left w:val="single" w:sz="4" w:space="0" w:color="auto"/>
              <w:right w:val="single" w:sz="4" w:space="0" w:color="auto"/>
            </w:tcBorders>
          </w:tcPr>
          <w:p w14:paraId="1CBC3BC4" w14:textId="77777777" w:rsidR="00EC3AC2" w:rsidRDefault="00EC3AC2" w:rsidP="00000F72"/>
        </w:tc>
        <w:tc>
          <w:tcPr>
            <w:tcW w:w="386" w:type="pct"/>
            <w:vMerge/>
            <w:tcBorders>
              <w:left w:val="single" w:sz="4" w:space="0" w:color="auto"/>
              <w:right w:val="single" w:sz="4" w:space="0" w:color="auto"/>
            </w:tcBorders>
            <w:vAlign w:val="center"/>
          </w:tcPr>
          <w:p w14:paraId="7C4D9A8D" w14:textId="77777777" w:rsidR="00EC3AC2" w:rsidRDefault="00EC3AC2" w:rsidP="00000F72">
            <w:pPr>
              <w:jc w:val="center"/>
            </w:pPr>
          </w:p>
        </w:tc>
        <w:tc>
          <w:tcPr>
            <w:tcW w:w="616" w:type="pct"/>
            <w:tcBorders>
              <w:top w:val="single" w:sz="4" w:space="0" w:color="auto"/>
              <w:left w:val="single" w:sz="4" w:space="0" w:color="auto"/>
              <w:bottom w:val="single" w:sz="4" w:space="0" w:color="auto"/>
              <w:right w:val="single" w:sz="4" w:space="0" w:color="auto"/>
            </w:tcBorders>
            <w:vAlign w:val="center"/>
          </w:tcPr>
          <w:p w14:paraId="482F16F2" w14:textId="58053C59" w:rsidR="00EC3AC2" w:rsidRDefault="009B01E1" w:rsidP="009B01E1">
            <w:pPr>
              <w:jc w:val="left"/>
            </w:pPr>
            <w:r>
              <w:t>10</w:t>
            </w:r>
            <w:r>
              <w:rPr>
                <w:vertAlign w:val="superscript"/>
              </w:rPr>
              <w:t>3</w:t>
            </w:r>
          </w:p>
        </w:tc>
        <w:tc>
          <w:tcPr>
            <w:tcW w:w="362" w:type="pct"/>
            <w:vMerge/>
            <w:tcBorders>
              <w:left w:val="single" w:sz="4" w:space="0" w:color="auto"/>
              <w:right w:val="single" w:sz="4" w:space="0" w:color="auto"/>
            </w:tcBorders>
            <w:vAlign w:val="center"/>
          </w:tcPr>
          <w:p w14:paraId="51902857" w14:textId="77777777" w:rsidR="00EC3AC2" w:rsidRDefault="00EC3AC2" w:rsidP="00000F72">
            <w:pPr>
              <w:jc w:val="center"/>
            </w:pPr>
          </w:p>
        </w:tc>
        <w:tc>
          <w:tcPr>
            <w:tcW w:w="563" w:type="pct"/>
            <w:vMerge/>
            <w:tcBorders>
              <w:left w:val="single" w:sz="4" w:space="0" w:color="auto"/>
              <w:right w:val="single" w:sz="4" w:space="0" w:color="auto"/>
            </w:tcBorders>
            <w:vAlign w:val="center"/>
          </w:tcPr>
          <w:p w14:paraId="2268770F" w14:textId="77777777" w:rsidR="00EC3AC2" w:rsidRDefault="00EC3AC2" w:rsidP="00000F72">
            <w:pPr>
              <w:jc w:val="center"/>
            </w:pPr>
          </w:p>
        </w:tc>
        <w:tc>
          <w:tcPr>
            <w:tcW w:w="852" w:type="pct"/>
            <w:gridSpan w:val="2"/>
            <w:vMerge/>
            <w:tcBorders>
              <w:left w:val="single" w:sz="4" w:space="0" w:color="auto"/>
              <w:right w:val="single" w:sz="4" w:space="0" w:color="auto"/>
            </w:tcBorders>
            <w:vAlign w:val="center"/>
          </w:tcPr>
          <w:p w14:paraId="1CAC520B" w14:textId="77777777" w:rsidR="00EC3AC2" w:rsidRDefault="00EC3AC2" w:rsidP="00000F72">
            <w:pPr>
              <w:jc w:val="center"/>
            </w:pPr>
          </w:p>
        </w:tc>
        <w:tc>
          <w:tcPr>
            <w:tcW w:w="681" w:type="pct"/>
            <w:gridSpan w:val="2"/>
            <w:tcBorders>
              <w:left w:val="single" w:sz="4" w:space="0" w:color="auto"/>
              <w:right w:val="single" w:sz="4" w:space="0" w:color="auto"/>
            </w:tcBorders>
            <w:vAlign w:val="center"/>
          </w:tcPr>
          <w:p w14:paraId="19D43070" w14:textId="2BF5AB91" w:rsidR="00EC3AC2" w:rsidRDefault="009B01E1" w:rsidP="00000F72">
            <w:pPr>
              <w:jc w:val="center"/>
            </w:pPr>
            <w:r>
              <w:t>N/A</w:t>
            </w:r>
          </w:p>
        </w:tc>
        <w:tc>
          <w:tcPr>
            <w:tcW w:w="564" w:type="pct"/>
            <w:tcBorders>
              <w:left w:val="single" w:sz="4" w:space="0" w:color="auto"/>
              <w:right w:val="single" w:sz="4" w:space="0" w:color="auto"/>
            </w:tcBorders>
            <w:vAlign w:val="center"/>
          </w:tcPr>
          <w:p w14:paraId="7C52F441" w14:textId="5F18E53A" w:rsidR="00EC3AC2" w:rsidRDefault="009B01E1" w:rsidP="009B01E1">
            <w:pPr>
              <w:jc w:val="left"/>
            </w:pPr>
            <w:r>
              <w:t>90%</w:t>
            </w:r>
          </w:p>
        </w:tc>
      </w:tr>
      <w:tr w:rsidR="00EC3AC2" w14:paraId="56A05AB6" w14:textId="77777777" w:rsidTr="009B01E1">
        <w:trPr>
          <w:trHeight w:val="99"/>
          <w:jc w:val="center"/>
        </w:trPr>
        <w:tc>
          <w:tcPr>
            <w:tcW w:w="489" w:type="pct"/>
            <w:vMerge/>
            <w:tcBorders>
              <w:left w:val="single" w:sz="4" w:space="0" w:color="auto"/>
              <w:right w:val="single" w:sz="4" w:space="0" w:color="auto"/>
            </w:tcBorders>
          </w:tcPr>
          <w:p w14:paraId="3655A831" w14:textId="77777777" w:rsidR="00EC3AC2" w:rsidRDefault="00EC3AC2" w:rsidP="00000F72">
            <w:pPr>
              <w:rPr>
                <w:rFonts w:ascii="Times New Roman" w:hAnsi="Times New Roman" w:cs="Times New Roman"/>
              </w:rPr>
            </w:pPr>
          </w:p>
        </w:tc>
        <w:tc>
          <w:tcPr>
            <w:tcW w:w="487" w:type="pct"/>
            <w:vMerge/>
            <w:tcBorders>
              <w:left w:val="single" w:sz="4" w:space="0" w:color="auto"/>
              <w:right w:val="single" w:sz="4" w:space="0" w:color="auto"/>
            </w:tcBorders>
          </w:tcPr>
          <w:p w14:paraId="0F223E10" w14:textId="77777777" w:rsidR="00EC3AC2" w:rsidRDefault="00EC3AC2" w:rsidP="00000F72"/>
        </w:tc>
        <w:tc>
          <w:tcPr>
            <w:tcW w:w="386" w:type="pct"/>
            <w:vMerge/>
            <w:tcBorders>
              <w:left w:val="single" w:sz="4" w:space="0" w:color="auto"/>
              <w:right w:val="single" w:sz="4" w:space="0" w:color="auto"/>
            </w:tcBorders>
            <w:vAlign w:val="center"/>
          </w:tcPr>
          <w:p w14:paraId="2FB3B29F" w14:textId="77777777" w:rsidR="00EC3AC2" w:rsidRDefault="00EC3AC2" w:rsidP="00000F72">
            <w:pPr>
              <w:jc w:val="center"/>
            </w:pPr>
          </w:p>
        </w:tc>
        <w:tc>
          <w:tcPr>
            <w:tcW w:w="616" w:type="pct"/>
            <w:tcBorders>
              <w:top w:val="single" w:sz="4" w:space="0" w:color="auto"/>
              <w:left w:val="single" w:sz="4" w:space="0" w:color="auto"/>
              <w:bottom w:val="single" w:sz="4" w:space="0" w:color="auto"/>
              <w:right w:val="single" w:sz="4" w:space="0" w:color="auto"/>
            </w:tcBorders>
            <w:vAlign w:val="center"/>
          </w:tcPr>
          <w:p w14:paraId="1BD84A31" w14:textId="1441741B" w:rsidR="00EC3AC2" w:rsidRDefault="009B01E1" w:rsidP="009B01E1">
            <w:pPr>
              <w:jc w:val="left"/>
            </w:pPr>
            <w:r>
              <w:t>10</w:t>
            </w:r>
            <w:r>
              <w:rPr>
                <w:vertAlign w:val="superscript"/>
              </w:rPr>
              <w:t>4</w:t>
            </w:r>
          </w:p>
        </w:tc>
        <w:tc>
          <w:tcPr>
            <w:tcW w:w="362" w:type="pct"/>
            <w:vMerge/>
            <w:tcBorders>
              <w:left w:val="single" w:sz="4" w:space="0" w:color="auto"/>
              <w:right w:val="single" w:sz="4" w:space="0" w:color="auto"/>
            </w:tcBorders>
            <w:vAlign w:val="center"/>
          </w:tcPr>
          <w:p w14:paraId="53A2F7C4" w14:textId="77777777" w:rsidR="00EC3AC2" w:rsidRDefault="00EC3AC2" w:rsidP="00000F72">
            <w:pPr>
              <w:jc w:val="center"/>
            </w:pPr>
          </w:p>
        </w:tc>
        <w:tc>
          <w:tcPr>
            <w:tcW w:w="563" w:type="pct"/>
            <w:vMerge/>
            <w:tcBorders>
              <w:left w:val="single" w:sz="4" w:space="0" w:color="auto"/>
              <w:right w:val="single" w:sz="4" w:space="0" w:color="auto"/>
            </w:tcBorders>
            <w:vAlign w:val="center"/>
          </w:tcPr>
          <w:p w14:paraId="2E07FC5C" w14:textId="77777777" w:rsidR="00EC3AC2" w:rsidRDefault="00EC3AC2" w:rsidP="00000F72">
            <w:pPr>
              <w:jc w:val="center"/>
            </w:pPr>
          </w:p>
        </w:tc>
        <w:tc>
          <w:tcPr>
            <w:tcW w:w="852" w:type="pct"/>
            <w:gridSpan w:val="2"/>
            <w:vMerge/>
            <w:tcBorders>
              <w:left w:val="single" w:sz="4" w:space="0" w:color="auto"/>
              <w:right w:val="single" w:sz="4" w:space="0" w:color="auto"/>
            </w:tcBorders>
            <w:vAlign w:val="center"/>
          </w:tcPr>
          <w:p w14:paraId="03692D51" w14:textId="77777777" w:rsidR="00EC3AC2" w:rsidRDefault="00EC3AC2" w:rsidP="00000F72">
            <w:pPr>
              <w:jc w:val="center"/>
            </w:pPr>
          </w:p>
        </w:tc>
        <w:tc>
          <w:tcPr>
            <w:tcW w:w="681" w:type="pct"/>
            <w:gridSpan w:val="2"/>
            <w:tcBorders>
              <w:left w:val="single" w:sz="4" w:space="0" w:color="auto"/>
              <w:right w:val="single" w:sz="4" w:space="0" w:color="auto"/>
            </w:tcBorders>
            <w:vAlign w:val="center"/>
          </w:tcPr>
          <w:p w14:paraId="74FC325F" w14:textId="0AC3A174" w:rsidR="00EC3AC2" w:rsidRDefault="009B01E1" w:rsidP="00000F72">
            <w:pPr>
              <w:jc w:val="center"/>
            </w:pPr>
            <w:r>
              <w:t>N/A</w:t>
            </w:r>
          </w:p>
        </w:tc>
        <w:tc>
          <w:tcPr>
            <w:tcW w:w="564" w:type="pct"/>
            <w:tcBorders>
              <w:left w:val="single" w:sz="4" w:space="0" w:color="auto"/>
              <w:right w:val="single" w:sz="4" w:space="0" w:color="auto"/>
            </w:tcBorders>
            <w:vAlign w:val="center"/>
          </w:tcPr>
          <w:p w14:paraId="0A255E53" w14:textId="591EC5F3" w:rsidR="00EC3AC2" w:rsidRDefault="009B01E1" w:rsidP="009B01E1">
            <w:pPr>
              <w:jc w:val="left"/>
            </w:pPr>
            <w:r>
              <w:t>100%</w:t>
            </w:r>
          </w:p>
        </w:tc>
      </w:tr>
      <w:tr w:rsidR="00EC3AC2" w14:paraId="0AFED942" w14:textId="77777777" w:rsidTr="009B01E1">
        <w:trPr>
          <w:trHeight w:val="99"/>
          <w:jc w:val="center"/>
        </w:trPr>
        <w:tc>
          <w:tcPr>
            <w:tcW w:w="489" w:type="pct"/>
            <w:vMerge/>
            <w:tcBorders>
              <w:left w:val="single" w:sz="4" w:space="0" w:color="auto"/>
              <w:bottom w:val="single" w:sz="4" w:space="0" w:color="auto"/>
              <w:right w:val="single" w:sz="4" w:space="0" w:color="auto"/>
            </w:tcBorders>
          </w:tcPr>
          <w:p w14:paraId="60C4D9AC" w14:textId="77777777" w:rsidR="00EC3AC2" w:rsidRDefault="00EC3AC2" w:rsidP="00000F72">
            <w:pPr>
              <w:rPr>
                <w:rFonts w:ascii="Times New Roman" w:hAnsi="Times New Roman" w:cs="Times New Roman"/>
              </w:rPr>
            </w:pPr>
          </w:p>
        </w:tc>
        <w:tc>
          <w:tcPr>
            <w:tcW w:w="487" w:type="pct"/>
            <w:vMerge/>
            <w:tcBorders>
              <w:left w:val="single" w:sz="4" w:space="0" w:color="auto"/>
              <w:bottom w:val="single" w:sz="4" w:space="0" w:color="auto"/>
              <w:right w:val="single" w:sz="4" w:space="0" w:color="auto"/>
            </w:tcBorders>
          </w:tcPr>
          <w:p w14:paraId="7ADF885A" w14:textId="77777777" w:rsidR="00EC3AC2" w:rsidRDefault="00EC3AC2" w:rsidP="00000F72"/>
        </w:tc>
        <w:tc>
          <w:tcPr>
            <w:tcW w:w="386" w:type="pct"/>
            <w:vMerge/>
            <w:tcBorders>
              <w:left w:val="single" w:sz="4" w:space="0" w:color="auto"/>
              <w:bottom w:val="single" w:sz="4" w:space="0" w:color="auto"/>
              <w:right w:val="single" w:sz="4" w:space="0" w:color="auto"/>
            </w:tcBorders>
            <w:vAlign w:val="center"/>
          </w:tcPr>
          <w:p w14:paraId="6C7EE1F9" w14:textId="77777777" w:rsidR="00EC3AC2" w:rsidRDefault="00EC3AC2" w:rsidP="00000F72">
            <w:pPr>
              <w:jc w:val="center"/>
            </w:pPr>
          </w:p>
        </w:tc>
        <w:tc>
          <w:tcPr>
            <w:tcW w:w="616" w:type="pct"/>
            <w:tcBorders>
              <w:top w:val="single" w:sz="4" w:space="0" w:color="auto"/>
              <w:left w:val="single" w:sz="4" w:space="0" w:color="auto"/>
              <w:bottom w:val="single" w:sz="4" w:space="0" w:color="auto"/>
              <w:right w:val="single" w:sz="4" w:space="0" w:color="auto"/>
            </w:tcBorders>
            <w:vAlign w:val="center"/>
          </w:tcPr>
          <w:p w14:paraId="5AB00245" w14:textId="36944AE5" w:rsidR="00EC3AC2" w:rsidRDefault="009B01E1" w:rsidP="009B01E1">
            <w:pPr>
              <w:jc w:val="left"/>
            </w:pPr>
            <w:r>
              <w:t>10</w:t>
            </w:r>
            <w:r>
              <w:rPr>
                <w:vertAlign w:val="superscript"/>
              </w:rPr>
              <w:t>5</w:t>
            </w:r>
          </w:p>
        </w:tc>
        <w:tc>
          <w:tcPr>
            <w:tcW w:w="362" w:type="pct"/>
            <w:vMerge/>
            <w:tcBorders>
              <w:left w:val="single" w:sz="4" w:space="0" w:color="auto"/>
              <w:bottom w:val="single" w:sz="4" w:space="0" w:color="auto"/>
              <w:right w:val="single" w:sz="4" w:space="0" w:color="auto"/>
            </w:tcBorders>
            <w:vAlign w:val="center"/>
          </w:tcPr>
          <w:p w14:paraId="2D53F1CD" w14:textId="77777777" w:rsidR="00EC3AC2" w:rsidRDefault="00EC3AC2" w:rsidP="00000F72">
            <w:pPr>
              <w:jc w:val="center"/>
            </w:pPr>
          </w:p>
        </w:tc>
        <w:tc>
          <w:tcPr>
            <w:tcW w:w="563" w:type="pct"/>
            <w:vMerge/>
            <w:tcBorders>
              <w:left w:val="single" w:sz="4" w:space="0" w:color="auto"/>
              <w:bottom w:val="single" w:sz="4" w:space="0" w:color="auto"/>
              <w:right w:val="single" w:sz="4" w:space="0" w:color="auto"/>
            </w:tcBorders>
            <w:vAlign w:val="center"/>
          </w:tcPr>
          <w:p w14:paraId="08700C0F" w14:textId="77777777" w:rsidR="00EC3AC2" w:rsidRDefault="00EC3AC2" w:rsidP="00000F72">
            <w:pPr>
              <w:jc w:val="center"/>
            </w:pPr>
          </w:p>
        </w:tc>
        <w:tc>
          <w:tcPr>
            <w:tcW w:w="852" w:type="pct"/>
            <w:gridSpan w:val="2"/>
            <w:vMerge/>
            <w:tcBorders>
              <w:left w:val="single" w:sz="4" w:space="0" w:color="auto"/>
              <w:bottom w:val="single" w:sz="4" w:space="0" w:color="auto"/>
              <w:right w:val="single" w:sz="4" w:space="0" w:color="auto"/>
            </w:tcBorders>
            <w:vAlign w:val="center"/>
          </w:tcPr>
          <w:p w14:paraId="4D8B52F8" w14:textId="77777777" w:rsidR="00EC3AC2" w:rsidRDefault="00EC3AC2" w:rsidP="00000F72">
            <w:pPr>
              <w:jc w:val="center"/>
            </w:pPr>
          </w:p>
        </w:tc>
        <w:tc>
          <w:tcPr>
            <w:tcW w:w="681" w:type="pct"/>
            <w:gridSpan w:val="2"/>
            <w:tcBorders>
              <w:left w:val="single" w:sz="4" w:space="0" w:color="auto"/>
              <w:bottom w:val="single" w:sz="4" w:space="0" w:color="auto"/>
              <w:right w:val="single" w:sz="4" w:space="0" w:color="auto"/>
            </w:tcBorders>
            <w:vAlign w:val="center"/>
          </w:tcPr>
          <w:p w14:paraId="74FAE4C8" w14:textId="0E15A64A" w:rsidR="00EC3AC2" w:rsidRDefault="009B01E1" w:rsidP="00000F72">
            <w:pPr>
              <w:jc w:val="center"/>
            </w:pPr>
            <w:r>
              <w:t>N/A</w:t>
            </w:r>
          </w:p>
        </w:tc>
        <w:tc>
          <w:tcPr>
            <w:tcW w:w="564" w:type="pct"/>
            <w:tcBorders>
              <w:left w:val="single" w:sz="4" w:space="0" w:color="auto"/>
              <w:bottom w:val="single" w:sz="4" w:space="0" w:color="auto"/>
              <w:right w:val="single" w:sz="4" w:space="0" w:color="auto"/>
            </w:tcBorders>
            <w:vAlign w:val="center"/>
          </w:tcPr>
          <w:p w14:paraId="5827D40D" w14:textId="0C9CD9FD" w:rsidR="00EC3AC2" w:rsidRDefault="009B01E1" w:rsidP="009B01E1">
            <w:pPr>
              <w:jc w:val="left"/>
            </w:pPr>
            <w:r>
              <w:t>100%</w:t>
            </w:r>
          </w:p>
        </w:tc>
      </w:tr>
      <w:tr w:rsidR="00AD3FEB" w14:paraId="7172209F" w14:textId="77777777" w:rsidTr="00EC3AC2">
        <w:trPr>
          <w:trHeight w:val="456"/>
          <w:jc w:val="center"/>
        </w:trPr>
        <w:tc>
          <w:tcPr>
            <w:tcW w:w="489" w:type="pct"/>
            <w:vMerge w:val="restart"/>
            <w:tcBorders>
              <w:top w:val="single" w:sz="4" w:space="0" w:color="auto"/>
              <w:left w:val="single" w:sz="4" w:space="0" w:color="auto"/>
              <w:bottom w:val="single" w:sz="4" w:space="0" w:color="auto"/>
              <w:right w:val="single" w:sz="4" w:space="0" w:color="auto"/>
            </w:tcBorders>
            <w:hideMark/>
          </w:tcPr>
          <w:p w14:paraId="46950987" w14:textId="41894357" w:rsidR="00D2689E" w:rsidRDefault="00D2689E" w:rsidP="00F465E1">
            <w:pPr>
              <w:rPr>
                <w:rFonts w:ascii="Times New Roman" w:hAnsi="Times New Roman" w:cs="Times New Roman"/>
              </w:rPr>
            </w:pPr>
            <w:r>
              <w:rPr>
                <w:rFonts w:ascii="Times New Roman" w:hAnsi="Times New Roman" w:cs="Times New Roman"/>
              </w:rPr>
              <w:t xml:space="preserve">HMGB1 </w:t>
            </w:r>
            <w:r>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6" w:tooltip="Wang, 2017 #1052" w:history="1">
              <w:r w:rsidR="00266896" w:rsidRPr="00CB54E9">
                <w:rPr>
                  <w:rStyle w:val="Hyperlink"/>
                  <w:rFonts w:ascii="Times New Roman" w:hAnsi="Times New Roman" w:cs="Times New Roman"/>
                  <w:noProof/>
                  <w:sz w:val="24"/>
                  <w:szCs w:val="24"/>
                </w:rPr>
                <w:t>146</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vMerge w:val="restart"/>
            <w:tcBorders>
              <w:top w:val="single" w:sz="4" w:space="0" w:color="auto"/>
              <w:left w:val="single" w:sz="4" w:space="0" w:color="auto"/>
              <w:bottom w:val="single" w:sz="4" w:space="0" w:color="auto"/>
              <w:right w:val="single" w:sz="4" w:space="0" w:color="auto"/>
            </w:tcBorders>
            <w:hideMark/>
          </w:tcPr>
          <w:p w14:paraId="5E9B663E" w14:textId="77777777" w:rsidR="00D2689E" w:rsidRDefault="00D2689E" w:rsidP="00000F72">
            <w:r>
              <w:t>LBNSE</w:t>
            </w:r>
          </w:p>
        </w:tc>
        <w:tc>
          <w:tcPr>
            <w:tcW w:w="386" w:type="pct"/>
            <w:vMerge w:val="restart"/>
            <w:tcBorders>
              <w:top w:val="single" w:sz="4" w:space="0" w:color="auto"/>
              <w:left w:val="single" w:sz="4" w:space="0" w:color="auto"/>
              <w:bottom w:val="single" w:sz="4" w:space="0" w:color="auto"/>
              <w:right w:val="single" w:sz="4" w:space="0" w:color="auto"/>
            </w:tcBorders>
            <w:hideMark/>
          </w:tcPr>
          <w:p w14:paraId="0AAE4F70" w14:textId="77777777" w:rsidR="00D2689E" w:rsidRDefault="00D2689E" w:rsidP="00000F72">
            <w:r>
              <w:t>PrEP</w:t>
            </w:r>
          </w:p>
        </w:tc>
        <w:tc>
          <w:tcPr>
            <w:tcW w:w="616" w:type="pct"/>
            <w:vMerge w:val="restart"/>
            <w:tcBorders>
              <w:top w:val="single" w:sz="4" w:space="0" w:color="auto"/>
              <w:left w:val="single" w:sz="4" w:space="0" w:color="auto"/>
              <w:bottom w:val="single" w:sz="4" w:space="0" w:color="auto"/>
              <w:right w:val="single" w:sz="4" w:space="0" w:color="auto"/>
            </w:tcBorders>
            <w:hideMark/>
          </w:tcPr>
          <w:p w14:paraId="5C2A3947" w14:textId="77777777" w:rsidR="00D2689E" w:rsidRDefault="00D2689E" w:rsidP="00000F72">
            <w:pPr>
              <w:rPr>
                <w:vertAlign w:val="superscript"/>
              </w:rPr>
            </w:pPr>
            <w:r>
              <w:t>10</w:t>
            </w:r>
            <w:r>
              <w:rPr>
                <w:vertAlign w:val="superscript"/>
              </w:rPr>
              <w:t>6</w:t>
            </w:r>
          </w:p>
        </w:tc>
        <w:tc>
          <w:tcPr>
            <w:tcW w:w="362" w:type="pct"/>
            <w:vMerge w:val="restart"/>
            <w:tcBorders>
              <w:top w:val="single" w:sz="4" w:space="0" w:color="auto"/>
              <w:left w:val="single" w:sz="4" w:space="0" w:color="auto"/>
              <w:bottom w:val="single" w:sz="4" w:space="0" w:color="auto"/>
              <w:right w:val="single" w:sz="4" w:space="0" w:color="auto"/>
            </w:tcBorders>
            <w:vAlign w:val="center"/>
            <w:hideMark/>
          </w:tcPr>
          <w:p w14:paraId="5AE43E78" w14:textId="77777777" w:rsidR="00D2689E" w:rsidRDefault="00D2689E" w:rsidP="00000F72">
            <w:r>
              <w:t>i.m</w:t>
            </w:r>
          </w:p>
        </w:tc>
        <w:tc>
          <w:tcPr>
            <w:tcW w:w="563" w:type="pct"/>
            <w:vMerge w:val="restart"/>
            <w:tcBorders>
              <w:top w:val="single" w:sz="4" w:space="0" w:color="auto"/>
              <w:left w:val="single" w:sz="4" w:space="0" w:color="auto"/>
              <w:bottom w:val="single" w:sz="4" w:space="0" w:color="auto"/>
              <w:right w:val="single" w:sz="4" w:space="0" w:color="auto"/>
            </w:tcBorders>
            <w:vAlign w:val="center"/>
            <w:hideMark/>
          </w:tcPr>
          <w:p w14:paraId="013D6E18" w14:textId="77777777" w:rsidR="00D2689E" w:rsidRDefault="00D2689E" w:rsidP="00000F72">
            <w:r>
              <w:t>50 LD</w:t>
            </w:r>
            <w:r>
              <w:rPr>
                <w:vertAlign w:val="subscript"/>
              </w:rPr>
              <w:t>50</w:t>
            </w:r>
            <w:r>
              <w:t xml:space="preserve"> CVS-24</w:t>
            </w:r>
          </w:p>
        </w:tc>
        <w:tc>
          <w:tcPr>
            <w:tcW w:w="85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CB542CC" w14:textId="77777777" w:rsidR="00D2689E" w:rsidRDefault="00D2689E" w:rsidP="00B54A23">
            <w:pPr>
              <w:jc w:val="left"/>
            </w:pPr>
            <w:r>
              <w:t>i.c</w:t>
            </w:r>
          </w:p>
          <w:p w14:paraId="40D048CE" w14:textId="77777777" w:rsidR="00D2689E" w:rsidRDefault="00D2689E" w:rsidP="00B54A23">
            <w:pPr>
              <w:jc w:val="left"/>
            </w:pPr>
            <w:r>
              <w:t>14 d.p.i</w:t>
            </w:r>
          </w:p>
        </w:tc>
        <w:tc>
          <w:tcPr>
            <w:tcW w:w="68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185CAC3" w14:textId="77777777" w:rsidR="00D2689E" w:rsidRDefault="00D2689E" w:rsidP="00B54A23">
            <w:pPr>
              <w:jc w:val="left"/>
            </w:pPr>
            <w:r>
              <w:t>45%</w:t>
            </w:r>
          </w:p>
        </w:tc>
        <w:tc>
          <w:tcPr>
            <w:tcW w:w="564" w:type="pct"/>
            <w:tcBorders>
              <w:top w:val="single" w:sz="4" w:space="0" w:color="auto"/>
              <w:left w:val="single" w:sz="4" w:space="0" w:color="auto"/>
              <w:bottom w:val="single" w:sz="4" w:space="0" w:color="auto"/>
              <w:right w:val="single" w:sz="4" w:space="0" w:color="auto"/>
            </w:tcBorders>
            <w:hideMark/>
          </w:tcPr>
          <w:p w14:paraId="54C05462" w14:textId="77777777" w:rsidR="00D2689E" w:rsidRDefault="00D2689E" w:rsidP="00000F72">
            <w:r>
              <w:t>85% (HMGB1</w:t>
            </w:r>
            <w:r>
              <w:rPr>
                <w:vertAlign w:val="superscript"/>
              </w:rPr>
              <w:t>mut</w:t>
            </w:r>
            <w:r>
              <w:t>)</w:t>
            </w:r>
          </w:p>
        </w:tc>
      </w:tr>
      <w:tr w:rsidR="00AD3FEB" w14:paraId="4D57DE5A" w14:textId="77777777" w:rsidTr="00EC3AC2">
        <w:trPr>
          <w:trHeight w:val="456"/>
          <w:jc w:val="center"/>
        </w:trPr>
        <w:tc>
          <w:tcPr>
            <w:tcW w:w="489" w:type="pct"/>
            <w:vMerge/>
            <w:tcBorders>
              <w:top w:val="single" w:sz="4" w:space="0" w:color="auto"/>
              <w:left w:val="single" w:sz="4" w:space="0" w:color="auto"/>
              <w:bottom w:val="single" w:sz="4" w:space="0" w:color="auto"/>
              <w:right w:val="single" w:sz="4" w:space="0" w:color="auto"/>
            </w:tcBorders>
            <w:vAlign w:val="center"/>
            <w:hideMark/>
          </w:tcPr>
          <w:p w14:paraId="425A589E"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1F066BC2"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5460BA75" w14:textId="77777777" w:rsidR="00D2689E" w:rsidRDefault="00D2689E" w:rsidP="00000F72">
            <w:pPr>
              <w:rPr>
                <w:lang w:eastAsia="en-US"/>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1DDDF133" w14:textId="77777777" w:rsidR="00D2689E" w:rsidRDefault="00D2689E" w:rsidP="00000F72">
            <w:pPr>
              <w:rPr>
                <w:vertAlign w:val="superscript"/>
                <w:lang w:eastAsia="en-US"/>
              </w:rPr>
            </w:pP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667AEB12"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1498FE90"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4C6A98CD" w14:textId="77777777" w:rsidR="00D2689E" w:rsidRDefault="00D2689E" w:rsidP="00000F72">
            <w:pPr>
              <w:rPr>
                <w:lang w:eastAsia="en-US"/>
              </w:rPr>
            </w:pPr>
          </w:p>
        </w:tc>
        <w:tc>
          <w:tcPr>
            <w:tcW w:w="681" w:type="pct"/>
            <w:gridSpan w:val="2"/>
            <w:vMerge/>
            <w:tcBorders>
              <w:top w:val="single" w:sz="4" w:space="0" w:color="auto"/>
              <w:left w:val="single" w:sz="4" w:space="0" w:color="auto"/>
              <w:bottom w:val="single" w:sz="4" w:space="0" w:color="auto"/>
              <w:right w:val="single" w:sz="4" w:space="0" w:color="auto"/>
            </w:tcBorders>
            <w:vAlign w:val="center"/>
            <w:hideMark/>
          </w:tcPr>
          <w:p w14:paraId="3074DD0C" w14:textId="77777777" w:rsidR="00D2689E" w:rsidRDefault="00D2689E" w:rsidP="00000F72">
            <w:pPr>
              <w:rPr>
                <w:lang w:eastAsia="en-US"/>
              </w:rPr>
            </w:pPr>
          </w:p>
        </w:tc>
        <w:tc>
          <w:tcPr>
            <w:tcW w:w="564" w:type="pct"/>
            <w:tcBorders>
              <w:top w:val="single" w:sz="4" w:space="0" w:color="auto"/>
              <w:left w:val="single" w:sz="4" w:space="0" w:color="auto"/>
              <w:bottom w:val="single" w:sz="4" w:space="0" w:color="auto"/>
              <w:right w:val="single" w:sz="4" w:space="0" w:color="auto"/>
            </w:tcBorders>
            <w:hideMark/>
          </w:tcPr>
          <w:p w14:paraId="0E50D068" w14:textId="77777777" w:rsidR="00D2689E" w:rsidRDefault="00D2689E" w:rsidP="00000F72">
            <w:r>
              <w:t>65% (HMGB1</w:t>
            </w:r>
            <w:r>
              <w:rPr>
                <w:vertAlign w:val="superscript"/>
              </w:rPr>
              <w:t>wt</w:t>
            </w:r>
            <w:r>
              <w:t>)</w:t>
            </w:r>
          </w:p>
        </w:tc>
      </w:tr>
      <w:tr w:rsidR="00AD3FEB" w14:paraId="29BE035B" w14:textId="77777777" w:rsidTr="00EC3AC2">
        <w:trPr>
          <w:trHeight w:val="801"/>
          <w:jc w:val="center"/>
        </w:trPr>
        <w:tc>
          <w:tcPr>
            <w:tcW w:w="489" w:type="pct"/>
            <w:tcBorders>
              <w:top w:val="single" w:sz="4" w:space="0" w:color="auto"/>
              <w:left w:val="single" w:sz="4" w:space="0" w:color="auto"/>
              <w:bottom w:val="single" w:sz="4" w:space="0" w:color="auto"/>
              <w:right w:val="single" w:sz="4" w:space="0" w:color="auto"/>
            </w:tcBorders>
            <w:shd w:val="clear" w:color="auto" w:fill="auto"/>
            <w:hideMark/>
          </w:tcPr>
          <w:p w14:paraId="3EFA01DB" w14:textId="12D5AA25" w:rsidR="00D2689E" w:rsidRDefault="00D2689E" w:rsidP="00F465E1">
            <w:pPr>
              <w:rPr>
                <w:rFonts w:ascii="Times New Roman" w:hAnsi="Times New Roman" w:cs="Times New Roman"/>
              </w:rPr>
            </w:pPr>
            <w:r>
              <w:rPr>
                <w:rFonts w:ascii="Times New Roman" w:hAnsi="Times New Roman" w:cs="Times New Roman"/>
              </w:rPr>
              <w:t>DCB</w:t>
            </w:r>
            <w:r>
              <w:rPr>
                <w:rFonts w:ascii="Times New Roman" w:hAnsi="Times New Roman" w:cs="Times New Roman"/>
                <w:vertAlign w:val="subscript"/>
              </w:rPr>
              <w:t>p</w:t>
            </w:r>
            <w:r>
              <w:rPr>
                <w:rFonts w:ascii="Times New Roman" w:hAnsi="Times New Roman" w:cs="Times New Roman"/>
              </w:rPr>
              <w:t xml:space="preserve"> </w:t>
            </w:r>
            <w:r>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&lt;EndNote&gt;&lt;Cite&gt;&lt;Author&gt;Zhang&lt;/Author&gt;&lt;Year&gt;2018&lt;/Year&gt;&lt;RecNum&gt;1070&lt;/RecNum&gt;&lt;DisplayText&gt;(148)&lt;/DisplayText&gt;&lt;record&gt;&lt;rec-number&gt;1070&lt;/rec-number&gt;&lt;foreign-keys&gt;&lt;key app="EN" db-id="09tfepdtrszpafetermxddr2z0szpttswadz" timestamp="1528903969"&gt;1070&lt;/key&gt;&lt;key app="ENWeb" db-id=""&gt;0&lt;/key&gt;&lt;/foreign-keys&gt;&lt;ref-type name="Journal Article"&gt;17&lt;/ref-type&gt;&lt;contributors&gt;&lt;authors&gt;&lt;author&gt;Zhang, Y.&lt;/author&gt;&lt;author&gt;Zhou, M.&lt;/author&gt;&lt;author&gt;Li, Y.&lt;/author&gt;&lt;author&gt;Luo, Z.&lt;/author&gt;&lt;author&gt;Chen, H.&lt;/author&gt;&lt;author&gt;Cui, M.&lt;/author&gt;&lt;author&gt;Fu, Z. F.&lt;/author&gt;&lt;author&gt;Zhao, L.&lt;/author&gt;&lt;/authors&gt;&lt;/contributors&gt;&lt;auth-address&gt;State Key Laboratory of Agricultural Microbiology, Huazhong Agricultural University, Wuhan 430070, China.&amp;#xD;College of Veterinary Medicine, Huazhong Agricultural University, Wuhan 430070, China.&amp;#xD;Department of Pathology, University of Georgia, Athens, GA 30602, USA.&lt;/auth-address&gt;&lt;titles&gt;&lt;title&gt;Recombinant rabies virus with the glycoprotein fused with a DC-binding peptide is an efficacious rabies vaccine&lt;/title&gt;&lt;secondary-title&gt;Oncotarget&lt;/secondary-title&gt;&lt;/titles&gt;&lt;periodical&gt;&lt;full-title&gt;Oncotarget&lt;/full-title&gt;&lt;/periodical&gt;&lt;pages&gt;831-841&lt;/pages&gt;&lt;volume&gt;9&lt;/volume&gt;&lt;number&gt;1&lt;/number&gt;&lt;edition&gt;2018/02/09&lt;/edition&gt;&lt;keywords&gt;&lt;keyword&gt;DC-binding peptides&lt;/keyword&gt;&lt;keyword&gt;dendritic cells&lt;/keyword&gt;&lt;keyword&gt;rabies vaccine&lt;/keyword&gt;&lt;keyword&gt;rabies virus&lt;/keyword&gt;&lt;/keywords&gt;&lt;dates&gt;&lt;year&gt;2018&lt;/year&gt;&lt;pub-dates&gt;&lt;date&gt;Jan 2&lt;/date&gt;&lt;/pub-dates&gt;&lt;/dates&gt;&lt;isbn&gt;1949-2553 (Electronic)&amp;#xD;1949-2553 (Linking)&lt;/isbn&gt;&lt;accession-num&gt;29416659&lt;/accession-num&gt;&lt;urls&gt;&lt;related-urls&gt;&lt;url&gt;https://www.ncbi.nlm.nih.gov/pubmed/29416659&lt;/url&gt;&lt;url&gt;https://www.ncbi.nlm.nih.gov/pmc/articles/PMC5787516/pdf/oncotarget-09-831.pdf&lt;/url&gt;&lt;/related-urls&gt;&lt;/urls&gt;&lt;custom2&gt;PMC5787516&lt;/custom2&gt;&lt;electronic-resource-num&gt;10.18632/oncotarget.23160&lt;/electronic-resource-num&gt;&lt;/record&gt;&lt;/Cite&gt;&lt;/EndNote&gt;</w:instrText>
            </w:r>
            <w:r>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8" w:tooltip="Zhang, 2018 #1070" w:history="1">
              <w:r w:rsidR="00266896" w:rsidRPr="00CB54E9">
                <w:rPr>
                  <w:rStyle w:val="Hyperlink"/>
                  <w:rFonts w:ascii="Times New Roman" w:hAnsi="Times New Roman" w:cs="Times New Roman"/>
                  <w:noProof/>
                  <w:sz w:val="24"/>
                  <w:szCs w:val="24"/>
                </w:rPr>
                <w:t>148</w:t>
              </w:r>
            </w:hyperlink>
            <w:r w:rsidR="00266896">
              <w:rPr>
                <w:rFonts w:ascii="Times New Roman" w:hAnsi="Times New Roman" w:cs="Times New Roman"/>
                <w:noProof/>
                <w:sz w:val="24"/>
                <w:szCs w:val="24"/>
              </w:rPr>
              <w:t>)</w:t>
            </w:r>
            <w:r>
              <w:rPr>
                <w:rFonts w:ascii="Times New Roman" w:hAnsi="Times New Roman" w:cs="Times New Roman"/>
                <w:sz w:val="24"/>
                <w:szCs w:val="24"/>
              </w:rPr>
              <w:fldChar w:fldCharType="end"/>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14:paraId="1825FC43" w14:textId="77777777" w:rsidR="00D2689E" w:rsidRDefault="00D2689E" w:rsidP="00000F72">
            <w:r>
              <w:t>LBNSE</w:t>
            </w:r>
          </w:p>
        </w:tc>
        <w:tc>
          <w:tcPr>
            <w:tcW w:w="386" w:type="pct"/>
            <w:tcBorders>
              <w:top w:val="single" w:sz="4" w:space="0" w:color="auto"/>
              <w:left w:val="single" w:sz="4" w:space="0" w:color="auto"/>
              <w:bottom w:val="single" w:sz="4" w:space="0" w:color="auto"/>
              <w:right w:val="single" w:sz="4" w:space="0" w:color="auto"/>
            </w:tcBorders>
            <w:hideMark/>
          </w:tcPr>
          <w:p w14:paraId="044B57AE"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596F70AC" w14:textId="77777777" w:rsidR="00D2689E" w:rsidRDefault="00D2689E" w:rsidP="00000F72">
            <w:pPr>
              <w:rPr>
                <w:vertAlign w:val="superscript"/>
              </w:rPr>
            </w:pPr>
            <w:r>
              <w:t>10</w:t>
            </w:r>
            <w:r>
              <w:rPr>
                <w:vertAlign w:val="superscript"/>
              </w:rPr>
              <w:t>6</w:t>
            </w:r>
          </w:p>
        </w:tc>
        <w:tc>
          <w:tcPr>
            <w:tcW w:w="362" w:type="pct"/>
            <w:tcBorders>
              <w:top w:val="single" w:sz="4" w:space="0" w:color="auto"/>
              <w:left w:val="single" w:sz="4" w:space="0" w:color="auto"/>
              <w:bottom w:val="single" w:sz="4" w:space="0" w:color="auto"/>
              <w:right w:val="single" w:sz="4" w:space="0" w:color="auto"/>
            </w:tcBorders>
            <w:vAlign w:val="center"/>
            <w:hideMark/>
          </w:tcPr>
          <w:p w14:paraId="234254BF"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vAlign w:val="center"/>
            <w:hideMark/>
          </w:tcPr>
          <w:p w14:paraId="42B9EA32" w14:textId="77777777" w:rsidR="00D2689E" w:rsidRDefault="00D2689E" w:rsidP="00000F72">
            <w:r>
              <w:t>50 LD</w:t>
            </w:r>
            <w:r>
              <w:rPr>
                <w:vertAlign w:val="subscript"/>
              </w:rPr>
              <w:t>50</w:t>
            </w:r>
            <w:r>
              <w:t xml:space="preserve"> CVS-24</w:t>
            </w:r>
          </w:p>
        </w:tc>
        <w:tc>
          <w:tcPr>
            <w:tcW w:w="852" w:type="pct"/>
            <w:gridSpan w:val="2"/>
            <w:tcBorders>
              <w:top w:val="single" w:sz="4" w:space="0" w:color="auto"/>
              <w:left w:val="single" w:sz="4" w:space="0" w:color="auto"/>
              <w:bottom w:val="single" w:sz="4" w:space="0" w:color="auto"/>
              <w:right w:val="single" w:sz="4" w:space="0" w:color="auto"/>
            </w:tcBorders>
            <w:hideMark/>
          </w:tcPr>
          <w:p w14:paraId="715A4C97" w14:textId="77777777" w:rsidR="00D2689E" w:rsidRDefault="00D2689E" w:rsidP="00000F72">
            <w:r>
              <w:t>i.c</w:t>
            </w:r>
          </w:p>
          <w:p w14:paraId="30392130" w14:textId="77777777" w:rsidR="00D2689E" w:rsidRDefault="00D2689E" w:rsidP="00000F72">
            <w:r>
              <w:t>21 d.p.i</w:t>
            </w:r>
          </w:p>
        </w:tc>
        <w:tc>
          <w:tcPr>
            <w:tcW w:w="681" w:type="pct"/>
            <w:gridSpan w:val="2"/>
            <w:tcBorders>
              <w:top w:val="single" w:sz="4" w:space="0" w:color="auto"/>
              <w:left w:val="single" w:sz="4" w:space="0" w:color="auto"/>
              <w:bottom w:val="single" w:sz="4" w:space="0" w:color="auto"/>
              <w:right w:val="single" w:sz="4" w:space="0" w:color="auto"/>
            </w:tcBorders>
            <w:hideMark/>
          </w:tcPr>
          <w:p w14:paraId="1ABAEA4F" w14:textId="77777777" w:rsidR="00D2689E" w:rsidRDefault="00D2689E" w:rsidP="00000F72">
            <w:r>
              <w:t>54.55%</w:t>
            </w:r>
          </w:p>
        </w:tc>
        <w:tc>
          <w:tcPr>
            <w:tcW w:w="564" w:type="pct"/>
            <w:tcBorders>
              <w:top w:val="single" w:sz="4" w:space="0" w:color="auto"/>
              <w:left w:val="single" w:sz="4" w:space="0" w:color="auto"/>
              <w:bottom w:val="single" w:sz="4" w:space="0" w:color="auto"/>
              <w:right w:val="single" w:sz="4" w:space="0" w:color="auto"/>
            </w:tcBorders>
            <w:hideMark/>
          </w:tcPr>
          <w:p w14:paraId="0FBB9133" w14:textId="77777777" w:rsidR="00D2689E" w:rsidRDefault="00D2689E" w:rsidP="00000F72">
            <w:r>
              <w:t>90.91%</w:t>
            </w:r>
          </w:p>
        </w:tc>
      </w:tr>
      <w:tr w:rsidR="00AD3FEB" w14:paraId="7C3CE224" w14:textId="77777777" w:rsidTr="00EC3AC2">
        <w:trPr>
          <w:trHeight w:val="956"/>
          <w:jc w:val="center"/>
        </w:trPr>
        <w:tc>
          <w:tcPr>
            <w:tcW w:w="489" w:type="pct"/>
            <w:tcBorders>
              <w:top w:val="single" w:sz="4" w:space="0" w:color="auto"/>
              <w:left w:val="single" w:sz="4" w:space="0" w:color="auto"/>
              <w:bottom w:val="single" w:sz="4" w:space="0" w:color="auto"/>
              <w:right w:val="single" w:sz="4" w:space="0" w:color="auto"/>
            </w:tcBorders>
            <w:shd w:val="clear" w:color="auto" w:fill="auto"/>
            <w:hideMark/>
          </w:tcPr>
          <w:p w14:paraId="79938BE1" w14:textId="40EBED07" w:rsidR="00D2689E" w:rsidRDefault="00D2689E" w:rsidP="00F465E1">
            <w:pPr>
              <w:rPr>
                <w:rFonts w:ascii="Times New Roman" w:hAnsi="Times New Roman" w:cs="Times New Roman"/>
              </w:rPr>
            </w:pPr>
            <w:r w:rsidRPr="00253C48">
              <w:rPr>
                <w:rFonts w:ascii="Times New Roman" w:hAnsi="Times New Roman" w:cs="Times New Roman"/>
              </w:rPr>
              <w:t xml:space="preserve">IL-18 </w:t>
            </w:r>
            <w:r w:rsidRPr="00253C48">
              <w:rPr>
                <w:rFonts w:ascii="Times New Roman" w:hAnsi="Times New Roman" w:cs="Times New Roman"/>
              </w:rPr>
              <w:fldChar w:fldCharType="begin"/>
            </w:r>
            <w:r w:rsidR="008C7B3D">
              <w:rPr>
                <w:rFonts w:ascii="Times New Roman" w:hAnsi="Times New Roman" w:cs="Times New Roman"/>
              </w:rPr>
              <w:instrText xml:space="preserve"> ADDIN EN.CITE &lt;EndNote&gt;&lt;Cite&gt;&lt;Author&gt;Gai&lt;/Author&gt;&lt;Year&gt;2017&lt;/Year&gt;&lt;RecNum&gt;1058&lt;/RecNum&gt;&lt;DisplayText&gt;(134)&lt;/DisplayText&gt;&lt;record&gt;&lt;rec-number&gt;1058&lt;/rec-number&gt;&lt;foreign-keys&gt;&lt;key app="EN" db-id="09tfepdtrszpafetermxddr2z0szpttswadz" timestamp="1515752629"&gt;1058&lt;/key&gt;&lt;key app="ENWeb" db-id=""&gt;0&lt;/key&gt;&lt;/foreign-keys&gt;&lt;ref-type name="Journal Article"&gt;17&lt;/ref-type&gt;&lt;contributors&gt;&lt;authors&gt;&lt;author&gt;Gai, W.&lt;/author&gt;&lt;author&gt;Zheng, W.&lt;/author&gt;&lt;author&gt;Wang, C.&lt;/author&gt;&lt;author&gt;Wong, G.&lt;/author&gt;&lt;author&gt;Song, Y.&lt;/author&gt;&lt;author&gt;Zheng, X.&lt;/author&gt;&lt;/authors&gt;&lt;/contributors&gt;&lt;auth-address&gt;College of Veterinary Medicine, Jilin University, Changchun, China.&amp;#xD;School of Public Health, Shandong University, Jinan, China.&amp;#xD;State Key Laboratory of Veterinary Biotechnology, Harbin Veterinary Research Institute, Chinese Academy of Agricultural Sciences, Harbin, China.&amp;#xD;CAS Key Laboratory of Pathogenic Microbiology and Immunology, Institute of Microbiology, Chinese Academy of Sciences, Beijing, China.&lt;/auth-address&gt;&lt;titles&gt;&lt;title&gt;Immunization with recombinant rabies virus expressing Interleukin-18 exhibits enhanced immunogenicity and protection in mice&lt;/title&gt;&lt;secondary-title&gt;Oncotarget&lt;/secondary-title&gt;&lt;/titles&gt;&lt;periodical&gt;&lt;full-title&gt;Oncotarget&lt;/full-title&gt;&lt;/periodical&gt;&lt;pages&gt;91505-91515&lt;/pages&gt;&lt;volume&gt;8&lt;/volume&gt;&lt;number&gt;53&lt;/number&gt;&lt;edition&gt;2017/12/07&lt;/edition&gt;&lt;keywords&gt;&lt;keyword&gt;Il-18&lt;/keyword&gt;&lt;keyword&gt;antibody titer&lt;/keyword&gt;&lt;keyword&gt;immune responses&lt;/keyword&gt;&lt;keyword&gt;rabies virus&lt;/keyword&gt;&lt;keyword&gt;vaccine&lt;/keyword&gt;&lt;/keywords&gt;&lt;dates&gt;&lt;year&gt;2017&lt;/year&gt;&lt;pub-dates&gt;&lt;date&gt;Oct 31&lt;/date&gt;&lt;/pub-dates&gt;&lt;/dates&gt;&lt;isbn&gt;1949-2553 (Electronic)&amp;#xD;1949-2553 (Linking)&lt;/isbn&gt;&lt;accession-num&gt;29207661&lt;/accession-num&gt;&lt;urls&gt;&lt;related-urls&gt;&lt;url&gt;https://www.ncbi.nlm.nih.gov/pubmed/29207661&lt;/url&gt;&lt;url&gt;https://www.ncbi.nlm.nih.gov/pmc/articles/PMC5710941/pdf/oncotarget-08-91505.pdf&lt;/url&gt;&lt;/related-urls&gt;&lt;/urls&gt;&lt;custom2&gt;PMC5710941&lt;/custom2&gt;&lt;electronic-resource-num&gt;10.18632/oncotarget.21065&lt;/electronic-resource-num&gt;&lt;/record&gt;&lt;/Cite&gt;&lt;/EndNote&gt;</w:instrText>
            </w:r>
            <w:r w:rsidRPr="00253C48">
              <w:rPr>
                <w:rFonts w:ascii="Times New Roman" w:hAnsi="Times New Roman" w:cs="Times New Roman"/>
              </w:rPr>
              <w:fldChar w:fldCharType="separate"/>
            </w:r>
            <w:r w:rsidR="00266896">
              <w:rPr>
                <w:rFonts w:ascii="Times New Roman" w:hAnsi="Times New Roman" w:cs="Times New Roman"/>
                <w:noProof/>
              </w:rPr>
              <w:t>(</w:t>
            </w:r>
            <w:hyperlink w:anchor="_ENREF_134" w:tooltip="Gai, 2017 #1058" w:history="1">
              <w:r w:rsidR="00266896" w:rsidRPr="00CB54E9">
                <w:rPr>
                  <w:rStyle w:val="Hyperlink"/>
                  <w:rFonts w:ascii="Times New Roman" w:hAnsi="Times New Roman" w:cs="Times New Roman"/>
                  <w:noProof/>
                </w:rPr>
                <w:t>134</w:t>
              </w:r>
            </w:hyperlink>
            <w:r w:rsidR="00266896">
              <w:rPr>
                <w:rFonts w:ascii="Times New Roman" w:hAnsi="Times New Roman" w:cs="Times New Roman"/>
                <w:noProof/>
              </w:rPr>
              <w:t>)</w:t>
            </w:r>
            <w:r w:rsidRPr="00253C48">
              <w:rPr>
                <w:rFonts w:ascii="Times New Roman" w:hAnsi="Times New Roman" w:cs="Times New Roman"/>
              </w:rPr>
              <w:fldChar w:fldCharType="end"/>
            </w:r>
          </w:p>
        </w:tc>
        <w:tc>
          <w:tcPr>
            <w:tcW w:w="487" w:type="pct"/>
            <w:tcBorders>
              <w:top w:val="single" w:sz="4" w:space="0" w:color="auto"/>
              <w:left w:val="single" w:sz="4" w:space="0" w:color="auto"/>
              <w:bottom w:val="single" w:sz="4" w:space="0" w:color="auto"/>
              <w:right w:val="single" w:sz="4" w:space="0" w:color="auto"/>
            </w:tcBorders>
            <w:shd w:val="clear" w:color="auto" w:fill="auto"/>
            <w:hideMark/>
          </w:tcPr>
          <w:p w14:paraId="2C6A1E11" w14:textId="77777777" w:rsidR="00D2689E" w:rsidRDefault="00D2689E" w:rsidP="00000F72">
            <w:r>
              <w:t>rHEP</w:t>
            </w:r>
          </w:p>
        </w:tc>
        <w:tc>
          <w:tcPr>
            <w:tcW w:w="386" w:type="pct"/>
            <w:tcBorders>
              <w:top w:val="single" w:sz="4" w:space="0" w:color="auto"/>
              <w:left w:val="single" w:sz="4" w:space="0" w:color="auto"/>
              <w:bottom w:val="single" w:sz="4" w:space="0" w:color="auto"/>
              <w:right w:val="single" w:sz="4" w:space="0" w:color="auto"/>
            </w:tcBorders>
            <w:hideMark/>
          </w:tcPr>
          <w:p w14:paraId="7E10383B"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4F4A2944" w14:textId="77777777" w:rsidR="00D2689E" w:rsidRDefault="00D2689E" w:rsidP="00000F72">
            <w:pPr>
              <w:rPr>
                <w:vertAlign w:val="superscript"/>
              </w:rPr>
            </w:pPr>
            <w:r>
              <w:t>10</w:t>
            </w:r>
            <w:r>
              <w:rPr>
                <w:vertAlign w:val="superscript"/>
              </w:rPr>
              <w:t>5</w:t>
            </w:r>
          </w:p>
        </w:tc>
        <w:tc>
          <w:tcPr>
            <w:tcW w:w="362" w:type="pct"/>
            <w:tcBorders>
              <w:top w:val="single" w:sz="4" w:space="0" w:color="auto"/>
              <w:left w:val="single" w:sz="4" w:space="0" w:color="auto"/>
              <w:bottom w:val="single" w:sz="4" w:space="0" w:color="auto"/>
              <w:right w:val="single" w:sz="4" w:space="0" w:color="auto"/>
            </w:tcBorders>
            <w:hideMark/>
          </w:tcPr>
          <w:p w14:paraId="6B1DFD07" w14:textId="77777777" w:rsidR="00D2689E" w:rsidRDefault="00D2689E" w:rsidP="00000F72">
            <w:r>
              <w:t>i.m</w:t>
            </w:r>
          </w:p>
        </w:tc>
        <w:tc>
          <w:tcPr>
            <w:tcW w:w="563" w:type="pct"/>
            <w:tcBorders>
              <w:top w:val="single" w:sz="4" w:space="0" w:color="auto"/>
              <w:left w:val="single" w:sz="4" w:space="0" w:color="auto"/>
              <w:bottom w:val="single" w:sz="4" w:space="0" w:color="auto"/>
              <w:right w:val="single" w:sz="4" w:space="0" w:color="auto"/>
            </w:tcBorders>
            <w:hideMark/>
          </w:tcPr>
          <w:p w14:paraId="561F383C" w14:textId="7E17E647" w:rsidR="00BD602A" w:rsidRDefault="00D2689E" w:rsidP="00000F72">
            <w:pPr>
              <w:rPr>
                <w:vertAlign w:val="subscript"/>
              </w:rPr>
            </w:pPr>
            <w:r>
              <w:t>100</w:t>
            </w:r>
            <w:r w:rsidR="00BD602A">
              <w:t xml:space="preserve"> </w:t>
            </w:r>
            <w:r>
              <w:t>IMLD</w:t>
            </w:r>
            <w:r>
              <w:rPr>
                <w:vertAlign w:val="subscript"/>
              </w:rPr>
              <w:t>50</w:t>
            </w:r>
          </w:p>
          <w:p w14:paraId="7880E1E3" w14:textId="7D7B6DA9" w:rsidR="00D2689E" w:rsidRDefault="00D2689E" w:rsidP="00000F72">
            <w:r>
              <w:t xml:space="preserve">HuNPB3 </w:t>
            </w:r>
            <w:r>
              <w:fldChar w:fldCharType="begin">
                <w:fldData xml:space="preserve">PEVuZE5vdGU+PENpdGU+PEF1dGhvcj5MaTwvQXV0aG9yPjxZZWFyPjIwMTQ8L1llYXI+PFJlY051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==
</w:fldData>
              </w:fldChar>
            </w:r>
            <w:r w:rsidR="008C7B3D">
              <w:instrText xml:space="preserve"> ADDIN EN.CITE </w:instrText>
            </w:r>
            <w:r w:rsidR="008C7B3D">
              <w:fldChar w:fldCharType="begin">
                <w:fldData xml:space="preserve">PEVuZE5vdGU+PENpdGU+PEF1dGhvcj5MaTwvQXV0aG9yPjxZZWFyPjIwMTQ8L1llYXI+PFJlY051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==
</w:fldData>
              </w:fldChar>
            </w:r>
            <w:r w:rsidR="008C7B3D">
              <w:instrText xml:space="preserve"> ADDIN EN.CITE.DATA </w:instrText>
            </w:r>
            <w:r w:rsidR="008C7B3D">
              <w:fldChar w:fldCharType="end"/>
            </w:r>
            <w:r>
              <w:fldChar w:fldCharType="separate"/>
            </w:r>
            <w:r w:rsidR="00266896">
              <w:rPr>
                <w:noProof/>
              </w:rPr>
              <w:t>(</w:t>
            </w:r>
            <w:hyperlink w:anchor="_ENREF_150" w:tooltip="Li, 2014 #1260" w:history="1">
              <w:r w:rsidR="00266896" w:rsidRPr="00CB54E9">
                <w:rPr>
                  <w:rStyle w:val="Hyperlink"/>
                  <w:noProof/>
                </w:rPr>
                <w:t>150</w:t>
              </w:r>
            </w:hyperlink>
            <w:r w:rsidR="00266896">
              <w:rPr>
                <w:noProof/>
              </w:rPr>
              <w:t xml:space="preserve">, </w:t>
            </w:r>
            <w:hyperlink w:anchor="_ENREF_151" w:tooltip="Kang, 2015 #1261" w:history="1">
              <w:r w:rsidR="00266896" w:rsidRPr="00CB54E9">
                <w:rPr>
                  <w:rStyle w:val="Hyperlink"/>
                  <w:noProof/>
                </w:rPr>
                <w:t>151</w:t>
              </w:r>
            </w:hyperlink>
            <w:r w:rsidR="00266896">
              <w:rPr>
                <w:noProof/>
              </w:rPr>
              <w:t>)</w:t>
            </w:r>
            <w:r>
              <w:fldChar w:fldCharType="end"/>
            </w:r>
          </w:p>
        </w:tc>
        <w:tc>
          <w:tcPr>
            <w:tcW w:w="852" w:type="pct"/>
            <w:gridSpan w:val="2"/>
            <w:tcBorders>
              <w:top w:val="single" w:sz="4" w:space="0" w:color="auto"/>
              <w:left w:val="single" w:sz="4" w:space="0" w:color="auto"/>
              <w:bottom w:val="single" w:sz="4" w:space="0" w:color="auto"/>
              <w:right w:val="single" w:sz="4" w:space="0" w:color="auto"/>
            </w:tcBorders>
            <w:hideMark/>
          </w:tcPr>
          <w:p w14:paraId="0366B47C" w14:textId="77777777" w:rsidR="00D2689E" w:rsidRDefault="00D2689E" w:rsidP="00000F72">
            <w:r>
              <w:t>i.m</w:t>
            </w:r>
          </w:p>
        </w:tc>
        <w:tc>
          <w:tcPr>
            <w:tcW w:w="681" w:type="pct"/>
            <w:gridSpan w:val="2"/>
            <w:tcBorders>
              <w:top w:val="single" w:sz="4" w:space="0" w:color="auto"/>
              <w:left w:val="single" w:sz="4" w:space="0" w:color="auto"/>
              <w:bottom w:val="single" w:sz="4" w:space="0" w:color="auto"/>
              <w:right w:val="single" w:sz="4" w:space="0" w:color="auto"/>
            </w:tcBorders>
            <w:hideMark/>
          </w:tcPr>
          <w:p w14:paraId="1626A5A2" w14:textId="77777777" w:rsidR="00D2689E" w:rsidRDefault="00D2689E" w:rsidP="00000F72">
            <w:r>
              <w:t>60%</w:t>
            </w:r>
          </w:p>
        </w:tc>
        <w:tc>
          <w:tcPr>
            <w:tcW w:w="564" w:type="pct"/>
            <w:tcBorders>
              <w:top w:val="single" w:sz="4" w:space="0" w:color="auto"/>
              <w:left w:val="single" w:sz="4" w:space="0" w:color="auto"/>
              <w:bottom w:val="single" w:sz="4" w:space="0" w:color="auto"/>
              <w:right w:val="single" w:sz="4" w:space="0" w:color="auto"/>
            </w:tcBorders>
            <w:hideMark/>
          </w:tcPr>
          <w:p w14:paraId="63ACEE3F" w14:textId="77777777" w:rsidR="00D2689E" w:rsidRDefault="00D2689E" w:rsidP="00000F72">
            <w:r>
              <w:t>100%</w:t>
            </w:r>
          </w:p>
        </w:tc>
      </w:tr>
      <w:tr w:rsidR="00AD3FEB" w14:paraId="1874A825" w14:textId="77777777" w:rsidTr="00EC3AC2">
        <w:trPr>
          <w:trHeight w:val="304"/>
          <w:jc w:val="center"/>
        </w:trPr>
        <w:tc>
          <w:tcPr>
            <w:tcW w:w="48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6BC7790" w14:textId="51C80BA8" w:rsidR="00D2689E" w:rsidRDefault="00D2689E" w:rsidP="00000F72">
            <w:pPr>
              <w:rPr>
                <w:rFonts w:ascii="Times New Roman" w:hAnsi="Times New Roman" w:cs="Times New Roman"/>
              </w:rPr>
            </w:pPr>
            <w:r>
              <w:rPr>
                <w:rFonts w:ascii="Times New Roman" w:hAnsi="Times New Roman" w:cs="Times New Roman"/>
              </w:rPr>
              <w:t>IFNα1</w:t>
            </w:r>
            <w:r w:rsidR="0085747B">
              <w:rPr>
                <w:rFonts w:ascii="Times New Roman" w:hAnsi="Times New Roman" w:cs="Times New Roman"/>
              </w:rPr>
              <w:t>/IFNα</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266896">
              <w:rPr>
                <w:rFonts w:ascii="Times New Roman" w:hAnsi="Times New Roman" w:cs="Times New Roman"/>
                <w:noProof/>
              </w:rPr>
              <w:t>(</w:t>
            </w:r>
            <w:hyperlink w:anchor="_ENREF_145" w:tooltip="Wang, 2014 #1257" w:history="1">
              <w:r w:rsidR="00266896" w:rsidRPr="00CB54E9">
                <w:rPr>
                  <w:rStyle w:val="Hyperlink"/>
                  <w:rFonts w:ascii="Times New Roman" w:hAnsi="Times New Roman" w:cs="Times New Roman"/>
                  <w:noProof/>
                </w:rPr>
                <w:t>145</w:t>
              </w:r>
            </w:hyperlink>
            <w:r w:rsidR="00266896">
              <w:rPr>
                <w:rFonts w:ascii="Times New Roman" w:hAnsi="Times New Roman" w:cs="Times New Roman"/>
                <w:noProof/>
              </w:rPr>
              <w:t>)</w:t>
            </w:r>
            <w:r>
              <w:rPr>
                <w:rFonts w:ascii="Times New Roman" w:hAnsi="Times New Roman" w:cs="Times New Roman"/>
              </w:rPr>
              <w:fldChar w:fldCharType="end"/>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743AC26" w14:textId="77777777" w:rsidR="00D2689E" w:rsidRDefault="00D2689E" w:rsidP="00000F72">
            <w:r>
              <w:t>rHEP</w:t>
            </w:r>
          </w:p>
        </w:tc>
        <w:tc>
          <w:tcPr>
            <w:tcW w:w="386" w:type="pct"/>
            <w:vMerge w:val="restart"/>
            <w:tcBorders>
              <w:top w:val="single" w:sz="4" w:space="0" w:color="auto"/>
              <w:left w:val="single" w:sz="4" w:space="0" w:color="auto"/>
              <w:bottom w:val="single" w:sz="4" w:space="0" w:color="auto"/>
              <w:right w:val="single" w:sz="4" w:space="0" w:color="auto"/>
            </w:tcBorders>
            <w:hideMark/>
          </w:tcPr>
          <w:p w14:paraId="0A3009AC"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6FEFB31E" w14:textId="77777777" w:rsidR="00D2689E" w:rsidRDefault="00D2689E" w:rsidP="00000F72">
            <w:pPr>
              <w:rPr>
                <w:vertAlign w:val="superscript"/>
              </w:rPr>
            </w:pPr>
            <w:r>
              <w:t>5x10</w:t>
            </w:r>
            <w:r>
              <w:rPr>
                <w:vertAlign w:val="superscript"/>
              </w:rPr>
              <w:t>2</w:t>
            </w:r>
          </w:p>
        </w:tc>
        <w:tc>
          <w:tcPr>
            <w:tcW w:w="362" w:type="pct"/>
            <w:vMerge w:val="restart"/>
            <w:tcBorders>
              <w:top w:val="single" w:sz="4" w:space="0" w:color="auto"/>
              <w:left w:val="single" w:sz="4" w:space="0" w:color="auto"/>
              <w:bottom w:val="single" w:sz="4" w:space="0" w:color="auto"/>
              <w:right w:val="single" w:sz="4" w:space="0" w:color="auto"/>
            </w:tcBorders>
            <w:hideMark/>
          </w:tcPr>
          <w:p w14:paraId="59B78979" w14:textId="77777777" w:rsidR="00D2689E" w:rsidRDefault="00D2689E" w:rsidP="00000F72">
            <w:r>
              <w:t>i.m</w:t>
            </w:r>
          </w:p>
        </w:tc>
        <w:tc>
          <w:tcPr>
            <w:tcW w:w="563" w:type="pct"/>
            <w:vMerge w:val="restart"/>
            <w:tcBorders>
              <w:top w:val="single" w:sz="4" w:space="0" w:color="auto"/>
              <w:left w:val="single" w:sz="4" w:space="0" w:color="auto"/>
              <w:bottom w:val="single" w:sz="4" w:space="0" w:color="auto"/>
              <w:right w:val="single" w:sz="4" w:space="0" w:color="auto"/>
            </w:tcBorders>
            <w:hideMark/>
          </w:tcPr>
          <w:p w14:paraId="7121BF4B" w14:textId="77777777" w:rsidR="00D2689E" w:rsidRDefault="00D2689E" w:rsidP="00000F72">
            <w:r>
              <w:t>50 LD</w:t>
            </w:r>
            <w:r>
              <w:rPr>
                <w:vertAlign w:val="subscript"/>
              </w:rPr>
              <w:t>50</w:t>
            </w:r>
            <w:r>
              <w:t xml:space="preserve"> CVS-24</w:t>
            </w:r>
          </w:p>
        </w:tc>
        <w:tc>
          <w:tcPr>
            <w:tcW w:w="852" w:type="pct"/>
            <w:gridSpan w:val="2"/>
            <w:vMerge w:val="restart"/>
            <w:tcBorders>
              <w:top w:val="single" w:sz="4" w:space="0" w:color="auto"/>
              <w:left w:val="single" w:sz="4" w:space="0" w:color="auto"/>
              <w:bottom w:val="single" w:sz="4" w:space="0" w:color="auto"/>
              <w:right w:val="single" w:sz="4" w:space="0" w:color="auto"/>
            </w:tcBorders>
            <w:hideMark/>
          </w:tcPr>
          <w:p w14:paraId="36B4A65E" w14:textId="77777777" w:rsidR="00D2689E" w:rsidRDefault="00D2689E" w:rsidP="00000F72">
            <w:r>
              <w:t>i.c</w:t>
            </w:r>
          </w:p>
          <w:p w14:paraId="4B5F4362" w14:textId="77777777" w:rsidR="00D2689E" w:rsidRDefault="00D2689E" w:rsidP="00000F72">
            <w:r>
              <w:t>23 d.p.i</w:t>
            </w:r>
          </w:p>
        </w:tc>
        <w:tc>
          <w:tcPr>
            <w:tcW w:w="681" w:type="pct"/>
            <w:gridSpan w:val="2"/>
            <w:tcBorders>
              <w:top w:val="single" w:sz="4" w:space="0" w:color="auto"/>
              <w:left w:val="single" w:sz="4" w:space="0" w:color="auto"/>
              <w:bottom w:val="single" w:sz="4" w:space="0" w:color="auto"/>
              <w:right w:val="single" w:sz="4" w:space="0" w:color="auto"/>
            </w:tcBorders>
            <w:hideMark/>
          </w:tcPr>
          <w:p w14:paraId="20A8DB46" w14:textId="77777777" w:rsidR="00D2689E" w:rsidRDefault="00D2689E" w:rsidP="00000F72">
            <w:r>
              <w:t>20%</w:t>
            </w:r>
          </w:p>
        </w:tc>
        <w:tc>
          <w:tcPr>
            <w:tcW w:w="564" w:type="pct"/>
            <w:tcBorders>
              <w:top w:val="single" w:sz="4" w:space="0" w:color="auto"/>
              <w:left w:val="single" w:sz="4" w:space="0" w:color="auto"/>
              <w:bottom w:val="single" w:sz="4" w:space="0" w:color="auto"/>
              <w:right w:val="single" w:sz="4" w:space="0" w:color="auto"/>
            </w:tcBorders>
            <w:hideMark/>
          </w:tcPr>
          <w:p w14:paraId="08F0C9A6" w14:textId="77777777" w:rsidR="00D2689E" w:rsidRDefault="00D2689E" w:rsidP="00000F72">
            <w:r>
              <w:t>60%</w:t>
            </w:r>
          </w:p>
        </w:tc>
      </w:tr>
      <w:tr w:rsidR="00AD3FEB" w14:paraId="245A1321" w14:textId="77777777" w:rsidTr="00EC3AC2">
        <w:trPr>
          <w:trHeight w:val="302"/>
          <w:jc w:val="center"/>
        </w:trPr>
        <w:tc>
          <w:tcPr>
            <w:tcW w:w="4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347D1"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6F57E"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58C4B113"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0CC9F8A0" w14:textId="77777777" w:rsidR="00D2689E" w:rsidRDefault="00D2689E" w:rsidP="00000F72">
            <w:r>
              <w:t>5x10</w:t>
            </w:r>
            <w:r>
              <w:rPr>
                <w:vertAlign w:val="superscript"/>
              </w:rPr>
              <w:t>3</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3B53D9FB"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1ADE5371"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5E33E70C" w14:textId="77777777" w:rsidR="00D2689E" w:rsidRDefault="00D2689E" w:rsidP="00000F72">
            <w:pPr>
              <w:rPr>
                <w:lang w:eastAsia="en-US"/>
              </w:rPr>
            </w:pPr>
          </w:p>
        </w:tc>
        <w:tc>
          <w:tcPr>
            <w:tcW w:w="681" w:type="pct"/>
            <w:gridSpan w:val="2"/>
            <w:tcBorders>
              <w:top w:val="single" w:sz="4" w:space="0" w:color="auto"/>
              <w:left w:val="single" w:sz="4" w:space="0" w:color="auto"/>
              <w:bottom w:val="single" w:sz="4" w:space="0" w:color="auto"/>
              <w:right w:val="single" w:sz="4" w:space="0" w:color="auto"/>
            </w:tcBorders>
            <w:hideMark/>
          </w:tcPr>
          <w:p w14:paraId="08339EC4" w14:textId="77777777" w:rsidR="00D2689E" w:rsidRDefault="00D2689E" w:rsidP="00000F72">
            <w:r>
              <w:t>30%</w:t>
            </w:r>
          </w:p>
        </w:tc>
        <w:tc>
          <w:tcPr>
            <w:tcW w:w="564" w:type="pct"/>
            <w:tcBorders>
              <w:top w:val="single" w:sz="4" w:space="0" w:color="auto"/>
              <w:left w:val="single" w:sz="4" w:space="0" w:color="auto"/>
              <w:bottom w:val="single" w:sz="4" w:space="0" w:color="auto"/>
              <w:right w:val="single" w:sz="4" w:space="0" w:color="auto"/>
            </w:tcBorders>
            <w:hideMark/>
          </w:tcPr>
          <w:p w14:paraId="3F5E6BCB" w14:textId="77777777" w:rsidR="00D2689E" w:rsidRDefault="00D2689E" w:rsidP="00000F72">
            <w:r>
              <w:t>70%</w:t>
            </w:r>
          </w:p>
        </w:tc>
      </w:tr>
      <w:tr w:rsidR="00AD3FEB" w14:paraId="224B8373" w14:textId="77777777" w:rsidTr="00EC3AC2">
        <w:trPr>
          <w:trHeight w:val="81"/>
          <w:jc w:val="center"/>
        </w:trPr>
        <w:tc>
          <w:tcPr>
            <w:tcW w:w="4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9C9E4C"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71A41F"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27B22349"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7800822E" w14:textId="77777777" w:rsidR="00D2689E" w:rsidRDefault="00D2689E" w:rsidP="00000F72">
            <w:pPr>
              <w:rPr>
                <w:vertAlign w:val="superscript"/>
              </w:rPr>
            </w:pPr>
            <w:r>
              <w:t>5x10</w:t>
            </w:r>
            <w:r>
              <w:rPr>
                <w:vertAlign w:val="superscript"/>
              </w:rPr>
              <w:t>4</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468F16AC"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7A6596FA"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265DF480" w14:textId="77777777" w:rsidR="00D2689E" w:rsidRDefault="00D2689E" w:rsidP="00000F72">
            <w:pPr>
              <w:rPr>
                <w:lang w:eastAsia="en-US"/>
              </w:rPr>
            </w:pPr>
          </w:p>
        </w:tc>
        <w:tc>
          <w:tcPr>
            <w:tcW w:w="681" w:type="pct"/>
            <w:gridSpan w:val="2"/>
            <w:tcBorders>
              <w:top w:val="single" w:sz="4" w:space="0" w:color="auto"/>
              <w:left w:val="single" w:sz="4" w:space="0" w:color="auto"/>
              <w:bottom w:val="single" w:sz="4" w:space="0" w:color="auto"/>
              <w:right w:val="single" w:sz="4" w:space="0" w:color="auto"/>
            </w:tcBorders>
            <w:hideMark/>
          </w:tcPr>
          <w:p w14:paraId="7D7999C1" w14:textId="77777777" w:rsidR="00D2689E" w:rsidRDefault="00D2689E" w:rsidP="00000F72">
            <w:r>
              <w:t>60%</w:t>
            </w:r>
          </w:p>
        </w:tc>
        <w:tc>
          <w:tcPr>
            <w:tcW w:w="564" w:type="pct"/>
            <w:tcBorders>
              <w:top w:val="single" w:sz="4" w:space="0" w:color="auto"/>
              <w:left w:val="single" w:sz="4" w:space="0" w:color="auto"/>
              <w:bottom w:val="single" w:sz="4" w:space="0" w:color="auto"/>
              <w:right w:val="single" w:sz="4" w:space="0" w:color="auto"/>
            </w:tcBorders>
            <w:hideMark/>
          </w:tcPr>
          <w:p w14:paraId="3D0C775A" w14:textId="77777777" w:rsidR="00D2689E" w:rsidRDefault="00D2689E" w:rsidP="00000F72">
            <w:r>
              <w:t>80%</w:t>
            </w:r>
          </w:p>
        </w:tc>
      </w:tr>
      <w:tr w:rsidR="00E70E83" w14:paraId="72017493" w14:textId="77777777" w:rsidTr="00EC3AC2">
        <w:trPr>
          <w:trHeight w:val="382"/>
          <w:jc w:val="center"/>
        </w:trPr>
        <w:tc>
          <w:tcPr>
            <w:tcW w:w="48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5FE9EC1" w14:textId="2047D095" w:rsidR="00D2689E" w:rsidRDefault="00D2689E" w:rsidP="00F465E1">
            <w:pPr>
              <w:jc w:val="left"/>
              <w:rPr>
                <w:rFonts w:ascii="Times New Roman" w:hAnsi="Times New Roman" w:cs="Times New Roman"/>
              </w:rPr>
            </w:pPr>
            <w:r>
              <w:rPr>
                <w:rFonts w:ascii="Times New Roman" w:hAnsi="Times New Roman" w:cs="Times New Roman"/>
              </w:rPr>
              <w:t xml:space="preserve">Cyto c </w:t>
            </w:r>
            <w:r>
              <w:rPr>
                <w:rFonts w:ascii="Times New Roman" w:hAnsi="Times New Roman" w:cs="Times New Roman"/>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rPr>
              <w:instrText xml:space="preserve"> ADDIN EN.CITE </w:instrText>
            </w:r>
            <w:r w:rsidR="008C7B3D">
              <w:rPr>
                <w:rFonts w:ascii="Times New Roman" w:hAnsi="Times New Roman" w:cs="Times New Roman"/>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rPr>
              <w:instrText xml:space="preserve"> ADDIN EN.CITE.DATA </w:instrText>
            </w:r>
            <w:r w:rsidR="008C7B3D">
              <w:rPr>
                <w:rFonts w:ascii="Times New Roman" w:hAnsi="Times New Roman" w:cs="Times New Roman"/>
              </w:rPr>
            </w:r>
            <w:r w:rsidR="008C7B3D">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266896">
              <w:rPr>
                <w:rFonts w:ascii="Times New Roman" w:hAnsi="Times New Roman" w:cs="Times New Roman"/>
                <w:noProof/>
              </w:rPr>
              <w:t>(</w:t>
            </w:r>
            <w:hyperlink w:anchor="_ENREF_118" w:tooltip="Pulmanausahakul, 2001 #978" w:history="1">
              <w:r w:rsidR="00266896" w:rsidRPr="00CB54E9">
                <w:rPr>
                  <w:rStyle w:val="Hyperlink"/>
                  <w:rFonts w:ascii="Times New Roman" w:hAnsi="Times New Roman" w:cs="Times New Roman"/>
                  <w:noProof/>
                </w:rPr>
                <w:t>118</w:t>
              </w:r>
            </w:hyperlink>
            <w:r w:rsidR="00266896">
              <w:rPr>
                <w:rFonts w:ascii="Times New Roman" w:hAnsi="Times New Roman" w:cs="Times New Roman"/>
                <w:noProof/>
              </w:rPr>
              <w:t>)</w:t>
            </w:r>
            <w:r>
              <w:rPr>
                <w:rFonts w:ascii="Times New Roman" w:hAnsi="Times New Roman" w:cs="Times New Roman"/>
              </w:rPr>
              <w:fldChar w:fldCharType="end"/>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41D32FF" w14:textId="77777777" w:rsidR="00D2689E" w:rsidRDefault="00D2689E" w:rsidP="00000F72">
            <w:r>
              <w:t>SPBN</w:t>
            </w:r>
          </w:p>
        </w:tc>
        <w:tc>
          <w:tcPr>
            <w:tcW w:w="386" w:type="pct"/>
            <w:vMerge w:val="restart"/>
            <w:tcBorders>
              <w:top w:val="single" w:sz="4" w:space="0" w:color="auto"/>
              <w:left w:val="single" w:sz="4" w:space="0" w:color="auto"/>
              <w:bottom w:val="single" w:sz="4" w:space="0" w:color="auto"/>
              <w:right w:val="single" w:sz="4" w:space="0" w:color="auto"/>
            </w:tcBorders>
            <w:hideMark/>
          </w:tcPr>
          <w:p w14:paraId="7F3A3527" w14:textId="77777777" w:rsidR="00D2689E" w:rsidRDefault="00D2689E" w:rsidP="00000F72">
            <w:r>
              <w:t>PrEP</w:t>
            </w:r>
          </w:p>
        </w:tc>
        <w:tc>
          <w:tcPr>
            <w:tcW w:w="616" w:type="pct"/>
            <w:tcBorders>
              <w:top w:val="single" w:sz="4" w:space="0" w:color="auto"/>
              <w:left w:val="single" w:sz="4" w:space="0" w:color="auto"/>
              <w:bottom w:val="single" w:sz="4" w:space="0" w:color="auto"/>
              <w:right w:val="single" w:sz="4" w:space="0" w:color="auto"/>
            </w:tcBorders>
            <w:hideMark/>
          </w:tcPr>
          <w:p w14:paraId="7716152C" w14:textId="77777777" w:rsidR="00D2689E" w:rsidRDefault="00D2689E" w:rsidP="00000F72">
            <w:pPr>
              <w:rPr>
                <w:vertAlign w:val="superscript"/>
              </w:rPr>
            </w:pPr>
            <w:r>
              <w:t>3x10</w:t>
            </w:r>
            <w:r>
              <w:rPr>
                <w:vertAlign w:val="superscript"/>
              </w:rPr>
              <w:t>2</w:t>
            </w:r>
          </w:p>
        </w:tc>
        <w:tc>
          <w:tcPr>
            <w:tcW w:w="362" w:type="pct"/>
            <w:vMerge w:val="restart"/>
            <w:tcBorders>
              <w:top w:val="single" w:sz="4" w:space="0" w:color="auto"/>
              <w:left w:val="single" w:sz="4" w:space="0" w:color="auto"/>
              <w:bottom w:val="single" w:sz="4" w:space="0" w:color="auto"/>
              <w:right w:val="single" w:sz="4" w:space="0" w:color="auto"/>
            </w:tcBorders>
            <w:hideMark/>
          </w:tcPr>
          <w:p w14:paraId="25372A81" w14:textId="77777777" w:rsidR="00D2689E" w:rsidRDefault="00D2689E" w:rsidP="00000F72">
            <w:r>
              <w:t>i.m</w:t>
            </w:r>
          </w:p>
        </w:tc>
        <w:tc>
          <w:tcPr>
            <w:tcW w:w="563" w:type="pct"/>
            <w:vMerge w:val="restart"/>
            <w:tcBorders>
              <w:top w:val="single" w:sz="4" w:space="0" w:color="auto"/>
              <w:left w:val="single" w:sz="4" w:space="0" w:color="auto"/>
              <w:bottom w:val="single" w:sz="4" w:space="0" w:color="auto"/>
              <w:right w:val="single" w:sz="4" w:space="0" w:color="auto"/>
            </w:tcBorders>
            <w:hideMark/>
          </w:tcPr>
          <w:p w14:paraId="50665188" w14:textId="77777777" w:rsidR="00D2689E" w:rsidRDefault="00D2689E" w:rsidP="00000F72">
            <w:r>
              <w:t>100 LD</w:t>
            </w:r>
            <w:r>
              <w:rPr>
                <w:vertAlign w:val="subscript"/>
              </w:rPr>
              <w:t>50</w:t>
            </w:r>
            <w:r>
              <w:t xml:space="preserve"> CVS-N2c</w:t>
            </w:r>
          </w:p>
        </w:tc>
        <w:tc>
          <w:tcPr>
            <w:tcW w:w="852" w:type="pct"/>
            <w:gridSpan w:val="2"/>
            <w:vMerge w:val="restart"/>
            <w:tcBorders>
              <w:top w:val="single" w:sz="4" w:space="0" w:color="auto"/>
              <w:left w:val="single" w:sz="4" w:space="0" w:color="auto"/>
              <w:bottom w:val="single" w:sz="4" w:space="0" w:color="auto"/>
              <w:right w:val="single" w:sz="4" w:space="0" w:color="auto"/>
            </w:tcBorders>
            <w:hideMark/>
          </w:tcPr>
          <w:p w14:paraId="0052B0DE" w14:textId="77777777" w:rsidR="00D2689E" w:rsidRDefault="00D2689E" w:rsidP="00000F72">
            <w:r>
              <w:t>i.c</w:t>
            </w:r>
          </w:p>
          <w:p w14:paraId="7F57DBAF" w14:textId="77777777" w:rsidR="00D2689E" w:rsidRDefault="00D2689E" w:rsidP="00000F72">
            <w:r>
              <w:t>10 d.p.i</w:t>
            </w:r>
          </w:p>
        </w:tc>
        <w:tc>
          <w:tcPr>
            <w:tcW w:w="506" w:type="pct"/>
            <w:tcBorders>
              <w:top w:val="single" w:sz="4" w:space="0" w:color="auto"/>
              <w:left w:val="single" w:sz="4" w:space="0" w:color="auto"/>
              <w:right w:val="single" w:sz="4" w:space="0" w:color="auto"/>
            </w:tcBorders>
            <w:hideMark/>
          </w:tcPr>
          <w:p w14:paraId="6893BAC4" w14:textId="77777777" w:rsidR="00D2689E" w:rsidRDefault="00D2689E" w:rsidP="00000F72">
            <w:r>
              <w:t>20%</w:t>
            </w:r>
          </w:p>
        </w:tc>
        <w:tc>
          <w:tcPr>
            <w:tcW w:w="175" w:type="pct"/>
            <w:vMerge w:val="restart"/>
            <w:tcBorders>
              <w:top w:val="single" w:sz="4" w:space="0" w:color="auto"/>
              <w:left w:val="single" w:sz="4" w:space="0" w:color="auto"/>
              <w:right w:val="single" w:sz="4" w:space="0" w:color="auto"/>
            </w:tcBorders>
            <w:textDirection w:val="btLr"/>
            <w:vAlign w:val="center"/>
          </w:tcPr>
          <w:p w14:paraId="0670D28A" w14:textId="77777777" w:rsidR="00D2689E" w:rsidRDefault="00D2689E" w:rsidP="00E70E83">
            <w:pPr>
              <w:ind w:left="113" w:right="113"/>
              <w:jc w:val="center"/>
            </w:pPr>
            <w:r>
              <w:t>(SPBN-Cyto c(-))</w:t>
            </w:r>
          </w:p>
        </w:tc>
        <w:tc>
          <w:tcPr>
            <w:tcW w:w="564" w:type="pct"/>
            <w:tcBorders>
              <w:top w:val="single" w:sz="4" w:space="0" w:color="auto"/>
              <w:left w:val="single" w:sz="4" w:space="0" w:color="auto"/>
              <w:bottom w:val="single" w:sz="4" w:space="0" w:color="auto"/>
              <w:right w:val="single" w:sz="4" w:space="0" w:color="auto"/>
            </w:tcBorders>
            <w:hideMark/>
          </w:tcPr>
          <w:p w14:paraId="3149A9BD" w14:textId="77777777" w:rsidR="00D2689E" w:rsidRDefault="00D2689E" w:rsidP="00000F72">
            <w:r>
              <w:t>30%</w:t>
            </w:r>
          </w:p>
        </w:tc>
      </w:tr>
      <w:tr w:rsidR="00E70E83" w14:paraId="23543E63" w14:textId="77777777" w:rsidTr="00EC3AC2">
        <w:trPr>
          <w:trHeight w:val="400"/>
          <w:jc w:val="center"/>
        </w:trPr>
        <w:tc>
          <w:tcPr>
            <w:tcW w:w="4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E21F18"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CFA094"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3D5024D5"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46A1DBC4" w14:textId="77777777" w:rsidR="00D2689E" w:rsidRDefault="00D2689E" w:rsidP="00000F72">
            <w:pPr>
              <w:rPr>
                <w:vertAlign w:val="superscript"/>
              </w:rPr>
            </w:pPr>
            <w:r>
              <w:t>3x10</w:t>
            </w:r>
            <w:r>
              <w:rPr>
                <w:vertAlign w:val="superscript"/>
              </w:rPr>
              <w:t>3</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4A78C69E"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16688221"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4254E097" w14:textId="77777777" w:rsidR="00D2689E" w:rsidRDefault="00D2689E" w:rsidP="00000F72">
            <w:pPr>
              <w:rPr>
                <w:lang w:eastAsia="en-US"/>
              </w:rPr>
            </w:pPr>
          </w:p>
        </w:tc>
        <w:tc>
          <w:tcPr>
            <w:tcW w:w="506" w:type="pct"/>
            <w:tcBorders>
              <w:left w:val="single" w:sz="4" w:space="0" w:color="auto"/>
              <w:right w:val="single" w:sz="4" w:space="0" w:color="auto"/>
            </w:tcBorders>
            <w:hideMark/>
          </w:tcPr>
          <w:p w14:paraId="4D38C7F6" w14:textId="77777777" w:rsidR="00D2689E" w:rsidRDefault="00D2689E" w:rsidP="00000F72">
            <w:r>
              <w:t>30%</w:t>
            </w:r>
          </w:p>
        </w:tc>
        <w:tc>
          <w:tcPr>
            <w:tcW w:w="175" w:type="pct"/>
            <w:vMerge/>
            <w:tcBorders>
              <w:left w:val="single" w:sz="4" w:space="0" w:color="auto"/>
              <w:right w:val="single" w:sz="4" w:space="0" w:color="auto"/>
            </w:tcBorders>
          </w:tcPr>
          <w:p w14:paraId="165C10AC" w14:textId="77777777" w:rsidR="00D2689E" w:rsidRDefault="00D2689E" w:rsidP="00000F72"/>
        </w:tc>
        <w:tc>
          <w:tcPr>
            <w:tcW w:w="564" w:type="pct"/>
            <w:tcBorders>
              <w:top w:val="single" w:sz="4" w:space="0" w:color="auto"/>
              <w:left w:val="single" w:sz="4" w:space="0" w:color="auto"/>
              <w:bottom w:val="single" w:sz="4" w:space="0" w:color="auto"/>
              <w:right w:val="single" w:sz="4" w:space="0" w:color="auto"/>
            </w:tcBorders>
            <w:hideMark/>
          </w:tcPr>
          <w:p w14:paraId="64F843F7" w14:textId="77777777" w:rsidR="00D2689E" w:rsidRDefault="00D2689E" w:rsidP="00000F72">
            <w:r>
              <w:t>80%</w:t>
            </w:r>
          </w:p>
        </w:tc>
      </w:tr>
      <w:tr w:rsidR="00E70E83" w14:paraId="56297F03" w14:textId="77777777" w:rsidTr="00EC3AC2">
        <w:trPr>
          <w:trHeight w:val="390"/>
          <w:jc w:val="center"/>
        </w:trPr>
        <w:tc>
          <w:tcPr>
            <w:tcW w:w="4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EA25C4"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B7CD2F"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2C475D04"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48C82D3B" w14:textId="77777777" w:rsidR="00D2689E" w:rsidRDefault="00D2689E" w:rsidP="00000F72">
            <w:pPr>
              <w:rPr>
                <w:vertAlign w:val="superscript"/>
              </w:rPr>
            </w:pPr>
            <w:r>
              <w:t>3x10</w:t>
            </w:r>
            <w:r>
              <w:rPr>
                <w:vertAlign w:val="superscript"/>
              </w:rPr>
              <w:t>4</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427C14EA"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2D3B1EBD"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5017084F" w14:textId="77777777" w:rsidR="00D2689E" w:rsidRDefault="00D2689E" w:rsidP="00000F72">
            <w:pPr>
              <w:rPr>
                <w:lang w:eastAsia="en-US"/>
              </w:rPr>
            </w:pPr>
          </w:p>
        </w:tc>
        <w:tc>
          <w:tcPr>
            <w:tcW w:w="506" w:type="pct"/>
            <w:tcBorders>
              <w:left w:val="single" w:sz="4" w:space="0" w:color="auto"/>
              <w:right w:val="single" w:sz="4" w:space="0" w:color="auto"/>
            </w:tcBorders>
            <w:hideMark/>
          </w:tcPr>
          <w:p w14:paraId="1EA69BC3" w14:textId="77777777" w:rsidR="00D2689E" w:rsidRDefault="00D2689E" w:rsidP="00000F72">
            <w:r>
              <w:t>40%</w:t>
            </w:r>
          </w:p>
        </w:tc>
        <w:tc>
          <w:tcPr>
            <w:tcW w:w="175" w:type="pct"/>
            <w:vMerge/>
            <w:tcBorders>
              <w:left w:val="single" w:sz="4" w:space="0" w:color="auto"/>
              <w:right w:val="single" w:sz="4" w:space="0" w:color="auto"/>
            </w:tcBorders>
          </w:tcPr>
          <w:p w14:paraId="78B2523E" w14:textId="77777777" w:rsidR="00D2689E" w:rsidRDefault="00D2689E" w:rsidP="00000F72"/>
        </w:tc>
        <w:tc>
          <w:tcPr>
            <w:tcW w:w="564" w:type="pct"/>
            <w:tcBorders>
              <w:top w:val="single" w:sz="4" w:space="0" w:color="auto"/>
              <w:left w:val="single" w:sz="4" w:space="0" w:color="auto"/>
              <w:bottom w:val="single" w:sz="4" w:space="0" w:color="auto"/>
              <w:right w:val="single" w:sz="4" w:space="0" w:color="auto"/>
            </w:tcBorders>
            <w:hideMark/>
          </w:tcPr>
          <w:p w14:paraId="6C09FC86" w14:textId="77777777" w:rsidR="00D2689E" w:rsidRDefault="00D2689E" w:rsidP="00000F72">
            <w:r>
              <w:t>80%</w:t>
            </w:r>
          </w:p>
        </w:tc>
      </w:tr>
      <w:tr w:rsidR="00E70E83" w14:paraId="5B2CCD05" w14:textId="77777777" w:rsidTr="00EC3AC2">
        <w:trPr>
          <w:trHeight w:val="423"/>
          <w:jc w:val="center"/>
        </w:trPr>
        <w:tc>
          <w:tcPr>
            <w:tcW w:w="4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FA8A4F"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98A19B"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587CBE41"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449BA2B3" w14:textId="77777777" w:rsidR="00D2689E" w:rsidRDefault="00D2689E" w:rsidP="00000F72">
            <w:pPr>
              <w:rPr>
                <w:vertAlign w:val="superscript"/>
              </w:rPr>
            </w:pPr>
            <w:r>
              <w:t>3x10</w:t>
            </w:r>
            <w:r>
              <w:rPr>
                <w:vertAlign w:val="superscript"/>
              </w:rPr>
              <w:t>5</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21BD73C3"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7C0EC54C"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5DB3DD0F" w14:textId="77777777" w:rsidR="00D2689E" w:rsidRDefault="00D2689E" w:rsidP="00000F72">
            <w:pPr>
              <w:rPr>
                <w:lang w:eastAsia="en-US"/>
              </w:rPr>
            </w:pPr>
          </w:p>
        </w:tc>
        <w:tc>
          <w:tcPr>
            <w:tcW w:w="506" w:type="pct"/>
            <w:tcBorders>
              <w:left w:val="single" w:sz="4" w:space="0" w:color="auto"/>
              <w:right w:val="single" w:sz="4" w:space="0" w:color="auto"/>
            </w:tcBorders>
            <w:hideMark/>
          </w:tcPr>
          <w:p w14:paraId="58346A61" w14:textId="77777777" w:rsidR="00D2689E" w:rsidRDefault="00D2689E" w:rsidP="00000F72">
            <w:r>
              <w:t xml:space="preserve">80% </w:t>
            </w:r>
          </w:p>
        </w:tc>
        <w:tc>
          <w:tcPr>
            <w:tcW w:w="175" w:type="pct"/>
            <w:vMerge/>
            <w:tcBorders>
              <w:left w:val="single" w:sz="4" w:space="0" w:color="auto"/>
              <w:right w:val="single" w:sz="4" w:space="0" w:color="auto"/>
            </w:tcBorders>
          </w:tcPr>
          <w:p w14:paraId="6DE1F496" w14:textId="77777777" w:rsidR="00D2689E" w:rsidRDefault="00D2689E" w:rsidP="00000F72"/>
        </w:tc>
        <w:tc>
          <w:tcPr>
            <w:tcW w:w="564" w:type="pct"/>
            <w:tcBorders>
              <w:top w:val="single" w:sz="4" w:space="0" w:color="auto"/>
              <w:left w:val="single" w:sz="4" w:space="0" w:color="auto"/>
              <w:bottom w:val="single" w:sz="4" w:space="0" w:color="auto"/>
              <w:right w:val="single" w:sz="4" w:space="0" w:color="auto"/>
            </w:tcBorders>
            <w:hideMark/>
          </w:tcPr>
          <w:p w14:paraId="1071072C" w14:textId="77777777" w:rsidR="00D2689E" w:rsidRDefault="00D2689E" w:rsidP="00000F72">
            <w:r>
              <w:t>90%</w:t>
            </w:r>
          </w:p>
        </w:tc>
      </w:tr>
      <w:tr w:rsidR="00E70E83" w14:paraId="2077AE6F" w14:textId="77777777" w:rsidTr="00EC3AC2">
        <w:trPr>
          <w:trHeight w:val="206"/>
          <w:jc w:val="center"/>
        </w:trPr>
        <w:tc>
          <w:tcPr>
            <w:tcW w:w="4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C20ED5" w14:textId="77777777" w:rsidR="00D2689E" w:rsidRDefault="00D2689E" w:rsidP="00000F72">
            <w:pPr>
              <w:rPr>
                <w:rFonts w:ascii="Times New Roman" w:hAnsi="Times New Roman" w:cs="Times New Roman"/>
                <w:lang w:eastAsia="en-US"/>
              </w:rPr>
            </w:pPr>
          </w:p>
        </w:tc>
        <w:tc>
          <w:tcPr>
            <w:tcW w:w="4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BFEF4D" w14:textId="77777777" w:rsidR="00D2689E" w:rsidRDefault="00D2689E" w:rsidP="00000F72">
            <w:pPr>
              <w:rPr>
                <w:lang w:eastAsia="en-US"/>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514C225B" w14:textId="77777777" w:rsidR="00D2689E" w:rsidRDefault="00D2689E" w:rsidP="00000F72">
            <w:pPr>
              <w:rPr>
                <w:lang w:eastAsia="en-US"/>
              </w:rPr>
            </w:pPr>
          </w:p>
        </w:tc>
        <w:tc>
          <w:tcPr>
            <w:tcW w:w="616" w:type="pct"/>
            <w:tcBorders>
              <w:top w:val="single" w:sz="4" w:space="0" w:color="auto"/>
              <w:left w:val="single" w:sz="4" w:space="0" w:color="auto"/>
              <w:bottom w:val="single" w:sz="4" w:space="0" w:color="auto"/>
              <w:right w:val="single" w:sz="4" w:space="0" w:color="auto"/>
            </w:tcBorders>
            <w:hideMark/>
          </w:tcPr>
          <w:p w14:paraId="70CEDE8A" w14:textId="77777777" w:rsidR="00D2689E" w:rsidRDefault="00D2689E" w:rsidP="00000F72">
            <w:pPr>
              <w:rPr>
                <w:vertAlign w:val="superscript"/>
              </w:rPr>
            </w:pPr>
            <w:r>
              <w:t>3x10</w:t>
            </w:r>
            <w:r>
              <w:rPr>
                <w:vertAlign w:val="superscript"/>
              </w:rPr>
              <w:t>6</w:t>
            </w:r>
          </w:p>
        </w:tc>
        <w:tc>
          <w:tcPr>
            <w:tcW w:w="362" w:type="pct"/>
            <w:vMerge/>
            <w:tcBorders>
              <w:top w:val="single" w:sz="4" w:space="0" w:color="auto"/>
              <w:left w:val="single" w:sz="4" w:space="0" w:color="auto"/>
              <w:bottom w:val="single" w:sz="4" w:space="0" w:color="auto"/>
              <w:right w:val="single" w:sz="4" w:space="0" w:color="auto"/>
            </w:tcBorders>
            <w:vAlign w:val="center"/>
            <w:hideMark/>
          </w:tcPr>
          <w:p w14:paraId="4B3C3A09" w14:textId="77777777" w:rsidR="00D2689E" w:rsidRDefault="00D2689E" w:rsidP="00000F72">
            <w:pPr>
              <w:rPr>
                <w:lang w:eastAsia="en-US"/>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608B464E" w14:textId="77777777" w:rsidR="00D2689E" w:rsidRDefault="00D2689E" w:rsidP="00000F72">
            <w:pPr>
              <w:rPr>
                <w:lang w:eastAsia="en-US"/>
              </w:rPr>
            </w:pPr>
          </w:p>
        </w:tc>
        <w:tc>
          <w:tcPr>
            <w:tcW w:w="852" w:type="pct"/>
            <w:gridSpan w:val="2"/>
            <w:vMerge/>
            <w:tcBorders>
              <w:top w:val="single" w:sz="4" w:space="0" w:color="auto"/>
              <w:left w:val="single" w:sz="4" w:space="0" w:color="auto"/>
              <w:bottom w:val="single" w:sz="4" w:space="0" w:color="auto"/>
              <w:right w:val="single" w:sz="4" w:space="0" w:color="auto"/>
            </w:tcBorders>
            <w:vAlign w:val="center"/>
            <w:hideMark/>
          </w:tcPr>
          <w:p w14:paraId="5A1512C6" w14:textId="77777777" w:rsidR="00D2689E" w:rsidRDefault="00D2689E" w:rsidP="00000F72">
            <w:pPr>
              <w:rPr>
                <w:lang w:eastAsia="en-US"/>
              </w:rPr>
            </w:pPr>
          </w:p>
        </w:tc>
        <w:tc>
          <w:tcPr>
            <w:tcW w:w="506" w:type="pct"/>
            <w:tcBorders>
              <w:left w:val="single" w:sz="4" w:space="0" w:color="auto"/>
              <w:bottom w:val="single" w:sz="4" w:space="0" w:color="auto"/>
              <w:right w:val="single" w:sz="4" w:space="0" w:color="auto"/>
            </w:tcBorders>
            <w:hideMark/>
          </w:tcPr>
          <w:p w14:paraId="757E1A1B" w14:textId="77777777" w:rsidR="00D2689E" w:rsidRDefault="00D2689E" w:rsidP="00000F72">
            <w:r>
              <w:t>90%</w:t>
            </w:r>
          </w:p>
        </w:tc>
        <w:tc>
          <w:tcPr>
            <w:tcW w:w="175" w:type="pct"/>
            <w:vMerge/>
            <w:tcBorders>
              <w:left w:val="single" w:sz="4" w:space="0" w:color="auto"/>
              <w:bottom w:val="single" w:sz="4" w:space="0" w:color="auto"/>
              <w:right w:val="single" w:sz="4" w:space="0" w:color="auto"/>
            </w:tcBorders>
          </w:tcPr>
          <w:p w14:paraId="01BC7865" w14:textId="77777777" w:rsidR="00D2689E" w:rsidRDefault="00D2689E" w:rsidP="00000F72"/>
        </w:tc>
        <w:tc>
          <w:tcPr>
            <w:tcW w:w="564" w:type="pct"/>
            <w:tcBorders>
              <w:top w:val="single" w:sz="4" w:space="0" w:color="auto"/>
              <w:left w:val="single" w:sz="4" w:space="0" w:color="auto"/>
              <w:bottom w:val="single" w:sz="4" w:space="0" w:color="auto"/>
              <w:right w:val="single" w:sz="4" w:space="0" w:color="auto"/>
            </w:tcBorders>
            <w:hideMark/>
          </w:tcPr>
          <w:p w14:paraId="36637476" w14:textId="77777777" w:rsidR="00D2689E" w:rsidRDefault="00D2689E" w:rsidP="00A22349">
            <w:pPr>
              <w:keepNext/>
            </w:pPr>
            <w:r>
              <w:t>90%</w:t>
            </w:r>
          </w:p>
        </w:tc>
      </w:tr>
    </w:tbl>
    <w:p w14:paraId="641FF731" w14:textId="653C6193" w:rsidR="00415993" w:rsidRDefault="00A22349" w:rsidP="00A22349">
      <w:pPr>
        <w:pStyle w:val="Caption"/>
        <w:rPr>
          <w:rFonts w:ascii="Times New Roman" w:hAnsi="Times New Roman" w:cs="Times New Roman"/>
          <w:sz w:val="24"/>
          <w:szCs w:val="24"/>
        </w:rPr>
        <w:sectPr w:rsidR="00415993" w:rsidSect="00D2689E">
          <w:pgSz w:w="16838" w:h="11906" w:orient="landscape"/>
          <w:pgMar w:top="720" w:right="720" w:bottom="720" w:left="720" w:header="708" w:footer="708" w:gutter="0"/>
          <w:lnNumType w:countBy="1" w:restart="continuous"/>
          <w:pgNumType w:start="1"/>
          <w:cols w:space="708"/>
          <w:titlePg/>
          <w:docGrid w:linePitch="360"/>
        </w:sectPr>
      </w:pPr>
      <w:bookmarkStart w:id="19" w:name="_Ref535595883"/>
      <w:r>
        <w:lastRenderedPageBreak/>
        <w:t xml:space="preserve">Table </w:t>
      </w:r>
      <w:r w:rsidR="00706947">
        <w:rPr>
          <w:noProof/>
        </w:rPr>
        <w:fldChar w:fldCharType="begin"/>
      </w:r>
      <w:r w:rsidR="00706947">
        <w:rPr>
          <w:noProof/>
        </w:rPr>
        <w:instrText xml:space="preserve"> SEQ Table \* ARABIC </w:instrText>
      </w:r>
      <w:r w:rsidR="00706947">
        <w:rPr>
          <w:noProof/>
        </w:rPr>
        <w:fldChar w:fldCharType="separate"/>
      </w:r>
      <w:r>
        <w:rPr>
          <w:noProof/>
        </w:rPr>
        <w:t>2</w:t>
      </w:r>
      <w:r w:rsidR="00706947">
        <w:rPr>
          <w:noProof/>
        </w:rPr>
        <w:fldChar w:fldCharType="end"/>
      </w:r>
      <w:bookmarkEnd w:id="19"/>
      <w:r w:rsidR="0051774A">
        <w:t>: A summary</w:t>
      </w:r>
      <w:r w:rsidR="007420D2">
        <w:t xml:space="preserve"> of</w:t>
      </w:r>
      <w:r w:rsidR="0051774A">
        <w:t xml:space="preserve"> </w:t>
      </w:r>
      <w:r w:rsidR="002570D0">
        <w:rPr>
          <w:i/>
        </w:rPr>
        <w:t xml:space="preserve">in </w:t>
      </w:r>
      <w:r w:rsidR="002570D0" w:rsidRPr="002570D0">
        <w:t>vivo</w:t>
      </w:r>
      <w:r w:rsidR="002570D0">
        <w:t xml:space="preserve"> </w:t>
      </w:r>
      <w:r w:rsidR="008F0B1C">
        <w:t xml:space="preserve">viral </w:t>
      </w:r>
      <w:r w:rsidR="002570D0">
        <w:t xml:space="preserve">challenge </w:t>
      </w:r>
      <w:r w:rsidR="003F34FC">
        <w:t xml:space="preserve">results </w:t>
      </w:r>
      <w:r w:rsidR="0051774A" w:rsidRPr="002570D0">
        <w:t>of</w:t>
      </w:r>
      <w:r w:rsidR="008F0B1C">
        <w:t xml:space="preserve"> mice </w:t>
      </w:r>
      <w:r w:rsidR="00ED7E82">
        <w:t>immunised with</w:t>
      </w:r>
      <w:r w:rsidR="00AD4CDD">
        <w:t xml:space="preserve"> recombinant live viruse</w:t>
      </w:r>
      <w:r w:rsidR="00F85564">
        <w:t>s</w:t>
      </w:r>
      <w:r w:rsidR="007420D2">
        <w:t>.</w:t>
      </w:r>
    </w:p>
    <w:p w14:paraId="4165A92F" w14:textId="68A1A5C3" w:rsidR="0005287A" w:rsidRDefault="00A5438A" w:rsidP="002E7498">
      <w:pPr>
        <w:spacing w:line="480" w:lineRule="auto"/>
        <w:rPr>
          <w:rStyle w:val="Hyperlink"/>
          <w:rFonts w:ascii="Times New Roman" w:hAnsi="Times New Roman" w:cs="Times New Roman"/>
          <w:sz w:val="24"/>
          <w:szCs w:val="24"/>
        </w:rPr>
      </w:pPr>
      <w:r>
        <w:rPr>
          <w:rFonts w:ascii="Times New Roman" w:hAnsi="Times New Roman" w:cs="Times New Roman"/>
          <w:sz w:val="24"/>
          <w:szCs w:val="24"/>
        </w:rPr>
        <w:lastRenderedPageBreak/>
        <w:t>F</w:t>
      </w:r>
      <w:r w:rsidR="00B21075" w:rsidRPr="00C348B0">
        <w:rPr>
          <w:rFonts w:ascii="Times New Roman" w:hAnsi="Times New Roman" w:cs="Times New Roman"/>
          <w:sz w:val="24"/>
          <w:szCs w:val="24"/>
        </w:rPr>
        <w:t>ollowing studies into post-vaccination immunological responses and to further interrogate the effects of non-viral elements post-</w:t>
      </w:r>
      <w:r w:rsidR="00B21075" w:rsidRPr="00440EA1">
        <w:rPr>
          <w:rFonts w:ascii="Times New Roman" w:hAnsi="Times New Roman" w:cs="Times New Roman"/>
          <w:sz w:val="24"/>
          <w:szCs w:val="24"/>
        </w:rPr>
        <w:t xml:space="preserve">infection, a number of challenge studies have been reported. These include; GM-CSF, flagellin, HMGB1, DCBp, CXCL13, </w:t>
      </w:r>
      <w:r w:rsidR="00B21075" w:rsidRPr="0013776C">
        <w:rPr>
          <w:rFonts w:ascii="Times New Roman" w:hAnsi="Times New Roman" w:cs="Times New Roman"/>
          <w:sz w:val="24"/>
          <w:szCs w:val="24"/>
          <w:highlight w:val="yellow"/>
        </w:rPr>
        <w:t>cytochrome c</w:t>
      </w:r>
      <w:r w:rsidR="00B21075" w:rsidRPr="00440EA1">
        <w:rPr>
          <w:rFonts w:ascii="Times New Roman" w:hAnsi="Times New Roman" w:cs="Times New Roman"/>
          <w:sz w:val="24"/>
          <w:szCs w:val="24"/>
        </w:rPr>
        <w:t xml:space="preserve">, common γ-chain cytokine family members IL-15, IL-21, IL-6, </w:t>
      </w:r>
      <w:r w:rsidR="00B21075" w:rsidRPr="0013776C">
        <w:rPr>
          <w:rFonts w:ascii="Times New Roman" w:hAnsi="Times New Roman" w:cs="Times New Roman"/>
          <w:sz w:val="24"/>
          <w:szCs w:val="24"/>
          <w:highlight w:val="yellow"/>
        </w:rPr>
        <w:t>IL-18</w:t>
      </w:r>
      <w:r w:rsidR="00B21075" w:rsidRPr="00440EA1">
        <w:rPr>
          <w:rFonts w:ascii="Times New Roman" w:hAnsi="Times New Roman" w:cs="Times New Roman"/>
          <w:sz w:val="24"/>
          <w:szCs w:val="24"/>
        </w:rPr>
        <w:t xml:space="preserve">, </w:t>
      </w:r>
      <w:r w:rsidR="00B21075" w:rsidRPr="0013776C">
        <w:rPr>
          <w:rFonts w:ascii="Times New Roman" w:hAnsi="Times New Roman" w:cs="Times New Roman"/>
          <w:sz w:val="24"/>
          <w:szCs w:val="24"/>
        </w:rPr>
        <w:t>and IL-7, TNF</w:t>
      </w:r>
      <w:r w:rsidR="00B21075" w:rsidRPr="00440EA1">
        <w:rPr>
          <w:rFonts w:ascii="Times New Roman" w:hAnsi="Times New Roman" w:cs="Times New Roman"/>
          <w:sz w:val="24"/>
          <w:szCs w:val="24"/>
        </w:rPr>
        <w:t xml:space="preserve">-α, </w:t>
      </w:r>
      <w:r w:rsidR="00B21075" w:rsidRPr="0013776C">
        <w:rPr>
          <w:rFonts w:ascii="Times New Roman" w:hAnsi="Times New Roman" w:cs="Times New Roman"/>
          <w:sz w:val="24"/>
          <w:szCs w:val="24"/>
          <w:highlight w:val="yellow"/>
        </w:rPr>
        <w:t>IFNα1,</w:t>
      </w:r>
      <w:r w:rsidR="00B21075" w:rsidRPr="00440EA1">
        <w:rPr>
          <w:rFonts w:ascii="Times New Roman" w:hAnsi="Times New Roman" w:cs="Times New Roman"/>
          <w:sz w:val="24"/>
          <w:szCs w:val="24"/>
        </w:rPr>
        <w:t xml:space="preserve"> and IFNγ </w:t>
      </w:r>
      <w:r w:rsidR="00B21075" w:rsidRPr="00440EA1">
        <w:rPr>
          <w:rFonts w:ascii="Times New Roman" w:hAnsi="Times New Roman" w:cs="Times New Roman"/>
          <w:sz w:val="24"/>
          <w:szCs w:val="24"/>
        </w:rPr>
        <w:fldChar w:fldCharType="begin">
          <w:fldData xml:space="preserve">bmNlcywgQmVpamluZywgQ2hpbmEuPC9hdXRoLWFkZHJlc3M+PHRpdGxlcz48dGl0bGU+SW1tdW5p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PEVuZE5vdGU+PENpdGU+PEF1dGhvcj5aaG91PC9BdXRob3I+PFllYXI+MjAxMzwvWWVhcj48UmVj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==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C7B3D">
        <w:rPr>
          <w:rFonts w:ascii="Times New Roman" w:hAnsi="Times New Roman" w:cs="Times New Roman"/>
          <w:sz w:val="24"/>
          <w:szCs w:val="24"/>
        </w:rPr>
        <w:fldChar w:fldCharType="begin">
          <w:fldData xml:space="preserve">bmNlcywgQmVpamluZywgQ2hpbmEuPC9hdXRoLWFkZHJlc3M+PHRpdGxlcz48dGl0bGU+SW1tdW5p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B21075" w:rsidRPr="00440EA1">
        <w:rPr>
          <w:rFonts w:ascii="Times New Roman" w:hAnsi="Times New Roman" w:cs="Times New Roman"/>
          <w:sz w:val="24"/>
          <w:szCs w:val="24"/>
        </w:rPr>
      </w:r>
      <w:r w:rsidR="00B21075" w:rsidRPr="00440EA1">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71" w:tooltip="Barkhouse, 2015 #906" w:history="1">
        <w:r w:rsidR="00266896" w:rsidRPr="00CB54E9">
          <w:rPr>
            <w:rStyle w:val="Hyperlink"/>
            <w:rFonts w:ascii="Times New Roman" w:hAnsi="Times New Roman" w:cs="Times New Roman"/>
            <w:noProof/>
            <w:sz w:val="24"/>
            <w:szCs w:val="24"/>
          </w:rPr>
          <w:t>71</w:t>
        </w:r>
      </w:hyperlink>
      <w:r w:rsidR="00266896">
        <w:rPr>
          <w:rFonts w:ascii="Times New Roman" w:hAnsi="Times New Roman" w:cs="Times New Roman"/>
          <w:noProof/>
          <w:sz w:val="24"/>
          <w:szCs w:val="24"/>
        </w:rPr>
        <w:t xml:space="preserve">, </w:t>
      </w:r>
      <w:hyperlink w:anchor="_ENREF_116" w:tooltip="Zhou, 2013 #1023" w:history="1">
        <w:r w:rsidR="00266896" w:rsidRPr="00CB54E9">
          <w:rPr>
            <w:rStyle w:val="Hyperlink"/>
            <w:rFonts w:ascii="Times New Roman" w:hAnsi="Times New Roman" w:cs="Times New Roman"/>
            <w:noProof/>
            <w:sz w:val="24"/>
            <w:szCs w:val="24"/>
          </w:rPr>
          <w:t>116</w:t>
        </w:r>
      </w:hyperlink>
      <w:r w:rsidR="00266896">
        <w:rPr>
          <w:rFonts w:ascii="Times New Roman" w:hAnsi="Times New Roman" w:cs="Times New Roman"/>
          <w:noProof/>
          <w:sz w:val="24"/>
          <w:szCs w:val="24"/>
        </w:rPr>
        <w:t xml:space="preserve">, </w:t>
      </w:r>
      <w:hyperlink w:anchor="_ENREF_118" w:tooltip="Pulmanausahakul, 2001 #978" w:history="1">
        <w:r w:rsidR="00266896" w:rsidRPr="00CB54E9">
          <w:rPr>
            <w:rStyle w:val="Hyperlink"/>
            <w:rFonts w:ascii="Times New Roman" w:hAnsi="Times New Roman" w:cs="Times New Roman"/>
            <w:noProof/>
            <w:sz w:val="24"/>
            <w:szCs w:val="24"/>
          </w:rPr>
          <w:t>118</w:t>
        </w:r>
      </w:hyperlink>
      <w:r w:rsidR="00266896">
        <w:rPr>
          <w:rFonts w:ascii="Times New Roman" w:hAnsi="Times New Roman" w:cs="Times New Roman"/>
          <w:noProof/>
          <w:sz w:val="24"/>
          <w:szCs w:val="24"/>
        </w:rPr>
        <w:t xml:space="preserve">, </w:t>
      </w:r>
      <w:hyperlink w:anchor="_ENREF_122" w:tooltip="Wang, 2017 #1002" w:history="1">
        <w:r w:rsidR="00266896" w:rsidRPr="00CB54E9">
          <w:rPr>
            <w:rStyle w:val="Hyperlink"/>
            <w:rFonts w:ascii="Times New Roman" w:hAnsi="Times New Roman" w:cs="Times New Roman"/>
            <w:noProof/>
            <w:sz w:val="24"/>
            <w:szCs w:val="24"/>
          </w:rPr>
          <w:t>122</w:t>
        </w:r>
      </w:hyperlink>
      <w:r w:rsidR="00266896">
        <w:rPr>
          <w:rFonts w:ascii="Times New Roman" w:hAnsi="Times New Roman" w:cs="Times New Roman"/>
          <w:noProof/>
          <w:sz w:val="24"/>
          <w:szCs w:val="24"/>
        </w:rPr>
        <w:t xml:space="preserve">, </w:t>
      </w:r>
      <w:hyperlink w:anchor="_ENREF_126" w:tooltip="Zhang, 2016 #1020" w:history="1">
        <w:r w:rsidR="00266896" w:rsidRPr="00CB54E9">
          <w:rPr>
            <w:rStyle w:val="Hyperlink"/>
            <w:rFonts w:ascii="Times New Roman" w:hAnsi="Times New Roman" w:cs="Times New Roman"/>
            <w:noProof/>
            <w:sz w:val="24"/>
            <w:szCs w:val="24"/>
          </w:rPr>
          <w:t>126</w:t>
        </w:r>
      </w:hyperlink>
      <w:r w:rsidR="00266896">
        <w:rPr>
          <w:rFonts w:ascii="Times New Roman" w:hAnsi="Times New Roman" w:cs="Times New Roman"/>
          <w:noProof/>
          <w:sz w:val="24"/>
          <w:szCs w:val="24"/>
        </w:rPr>
        <w:t xml:space="preserve">, </w:t>
      </w:r>
      <w:hyperlink w:anchor="_ENREF_131" w:tooltip="Chen, 2017 #914" w:history="1">
        <w:r w:rsidR="00266896" w:rsidRPr="00CB54E9">
          <w:rPr>
            <w:rStyle w:val="Hyperlink"/>
            <w:rFonts w:ascii="Times New Roman" w:hAnsi="Times New Roman" w:cs="Times New Roman"/>
            <w:noProof/>
            <w:sz w:val="24"/>
            <w:szCs w:val="24"/>
          </w:rPr>
          <w:t>131</w:t>
        </w:r>
      </w:hyperlink>
      <w:r w:rsidR="00266896">
        <w:rPr>
          <w:rFonts w:ascii="Times New Roman" w:hAnsi="Times New Roman" w:cs="Times New Roman"/>
          <w:noProof/>
          <w:sz w:val="24"/>
          <w:szCs w:val="24"/>
        </w:rPr>
        <w:t xml:space="preserve">, </w:t>
      </w:r>
      <w:hyperlink w:anchor="_ENREF_132" w:tooltip="Li, 2017 #960" w:history="1">
        <w:r w:rsidR="00266896" w:rsidRPr="00CB54E9">
          <w:rPr>
            <w:rStyle w:val="Hyperlink"/>
            <w:rFonts w:ascii="Times New Roman" w:hAnsi="Times New Roman" w:cs="Times New Roman"/>
            <w:noProof/>
            <w:sz w:val="24"/>
            <w:szCs w:val="24"/>
          </w:rPr>
          <w:t>132</w:t>
        </w:r>
      </w:hyperlink>
      <w:r w:rsidR="00266896">
        <w:rPr>
          <w:rFonts w:ascii="Times New Roman" w:hAnsi="Times New Roman" w:cs="Times New Roman"/>
          <w:noProof/>
          <w:sz w:val="24"/>
          <w:szCs w:val="24"/>
        </w:rPr>
        <w:t xml:space="preserve">, </w:t>
      </w:r>
      <w:hyperlink w:anchor="_ENREF_134" w:tooltip="Gai, 2017 #1058" w:history="1">
        <w:r w:rsidR="00266896" w:rsidRPr="00CB54E9">
          <w:rPr>
            <w:rStyle w:val="Hyperlink"/>
            <w:rFonts w:ascii="Times New Roman" w:hAnsi="Times New Roman" w:cs="Times New Roman"/>
            <w:noProof/>
            <w:sz w:val="24"/>
            <w:szCs w:val="24"/>
          </w:rPr>
          <w:t>134</w:t>
        </w:r>
      </w:hyperlink>
      <w:r w:rsidR="00266896">
        <w:rPr>
          <w:rFonts w:ascii="Times New Roman" w:hAnsi="Times New Roman" w:cs="Times New Roman"/>
          <w:noProof/>
          <w:sz w:val="24"/>
          <w:szCs w:val="24"/>
        </w:rPr>
        <w:t xml:space="preserve">, </w:t>
      </w:r>
      <w:hyperlink w:anchor="_ENREF_135" w:tooltip="Luo, 2017 #1110" w:history="1">
        <w:r w:rsidR="00266896" w:rsidRPr="00CB54E9">
          <w:rPr>
            <w:rStyle w:val="Hyperlink"/>
            <w:rFonts w:ascii="Times New Roman" w:hAnsi="Times New Roman" w:cs="Times New Roman"/>
            <w:noProof/>
            <w:sz w:val="24"/>
            <w:szCs w:val="24"/>
          </w:rPr>
          <w:t>135</w:t>
        </w:r>
      </w:hyperlink>
      <w:r w:rsidR="00266896">
        <w:rPr>
          <w:rFonts w:ascii="Times New Roman" w:hAnsi="Times New Roman" w:cs="Times New Roman"/>
          <w:noProof/>
          <w:sz w:val="24"/>
          <w:szCs w:val="24"/>
        </w:rPr>
        <w:t xml:space="preserve">, </w:t>
      </w:r>
      <w:hyperlink w:anchor="_ENREF_140" w:tooltip="Faber, 2005 #925" w:history="1">
        <w:r w:rsidR="00266896" w:rsidRPr="00CB54E9">
          <w:rPr>
            <w:rStyle w:val="Hyperlink"/>
            <w:rFonts w:ascii="Times New Roman" w:hAnsi="Times New Roman" w:cs="Times New Roman"/>
            <w:noProof/>
            <w:sz w:val="24"/>
            <w:szCs w:val="24"/>
          </w:rPr>
          <w:t>140</w:t>
        </w:r>
      </w:hyperlink>
      <w:r w:rsidR="00266896">
        <w:rPr>
          <w:rFonts w:ascii="Times New Roman" w:hAnsi="Times New Roman" w:cs="Times New Roman"/>
          <w:noProof/>
          <w:sz w:val="24"/>
          <w:szCs w:val="24"/>
        </w:rPr>
        <w:t xml:space="preserve">, </w:t>
      </w:r>
      <w:hyperlink w:anchor="_ENREF_143" w:tooltip="Barkhouse, 2015 #907" w:history="1">
        <w:r w:rsidR="00266896" w:rsidRPr="00CB54E9">
          <w:rPr>
            <w:rStyle w:val="Hyperlink"/>
            <w:rFonts w:ascii="Times New Roman" w:hAnsi="Times New Roman" w:cs="Times New Roman"/>
            <w:noProof/>
            <w:sz w:val="24"/>
            <w:szCs w:val="24"/>
          </w:rPr>
          <w:t>143</w:t>
        </w:r>
      </w:hyperlink>
      <w:r w:rsidR="00266896">
        <w:rPr>
          <w:rFonts w:ascii="Times New Roman" w:hAnsi="Times New Roman" w:cs="Times New Roman"/>
          <w:noProof/>
          <w:sz w:val="24"/>
          <w:szCs w:val="24"/>
        </w:rPr>
        <w:t xml:space="preserve">, </w:t>
      </w:r>
      <w:hyperlink w:anchor="_ENREF_145" w:tooltip="Wang, 2014 #1257" w:history="1">
        <w:r w:rsidR="00266896" w:rsidRPr="00CB54E9">
          <w:rPr>
            <w:rStyle w:val="Hyperlink"/>
            <w:rFonts w:ascii="Times New Roman" w:hAnsi="Times New Roman" w:cs="Times New Roman"/>
            <w:noProof/>
            <w:sz w:val="24"/>
            <w:szCs w:val="24"/>
          </w:rPr>
          <w:t>145</w:t>
        </w:r>
      </w:hyperlink>
      <w:r w:rsidR="00266896">
        <w:rPr>
          <w:rFonts w:ascii="Times New Roman" w:hAnsi="Times New Roman" w:cs="Times New Roman"/>
          <w:noProof/>
          <w:sz w:val="24"/>
          <w:szCs w:val="24"/>
        </w:rPr>
        <w:t xml:space="preserve">, </w:t>
      </w:r>
      <w:hyperlink w:anchor="_ENREF_146" w:tooltip="Wang, 2017 #1052" w:history="1">
        <w:r w:rsidR="00266896" w:rsidRPr="00CB54E9">
          <w:rPr>
            <w:rStyle w:val="Hyperlink"/>
            <w:rFonts w:ascii="Times New Roman" w:hAnsi="Times New Roman" w:cs="Times New Roman"/>
            <w:noProof/>
            <w:sz w:val="24"/>
            <w:szCs w:val="24"/>
          </w:rPr>
          <w:t>146</w:t>
        </w:r>
      </w:hyperlink>
      <w:r w:rsidR="00266896">
        <w:rPr>
          <w:rFonts w:ascii="Times New Roman" w:hAnsi="Times New Roman" w:cs="Times New Roman"/>
          <w:noProof/>
          <w:sz w:val="24"/>
          <w:szCs w:val="24"/>
        </w:rPr>
        <w:t xml:space="preserve">, </w:t>
      </w:r>
      <w:hyperlink w:anchor="_ENREF_148" w:tooltip="Zhang, 2018 #1070" w:history="1">
        <w:r w:rsidR="00266896" w:rsidRPr="00CB54E9">
          <w:rPr>
            <w:rStyle w:val="Hyperlink"/>
            <w:rFonts w:ascii="Times New Roman" w:hAnsi="Times New Roman" w:cs="Times New Roman"/>
            <w:noProof/>
            <w:sz w:val="24"/>
            <w:szCs w:val="24"/>
          </w:rPr>
          <w:t>148</w:t>
        </w:r>
      </w:hyperlink>
      <w:r w:rsidR="00266896">
        <w:rPr>
          <w:rFonts w:ascii="Times New Roman" w:hAnsi="Times New Roman" w:cs="Times New Roman"/>
          <w:noProof/>
          <w:sz w:val="24"/>
          <w:szCs w:val="24"/>
        </w:rPr>
        <w:t>)</w:t>
      </w:r>
      <w:r w:rsidR="00B21075" w:rsidRPr="00440EA1">
        <w:rPr>
          <w:rFonts w:ascii="Times New Roman" w:hAnsi="Times New Roman" w:cs="Times New Roman"/>
          <w:sz w:val="24"/>
          <w:szCs w:val="24"/>
        </w:rPr>
        <w:fldChar w:fldCharType="end"/>
      </w:r>
      <w:r w:rsidR="00B21075" w:rsidRPr="00440EA1">
        <w:rPr>
          <w:rFonts w:ascii="Times New Roman" w:hAnsi="Times New Roman" w:cs="Times New Roman"/>
          <w:sz w:val="24"/>
          <w:szCs w:val="24"/>
        </w:rPr>
        <w:t>.</w:t>
      </w:r>
      <w:hyperlink w:anchor="_ENREF_127" w:tooltip="Luo, 2017 #1110" w:history="1"/>
      <w:r w:rsidR="00B21075" w:rsidRPr="00440EA1">
        <w:rPr>
          <w:rFonts w:ascii="Times New Roman" w:hAnsi="Times New Roman" w:cs="Times New Roman"/>
          <w:sz w:val="24"/>
          <w:szCs w:val="24"/>
        </w:rPr>
        <w:t xml:space="preserve"> The</w:t>
      </w:r>
      <w:r w:rsidR="00B21075" w:rsidRPr="00A167B9">
        <w:rPr>
          <w:rFonts w:ascii="Times New Roman" w:hAnsi="Times New Roman" w:cs="Times New Roman"/>
          <w:sz w:val="24"/>
          <w:szCs w:val="24"/>
        </w:rPr>
        <w:t xml:space="preserve"> majority of these elements have been cloned into the vaccine strain LBNSE, between the G and L genes, while some (DCB</w:t>
      </w:r>
      <w:r w:rsidR="00B21075" w:rsidRPr="00A167B9">
        <w:rPr>
          <w:rFonts w:ascii="Times New Roman" w:hAnsi="Times New Roman" w:cs="Times New Roman"/>
          <w:sz w:val="24"/>
          <w:szCs w:val="24"/>
          <w:vertAlign w:val="subscript"/>
        </w:rPr>
        <w:t>p</w:t>
      </w:r>
      <w:r w:rsidR="00B21075" w:rsidRPr="00A167B9">
        <w:rPr>
          <w:rFonts w:ascii="Times New Roman" w:hAnsi="Times New Roman" w:cs="Times New Roman"/>
          <w:sz w:val="24"/>
          <w:szCs w:val="24"/>
        </w:rPr>
        <w:t>) have been inserted within the G protein itself</w:t>
      </w:r>
      <w:r w:rsidR="00B21075">
        <w:rPr>
          <w:rFonts w:ascii="Times New Roman" w:hAnsi="Times New Roman" w:cs="Times New Roman"/>
          <w:sz w:val="24"/>
          <w:szCs w:val="24"/>
        </w:rPr>
        <w:t xml:space="preserve"> (Figure 1) </w:t>
      </w:r>
      <w:r w:rsidR="00B21075"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&lt;EndNote&gt;&lt;Cite&gt;&lt;Author&gt;Zhang&lt;/Author&gt;&lt;Year&gt;2018&lt;/Year&gt;&lt;RecNum&gt;1070&lt;/RecNum&gt;&lt;DisplayText&gt;(148)&lt;/DisplayText&gt;&lt;record&gt;&lt;rec-number&gt;1070&lt;/rec-number&gt;&lt;foreign-keys&gt;&lt;key app="EN" db-id="09tfepdtrszpafetermxddr2z0szpttswadz" timestamp="1528903969"&gt;1070&lt;/key&gt;&lt;key app="ENWeb" db-id=""&gt;0&lt;/key&gt;&lt;/foreign-keys&gt;&lt;ref-type name="Journal Article"&gt;17&lt;/ref-type&gt;&lt;contributors&gt;&lt;authors&gt;&lt;author&gt;Zhang, Y.&lt;/author&gt;&lt;author&gt;Zhou, M.&lt;/author&gt;&lt;author&gt;Li, Y.&lt;/author&gt;&lt;author&gt;Luo, Z.&lt;/author&gt;&lt;author&gt;Chen, H.&lt;/author&gt;&lt;author&gt;Cui, M.&lt;/author&gt;&lt;author&gt;Fu, Z. F.&lt;/author&gt;&lt;author&gt;Zhao, L.&lt;/author&gt;&lt;/authors&gt;&lt;/contributors&gt;&lt;auth-address&gt;State Key Laboratory of Agricultural Microbiology, Huazhong Agricultural University, Wuhan 430070, China.&amp;#xD;College of Veterinary Medicine, Huazhong Agricultural University, Wuhan 430070, China.&amp;#xD;Department of Pathology, University of Georgia, Athens, GA 30602, USA.&lt;/auth-address&gt;&lt;titles&gt;&lt;title&gt;Recombinant rabies virus with the glycoprotein fused with a DC-binding peptide is an efficacious rabies vaccine&lt;/title&gt;&lt;secondary-title&gt;Oncotarget&lt;/secondary-title&gt;&lt;/titles&gt;&lt;periodical&gt;&lt;full-title&gt;Oncotarget&lt;/full-title&gt;&lt;/periodical&gt;&lt;pages&gt;831-841&lt;/pages&gt;&lt;volume&gt;9&lt;/volume&gt;&lt;number&gt;1&lt;/number&gt;&lt;edition&gt;2018/02/09&lt;/edition&gt;&lt;keywords&gt;&lt;keyword&gt;DC-binding peptides&lt;/keyword&gt;&lt;keyword&gt;dendritic cells&lt;/keyword&gt;&lt;keyword&gt;rabies vaccine&lt;/keyword&gt;&lt;keyword&gt;rabies virus&lt;/keyword&gt;&lt;/keywords&gt;&lt;dates&gt;&lt;year&gt;2018&lt;/year&gt;&lt;pub-dates&gt;&lt;date&gt;Jan 2&lt;/date&gt;&lt;/pub-dates&gt;&lt;/dates&gt;&lt;isbn&gt;1949-2553 (Electronic)&amp;#xD;1949-2553 (Linking)&lt;/isbn&gt;&lt;accession-num&gt;29416659&lt;/accession-num&gt;&lt;urls&gt;&lt;related-urls&gt;&lt;url&gt;https://www.ncbi.nlm.nih.gov/pubmed/29416659&lt;/url&gt;&lt;url&gt;https://www.ncbi.nlm.nih.gov/pmc/articles/PMC5787516/pdf/oncotarget-09-831.pdf&lt;/url&gt;&lt;/related-urls&gt;&lt;/urls&gt;&lt;custom2&gt;PMC5787516&lt;/custom2&gt;&lt;electronic-resource-num&gt;10.18632/oncotarget.23160&lt;/electronic-resource-num&gt;&lt;/record&gt;&lt;/Cite&gt;&lt;/EndNote&gt;</w:instrText>
      </w:r>
      <w:r w:rsidR="00B21075"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8" w:tooltip="Zhang, 2018 #1070" w:history="1">
        <w:r w:rsidR="00266896" w:rsidRPr="00CB54E9">
          <w:rPr>
            <w:rStyle w:val="Hyperlink"/>
            <w:rFonts w:ascii="Times New Roman" w:hAnsi="Times New Roman" w:cs="Times New Roman"/>
            <w:noProof/>
            <w:sz w:val="24"/>
            <w:szCs w:val="24"/>
          </w:rPr>
          <w:t>148</w:t>
        </w:r>
      </w:hyperlink>
      <w:r w:rsidR="00266896">
        <w:rPr>
          <w:rFonts w:ascii="Times New Roman" w:hAnsi="Times New Roman" w:cs="Times New Roman"/>
          <w:noProof/>
          <w:sz w:val="24"/>
          <w:szCs w:val="24"/>
        </w:rPr>
        <w:t>)</w:t>
      </w:r>
      <w:r w:rsidR="00B21075" w:rsidRPr="00804F2D">
        <w:rPr>
          <w:rFonts w:ascii="Times New Roman" w:hAnsi="Times New Roman" w:cs="Times New Roman"/>
          <w:sz w:val="24"/>
          <w:szCs w:val="24"/>
        </w:rPr>
        <w:fldChar w:fldCharType="end"/>
      </w:r>
      <w:r w:rsidR="00B21075">
        <w:rPr>
          <w:rStyle w:val="Hyperlink"/>
          <w:rFonts w:ascii="Times New Roman" w:hAnsi="Times New Roman" w:cs="Times New Roman"/>
          <w:sz w:val="24"/>
          <w:szCs w:val="24"/>
        </w:rPr>
        <w:t>.</w:t>
      </w:r>
    </w:p>
    <w:p w14:paraId="72789B8A" w14:textId="3A69D6DF" w:rsidR="008C483A" w:rsidRPr="00A167B9" w:rsidRDefault="0005287A" w:rsidP="008C483A">
      <w:pPr>
        <w:spacing w:line="48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g">
            <w:drawing>
              <wp:inline distT="0" distB="0" distL="0" distR="0" wp14:anchorId="54DFBE06" wp14:editId="2689D60E">
                <wp:extent cx="6436995" cy="1898650"/>
                <wp:effectExtent l="0" t="0" r="1905" b="6350"/>
                <wp:docPr id="11" name="Group 11"/>
                <wp:cNvGraphicFramePr/>
                <a:graphic xmlns:a="http://schemas.openxmlformats.org/drawingml/2006/main">
                  <a:graphicData uri="http://schemas.microsoft.com/office/word/2010/wordprocessingGroup">
                    <wpg:wgp>
                      <wpg:cNvGrpSpPr/>
                      <wpg:grpSpPr>
                        <a:xfrm>
                          <a:off x="0" y="0"/>
                          <a:ext cx="6436995" cy="1898650"/>
                          <a:chOff x="0" y="0"/>
                          <a:chExt cx="6436995" cy="1898650"/>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436995" cy="1297940"/>
                          </a:xfrm>
                          <a:prstGeom prst="rect">
                            <a:avLst/>
                          </a:prstGeom>
                          <a:noFill/>
                          <a:ln>
                            <a:noFill/>
                          </a:ln>
                        </pic:spPr>
                      </pic:pic>
                      <wps:wsp>
                        <wps:cNvPr id="10" name="Text Box 10"/>
                        <wps:cNvSpPr txBox="1"/>
                        <wps:spPr>
                          <a:xfrm>
                            <a:off x="0" y="1357630"/>
                            <a:ext cx="6436995" cy="541020"/>
                          </a:xfrm>
                          <a:prstGeom prst="rect">
                            <a:avLst/>
                          </a:prstGeom>
                          <a:solidFill>
                            <a:prstClr val="white"/>
                          </a:solidFill>
                          <a:ln>
                            <a:noFill/>
                          </a:ln>
                        </wps:spPr>
                        <wps:txbx>
                          <w:txbxContent>
                            <w:p w14:paraId="0CF42A64" w14:textId="77777777" w:rsidR="00A3412E" w:rsidRDefault="00A3412E" w:rsidP="0005287A">
                              <w:pPr>
                                <w:pStyle w:val="Caption"/>
                                <w:rPr>
                                  <w:noProof/>
                                </w:rPr>
                              </w:pPr>
                              <w:bookmarkStart w:id="20" w:name="_Ref535937713"/>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20"/>
                              <w:r>
                                <w:t>:</w:t>
                              </w:r>
                              <w:r w:rsidRPr="00F91D1B">
                                <w:t xml:space="preserve"> </w:t>
                              </w:r>
                              <w:r>
                                <w:t xml:space="preserve">A timeline of research papers publishing details of non-viral elements being inserted into a RABV genome. </w:t>
                              </w:r>
                              <w:r>
                                <w:rPr>
                                  <w:b w:val="0"/>
                                </w:rPr>
                                <w:t>First authors are named, followed by the vector, and details of the non-viral element inserted. See Table 1 for information of non-viral elements, and Figure 1 for insertion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4DFBE06" id="Group 11" o:spid="_x0000_s1036" style="width:506.85pt;height:149.5pt;mso-position-horizontal-relative:char;mso-position-vertical-relative:line" coordsize="64369,18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">
                <v:shape id="Picture 9" o:spid="_x0000_s1037" type="#_x0000_t75" style="position:absolute;width:64369;height:1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vCK7CAAAA2gAAAA8AAABkcnMvZG93bnJldi54bWxEj0FrwkAUhO+F/oflFbzVXVsoGt0ELVaK&#10;p6jt/ZF9JsHs27C7xvTfdwsFj8PMfMOsitF2YiAfWscaZlMFgrhypuVaw9fp43kOIkRkg51j0vBD&#10;AYr88WGFmXE3PtBwjLVIEA4Zamhi7DMpQ9WQxTB1PXHyzs5bjEn6WhqPtwS3nXxR6k1abDktNNjT&#10;e0PV5Xi1Gg4bb8qh/I6zvSx3W8fqdb9RWk+exvUSRKQx3sP/7U+jYQF/V9IN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bwiuwgAAANoAAAAPAAAAAAAAAAAAAAAAAJ8C&#10;AABkcnMvZG93bnJldi54bWxQSwUGAAAAAAQABAD3AAAAjgMAAAAA&#10;">
                  <v:imagedata r:id="rId16" o:title=""/>
                  <v:path arrowok="t"/>
                </v:shape>
                <v:shape id="Text Box 10" o:spid="_x0000_s1038" type="#_x0000_t202" style="position:absolute;top:13576;width:64369;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14:paraId="0CF42A64" w14:textId="77777777" w:rsidR="00A3412E" w:rsidRDefault="00A3412E" w:rsidP="0005287A">
                        <w:pPr>
                          <w:pStyle w:val="Caption"/>
                          <w:rPr>
                            <w:noProof/>
                          </w:rPr>
                        </w:pPr>
                        <w:bookmarkStart w:id="21" w:name="_Ref535937713"/>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21"/>
                        <w:r>
                          <w:t>:</w:t>
                        </w:r>
                        <w:r w:rsidRPr="00F91D1B">
                          <w:t xml:space="preserve"> </w:t>
                        </w:r>
                        <w:r>
                          <w:t xml:space="preserve">A timeline of research papers publishing details of non-viral elements being inserted into a RABV genome. </w:t>
                        </w:r>
                        <w:r>
                          <w:rPr>
                            <w:b w:val="0"/>
                          </w:rPr>
                          <w:t>First authors are named, followed by the vector, and details of the non-viral element inserted. See Table 1 for information of non-viral elements, and Figure 1 for insertion location.</w:t>
                        </w:r>
                      </w:p>
                    </w:txbxContent>
                  </v:textbox>
                </v:shape>
                <w10:anchorlock/>
              </v:group>
            </w:pict>
          </mc:Fallback>
        </mc:AlternateContent>
      </w:r>
      <w:r w:rsidR="002C586C" w:rsidRPr="00A167B9">
        <w:rPr>
          <w:rFonts w:ascii="Times New Roman" w:hAnsi="Times New Roman" w:cs="Times New Roman"/>
          <w:sz w:val="24"/>
          <w:szCs w:val="24"/>
        </w:rPr>
        <w:t xml:space="preserve">The effect of incorporating various </w:t>
      </w:r>
      <w:r w:rsidR="006C61C9" w:rsidRPr="00A167B9">
        <w:rPr>
          <w:rFonts w:ascii="Times New Roman" w:hAnsi="Times New Roman" w:cs="Times New Roman"/>
          <w:sz w:val="24"/>
          <w:szCs w:val="24"/>
        </w:rPr>
        <w:t>dendritic cell (</w:t>
      </w:r>
      <w:r w:rsidR="002C586C" w:rsidRPr="00A167B9">
        <w:rPr>
          <w:rFonts w:ascii="Times New Roman" w:hAnsi="Times New Roman" w:cs="Times New Roman"/>
          <w:sz w:val="24"/>
          <w:szCs w:val="24"/>
        </w:rPr>
        <w:t>DC</w:t>
      </w:r>
      <w:r w:rsidR="006C61C9" w:rsidRPr="00A167B9">
        <w:rPr>
          <w:rFonts w:ascii="Times New Roman" w:hAnsi="Times New Roman" w:cs="Times New Roman"/>
          <w:sz w:val="24"/>
          <w:szCs w:val="24"/>
        </w:rPr>
        <w:t>)</w:t>
      </w:r>
      <w:r w:rsidR="002C586C" w:rsidRPr="00A167B9">
        <w:rPr>
          <w:rFonts w:ascii="Times New Roman" w:hAnsi="Times New Roman" w:cs="Times New Roman"/>
          <w:sz w:val="24"/>
          <w:szCs w:val="24"/>
        </w:rPr>
        <w:t xml:space="preserve">-activating molecules </w:t>
      </w:r>
      <w:r w:rsidR="002C586C" w:rsidRPr="00A167B9">
        <w:rPr>
          <w:rFonts w:ascii="Times New Roman" w:hAnsi="Times New Roman" w:cs="Times New Roman"/>
          <w:sz w:val="24"/>
          <w:szCs w:val="24"/>
        </w:rPr>
        <w:lastRenderedPageBreak/>
        <w:t>into a pLBNSE vector (based on the SAD B19 strain with two G protein m</w:t>
      </w:r>
      <w:r w:rsidR="005E32ED">
        <w:rPr>
          <w:rFonts w:ascii="Times New Roman" w:hAnsi="Times New Roman" w:cs="Times New Roman"/>
          <w:sz w:val="24"/>
          <w:szCs w:val="24"/>
        </w:rPr>
        <w:t>utations) h</w:t>
      </w:r>
      <w:r w:rsidR="00807DFB">
        <w:rPr>
          <w:rFonts w:ascii="Times New Roman" w:hAnsi="Times New Roman" w:cs="Times New Roman"/>
          <w:sz w:val="24"/>
          <w:szCs w:val="24"/>
        </w:rPr>
        <w:t xml:space="preserve">as been demonstrated </w:t>
      </w:r>
      <w:r w:rsidR="002E7498" w:rsidRPr="00A167B9">
        <w:rPr>
          <w:rFonts w:ascii="Times New Roman" w:hAnsi="Times New Roman" w:cs="Times New Roman"/>
          <w:sz w:val="24"/>
          <w:szCs w:val="24"/>
        </w:rPr>
        <w:fldChar w:fldCharType="begin">
          <w:fldData xml:space="preserve">PEVuZE5vdGU+PENpdGU+PEF1dGhvcj5XZW48L0F1dGhvcj48WWVhcj4yMDExPC9ZZWFyPjxSZWNO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dW0+MTAwNjwvUmVjTnVtPjxEaXNwbGF5VGV4dD4oMTEyLCAxNTIpPC9EaXNwbGF5VGV4dD48cmVj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E7498" w:rsidRPr="00A167B9">
        <w:rPr>
          <w:rFonts w:ascii="Times New Roman" w:hAnsi="Times New Roman" w:cs="Times New Roman"/>
          <w:sz w:val="24"/>
          <w:szCs w:val="24"/>
        </w:rPr>
      </w:r>
      <w:r w:rsidR="002E7498"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 xml:space="preserve">, </w:t>
      </w:r>
      <w:hyperlink w:anchor="_ENREF_152" w:tooltip="Rasalingam, 2005 #979" w:history="1">
        <w:r w:rsidR="00266896" w:rsidRPr="00CB54E9">
          <w:rPr>
            <w:rStyle w:val="Hyperlink"/>
            <w:rFonts w:ascii="Times New Roman" w:hAnsi="Times New Roman" w:cs="Times New Roman"/>
            <w:noProof/>
            <w:sz w:val="24"/>
            <w:szCs w:val="24"/>
          </w:rPr>
          <w:t>152</w:t>
        </w:r>
      </w:hyperlink>
      <w:r w:rsidR="00266896">
        <w:rPr>
          <w:rFonts w:ascii="Times New Roman" w:hAnsi="Times New Roman" w:cs="Times New Roman"/>
          <w:noProof/>
          <w:sz w:val="24"/>
          <w:szCs w:val="24"/>
        </w:rPr>
        <w:t>)</w:t>
      </w:r>
      <w:r w:rsidR="002E7498"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2E7498" w:rsidRPr="00A167B9">
        <w:rPr>
          <w:rFonts w:ascii="Times New Roman" w:hAnsi="Times New Roman" w:cs="Times New Roman"/>
          <w:sz w:val="24"/>
          <w:szCs w:val="24"/>
        </w:rPr>
        <w:t xml:space="preserve"> Activated DCs play a major role in the immune respon</w:t>
      </w:r>
      <w:r w:rsidR="002C586C" w:rsidRPr="00A167B9">
        <w:rPr>
          <w:rFonts w:ascii="Times New Roman" w:hAnsi="Times New Roman" w:cs="Times New Roman"/>
          <w:sz w:val="24"/>
          <w:szCs w:val="24"/>
        </w:rPr>
        <w:t>se to RABV infection, such as</w:t>
      </w:r>
      <w:r w:rsidR="002E7498" w:rsidRPr="00A167B9">
        <w:rPr>
          <w:rFonts w:ascii="Times New Roman" w:hAnsi="Times New Roman" w:cs="Times New Roman"/>
          <w:sz w:val="24"/>
          <w:szCs w:val="24"/>
        </w:rPr>
        <w:t xml:space="preserve"> activation </w:t>
      </w:r>
      <w:r w:rsidR="002E7498" w:rsidRPr="00A167B9">
        <w:rPr>
          <w:rFonts w:ascii="Times New Roman" w:hAnsi="Times New Roman" w:cs="Times New Roman"/>
          <w:noProof/>
          <w:sz w:val="24"/>
          <w:szCs w:val="24"/>
        </w:rPr>
        <w:t>of naïve</w:t>
      </w:r>
      <w:r w:rsidR="002E7498" w:rsidRPr="00A167B9">
        <w:rPr>
          <w:rFonts w:ascii="Times New Roman" w:hAnsi="Times New Roman" w:cs="Times New Roman"/>
          <w:sz w:val="24"/>
          <w:szCs w:val="24"/>
        </w:rPr>
        <w:t xml:space="preserve"> B cells and promotion</w:t>
      </w:r>
      <w:r w:rsidR="00807DFB">
        <w:rPr>
          <w:rFonts w:ascii="Times New Roman" w:hAnsi="Times New Roman" w:cs="Times New Roman"/>
          <w:sz w:val="24"/>
          <w:szCs w:val="24"/>
        </w:rPr>
        <w:t xml:space="preserve"> of appropriate class switching </w:t>
      </w:r>
      <w:r w:rsidR="002E7498"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&lt;EndNote&gt;&lt;Cite&gt;&lt;Author&gt;Savina&lt;/Author&gt;&lt;Year&gt;2007&lt;/Year&gt;&lt;RecNum&gt;985&lt;/RecNum&gt;&lt;DisplayText&gt;(153)&lt;/DisplayText&gt;&lt;record&gt;&lt;rec-number&gt;985&lt;/rec-number&gt;&lt;foreign-keys&gt;&lt;key app="EN" db-id="09tfepdtrszpafetermxddr2z0szpttswadz" timestamp="1514311229"&gt;985&lt;/key&gt;&lt;key app="ENWeb" db-id=""&gt;0&lt;/key&gt;&lt;/foreign-keys&gt;&lt;ref-type name="Journal Article"&gt;17&lt;/ref-type&gt;&lt;contributors&gt;&lt;authors&gt;&lt;author&gt;Savina, A.&lt;/author&gt;&lt;author&gt;Amigorena, S.&lt;/author&gt;&lt;/authors&gt;&lt;/contributors&gt;&lt;auth-address&gt;Institut Curie, INSERM U653, Immunite et Cancer, Paris, France.&lt;/auth-address&gt;&lt;titles&gt;&lt;title&gt;Phagocytosis and antigen presentation in dendritic cells&lt;/title&gt;&lt;secondary-title&gt;Immunol Rev&lt;/secondary-title&gt;&lt;/titles&gt;&lt;periodical&gt;&lt;full-title&gt;Immunol Rev&lt;/full-title&gt;&lt;/periodical&gt;&lt;pages&gt;143-56&lt;/pages&gt;&lt;volume&gt;219&lt;/volume&gt;&lt;edition&gt;2007/09/14&lt;/edition&gt;&lt;keywords&gt;&lt;keyword&gt;Animals&lt;/keyword&gt;&lt;keyword&gt;*Antigen Presentation&lt;/keyword&gt;&lt;keyword&gt;Dendritic Cells/*immunology/metabolism&lt;/keyword&gt;&lt;keyword&gt;Humans&lt;/keyword&gt;&lt;keyword&gt;Hydrogen-Ion Concentration&lt;/keyword&gt;&lt;keyword&gt;Macrophages/immunology/metabolism&lt;/keyword&gt;&lt;keyword&gt;Neutrophils/immunology/metabolism&lt;/keyword&gt;&lt;keyword&gt;*Phagocytosis&lt;/keyword&gt;&lt;keyword&gt;Phagosomes/immunology/metabolism&lt;/keyword&gt;&lt;/keywords&gt;&lt;dates&gt;&lt;year&gt;2007&lt;/year&gt;&lt;pub-dates&gt;&lt;date&gt;Oct&lt;/date&gt;&lt;/pub-dates&gt;&lt;/dates&gt;&lt;isbn&gt;0105-2896 (Print)&amp;#xD;0105-2896 (Linking)&lt;/isbn&gt;&lt;accession-num&gt;17850487&lt;/accession-num&gt;&lt;urls&gt;&lt;related-urls&gt;&lt;url&gt;https://www.ncbi.nlm.nih.gov/pubmed/17850487&lt;/url&gt;&lt;url&gt;http://onlinelibrary.wiley.com/doi/10.1111/j.1600-065X.2007.00552.x/abstract&lt;/url&gt;&lt;url&gt;http://onlinelibrary.wiley.com/store/10.1111/j.1600-065X.2007.00552.x/asset/j.1600-065X.2007.00552.x.pdf?v=1&amp;amp;t=jc6e6eax&amp;amp;s=3a316449c7124f1ab03f53bc8baa34e5a19b4bad&lt;/url&gt;&lt;url&gt;https://onlinelibrary.wiley.com/doi/abs/10.1111/j.1600-065X.2007.00552.x&lt;/url&gt;&lt;/related-urls&gt;&lt;/urls&gt;&lt;electronic-resource-num&gt;10.1111/j.1600-065X.2007.00552.x&lt;/electronic-resource-num&gt;&lt;/record&gt;&lt;/Cite&gt;&lt;/EndNote&gt;</w:instrText>
      </w:r>
      <w:r w:rsidR="002E7498"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53" w:tooltip="Savina, 2007 #985" w:history="1">
        <w:r w:rsidR="00266896" w:rsidRPr="00CB54E9">
          <w:rPr>
            <w:rStyle w:val="Hyperlink"/>
            <w:rFonts w:ascii="Times New Roman" w:hAnsi="Times New Roman" w:cs="Times New Roman"/>
            <w:noProof/>
            <w:sz w:val="24"/>
            <w:szCs w:val="24"/>
          </w:rPr>
          <w:t>153</w:t>
        </w:r>
      </w:hyperlink>
      <w:r w:rsidR="00266896">
        <w:rPr>
          <w:rFonts w:ascii="Times New Roman" w:hAnsi="Times New Roman" w:cs="Times New Roman"/>
          <w:noProof/>
          <w:sz w:val="24"/>
          <w:szCs w:val="24"/>
        </w:rPr>
        <w:t>)</w:t>
      </w:r>
      <w:r w:rsidR="002E749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E7498" w:rsidRPr="00A167B9">
        <w:rPr>
          <w:rFonts w:ascii="Times New Roman" w:hAnsi="Times New Roman" w:cs="Times New Roman"/>
          <w:sz w:val="24"/>
          <w:szCs w:val="24"/>
        </w:rPr>
        <w:t xml:space="preserve">  B cell activation is vital to RABV clearance, as while T cells may control certain features of infection, it is VNA production by B cells which infiltrate </w:t>
      </w:r>
      <w:r w:rsidR="006C61C9" w:rsidRPr="00A167B9">
        <w:rPr>
          <w:rFonts w:ascii="Times New Roman" w:hAnsi="Times New Roman" w:cs="Times New Roman"/>
          <w:sz w:val="24"/>
          <w:szCs w:val="24"/>
        </w:rPr>
        <w:t xml:space="preserve">the CNS through </w:t>
      </w:r>
      <w:r w:rsidR="002E7498" w:rsidRPr="00A167B9">
        <w:rPr>
          <w:rFonts w:ascii="Times New Roman" w:hAnsi="Times New Roman" w:cs="Times New Roman"/>
          <w:sz w:val="24"/>
          <w:szCs w:val="24"/>
        </w:rPr>
        <w:t xml:space="preserve">the BBB that </w:t>
      </w:r>
      <w:r w:rsidR="006C61C9" w:rsidRPr="00A167B9">
        <w:rPr>
          <w:rFonts w:ascii="Times New Roman" w:hAnsi="Times New Roman" w:cs="Times New Roman"/>
          <w:sz w:val="24"/>
          <w:szCs w:val="24"/>
        </w:rPr>
        <w:t>enables</w:t>
      </w:r>
      <w:r w:rsidR="002E7498" w:rsidRPr="00A167B9">
        <w:rPr>
          <w:rFonts w:ascii="Times New Roman" w:hAnsi="Times New Roman" w:cs="Times New Roman"/>
          <w:sz w:val="24"/>
          <w:szCs w:val="24"/>
        </w:rPr>
        <w:t xml:space="preserve"> virus clear</w:t>
      </w:r>
      <w:r w:rsidR="006C61C9" w:rsidRPr="00A167B9">
        <w:rPr>
          <w:rFonts w:ascii="Times New Roman" w:hAnsi="Times New Roman" w:cs="Times New Roman"/>
          <w:sz w:val="24"/>
          <w:szCs w:val="24"/>
        </w:rPr>
        <w:t>ance</w:t>
      </w:r>
      <w:r w:rsidR="00807DFB">
        <w:rPr>
          <w:rFonts w:ascii="Times New Roman" w:hAnsi="Times New Roman" w:cs="Times New Roman"/>
          <w:sz w:val="24"/>
          <w:szCs w:val="24"/>
        </w:rPr>
        <w:t xml:space="preserve"> </w:t>
      </w:r>
      <w:r w:rsidR="002E7498"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&lt;EndNote&gt;&lt;Cite&gt;&lt;Author&gt;Hooper&lt;/Author&gt;&lt;Year&gt;2009&lt;/Year&gt;&lt;RecNum&gt;1030&lt;/RecNum&gt;&lt;DisplayText&gt;(50)&lt;/DisplayText&gt;&lt;record&gt;&lt;rec-number&gt;1030&lt;/rec-number&gt;&lt;foreign-keys&gt;&lt;key app="EN" db-id="09tfepdtrszpafetermxddr2z0szpttswadz" timestamp="1514324563"&gt;1030&lt;/key&gt;&lt;key app="ENWeb" db-id=""&gt;0&lt;/key&gt;&lt;/foreign-keys&gt;&lt;ref-type name="Journal Article"&gt;17&lt;/ref-type&gt;&lt;contributors&gt;&lt;authors&gt;&lt;author&gt;Hooper, D. C.&lt;/author&gt;&lt;author&gt;Phares, T. W.&lt;/author&gt;&lt;author&gt;Fabis, M. J.&lt;/author&gt;&lt;author&gt;Roy, A.&lt;/author&gt;&lt;/authors&gt;&lt;/contributors&gt;&lt;auth-address&gt;Center for Neurovirology, Department of Cancer Biology, Thomas Jefferson University, Philadelphia, Pennsylvania, USA. douglas.hooper@jefferson.edu&lt;/auth-address&gt;&lt;titles&gt;&lt;title&gt;The production of antibody by invading B cells is required for the clearance of rabies virus from the central nervous system&lt;/title&gt;&lt;secondary-title&gt;PLoS Negl Trop Dis&lt;/secondary-title&gt;&lt;/titles&gt;&lt;periodical&gt;&lt;full-title&gt;PLoS Negl Trop Dis&lt;/full-title&gt;&lt;/periodical&gt;&lt;pages&gt;e535&lt;/pages&gt;&lt;volume&gt;3&lt;/volume&gt;&lt;number&gt;10&lt;/number&gt;&lt;edition&gt;2009/10/07&lt;/edition&gt;&lt;keywords&gt;&lt;keyword&gt;Animals&lt;/keyword&gt;&lt;keyword&gt;Antibodies, Viral/*immunology&lt;/keyword&gt;&lt;keyword&gt;B-Lymphocytes/*immunology/virology&lt;/keyword&gt;&lt;keyword&gt;Central Nervous System/*immunology/virology&lt;/keyword&gt;&lt;keyword&gt;Disease Models, Animal&lt;/keyword&gt;&lt;keyword&gt;Mice&lt;/keyword&gt;&lt;keyword&gt;Mice, Inbred C57BL&lt;/keyword&gt;&lt;keyword&gt;Rabies/*immunology/prevention &amp;amp; control/virology&lt;/keyword&gt;&lt;keyword&gt;Rabies Vaccines/administration &amp;amp; dosage/immunology&lt;/keyword&gt;&lt;keyword&gt;Rabies virus/*immunology/physiology&lt;/keyword&gt;&lt;/keywords&gt;&lt;dates&gt;&lt;year&gt;2009&lt;/year&gt;&lt;pub-dates&gt;&lt;date&gt;Oct 6&lt;/date&gt;&lt;/pub-dates&gt;&lt;/dates&gt;&lt;isbn&gt;1935-2735 (Electronic)&amp;#xD;1935-2727 (Linking)&lt;/isbn&gt;&lt;accession-num&gt;19806203&lt;/accession-num&gt;&lt;urls&gt;&lt;related-urls&gt;&lt;url&gt;https://www.ncbi.nlm.nih.gov/pubmed/19806203&lt;/url&gt;&lt;url&gt;https://www.ncbi.nlm.nih.gov/pmc/articles/PMC2754506/pdf/pntd.0000535.pdf&lt;/url&gt;&lt;/related-urls&gt;&lt;/urls&gt;&lt;custom2&gt;PMC2754506&lt;/custom2&gt;&lt;electronic-resource-num&gt;10.1371/journal.pntd.0000535&lt;/electronic-resource-num&gt;&lt;/record&gt;&lt;/Cite&gt;&lt;/EndNote&gt;</w:instrText>
      </w:r>
      <w:r w:rsidR="002E7498"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50" w:tooltip="Hooper, 2009 #1030" w:history="1">
        <w:r w:rsidR="00266896" w:rsidRPr="00CB54E9">
          <w:rPr>
            <w:rStyle w:val="Hyperlink"/>
            <w:rFonts w:ascii="Times New Roman" w:hAnsi="Times New Roman" w:cs="Times New Roman"/>
            <w:noProof/>
            <w:sz w:val="24"/>
            <w:szCs w:val="24"/>
          </w:rPr>
          <w:t>50</w:t>
        </w:r>
      </w:hyperlink>
      <w:r w:rsidR="00266896">
        <w:rPr>
          <w:rFonts w:ascii="Times New Roman" w:hAnsi="Times New Roman" w:cs="Times New Roman"/>
          <w:noProof/>
          <w:sz w:val="24"/>
          <w:szCs w:val="24"/>
        </w:rPr>
        <w:t>)</w:t>
      </w:r>
      <w:r w:rsidR="002E749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E7498" w:rsidRPr="00A167B9">
        <w:rPr>
          <w:rFonts w:ascii="Times New Roman" w:hAnsi="Times New Roman" w:cs="Times New Roman"/>
          <w:sz w:val="24"/>
          <w:szCs w:val="24"/>
        </w:rPr>
        <w:t xml:space="preserve"> The </w:t>
      </w:r>
      <w:r w:rsidR="002E7498" w:rsidRPr="004E07D2">
        <w:rPr>
          <w:rFonts w:ascii="Times New Roman" w:hAnsi="Times New Roman" w:cs="Times New Roman"/>
          <w:sz w:val="24"/>
          <w:szCs w:val="24"/>
        </w:rPr>
        <w:t>immunization of mice with LBNSE</w:t>
      </w:r>
      <w:r w:rsidR="00F63FAF" w:rsidRPr="004E07D2">
        <w:rPr>
          <w:rFonts w:ascii="Times New Roman" w:hAnsi="Times New Roman" w:cs="Times New Roman"/>
          <w:sz w:val="24"/>
          <w:szCs w:val="24"/>
        </w:rPr>
        <w:t>-</w:t>
      </w:r>
      <w:r w:rsidR="002E7498" w:rsidRPr="004E07D2">
        <w:rPr>
          <w:rFonts w:ascii="Times New Roman" w:hAnsi="Times New Roman" w:cs="Times New Roman"/>
          <w:sz w:val="24"/>
          <w:szCs w:val="24"/>
        </w:rPr>
        <w:t xml:space="preserve">vectors expressing GM-CSF, MDC, or MIP-1α </w:t>
      </w:r>
      <w:r w:rsidR="002E7498" w:rsidRPr="00804F2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E7498" w:rsidRPr="00804F2D">
        <w:rPr>
          <w:rFonts w:ascii="Times New Roman" w:hAnsi="Times New Roman" w:cs="Times New Roman"/>
          <w:sz w:val="24"/>
          <w:szCs w:val="24"/>
        </w:rPr>
      </w:r>
      <w:r w:rsidR="002E7498"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w:t>
      </w:r>
      <w:r w:rsidR="002E7498" w:rsidRPr="00804F2D">
        <w:rPr>
          <w:rFonts w:ascii="Times New Roman" w:hAnsi="Times New Roman" w:cs="Times New Roman"/>
          <w:sz w:val="24"/>
          <w:szCs w:val="24"/>
        </w:rPr>
        <w:fldChar w:fldCharType="end"/>
      </w:r>
      <w:r w:rsidR="002E7498" w:rsidRPr="004E07D2">
        <w:rPr>
          <w:rFonts w:ascii="Times New Roman" w:hAnsi="Times New Roman" w:cs="Times New Roman"/>
          <w:sz w:val="24"/>
          <w:szCs w:val="24"/>
        </w:rPr>
        <w:t xml:space="preserve"> (</w:t>
      </w:r>
      <w:r w:rsidR="00250B23">
        <w:rPr>
          <w:rFonts w:ascii="Times New Roman" w:hAnsi="Times New Roman" w:cs="Times New Roman"/>
          <w:sz w:val="24"/>
          <w:szCs w:val="24"/>
        </w:rPr>
        <w:fldChar w:fldCharType="begin"/>
      </w:r>
      <w:r w:rsidR="00250B23">
        <w:rPr>
          <w:rFonts w:ascii="Times New Roman" w:hAnsi="Times New Roman" w:cs="Times New Roman"/>
          <w:sz w:val="24"/>
          <w:szCs w:val="24"/>
        </w:rPr>
        <w:instrText xml:space="preserve"> REF _Ref535595883 \h </w:instrText>
      </w:r>
      <w:r w:rsidR="002A2FBF">
        <w:rPr>
          <w:rFonts w:ascii="Times New Roman" w:hAnsi="Times New Roman" w:cs="Times New Roman"/>
          <w:sz w:val="24"/>
          <w:szCs w:val="24"/>
        </w:rPr>
        <w:instrText xml:space="preserve"> \* MERGEFORMAT </w:instrText>
      </w:r>
      <w:r w:rsidR="00250B23">
        <w:rPr>
          <w:rFonts w:ascii="Times New Roman" w:hAnsi="Times New Roman" w:cs="Times New Roman"/>
          <w:sz w:val="24"/>
          <w:szCs w:val="24"/>
        </w:rPr>
      </w:r>
      <w:r w:rsidR="00250B23">
        <w:rPr>
          <w:rFonts w:ascii="Times New Roman" w:hAnsi="Times New Roman" w:cs="Times New Roman"/>
          <w:sz w:val="24"/>
          <w:szCs w:val="24"/>
        </w:rPr>
        <w:fldChar w:fldCharType="separate"/>
      </w:r>
      <w:r w:rsidR="00250B23" w:rsidRPr="002A2FBF">
        <w:rPr>
          <w:rFonts w:ascii="Times New Roman" w:hAnsi="Times New Roman" w:cs="Times New Roman"/>
          <w:sz w:val="24"/>
          <w:szCs w:val="24"/>
        </w:rPr>
        <w:t>Table 2</w:t>
      </w:r>
      <w:r w:rsidR="00250B23">
        <w:rPr>
          <w:rFonts w:ascii="Times New Roman" w:hAnsi="Times New Roman" w:cs="Times New Roman"/>
          <w:sz w:val="24"/>
          <w:szCs w:val="24"/>
        </w:rPr>
        <w:fldChar w:fldCharType="end"/>
      </w:r>
      <w:r w:rsidR="002E7498" w:rsidRPr="004E07D2">
        <w:rPr>
          <w:rFonts w:ascii="Times New Roman" w:hAnsi="Times New Roman" w:cs="Times New Roman"/>
          <w:sz w:val="24"/>
          <w:szCs w:val="24"/>
        </w:rPr>
        <w:t>) revealed significant increases in the local production of cytokines and chemokines (such as MIP-1α, IFNγ, and IL-4).</w:t>
      </w:r>
      <w:r w:rsidR="008F1720" w:rsidRPr="004E07D2">
        <w:rPr>
          <w:rFonts w:ascii="Times New Roman" w:hAnsi="Times New Roman" w:cs="Times New Roman"/>
          <w:sz w:val="24"/>
          <w:szCs w:val="24"/>
        </w:rPr>
        <w:t xml:space="preserve"> Furthermore, survivorship after i.c. challenge </w:t>
      </w:r>
      <w:r w:rsidR="00771913">
        <w:rPr>
          <w:rFonts w:ascii="Times New Roman" w:hAnsi="Times New Roman" w:cs="Times New Roman"/>
          <w:sz w:val="24"/>
          <w:szCs w:val="24"/>
        </w:rPr>
        <w:t>with</w:t>
      </w:r>
      <w:r w:rsidR="008F1720" w:rsidRPr="004E07D2">
        <w:rPr>
          <w:rFonts w:ascii="Times New Roman" w:hAnsi="Times New Roman" w:cs="Times New Roman"/>
          <w:sz w:val="24"/>
          <w:szCs w:val="24"/>
        </w:rPr>
        <w:t xml:space="preserve"> CVS-24</w:t>
      </w:r>
      <w:r w:rsidR="008F1720" w:rsidRPr="00B31F06">
        <w:rPr>
          <w:rFonts w:ascii="Times New Roman" w:hAnsi="Times New Roman" w:cs="Times New Roman"/>
          <w:sz w:val="24"/>
          <w:szCs w:val="24"/>
        </w:rPr>
        <w:t xml:space="preserve"> </w:t>
      </w:r>
      <w:r w:rsidR="008F1720" w:rsidRPr="004E07D2">
        <w:rPr>
          <w:rFonts w:ascii="Times New Roman" w:hAnsi="Times New Roman" w:cs="Times New Roman"/>
          <w:sz w:val="24"/>
          <w:szCs w:val="24"/>
        </w:rPr>
        <w:t>was shown to increase when compared with inoculation of parent LBNSE virus</w:t>
      </w:r>
      <w:r w:rsidR="00B31F06">
        <w:rPr>
          <w:rFonts w:ascii="Times New Roman" w:hAnsi="Times New Roman" w:cs="Times New Roman"/>
          <w:sz w:val="24"/>
          <w:szCs w:val="24"/>
        </w:rPr>
        <w:t xml:space="preserve"> (</w:t>
      </w:r>
      <w:r w:rsidR="00B31F06">
        <w:rPr>
          <w:rFonts w:ascii="Times New Roman" w:hAnsi="Times New Roman" w:cs="Times New Roman"/>
          <w:sz w:val="24"/>
          <w:szCs w:val="24"/>
        </w:rPr>
        <w:fldChar w:fldCharType="begin"/>
      </w:r>
      <w:r w:rsidR="00B31F06">
        <w:rPr>
          <w:rFonts w:ascii="Times New Roman" w:hAnsi="Times New Roman" w:cs="Times New Roman"/>
          <w:sz w:val="24"/>
          <w:szCs w:val="24"/>
        </w:rPr>
        <w:instrText xml:space="preserve"> REF _Ref535595883 \h  \* MERGEFORMAT </w:instrText>
      </w:r>
      <w:r w:rsidR="00B31F06">
        <w:rPr>
          <w:rFonts w:ascii="Times New Roman" w:hAnsi="Times New Roman" w:cs="Times New Roman"/>
          <w:sz w:val="24"/>
          <w:szCs w:val="24"/>
        </w:rPr>
      </w:r>
      <w:r w:rsidR="00B31F06">
        <w:rPr>
          <w:rFonts w:ascii="Times New Roman" w:hAnsi="Times New Roman" w:cs="Times New Roman"/>
          <w:sz w:val="24"/>
          <w:szCs w:val="24"/>
        </w:rPr>
        <w:fldChar w:fldCharType="separate"/>
      </w:r>
      <w:r w:rsidR="00B31F06" w:rsidRPr="00B31F06">
        <w:rPr>
          <w:rFonts w:ascii="Times New Roman" w:hAnsi="Times New Roman" w:cs="Times New Roman"/>
          <w:sz w:val="24"/>
          <w:szCs w:val="24"/>
        </w:rPr>
        <w:t>Table 2</w:t>
      </w:r>
      <w:r w:rsidR="00B31F06">
        <w:rPr>
          <w:rFonts w:ascii="Times New Roman" w:hAnsi="Times New Roman" w:cs="Times New Roman"/>
          <w:sz w:val="24"/>
          <w:szCs w:val="24"/>
        </w:rPr>
        <w:fldChar w:fldCharType="end"/>
      </w:r>
      <w:r w:rsidR="00B31F06">
        <w:rPr>
          <w:rFonts w:ascii="Times New Roman" w:hAnsi="Times New Roman" w:cs="Times New Roman"/>
          <w:sz w:val="24"/>
          <w:szCs w:val="24"/>
        </w:rPr>
        <w:t>)</w:t>
      </w:r>
      <w:r w:rsidR="008F1720" w:rsidRPr="004E07D2">
        <w:rPr>
          <w:rFonts w:ascii="Times New Roman" w:hAnsi="Times New Roman" w:cs="Times New Roman"/>
          <w:sz w:val="24"/>
          <w:szCs w:val="24"/>
        </w:rPr>
        <w:t xml:space="preserve">. </w:t>
      </w:r>
      <w:r w:rsidR="002E7498" w:rsidRPr="004E07D2">
        <w:rPr>
          <w:rFonts w:ascii="Times New Roman" w:hAnsi="Times New Roman" w:cs="Times New Roman"/>
          <w:sz w:val="24"/>
          <w:szCs w:val="24"/>
        </w:rPr>
        <w:t>Immunization also increased T and B cell</w:t>
      </w:r>
      <w:r w:rsidR="002E7498" w:rsidRPr="00A167B9">
        <w:rPr>
          <w:rFonts w:ascii="Times New Roman" w:hAnsi="Times New Roman" w:cs="Times New Roman"/>
          <w:sz w:val="24"/>
          <w:szCs w:val="24"/>
        </w:rPr>
        <w:t xml:space="preserve"> recruitment, while facilitating VNA induction through incr</w:t>
      </w:r>
      <w:r w:rsidR="008F1720">
        <w:rPr>
          <w:rFonts w:ascii="Times New Roman" w:hAnsi="Times New Roman" w:cs="Times New Roman"/>
          <w:sz w:val="24"/>
          <w:szCs w:val="24"/>
        </w:rPr>
        <w:t>eased DC and B cell activation.</w:t>
      </w:r>
      <w:r w:rsidR="002E7498" w:rsidRPr="00A167B9">
        <w:rPr>
          <w:rFonts w:ascii="Times New Roman" w:hAnsi="Times New Roman" w:cs="Times New Roman"/>
          <w:sz w:val="24"/>
          <w:szCs w:val="24"/>
        </w:rPr>
        <w:t xml:space="preserve"> Furthermore, GM-CSF, MDC, or MIP-1α overexpression had few adverse effects upon </w:t>
      </w:r>
      <w:r w:rsidR="006C61C9" w:rsidRPr="00A167B9">
        <w:rPr>
          <w:rFonts w:ascii="Times New Roman" w:hAnsi="Times New Roman" w:cs="Times New Roman"/>
          <w:sz w:val="24"/>
          <w:szCs w:val="24"/>
        </w:rPr>
        <w:t xml:space="preserve">mouse </w:t>
      </w:r>
      <w:r w:rsidR="002E7498" w:rsidRPr="00A167B9">
        <w:rPr>
          <w:rFonts w:ascii="Times New Roman" w:hAnsi="Times New Roman" w:cs="Times New Roman"/>
          <w:sz w:val="24"/>
          <w:szCs w:val="24"/>
        </w:rPr>
        <w:t xml:space="preserve">infection, save for </w:t>
      </w:r>
      <w:r w:rsidR="006C61C9" w:rsidRPr="00A167B9">
        <w:rPr>
          <w:rFonts w:ascii="Times New Roman" w:hAnsi="Times New Roman" w:cs="Times New Roman"/>
          <w:sz w:val="24"/>
          <w:szCs w:val="24"/>
        </w:rPr>
        <w:t>negligible</w:t>
      </w:r>
      <w:r w:rsidR="002E7498" w:rsidRPr="00A167B9">
        <w:rPr>
          <w:rFonts w:ascii="Times New Roman" w:hAnsi="Times New Roman" w:cs="Times New Roman"/>
          <w:sz w:val="24"/>
          <w:szCs w:val="24"/>
        </w:rPr>
        <w:t xml:space="preserve"> weight loss (5-10% at low viral </w:t>
      </w:r>
      <w:r w:rsidR="002E7498" w:rsidRPr="00A167B9">
        <w:rPr>
          <w:rFonts w:ascii="Times New Roman" w:hAnsi="Times New Roman" w:cs="Times New Roman"/>
          <w:sz w:val="24"/>
          <w:szCs w:val="24"/>
        </w:rPr>
        <w:lastRenderedPageBreak/>
        <w:t>do</w:t>
      </w:r>
      <w:r w:rsidR="00807DFB">
        <w:rPr>
          <w:rFonts w:ascii="Times New Roman" w:hAnsi="Times New Roman" w:cs="Times New Roman"/>
          <w:sz w:val="24"/>
          <w:szCs w:val="24"/>
        </w:rPr>
        <w:t xml:space="preserve">ses and 10-15% with high doses) </w:t>
      </w:r>
      <w:r w:rsidR="002E7498" w:rsidRPr="00804F2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PEVuZE5vdGU+PENpdGU+PEF1dGhvcj5XZW48L0F1dGhvcj48WWVhcj4yMDExPC9ZZWFyPjxSZWNO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E7498" w:rsidRPr="00804F2D">
        <w:rPr>
          <w:rFonts w:ascii="Times New Roman" w:hAnsi="Times New Roman" w:cs="Times New Roman"/>
          <w:sz w:val="24"/>
          <w:szCs w:val="24"/>
        </w:rPr>
      </w:r>
      <w:r w:rsidR="002E7498"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2" w:tooltip="Wen, 2011 #1006" w:history="1">
        <w:r w:rsidR="00266896" w:rsidRPr="00CB54E9">
          <w:rPr>
            <w:rStyle w:val="Hyperlink"/>
            <w:rFonts w:ascii="Times New Roman" w:hAnsi="Times New Roman" w:cs="Times New Roman"/>
            <w:noProof/>
            <w:sz w:val="24"/>
            <w:szCs w:val="24"/>
          </w:rPr>
          <w:t>112</w:t>
        </w:r>
      </w:hyperlink>
      <w:r w:rsidR="00266896">
        <w:rPr>
          <w:rFonts w:ascii="Times New Roman" w:hAnsi="Times New Roman" w:cs="Times New Roman"/>
          <w:noProof/>
          <w:sz w:val="24"/>
          <w:szCs w:val="24"/>
        </w:rPr>
        <w:t>)</w:t>
      </w:r>
      <w:r w:rsidR="002E749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E7498" w:rsidRPr="00A167B9">
        <w:rPr>
          <w:rFonts w:ascii="Times New Roman" w:hAnsi="Times New Roman" w:cs="Times New Roman"/>
          <w:sz w:val="24"/>
          <w:szCs w:val="24"/>
        </w:rPr>
        <w:t xml:space="preserve"> </w:t>
      </w:r>
      <w:r w:rsidR="008C483A" w:rsidRPr="00A167B9">
        <w:rPr>
          <w:rFonts w:ascii="Times New Roman" w:hAnsi="Times New Roman" w:cs="Times New Roman"/>
          <w:sz w:val="24"/>
          <w:szCs w:val="24"/>
        </w:rPr>
        <w:t>However, the overexpression of a chemokin</w:t>
      </w:r>
      <w:r w:rsidR="008C483A">
        <w:rPr>
          <w:rFonts w:ascii="Times New Roman" w:hAnsi="Times New Roman" w:cs="Times New Roman"/>
          <w:sz w:val="24"/>
          <w:szCs w:val="24"/>
        </w:rPr>
        <w:t xml:space="preserve">e is not necessarily beneficial </w:t>
      </w:r>
      <w:r w:rsidR="008C483A" w:rsidRPr="00804F2D">
        <w:rPr>
          <w:rFonts w:ascii="Times New Roman" w:hAnsi="Times New Roman" w:cs="Times New Roman"/>
          <w:sz w:val="24"/>
          <w:szCs w:val="24"/>
        </w:rPr>
        <w:fldChar w:fldCharType="begin">
          <w:fldData xml:space="preserve">PEVuZE5vdGU+PENpdGU+PEF1dGhvcj5aaGFvPC9BdXRob3I+PFllYXI+MjAwOTwvWWVhcj48UmVj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PEVuZE5vdGU+PENpdGU+PEF1dGhvcj5aaGFvPC9BdXRob3I+PFllYXI+MjAwOTwvWWVhcj48UmVj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C483A" w:rsidRPr="00804F2D">
        <w:rPr>
          <w:rFonts w:ascii="Times New Roman" w:hAnsi="Times New Roman" w:cs="Times New Roman"/>
          <w:sz w:val="24"/>
          <w:szCs w:val="24"/>
        </w:rPr>
      </w:r>
      <w:r w:rsidR="008C483A"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54" w:tooltip="Zhao, 2009 #1021" w:history="1">
        <w:r w:rsidR="00266896" w:rsidRPr="00CB54E9">
          <w:rPr>
            <w:rStyle w:val="Hyperlink"/>
            <w:rFonts w:ascii="Times New Roman" w:hAnsi="Times New Roman" w:cs="Times New Roman"/>
            <w:noProof/>
            <w:sz w:val="24"/>
            <w:szCs w:val="24"/>
          </w:rPr>
          <w:t>154</w:t>
        </w:r>
      </w:hyperlink>
      <w:r w:rsidR="00266896">
        <w:rPr>
          <w:rFonts w:ascii="Times New Roman" w:hAnsi="Times New Roman" w:cs="Times New Roman"/>
          <w:noProof/>
          <w:sz w:val="24"/>
          <w:szCs w:val="24"/>
        </w:rPr>
        <w:t>)</w:t>
      </w:r>
      <w:r w:rsidR="008C483A" w:rsidRPr="00804F2D">
        <w:rPr>
          <w:rFonts w:ascii="Times New Roman" w:hAnsi="Times New Roman" w:cs="Times New Roman"/>
          <w:sz w:val="24"/>
          <w:szCs w:val="24"/>
        </w:rPr>
        <w:fldChar w:fldCharType="end"/>
      </w:r>
      <w:r w:rsidR="008C483A">
        <w:rPr>
          <w:rStyle w:val="Hyperlink"/>
          <w:rFonts w:ascii="Times New Roman" w:hAnsi="Times New Roman" w:cs="Times New Roman"/>
          <w:sz w:val="24"/>
          <w:szCs w:val="24"/>
        </w:rPr>
        <w:t>.</w:t>
      </w:r>
      <w:r w:rsidR="008C483A" w:rsidRPr="00A167B9">
        <w:rPr>
          <w:rFonts w:ascii="Times New Roman" w:hAnsi="Times New Roman" w:cs="Times New Roman"/>
          <w:sz w:val="24"/>
          <w:szCs w:val="24"/>
        </w:rPr>
        <w:t xml:space="preserve"> For example, studies using rHEP (high-egg passage) to express IL-10 or RANTES showed </w:t>
      </w:r>
      <w:r w:rsidR="008C483A" w:rsidRPr="00992407">
        <w:rPr>
          <w:rFonts w:ascii="Times New Roman" w:hAnsi="Times New Roman" w:cs="Times New Roman"/>
          <w:noProof/>
          <w:sz w:val="24"/>
          <w:szCs w:val="24"/>
        </w:rPr>
        <w:t>significant</w:t>
      </w:r>
      <w:r w:rsidR="008C483A" w:rsidRPr="00A167B9">
        <w:rPr>
          <w:rFonts w:ascii="Times New Roman" w:hAnsi="Times New Roman" w:cs="Times New Roman"/>
          <w:sz w:val="24"/>
          <w:szCs w:val="24"/>
        </w:rPr>
        <w:t xml:space="preserve"> decrease in survivorship after i.c.</w:t>
      </w:r>
      <w:r w:rsidR="008C483A">
        <w:rPr>
          <w:rFonts w:ascii="Times New Roman" w:hAnsi="Times New Roman" w:cs="Times New Roman"/>
          <w:sz w:val="24"/>
          <w:szCs w:val="24"/>
        </w:rPr>
        <w:t xml:space="preserve"> challenge </w:t>
      </w:r>
      <w:r w:rsidR="008C483A" w:rsidRPr="00804F2D">
        <w:rPr>
          <w:rFonts w:ascii="Times New Roman" w:hAnsi="Times New Roman" w:cs="Times New Roman"/>
          <w:sz w:val="24"/>
          <w:szCs w:val="24"/>
        </w:rPr>
        <w:fldChar w:fldCharType="begin">
          <w:fldData xml:space="preserve">PEVuZE5vdGU+PENpdGU+PEF1dGhvcj5IZTwvQXV0aG9yPjxZZWFyPjIwMTA8L1llYXI+PFJlY051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PEVuZE5vdGU+PENpdGU+PEF1dGhvcj5IZTwvQXV0aG9yPjxZZWFyPjIwMTA8L1llYXI+PFJlY051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8C483A" w:rsidRPr="00804F2D">
        <w:rPr>
          <w:rFonts w:ascii="Times New Roman" w:hAnsi="Times New Roman" w:cs="Times New Roman"/>
          <w:sz w:val="24"/>
          <w:szCs w:val="24"/>
        </w:rPr>
      </w:r>
      <w:r w:rsidR="008C483A"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09" w:tooltip="He, 2010 #945" w:history="1">
        <w:r w:rsidR="00266896" w:rsidRPr="00CB54E9">
          <w:rPr>
            <w:rStyle w:val="Hyperlink"/>
            <w:rFonts w:ascii="Times New Roman" w:hAnsi="Times New Roman" w:cs="Times New Roman"/>
            <w:noProof/>
            <w:sz w:val="24"/>
            <w:szCs w:val="24"/>
          </w:rPr>
          <w:t>109</w:t>
        </w:r>
      </w:hyperlink>
      <w:r w:rsidR="00266896">
        <w:rPr>
          <w:rFonts w:ascii="Times New Roman" w:hAnsi="Times New Roman" w:cs="Times New Roman"/>
          <w:noProof/>
          <w:sz w:val="24"/>
          <w:szCs w:val="24"/>
        </w:rPr>
        <w:t>)</w:t>
      </w:r>
      <w:r w:rsidR="008C483A" w:rsidRPr="00804F2D">
        <w:rPr>
          <w:rFonts w:ascii="Times New Roman" w:hAnsi="Times New Roman" w:cs="Times New Roman"/>
          <w:sz w:val="24"/>
          <w:szCs w:val="24"/>
        </w:rPr>
        <w:fldChar w:fldCharType="end"/>
      </w:r>
      <w:r w:rsidR="008C483A">
        <w:rPr>
          <w:rStyle w:val="Hyperlink"/>
          <w:rFonts w:ascii="Times New Roman" w:hAnsi="Times New Roman" w:cs="Times New Roman"/>
          <w:sz w:val="24"/>
          <w:szCs w:val="24"/>
        </w:rPr>
        <w:t>.</w:t>
      </w:r>
      <w:r w:rsidR="008C483A" w:rsidRPr="00A167B9">
        <w:rPr>
          <w:rFonts w:ascii="Times New Roman" w:hAnsi="Times New Roman" w:cs="Times New Roman"/>
          <w:sz w:val="24"/>
          <w:szCs w:val="24"/>
        </w:rPr>
        <w:t xml:space="preserve"> </w:t>
      </w:r>
    </w:p>
    <w:p w14:paraId="1343DB90" w14:textId="5584B94E" w:rsidR="002E7498" w:rsidRDefault="005C2B0E" w:rsidP="002E7498">
      <w:pPr>
        <w:spacing w:line="480" w:lineRule="auto"/>
        <w:rPr>
          <w:rFonts w:ascii="Times New Roman" w:hAnsi="Times New Roman" w:cs="Times New Roman"/>
          <w:sz w:val="24"/>
          <w:szCs w:val="24"/>
        </w:rPr>
      </w:pPr>
      <w:r w:rsidRPr="00E7251A">
        <w:rPr>
          <w:rFonts w:ascii="Times New Roman" w:hAnsi="Times New Roman" w:cs="Times New Roman"/>
          <w:sz w:val="24"/>
          <w:szCs w:val="24"/>
          <w:highlight w:val="yellow"/>
        </w:rPr>
        <w:t xml:space="preserve">While not directly </w:t>
      </w:r>
      <w:r w:rsidR="00C577EF" w:rsidRPr="00E7251A">
        <w:rPr>
          <w:rFonts w:ascii="Times New Roman" w:hAnsi="Times New Roman" w:cs="Times New Roman"/>
          <w:sz w:val="24"/>
          <w:szCs w:val="24"/>
          <w:highlight w:val="yellow"/>
        </w:rPr>
        <w:t xml:space="preserve">able to activate </w:t>
      </w:r>
      <w:r w:rsidR="00053551" w:rsidRPr="00E7251A">
        <w:rPr>
          <w:rFonts w:ascii="Times New Roman" w:hAnsi="Times New Roman" w:cs="Times New Roman"/>
          <w:sz w:val="24"/>
          <w:szCs w:val="24"/>
          <w:highlight w:val="yellow"/>
        </w:rPr>
        <w:t xml:space="preserve">DCs, the </w:t>
      </w:r>
      <w:r w:rsidR="005A2D20" w:rsidRPr="00E7251A">
        <w:rPr>
          <w:rFonts w:ascii="Times New Roman" w:hAnsi="Times New Roman" w:cs="Times New Roman"/>
          <w:sz w:val="24"/>
          <w:szCs w:val="24"/>
          <w:highlight w:val="yellow"/>
        </w:rPr>
        <w:t xml:space="preserve">mitochondrion protein cytochrome c </w:t>
      </w:r>
      <w:r w:rsidR="00747F7E" w:rsidRPr="00E7251A">
        <w:rPr>
          <w:rFonts w:ascii="Times New Roman" w:hAnsi="Times New Roman" w:cs="Times New Roman"/>
          <w:sz w:val="24"/>
          <w:szCs w:val="24"/>
          <w:highlight w:val="yellow"/>
        </w:rPr>
        <w:t xml:space="preserve">is </w:t>
      </w:r>
      <w:r w:rsidR="007E5655" w:rsidRPr="00E7251A">
        <w:rPr>
          <w:rFonts w:ascii="Times New Roman" w:hAnsi="Times New Roman" w:cs="Times New Roman"/>
          <w:sz w:val="24"/>
          <w:szCs w:val="24"/>
          <w:highlight w:val="yellow"/>
        </w:rPr>
        <w:t xml:space="preserve">able to </w:t>
      </w:r>
      <w:r w:rsidR="00840ACD" w:rsidRPr="00E7251A">
        <w:rPr>
          <w:rFonts w:ascii="Times New Roman" w:hAnsi="Times New Roman" w:cs="Times New Roman"/>
          <w:sz w:val="24"/>
          <w:szCs w:val="24"/>
          <w:highlight w:val="yellow"/>
        </w:rPr>
        <w:t>efficiently promote host cell apoptosis</w:t>
      </w:r>
      <w:r w:rsidR="007318A7" w:rsidRPr="00E7251A">
        <w:rPr>
          <w:rFonts w:ascii="Times New Roman" w:hAnsi="Times New Roman" w:cs="Times New Roman"/>
          <w:sz w:val="24"/>
          <w:szCs w:val="24"/>
          <w:highlight w:val="yellow"/>
        </w:rPr>
        <w:t xml:space="preserve"> (</w:t>
      </w:r>
      <w:r w:rsidR="007318A7" w:rsidRPr="00ED544C">
        <w:rPr>
          <w:rFonts w:ascii="Times New Roman" w:hAnsi="Times New Roman" w:cs="Times New Roman"/>
          <w:sz w:val="24"/>
          <w:szCs w:val="24"/>
          <w:highlight w:val="yellow"/>
        </w:rPr>
        <w:fldChar w:fldCharType="begin"/>
      </w:r>
      <w:r w:rsidR="007318A7" w:rsidRPr="00E7251A">
        <w:rPr>
          <w:rFonts w:ascii="Times New Roman" w:hAnsi="Times New Roman" w:cs="Times New Roman"/>
          <w:sz w:val="24"/>
          <w:szCs w:val="24"/>
          <w:highlight w:val="yellow"/>
        </w:rPr>
        <w:instrText xml:space="preserve"> REF _Ref535935464 \h  \* MERGEFORMAT </w:instrText>
      </w:r>
      <w:r w:rsidR="007318A7" w:rsidRPr="00ED544C">
        <w:rPr>
          <w:rFonts w:ascii="Times New Roman" w:hAnsi="Times New Roman" w:cs="Times New Roman"/>
          <w:sz w:val="24"/>
          <w:szCs w:val="24"/>
          <w:highlight w:val="yellow"/>
        </w:rPr>
      </w:r>
      <w:r w:rsidR="007318A7" w:rsidRPr="00ED544C">
        <w:rPr>
          <w:rFonts w:ascii="Times New Roman" w:hAnsi="Times New Roman" w:cs="Times New Roman"/>
          <w:sz w:val="24"/>
          <w:szCs w:val="24"/>
          <w:highlight w:val="yellow"/>
        </w:rPr>
        <w:fldChar w:fldCharType="separate"/>
      </w:r>
      <w:r w:rsidR="007318A7" w:rsidRPr="00ED544C">
        <w:rPr>
          <w:rFonts w:ascii="Times New Roman" w:hAnsi="Times New Roman" w:cs="Times New Roman"/>
          <w:sz w:val="24"/>
          <w:szCs w:val="24"/>
          <w:highlight w:val="yellow"/>
        </w:rPr>
        <w:t>Table 1</w:t>
      </w:r>
      <w:r w:rsidR="007318A7" w:rsidRPr="00ED544C">
        <w:rPr>
          <w:rFonts w:ascii="Times New Roman" w:hAnsi="Times New Roman" w:cs="Times New Roman"/>
          <w:sz w:val="24"/>
          <w:szCs w:val="24"/>
          <w:highlight w:val="yellow"/>
        </w:rPr>
        <w:fldChar w:fldCharType="end"/>
      </w:r>
      <w:r w:rsidR="007318A7" w:rsidRPr="00E7251A">
        <w:rPr>
          <w:rFonts w:ascii="Times New Roman" w:hAnsi="Times New Roman" w:cs="Times New Roman"/>
          <w:sz w:val="24"/>
          <w:szCs w:val="24"/>
          <w:highlight w:val="yellow"/>
        </w:rPr>
        <w:t>)</w:t>
      </w:r>
      <w:r w:rsidR="004279A2" w:rsidRPr="00E7251A">
        <w:rPr>
          <w:rFonts w:ascii="Times New Roman" w:hAnsi="Times New Roman" w:cs="Times New Roman"/>
          <w:sz w:val="24"/>
          <w:szCs w:val="24"/>
          <w:highlight w:val="yellow"/>
        </w:rPr>
        <w:t xml:space="preserve"> </w:t>
      </w:r>
      <w:r w:rsidR="00873B12" w:rsidRPr="00ED544C">
        <w:rPr>
          <w:rFonts w:ascii="Times New Roman" w:hAnsi="Times New Roman" w:cs="Times New Roman"/>
          <w:sz w:val="24"/>
          <w:szCs w:val="24"/>
          <w:highlight w:val="yellow"/>
        </w:rPr>
        <w:fldChar w:fldCharType="begin">
          <w:fldData xml:space="preserve">PEVuZE5vdGU+PENpdGU+PEF1dGhvcj5WZW1wYXRpPC9BdXRob3I+PFllYXI+MjAwNzwvWWVhcj48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PEVuZE5vdGU+PENpdGU+PEF1dGhvcj5WZW1wYXRpPC9BdXRob3I+PFllYXI+MjAwNzwvWWVhcj48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873B12" w:rsidRPr="00ED544C">
        <w:rPr>
          <w:rFonts w:ascii="Times New Roman" w:hAnsi="Times New Roman" w:cs="Times New Roman"/>
          <w:sz w:val="24"/>
          <w:szCs w:val="24"/>
          <w:highlight w:val="yellow"/>
        </w:rPr>
      </w:r>
      <w:r w:rsidR="00873B12" w:rsidRPr="00ED544C">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117" w:tooltip="Vempati, 2007 #1267" w:history="1">
        <w:r w:rsidR="00266896" w:rsidRPr="00CB54E9">
          <w:rPr>
            <w:rStyle w:val="Hyperlink"/>
            <w:rFonts w:ascii="Times New Roman" w:hAnsi="Times New Roman" w:cs="Times New Roman"/>
            <w:noProof/>
            <w:sz w:val="24"/>
            <w:szCs w:val="24"/>
            <w:highlight w:val="yellow"/>
          </w:rPr>
          <w:t>117</w:t>
        </w:r>
      </w:hyperlink>
      <w:r w:rsidR="00266896">
        <w:rPr>
          <w:rFonts w:ascii="Times New Roman" w:hAnsi="Times New Roman" w:cs="Times New Roman"/>
          <w:noProof/>
          <w:sz w:val="24"/>
          <w:szCs w:val="24"/>
          <w:highlight w:val="yellow"/>
        </w:rPr>
        <w:t>)</w:t>
      </w:r>
      <w:r w:rsidR="00873B12" w:rsidRPr="00ED544C">
        <w:rPr>
          <w:rFonts w:ascii="Times New Roman" w:hAnsi="Times New Roman" w:cs="Times New Roman"/>
          <w:sz w:val="24"/>
          <w:szCs w:val="24"/>
          <w:highlight w:val="yellow"/>
        </w:rPr>
        <w:fldChar w:fldCharType="end"/>
      </w:r>
      <w:r w:rsidR="00AD5819" w:rsidRPr="00E7251A">
        <w:rPr>
          <w:rFonts w:ascii="Times New Roman" w:hAnsi="Times New Roman" w:cs="Times New Roman"/>
          <w:sz w:val="24"/>
          <w:szCs w:val="24"/>
          <w:highlight w:val="yellow"/>
        </w:rPr>
        <w:t>.</w:t>
      </w:r>
      <w:r w:rsidR="00630A89" w:rsidRPr="00E7251A">
        <w:rPr>
          <w:rFonts w:ascii="Times New Roman" w:hAnsi="Times New Roman" w:cs="Times New Roman"/>
          <w:sz w:val="24"/>
          <w:szCs w:val="24"/>
          <w:highlight w:val="yellow"/>
        </w:rPr>
        <w:t xml:space="preserve"> Normally localised to the </w:t>
      </w:r>
      <w:r w:rsidR="00EE3B7F" w:rsidRPr="00E7251A">
        <w:rPr>
          <w:rFonts w:ascii="Times New Roman" w:hAnsi="Times New Roman" w:cs="Times New Roman"/>
          <w:sz w:val="24"/>
          <w:szCs w:val="24"/>
          <w:highlight w:val="yellow"/>
        </w:rPr>
        <w:t xml:space="preserve">mitochondrial membrane, </w:t>
      </w:r>
      <w:r w:rsidR="004B0CFD" w:rsidRPr="00E7251A">
        <w:rPr>
          <w:rFonts w:ascii="Times New Roman" w:hAnsi="Times New Roman" w:cs="Times New Roman"/>
          <w:sz w:val="24"/>
          <w:szCs w:val="24"/>
          <w:highlight w:val="yellow"/>
        </w:rPr>
        <w:t xml:space="preserve">upon </w:t>
      </w:r>
      <w:r w:rsidR="00576CC7" w:rsidRPr="00E7251A">
        <w:rPr>
          <w:rFonts w:ascii="Times New Roman" w:hAnsi="Times New Roman" w:cs="Times New Roman"/>
          <w:sz w:val="24"/>
          <w:szCs w:val="24"/>
          <w:highlight w:val="yellow"/>
        </w:rPr>
        <w:t>cellular stress</w:t>
      </w:r>
      <w:r w:rsidR="00337A0C" w:rsidRPr="00E7251A">
        <w:rPr>
          <w:rFonts w:ascii="Times New Roman" w:hAnsi="Times New Roman" w:cs="Times New Roman"/>
          <w:sz w:val="24"/>
          <w:szCs w:val="24"/>
          <w:highlight w:val="yellow"/>
        </w:rPr>
        <w:t xml:space="preserve"> cytochrome c </w:t>
      </w:r>
      <w:r w:rsidR="00C10880" w:rsidRPr="00E7251A">
        <w:rPr>
          <w:rFonts w:ascii="Times New Roman" w:hAnsi="Times New Roman" w:cs="Times New Roman"/>
          <w:sz w:val="24"/>
          <w:szCs w:val="24"/>
          <w:highlight w:val="yellow"/>
        </w:rPr>
        <w:t>is</w:t>
      </w:r>
      <w:r w:rsidR="004B0CFD" w:rsidRPr="00E7251A">
        <w:rPr>
          <w:rFonts w:ascii="Times New Roman" w:hAnsi="Times New Roman" w:cs="Times New Roman"/>
          <w:sz w:val="24"/>
          <w:szCs w:val="24"/>
          <w:highlight w:val="yellow"/>
        </w:rPr>
        <w:t xml:space="preserve"> release</w:t>
      </w:r>
      <w:r w:rsidR="00C10880" w:rsidRPr="00E7251A">
        <w:rPr>
          <w:rFonts w:ascii="Times New Roman" w:hAnsi="Times New Roman" w:cs="Times New Roman"/>
          <w:sz w:val="24"/>
          <w:szCs w:val="24"/>
          <w:highlight w:val="yellow"/>
        </w:rPr>
        <w:t>d</w:t>
      </w:r>
      <w:r w:rsidR="004B0CFD" w:rsidRPr="00E7251A">
        <w:rPr>
          <w:rFonts w:ascii="Times New Roman" w:hAnsi="Times New Roman" w:cs="Times New Roman"/>
          <w:sz w:val="24"/>
          <w:szCs w:val="24"/>
          <w:highlight w:val="yellow"/>
        </w:rPr>
        <w:t xml:space="preserve"> </w:t>
      </w:r>
      <w:r w:rsidR="003B5D0D" w:rsidRPr="00E7251A">
        <w:rPr>
          <w:rFonts w:ascii="Times New Roman" w:hAnsi="Times New Roman" w:cs="Times New Roman"/>
          <w:sz w:val="24"/>
          <w:szCs w:val="24"/>
          <w:highlight w:val="yellow"/>
        </w:rPr>
        <w:t>into the cytosol where it can</w:t>
      </w:r>
      <w:r w:rsidR="004B0CFD" w:rsidRPr="00E7251A">
        <w:rPr>
          <w:rFonts w:ascii="Times New Roman" w:hAnsi="Times New Roman" w:cs="Times New Roman"/>
          <w:sz w:val="24"/>
          <w:szCs w:val="24"/>
          <w:highlight w:val="yellow"/>
        </w:rPr>
        <w:t xml:space="preserve"> </w:t>
      </w:r>
      <w:r w:rsidR="00E93666" w:rsidRPr="00E7251A">
        <w:rPr>
          <w:rFonts w:ascii="Times New Roman" w:hAnsi="Times New Roman" w:cs="Times New Roman"/>
          <w:sz w:val="24"/>
          <w:szCs w:val="24"/>
          <w:highlight w:val="yellow"/>
        </w:rPr>
        <w:t>b</w:t>
      </w:r>
      <w:r w:rsidR="004B0CFD" w:rsidRPr="00E7251A">
        <w:rPr>
          <w:rFonts w:ascii="Times New Roman" w:hAnsi="Times New Roman" w:cs="Times New Roman"/>
          <w:sz w:val="24"/>
          <w:szCs w:val="24"/>
          <w:highlight w:val="yellow"/>
        </w:rPr>
        <w:t>ind</w:t>
      </w:r>
      <w:r w:rsidR="002C7395" w:rsidRPr="00E7251A">
        <w:rPr>
          <w:rFonts w:ascii="Times New Roman" w:hAnsi="Times New Roman" w:cs="Times New Roman"/>
          <w:sz w:val="24"/>
          <w:szCs w:val="24"/>
          <w:highlight w:val="yellow"/>
        </w:rPr>
        <w:t xml:space="preserve"> protease activating factor-1 (Apaf-1)</w:t>
      </w:r>
      <w:r w:rsidR="00531D7F" w:rsidRPr="00E7251A">
        <w:rPr>
          <w:rFonts w:ascii="Times New Roman" w:hAnsi="Times New Roman" w:cs="Times New Roman"/>
          <w:sz w:val="24"/>
          <w:szCs w:val="24"/>
          <w:highlight w:val="yellow"/>
        </w:rPr>
        <w:t xml:space="preserve"> to </w:t>
      </w:r>
      <w:r w:rsidR="00C54419" w:rsidRPr="00E7251A">
        <w:rPr>
          <w:rFonts w:ascii="Times New Roman" w:hAnsi="Times New Roman" w:cs="Times New Roman"/>
          <w:sz w:val="24"/>
          <w:szCs w:val="24"/>
          <w:highlight w:val="yellow"/>
        </w:rPr>
        <w:t>enable the formation of the apoptosome</w:t>
      </w:r>
      <w:r w:rsidR="00BE2445" w:rsidRPr="00E7251A">
        <w:rPr>
          <w:rFonts w:ascii="Times New Roman" w:hAnsi="Times New Roman" w:cs="Times New Roman"/>
          <w:sz w:val="24"/>
          <w:szCs w:val="24"/>
          <w:highlight w:val="yellow"/>
        </w:rPr>
        <w:t>, eventually leading to apoptosis of the host cell</w:t>
      </w:r>
      <w:r w:rsidR="00501BDF" w:rsidRPr="00E7251A">
        <w:rPr>
          <w:rFonts w:ascii="Times New Roman" w:hAnsi="Times New Roman" w:cs="Times New Roman"/>
          <w:sz w:val="24"/>
          <w:szCs w:val="24"/>
          <w:highlight w:val="yellow"/>
        </w:rPr>
        <w:t>, which may then promote DC maturation</w:t>
      </w:r>
      <w:r w:rsidR="00BE2445" w:rsidRPr="00E7251A">
        <w:rPr>
          <w:rFonts w:ascii="Times New Roman" w:hAnsi="Times New Roman" w:cs="Times New Roman"/>
          <w:sz w:val="24"/>
          <w:szCs w:val="24"/>
          <w:highlight w:val="yellow"/>
        </w:rPr>
        <w:t xml:space="preserve"> </w:t>
      </w:r>
      <w:r w:rsidR="006C6ABE">
        <w:rPr>
          <w:rFonts w:ascii="Times New Roman" w:hAnsi="Times New Roman" w:cs="Times New Roman"/>
          <w:sz w:val="24"/>
          <w:szCs w:val="24"/>
          <w:highlight w:val="yellow"/>
        </w:rPr>
        <w:fldChar w:fldCharType="begin"/>
      </w:r>
      <w:r w:rsidR="006C6ABE">
        <w:rPr>
          <w:rFonts w:ascii="Times New Roman" w:hAnsi="Times New Roman" w:cs="Times New Roman"/>
          <w:sz w:val="24"/>
          <w:szCs w:val="24"/>
          <w:highlight w:val="yellow"/>
        </w:rPr>
        <w:fldChar w:fldCharType="separate"/>
      </w:r>
      <w:r w:rsidR="006C6ABE">
        <w:rPr>
          <w:rFonts w:ascii="Times New Roman" w:hAnsi="Times New Roman" w:cs="Times New Roman"/>
          <w:sz w:val="24"/>
          <w:szCs w:val="24"/>
          <w:highlight w:val="yellow"/>
        </w:rPr>
        <w:t>{Sarmento, 2006 #198}</w:t>
      </w:r>
      <w:r w:rsidR="006C6ABE">
        <w:rPr>
          <w:rFonts w:ascii="Times New Roman" w:hAnsi="Times New Roman" w:cs="Times New Roman"/>
          <w:sz w:val="24"/>
          <w:szCs w:val="24"/>
          <w:highlight w:val="yellow"/>
        </w:rPr>
        <w:fldChar w:fldCharType="end"/>
      </w:r>
      <w:r w:rsidR="00BE2445" w:rsidRPr="00ED544C">
        <w:rPr>
          <w:rFonts w:ascii="Times New Roman" w:hAnsi="Times New Roman" w:cs="Times New Roman"/>
          <w:sz w:val="24"/>
          <w:szCs w:val="24"/>
          <w:highlight w:val="yellow"/>
        </w:rPr>
        <w:fldChar w:fldCharType="begin">
          <w:fldData xml:space="preserve">PEVuZE5vdGU+PENpdGU+PEF1dGhvcj5FbGVuYS1SZWFsPC9BdXRob3I+PFllYXI+MjAxODwvWWVh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PEVuZE5vdGU+PENpdGU+PEF1dGhvcj5FbGVuYS1SZWFsPC9BdXRob3I+PFllYXI+MjAxODwvWWVh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BE2445" w:rsidRPr="00ED544C">
        <w:rPr>
          <w:rFonts w:ascii="Times New Roman" w:hAnsi="Times New Roman" w:cs="Times New Roman"/>
          <w:sz w:val="24"/>
          <w:szCs w:val="24"/>
          <w:highlight w:val="yellow"/>
        </w:rPr>
      </w:r>
      <w:r w:rsidR="00BE2445" w:rsidRPr="00ED544C">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56" w:tooltip="Sarmento, 2006 #1098" w:history="1">
        <w:r w:rsidR="00266896" w:rsidRPr="00CB54E9">
          <w:rPr>
            <w:rStyle w:val="Hyperlink"/>
            <w:rFonts w:ascii="Times New Roman" w:hAnsi="Times New Roman" w:cs="Times New Roman"/>
            <w:noProof/>
            <w:sz w:val="24"/>
            <w:szCs w:val="24"/>
            <w:highlight w:val="yellow"/>
          </w:rPr>
          <w:t>56</w:t>
        </w:r>
      </w:hyperlink>
      <w:r w:rsidR="00266896">
        <w:rPr>
          <w:rFonts w:ascii="Times New Roman" w:hAnsi="Times New Roman" w:cs="Times New Roman"/>
          <w:noProof/>
          <w:sz w:val="24"/>
          <w:szCs w:val="24"/>
          <w:highlight w:val="yellow"/>
        </w:rPr>
        <w:t xml:space="preserve">, </w:t>
      </w:r>
      <w:hyperlink w:anchor="_ENREF_155" w:tooltip="Elena-Real, 2018 #1268" w:history="1">
        <w:r w:rsidR="00266896" w:rsidRPr="00CB54E9">
          <w:rPr>
            <w:rStyle w:val="Hyperlink"/>
            <w:rFonts w:ascii="Times New Roman" w:hAnsi="Times New Roman" w:cs="Times New Roman"/>
            <w:noProof/>
            <w:sz w:val="24"/>
            <w:szCs w:val="24"/>
            <w:highlight w:val="yellow"/>
          </w:rPr>
          <w:t>155</w:t>
        </w:r>
      </w:hyperlink>
      <w:r w:rsidR="00266896">
        <w:rPr>
          <w:rFonts w:ascii="Times New Roman" w:hAnsi="Times New Roman" w:cs="Times New Roman"/>
          <w:noProof/>
          <w:sz w:val="24"/>
          <w:szCs w:val="24"/>
          <w:highlight w:val="yellow"/>
        </w:rPr>
        <w:t xml:space="preserve">, </w:t>
      </w:r>
      <w:hyperlink w:anchor="_ENREF_156" w:tooltip="Martin, 2012 #1269" w:history="1">
        <w:r w:rsidR="00266896" w:rsidRPr="00CB54E9">
          <w:rPr>
            <w:rStyle w:val="Hyperlink"/>
            <w:rFonts w:ascii="Times New Roman" w:hAnsi="Times New Roman" w:cs="Times New Roman"/>
            <w:noProof/>
            <w:sz w:val="24"/>
            <w:szCs w:val="24"/>
            <w:highlight w:val="yellow"/>
          </w:rPr>
          <w:t>156</w:t>
        </w:r>
      </w:hyperlink>
      <w:r w:rsidR="00266896">
        <w:rPr>
          <w:rFonts w:ascii="Times New Roman" w:hAnsi="Times New Roman" w:cs="Times New Roman"/>
          <w:noProof/>
          <w:sz w:val="24"/>
          <w:szCs w:val="24"/>
          <w:highlight w:val="yellow"/>
        </w:rPr>
        <w:t>)</w:t>
      </w:r>
      <w:r w:rsidR="00BE2445" w:rsidRPr="00ED544C">
        <w:rPr>
          <w:rFonts w:ascii="Times New Roman" w:hAnsi="Times New Roman" w:cs="Times New Roman"/>
          <w:sz w:val="24"/>
          <w:szCs w:val="24"/>
          <w:highlight w:val="yellow"/>
        </w:rPr>
        <w:fldChar w:fldCharType="end"/>
      </w:r>
      <w:r w:rsidR="00C54419" w:rsidRPr="00ED544C">
        <w:rPr>
          <w:rFonts w:ascii="Times New Roman" w:hAnsi="Times New Roman" w:cs="Times New Roman"/>
          <w:sz w:val="24"/>
          <w:szCs w:val="24"/>
          <w:highlight w:val="yellow"/>
        </w:rPr>
        <w:t>.</w:t>
      </w:r>
      <w:r w:rsidR="00501BDF" w:rsidRPr="00ED544C">
        <w:rPr>
          <w:rFonts w:ascii="Times New Roman" w:hAnsi="Times New Roman" w:cs="Times New Roman"/>
          <w:sz w:val="24"/>
          <w:szCs w:val="24"/>
          <w:highlight w:val="yellow"/>
        </w:rPr>
        <w:t xml:space="preserve"> </w:t>
      </w:r>
      <w:r w:rsidR="002B4091" w:rsidRPr="00ED544C">
        <w:rPr>
          <w:rFonts w:ascii="Times New Roman" w:hAnsi="Times New Roman" w:cs="Times New Roman"/>
          <w:sz w:val="24"/>
          <w:szCs w:val="24"/>
          <w:highlight w:val="yellow"/>
        </w:rPr>
        <w:t>The immunisation of mice challenged with</w:t>
      </w:r>
      <w:r w:rsidR="00E318E5" w:rsidRPr="00ED544C">
        <w:rPr>
          <w:rFonts w:ascii="Times New Roman" w:hAnsi="Times New Roman" w:cs="Times New Roman"/>
          <w:sz w:val="24"/>
          <w:szCs w:val="24"/>
          <w:highlight w:val="yellow"/>
        </w:rPr>
        <w:t xml:space="preserve"> a</w:t>
      </w:r>
      <w:r w:rsidR="00513B79" w:rsidRPr="00ED544C">
        <w:rPr>
          <w:rFonts w:ascii="Times New Roman" w:hAnsi="Times New Roman" w:cs="Times New Roman"/>
          <w:sz w:val="24"/>
          <w:szCs w:val="24"/>
          <w:highlight w:val="yellow"/>
        </w:rPr>
        <w:t>n SPBN</w:t>
      </w:r>
      <w:r w:rsidR="00996311" w:rsidRPr="00ED544C">
        <w:rPr>
          <w:rFonts w:ascii="Times New Roman" w:hAnsi="Times New Roman" w:cs="Times New Roman"/>
          <w:sz w:val="24"/>
          <w:szCs w:val="24"/>
          <w:highlight w:val="yellow"/>
        </w:rPr>
        <w:t>-</w:t>
      </w:r>
      <w:r w:rsidR="00005FB5" w:rsidRPr="00ED544C">
        <w:rPr>
          <w:rFonts w:ascii="Times New Roman" w:hAnsi="Times New Roman" w:cs="Times New Roman"/>
          <w:sz w:val="24"/>
          <w:szCs w:val="24"/>
          <w:highlight w:val="yellow"/>
        </w:rPr>
        <w:t>vector</w:t>
      </w:r>
      <w:r w:rsidR="003952DF" w:rsidRPr="00ED544C">
        <w:rPr>
          <w:rFonts w:ascii="Times New Roman" w:hAnsi="Times New Roman" w:cs="Times New Roman"/>
          <w:sz w:val="24"/>
          <w:szCs w:val="24"/>
          <w:highlight w:val="yellow"/>
        </w:rPr>
        <w:t xml:space="preserve"> </w:t>
      </w:r>
      <w:r w:rsidR="00070D20" w:rsidRPr="00ED544C">
        <w:rPr>
          <w:rFonts w:ascii="Times New Roman" w:hAnsi="Times New Roman" w:cs="Times New Roman"/>
          <w:sz w:val="24"/>
          <w:szCs w:val="24"/>
          <w:highlight w:val="yellow"/>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070D20" w:rsidRPr="00ED544C">
        <w:rPr>
          <w:rFonts w:ascii="Times New Roman" w:hAnsi="Times New Roman" w:cs="Times New Roman"/>
          <w:sz w:val="24"/>
          <w:szCs w:val="24"/>
          <w:highlight w:val="yellow"/>
        </w:rPr>
      </w:r>
      <w:r w:rsidR="00070D20" w:rsidRPr="00ED544C">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118" w:tooltip="Pulmanausahakul, 2001 #978" w:history="1">
        <w:r w:rsidR="00266896" w:rsidRPr="00CB54E9">
          <w:rPr>
            <w:rStyle w:val="Hyperlink"/>
            <w:rFonts w:ascii="Times New Roman" w:hAnsi="Times New Roman" w:cs="Times New Roman"/>
            <w:noProof/>
            <w:sz w:val="24"/>
            <w:szCs w:val="24"/>
            <w:highlight w:val="yellow"/>
          </w:rPr>
          <w:t>118</w:t>
        </w:r>
      </w:hyperlink>
      <w:r w:rsidR="00266896">
        <w:rPr>
          <w:rFonts w:ascii="Times New Roman" w:hAnsi="Times New Roman" w:cs="Times New Roman"/>
          <w:noProof/>
          <w:sz w:val="24"/>
          <w:szCs w:val="24"/>
          <w:highlight w:val="yellow"/>
        </w:rPr>
        <w:t>)</w:t>
      </w:r>
      <w:r w:rsidR="00070D20" w:rsidRPr="00ED544C">
        <w:rPr>
          <w:rFonts w:ascii="Times New Roman" w:hAnsi="Times New Roman" w:cs="Times New Roman"/>
          <w:sz w:val="24"/>
          <w:szCs w:val="24"/>
          <w:highlight w:val="yellow"/>
        </w:rPr>
        <w:fldChar w:fldCharType="end"/>
      </w:r>
      <w:r w:rsidR="00005FB5" w:rsidRPr="00ED544C">
        <w:rPr>
          <w:rFonts w:ascii="Times New Roman" w:hAnsi="Times New Roman" w:cs="Times New Roman"/>
          <w:sz w:val="24"/>
          <w:szCs w:val="24"/>
          <w:highlight w:val="yellow"/>
        </w:rPr>
        <w:t xml:space="preserve"> </w:t>
      </w:r>
      <w:r w:rsidR="00996311" w:rsidRPr="00ED544C">
        <w:rPr>
          <w:rFonts w:ascii="Times New Roman" w:hAnsi="Times New Roman" w:cs="Times New Roman"/>
          <w:sz w:val="24"/>
          <w:szCs w:val="24"/>
          <w:highlight w:val="yellow"/>
        </w:rPr>
        <w:t xml:space="preserve">expressing cytochrome c </w:t>
      </w:r>
      <w:r w:rsidR="00AE58CF" w:rsidRPr="00ED544C">
        <w:rPr>
          <w:rFonts w:ascii="Times New Roman" w:hAnsi="Times New Roman" w:cs="Times New Roman"/>
          <w:sz w:val="24"/>
          <w:szCs w:val="24"/>
          <w:highlight w:val="yellow"/>
        </w:rPr>
        <w:t>elicited</w:t>
      </w:r>
      <w:r w:rsidR="000B00AB" w:rsidRPr="00ED544C">
        <w:rPr>
          <w:rFonts w:ascii="Times New Roman" w:hAnsi="Times New Roman" w:cs="Times New Roman"/>
          <w:sz w:val="24"/>
          <w:szCs w:val="24"/>
          <w:highlight w:val="yellow"/>
        </w:rPr>
        <w:t xml:space="preserve"> a</w:t>
      </w:r>
      <w:r w:rsidR="00996311" w:rsidRPr="00ED544C">
        <w:rPr>
          <w:rFonts w:ascii="Times New Roman" w:hAnsi="Times New Roman" w:cs="Times New Roman"/>
          <w:sz w:val="24"/>
          <w:szCs w:val="24"/>
          <w:highlight w:val="yellow"/>
        </w:rPr>
        <w:t xml:space="preserve"> </w:t>
      </w:r>
      <w:r w:rsidR="008E22A8" w:rsidRPr="00ED544C">
        <w:rPr>
          <w:rFonts w:ascii="Times New Roman" w:hAnsi="Times New Roman" w:cs="Times New Roman"/>
          <w:sz w:val="24"/>
          <w:szCs w:val="24"/>
          <w:highlight w:val="yellow"/>
        </w:rPr>
        <w:t>three</w:t>
      </w:r>
      <w:r w:rsidR="00D05774">
        <w:rPr>
          <w:rFonts w:ascii="Times New Roman" w:hAnsi="Times New Roman" w:cs="Times New Roman"/>
          <w:sz w:val="24"/>
          <w:szCs w:val="24"/>
          <w:highlight w:val="yellow"/>
        </w:rPr>
        <w:t>-</w:t>
      </w:r>
      <w:r w:rsidR="008E22A8" w:rsidRPr="00A84B3C">
        <w:rPr>
          <w:rFonts w:ascii="Times New Roman" w:hAnsi="Times New Roman" w:cs="Times New Roman"/>
          <w:sz w:val="24"/>
          <w:szCs w:val="24"/>
          <w:highlight w:val="yellow"/>
        </w:rPr>
        <w:t>fold increase</w:t>
      </w:r>
      <w:r w:rsidR="000B00AB" w:rsidRPr="00A84B3C">
        <w:rPr>
          <w:rFonts w:ascii="Times New Roman" w:hAnsi="Times New Roman" w:cs="Times New Roman"/>
          <w:sz w:val="24"/>
          <w:szCs w:val="24"/>
          <w:highlight w:val="yellow"/>
        </w:rPr>
        <w:t xml:space="preserve"> in</w:t>
      </w:r>
      <w:r w:rsidR="008E0208" w:rsidRPr="00A84B3C">
        <w:rPr>
          <w:rFonts w:ascii="Times New Roman" w:hAnsi="Times New Roman" w:cs="Times New Roman"/>
          <w:sz w:val="24"/>
          <w:szCs w:val="24"/>
          <w:highlight w:val="yellow"/>
        </w:rPr>
        <w:t xml:space="preserve"> VNA titres</w:t>
      </w:r>
      <w:r w:rsidR="008E22A8" w:rsidRPr="00A84B3C">
        <w:rPr>
          <w:rFonts w:ascii="Times New Roman" w:hAnsi="Times New Roman" w:cs="Times New Roman"/>
          <w:sz w:val="24"/>
          <w:szCs w:val="24"/>
          <w:highlight w:val="yellow"/>
        </w:rPr>
        <w:t xml:space="preserve"> </w:t>
      </w:r>
      <w:r w:rsidR="000B00AB" w:rsidRPr="00A84B3C">
        <w:rPr>
          <w:rFonts w:ascii="Times New Roman" w:hAnsi="Times New Roman" w:cs="Times New Roman"/>
          <w:sz w:val="24"/>
          <w:szCs w:val="24"/>
          <w:highlight w:val="yellow"/>
        </w:rPr>
        <w:t>compared</w:t>
      </w:r>
      <w:r w:rsidR="008E22A8" w:rsidRPr="00A84B3C">
        <w:rPr>
          <w:rFonts w:ascii="Times New Roman" w:hAnsi="Times New Roman" w:cs="Times New Roman"/>
          <w:sz w:val="24"/>
          <w:szCs w:val="24"/>
          <w:highlight w:val="yellow"/>
        </w:rPr>
        <w:t xml:space="preserve"> to a negative control (SPBN-cyto c(-)</w:t>
      </w:r>
      <w:r w:rsidR="008E48C8" w:rsidRPr="00A84B3C">
        <w:rPr>
          <w:rFonts w:ascii="Times New Roman" w:hAnsi="Times New Roman" w:cs="Times New Roman"/>
          <w:sz w:val="24"/>
          <w:szCs w:val="24"/>
          <w:highlight w:val="yellow"/>
        </w:rPr>
        <w:t xml:space="preserve">, a </w:t>
      </w:r>
      <w:r w:rsidR="009F5760" w:rsidRPr="00A84B3C">
        <w:rPr>
          <w:rFonts w:ascii="Times New Roman" w:hAnsi="Times New Roman" w:cs="Times New Roman"/>
          <w:sz w:val="24"/>
          <w:szCs w:val="24"/>
          <w:highlight w:val="yellow"/>
        </w:rPr>
        <w:t>SPBN vector containing an inactive cytochrome c gene</w:t>
      </w:r>
      <w:r w:rsidR="00586FA3" w:rsidRPr="00A84B3C">
        <w:rPr>
          <w:rFonts w:ascii="Times New Roman" w:hAnsi="Times New Roman" w:cs="Times New Roman"/>
          <w:sz w:val="24"/>
          <w:szCs w:val="24"/>
          <w:highlight w:val="yellow"/>
        </w:rPr>
        <w:t xml:space="preserve">) </w:t>
      </w:r>
      <w:r w:rsidR="0059504D" w:rsidRPr="00A84B3C">
        <w:rPr>
          <w:rFonts w:ascii="Times New Roman" w:hAnsi="Times New Roman" w:cs="Times New Roman"/>
          <w:sz w:val="24"/>
          <w:szCs w:val="24"/>
          <w:highlight w:val="yellow"/>
        </w:rPr>
        <w:t xml:space="preserve">regardless of </w:t>
      </w:r>
      <w:r w:rsidR="00D05774">
        <w:rPr>
          <w:rFonts w:ascii="Times New Roman" w:hAnsi="Times New Roman" w:cs="Times New Roman"/>
          <w:sz w:val="24"/>
          <w:szCs w:val="24"/>
          <w:highlight w:val="yellow"/>
        </w:rPr>
        <w:t xml:space="preserve">the </w:t>
      </w:r>
      <w:r w:rsidR="0059504D" w:rsidRPr="00A84B3C">
        <w:rPr>
          <w:rFonts w:ascii="Times New Roman" w:hAnsi="Times New Roman" w:cs="Times New Roman"/>
          <w:sz w:val="24"/>
          <w:szCs w:val="24"/>
          <w:highlight w:val="yellow"/>
        </w:rPr>
        <w:t>route of infection</w:t>
      </w:r>
      <w:r w:rsidR="00D05774">
        <w:rPr>
          <w:rFonts w:ascii="Times New Roman" w:hAnsi="Times New Roman" w:cs="Times New Roman"/>
          <w:sz w:val="24"/>
          <w:szCs w:val="24"/>
          <w:highlight w:val="yellow"/>
        </w:rPr>
        <w:t>. This indicates that</w:t>
      </w:r>
      <w:r w:rsidR="009E082A" w:rsidRPr="00ED544C">
        <w:rPr>
          <w:rFonts w:ascii="Times New Roman" w:hAnsi="Times New Roman" w:cs="Times New Roman"/>
          <w:sz w:val="24"/>
          <w:szCs w:val="24"/>
          <w:highlight w:val="yellow"/>
        </w:rPr>
        <w:t xml:space="preserve"> that caspase-</w:t>
      </w:r>
      <w:r w:rsidR="009E082A" w:rsidRPr="00ED544C">
        <w:rPr>
          <w:rFonts w:ascii="Times New Roman" w:hAnsi="Times New Roman" w:cs="Times New Roman"/>
          <w:sz w:val="24"/>
          <w:szCs w:val="24"/>
          <w:highlight w:val="yellow"/>
        </w:rPr>
        <w:lastRenderedPageBreak/>
        <w:t xml:space="preserve">dependent </w:t>
      </w:r>
      <w:r w:rsidR="00EC44A4" w:rsidRPr="00ED544C">
        <w:rPr>
          <w:rFonts w:ascii="Times New Roman" w:hAnsi="Times New Roman" w:cs="Times New Roman"/>
          <w:sz w:val="24"/>
          <w:szCs w:val="24"/>
          <w:highlight w:val="yellow"/>
        </w:rPr>
        <w:t xml:space="preserve">apoptosis of infected cells </w:t>
      </w:r>
      <w:r w:rsidR="00B62EC0" w:rsidRPr="00ED544C">
        <w:rPr>
          <w:rFonts w:ascii="Times New Roman" w:hAnsi="Times New Roman" w:cs="Times New Roman"/>
          <w:sz w:val="24"/>
          <w:szCs w:val="24"/>
          <w:highlight w:val="yellow"/>
        </w:rPr>
        <w:t xml:space="preserve">is a </w:t>
      </w:r>
      <w:r w:rsidR="007F5492" w:rsidRPr="00ED544C">
        <w:rPr>
          <w:rFonts w:ascii="Times New Roman" w:hAnsi="Times New Roman" w:cs="Times New Roman"/>
          <w:sz w:val="24"/>
          <w:szCs w:val="24"/>
          <w:highlight w:val="yellow"/>
        </w:rPr>
        <w:t>significant contributor to antibody responses</w:t>
      </w:r>
      <w:r w:rsidR="00A75667" w:rsidRPr="00ED544C">
        <w:rPr>
          <w:rFonts w:ascii="Times New Roman" w:hAnsi="Times New Roman" w:cs="Times New Roman"/>
          <w:sz w:val="24"/>
          <w:szCs w:val="24"/>
          <w:highlight w:val="yellow"/>
        </w:rPr>
        <w:t>.</w:t>
      </w:r>
      <w:r w:rsidR="00CB0DF2" w:rsidRPr="00ED544C">
        <w:rPr>
          <w:rFonts w:ascii="Times New Roman" w:hAnsi="Times New Roman" w:cs="Times New Roman"/>
          <w:sz w:val="24"/>
          <w:szCs w:val="24"/>
          <w:highlight w:val="yellow"/>
        </w:rPr>
        <w:t xml:space="preserve"> Furthermore, </w:t>
      </w:r>
      <w:r w:rsidR="00190854" w:rsidRPr="00ED544C">
        <w:rPr>
          <w:rFonts w:ascii="Times New Roman" w:hAnsi="Times New Roman" w:cs="Times New Roman"/>
          <w:sz w:val="24"/>
          <w:szCs w:val="24"/>
          <w:highlight w:val="yellow"/>
        </w:rPr>
        <w:t>survivorship after lethal challenge with CVS-N2c</w:t>
      </w:r>
      <w:r w:rsidR="00A6475C" w:rsidRPr="00ED544C">
        <w:rPr>
          <w:rFonts w:ascii="Times New Roman" w:hAnsi="Times New Roman" w:cs="Times New Roman"/>
          <w:sz w:val="24"/>
          <w:szCs w:val="24"/>
          <w:highlight w:val="yellow"/>
        </w:rPr>
        <w:t xml:space="preserve"> was greatly increased at </w:t>
      </w:r>
      <w:r w:rsidR="000B0595" w:rsidRPr="00ED544C">
        <w:rPr>
          <w:rFonts w:ascii="Times New Roman" w:hAnsi="Times New Roman" w:cs="Times New Roman"/>
          <w:sz w:val="24"/>
          <w:szCs w:val="24"/>
          <w:highlight w:val="yellow"/>
        </w:rPr>
        <w:t>low doses</w:t>
      </w:r>
      <w:r w:rsidR="007F5492" w:rsidRPr="00ED544C">
        <w:rPr>
          <w:rFonts w:ascii="Times New Roman" w:hAnsi="Times New Roman" w:cs="Times New Roman"/>
          <w:sz w:val="24"/>
          <w:szCs w:val="24"/>
          <w:highlight w:val="yellow"/>
        </w:rPr>
        <w:t xml:space="preserve"> compared to a negative control (SPBN-cyto c</w:t>
      </w:r>
      <w:r w:rsidR="00BC5026" w:rsidRPr="00ED544C">
        <w:rPr>
          <w:rFonts w:ascii="Times New Roman" w:hAnsi="Times New Roman" w:cs="Times New Roman"/>
          <w:sz w:val="24"/>
          <w:szCs w:val="24"/>
          <w:highlight w:val="yellow"/>
        </w:rPr>
        <w:t>(-)</w:t>
      </w:r>
      <w:r w:rsidR="00C01789" w:rsidRPr="00ED544C">
        <w:rPr>
          <w:rFonts w:ascii="Times New Roman" w:hAnsi="Times New Roman" w:cs="Times New Roman"/>
          <w:sz w:val="24"/>
          <w:szCs w:val="24"/>
          <w:highlight w:val="yellow"/>
        </w:rPr>
        <w:t>) (</w:t>
      </w:r>
      <w:r w:rsidR="00C01789" w:rsidRPr="00ED544C">
        <w:rPr>
          <w:rFonts w:ascii="Times New Roman" w:hAnsi="Times New Roman" w:cs="Times New Roman"/>
          <w:sz w:val="24"/>
          <w:szCs w:val="24"/>
          <w:highlight w:val="yellow"/>
        </w:rPr>
        <w:fldChar w:fldCharType="begin"/>
      </w:r>
      <w:r w:rsidR="00C01789" w:rsidRPr="00ED544C">
        <w:rPr>
          <w:rFonts w:ascii="Times New Roman" w:hAnsi="Times New Roman" w:cs="Times New Roman"/>
          <w:sz w:val="24"/>
          <w:szCs w:val="24"/>
          <w:highlight w:val="yellow"/>
        </w:rPr>
        <w:instrText xml:space="preserve"> REF _Ref535595883 \h  \* MERGEFORMAT </w:instrText>
      </w:r>
      <w:r w:rsidR="00C01789" w:rsidRPr="00ED544C">
        <w:rPr>
          <w:rFonts w:ascii="Times New Roman" w:hAnsi="Times New Roman" w:cs="Times New Roman"/>
          <w:sz w:val="24"/>
          <w:szCs w:val="24"/>
          <w:highlight w:val="yellow"/>
        </w:rPr>
      </w:r>
      <w:r w:rsidR="00C01789" w:rsidRPr="00ED544C">
        <w:rPr>
          <w:rFonts w:ascii="Times New Roman" w:hAnsi="Times New Roman" w:cs="Times New Roman"/>
          <w:sz w:val="24"/>
          <w:szCs w:val="24"/>
          <w:highlight w:val="yellow"/>
        </w:rPr>
        <w:fldChar w:fldCharType="separate"/>
      </w:r>
      <w:r w:rsidR="00C01789" w:rsidRPr="00ED544C">
        <w:rPr>
          <w:rFonts w:ascii="Times New Roman" w:hAnsi="Times New Roman" w:cs="Times New Roman"/>
          <w:sz w:val="24"/>
          <w:szCs w:val="24"/>
          <w:highlight w:val="yellow"/>
        </w:rPr>
        <w:t>Table 2</w:t>
      </w:r>
      <w:r w:rsidR="00C01789" w:rsidRPr="00ED544C">
        <w:rPr>
          <w:rFonts w:ascii="Times New Roman" w:hAnsi="Times New Roman" w:cs="Times New Roman"/>
          <w:sz w:val="24"/>
          <w:szCs w:val="24"/>
          <w:highlight w:val="yellow"/>
        </w:rPr>
        <w:fldChar w:fldCharType="end"/>
      </w:r>
      <w:r w:rsidR="00C01789" w:rsidRPr="00ED544C">
        <w:rPr>
          <w:rFonts w:ascii="Times New Roman" w:hAnsi="Times New Roman" w:cs="Times New Roman"/>
          <w:sz w:val="24"/>
          <w:szCs w:val="24"/>
          <w:highlight w:val="yellow"/>
        </w:rPr>
        <w:t>)</w:t>
      </w:r>
      <w:r w:rsidR="00C23286" w:rsidRPr="00ED544C">
        <w:rPr>
          <w:rFonts w:ascii="Times New Roman" w:hAnsi="Times New Roman" w:cs="Times New Roman"/>
          <w:sz w:val="24"/>
          <w:szCs w:val="24"/>
          <w:highlight w:val="yellow"/>
        </w:rPr>
        <w:t xml:space="preserve"> </w:t>
      </w:r>
      <w:r w:rsidR="00070D20" w:rsidRPr="00ED544C">
        <w:rPr>
          <w:rFonts w:ascii="Times New Roman" w:hAnsi="Times New Roman" w:cs="Times New Roman"/>
          <w:sz w:val="24"/>
          <w:szCs w:val="24"/>
          <w:highlight w:val="yellow"/>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PEVuZE5vdGU+PENpdGU+PEF1dGhvcj5QdWxtYW5hdXNhaGFrdWw8L0F1dGhvcj48WWVhcj4yMDAx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070D20" w:rsidRPr="00ED544C">
        <w:rPr>
          <w:rFonts w:ascii="Times New Roman" w:hAnsi="Times New Roman" w:cs="Times New Roman"/>
          <w:sz w:val="24"/>
          <w:szCs w:val="24"/>
          <w:highlight w:val="yellow"/>
        </w:rPr>
      </w:r>
      <w:r w:rsidR="00070D20" w:rsidRPr="00ED544C">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118" w:tooltip="Pulmanausahakul, 2001 #978" w:history="1">
        <w:r w:rsidR="00266896" w:rsidRPr="00CB54E9">
          <w:rPr>
            <w:rStyle w:val="Hyperlink"/>
            <w:rFonts w:ascii="Times New Roman" w:hAnsi="Times New Roman" w:cs="Times New Roman"/>
            <w:noProof/>
            <w:sz w:val="24"/>
            <w:szCs w:val="24"/>
            <w:highlight w:val="yellow"/>
          </w:rPr>
          <w:t>118</w:t>
        </w:r>
      </w:hyperlink>
      <w:r w:rsidR="00266896">
        <w:rPr>
          <w:rFonts w:ascii="Times New Roman" w:hAnsi="Times New Roman" w:cs="Times New Roman"/>
          <w:noProof/>
          <w:sz w:val="24"/>
          <w:szCs w:val="24"/>
          <w:highlight w:val="yellow"/>
        </w:rPr>
        <w:t>)</w:t>
      </w:r>
      <w:r w:rsidR="00070D20" w:rsidRPr="00ED544C">
        <w:rPr>
          <w:rFonts w:ascii="Times New Roman" w:hAnsi="Times New Roman" w:cs="Times New Roman"/>
          <w:sz w:val="24"/>
          <w:szCs w:val="24"/>
          <w:highlight w:val="yellow"/>
        </w:rPr>
        <w:fldChar w:fldCharType="end"/>
      </w:r>
      <w:r w:rsidR="00823A31">
        <w:rPr>
          <w:rFonts w:ascii="Times New Roman" w:hAnsi="Times New Roman" w:cs="Times New Roman"/>
          <w:sz w:val="24"/>
          <w:szCs w:val="24"/>
        </w:rPr>
        <w:t xml:space="preserve">. </w:t>
      </w:r>
      <w:r w:rsidR="000539BE" w:rsidRPr="00A167B9">
        <w:rPr>
          <w:rFonts w:ascii="Times New Roman" w:hAnsi="Times New Roman" w:cs="Times New Roman"/>
          <w:sz w:val="24"/>
          <w:szCs w:val="24"/>
        </w:rPr>
        <w:t>I</w:t>
      </w:r>
      <w:r w:rsidR="002E7498" w:rsidRPr="00A167B9">
        <w:rPr>
          <w:rFonts w:ascii="Times New Roman" w:hAnsi="Times New Roman" w:cs="Times New Roman"/>
          <w:sz w:val="24"/>
          <w:szCs w:val="24"/>
        </w:rPr>
        <w:t>mmunization of mice (i.m, oral, or i.m with an oral booster) with an LBNSE vector expres</w:t>
      </w:r>
      <w:r w:rsidR="00807DFB">
        <w:rPr>
          <w:rFonts w:ascii="Times New Roman" w:hAnsi="Times New Roman" w:cs="Times New Roman"/>
          <w:sz w:val="24"/>
          <w:szCs w:val="24"/>
        </w:rPr>
        <w:t xml:space="preserve">sing either GM-CSF or flagellin </w:t>
      </w:r>
      <w:r w:rsidR="002E7498" w:rsidRPr="00804F2D">
        <w:rPr>
          <w:rFonts w:ascii="Times New Roman" w:hAnsi="Times New Roman" w:cs="Times New Roman"/>
          <w:sz w:val="24"/>
          <w:szCs w:val="24"/>
        </w:rPr>
        <w:fldChar w:fldCharType="begin">
          <w:fldData xml:space="preserve">PEVuZE5vdGU+PENpdGU+PEF1dGhvcj5aaG91PC9BdXRob3I+PFllYXI+MjAxMzwvWWVhcj48UmVj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PEVuZE5vdGU+PENpdGU+PEF1dGhvcj5aaG91PC9BdXRob3I+PFllYXI+MjAxMzwvWWVhcj48UmVj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E7498" w:rsidRPr="00804F2D">
        <w:rPr>
          <w:rFonts w:ascii="Times New Roman" w:hAnsi="Times New Roman" w:cs="Times New Roman"/>
          <w:sz w:val="24"/>
          <w:szCs w:val="24"/>
        </w:rPr>
      </w:r>
      <w:r w:rsidR="002E7498"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16" w:tooltip="Zhou, 2013 #1023" w:history="1">
        <w:r w:rsidR="00266896" w:rsidRPr="00CB54E9">
          <w:rPr>
            <w:rStyle w:val="Hyperlink"/>
            <w:rFonts w:ascii="Times New Roman" w:hAnsi="Times New Roman" w:cs="Times New Roman"/>
            <w:noProof/>
            <w:sz w:val="24"/>
            <w:szCs w:val="24"/>
          </w:rPr>
          <w:t>116</w:t>
        </w:r>
      </w:hyperlink>
      <w:r w:rsidR="00266896">
        <w:rPr>
          <w:rFonts w:ascii="Times New Roman" w:hAnsi="Times New Roman" w:cs="Times New Roman"/>
          <w:noProof/>
          <w:sz w:val="24"/>
          <w:szCs w:val="24"/>
        </w:rPr>
        <w:t>)</w:t>
      </w:r>
      <w:r w:rsidR="002E749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E7498" w:rsidRPr="00A167B9">
        <w:rPr>
          <w:rFonts w:ascii="Times New Roman" w:hAnsi="Times New Roman" w:cs="Times New Roman"/>
          <w:sz w:val="24"/>
          <w:szCs w:val="24"/>
        </w:rPr>
        <w:t xml:space="preserve"> resulted in increased recruitment and activation of DC and B cells in draining ly</w:t>
      </w:r>
      <w:r w:rsidR="003A6066" w:rsidRPr="00A167B9">
        <w:rPr>
          <w:rFonts w:ascii="Times New Roman" w:hAnsi="Times New Roman" w:cs="Times New Roman"/>
          <w:sz w:val="24"/>
          <w:szCs w:val="24"/>
        </w:rPr>
        <w:t>mph nodes. This resulted in VNA-</w:t>
      </w:r>
      <w:r w:rsidR="002E7498" w:rsidRPr="00A167B9">
        <w:rPr>
          <w:rFonts w:ascii="Times New Roman" w:hAnsi="Times New Roman" w:cs="Times New Roman"/>
          <w:sz w:val="24"/>
          <w:szCs w:val="24"/>
        </w:rPr>
        <w:t>mediated protection against i.c</w:t>
      </w:r>
      <w:r w:rsidR="00E633F9" w:rsidRPr="00A167B9">
        <w:rPr>
          <w:rFonts w:ascii="Times New Roman" w:hAnsi="Times New Roman" w:cs="Times New Roman"/>
          <w:sz w:val="24"/>
          <w:szCs w:val="24"/>
        </w:rPr>
        <w:t>.</w:t>
      </w:r>
      <w:r w:rsidR="002E7498" w:rsidRPr="00A167B9">
        <w:rPr>
          <w:rFonts w:ascii="Times New Roman" w:hAnsi="Times New Roman" w:cs="Times New Roman"/>
          <w:sz w:val="24"/>
          <w:szCs w:val="24"/>
        </w:rPr>
        <w:t xml:space="preserve"> CVS-24 (50 LD</w:t>
      </w:r>
      <w:r w:rsidR="002E7498" w:rsidRPr="00A167B9">
        <w:rPr>
          <w:rFonts w:ascii="Times New Roman" w:hAnsi="Times New Roman" w:cs="Times New Roman"/>
          <w:sz w:val="24"/>
          <w:szCs w:val="24"/>
          <w:vertAlign w:val="subscript"/>
        </w:rPr>
        <w:t>50</w:t>
      </w:r>
      <w:r w:rsidR="002E7498" w:rsidRPr="00A167B9">
        <w:rPr>
          <w:rFonts w:ascii="Times New Roman" w:hAnsi="Times New Roman" w:cs="Times New Roman"/>
          <w:sz w:val="24"/>
          <w:szCs w:val="24"/>
        </w:rPr>
        <w:t>) challenge 21 d</w:t>
      </w:r>
      <w:r w:rsidR="00034980">
        <w:rPr>
          <w:rFonts w:ascii="Times New Roman" w:hAnsi="Times New Roman" w:cs="Times New Roman"/>
          <w:sz w:val="24"/>
          <w:szCs w:val="24"/>
        </w:rPr>
        <w:t>.</w:t>
      </w:r>
      <w:r w:rsidR="002E7498" w:rsidRPr="00A167B9">
        <w:rPr>
          <w:rFonts w:ascii="Times New Roman" w:hAnsi="Times New Roman" w:cs="Times New Roman"/>
          <w:sz w:val="24"/>
          <w:szCs w:val="24"/>
        </w:rPr>
        <w:t>p</w:t>
      </w:r>
      <w:r w:rsidR="00034980">
        <w:rPr>
          <w:rFonts w:ascii="Times New Roman" w:hAnsi="Times New Roman" w:cs="Times New Roman"/>
          <w:sz w:val="24"/>
          <w:szCs w:val="24"/>
        </w:rPr>
        <w:t>.</w:t>
      </w:r>
      <w:r w:rsidR="002E7498" w:rsidRPr="00A167B9">
        <w:rPr>
          <w:rFonts w:ascii="Times New Roman" w:hAnsi="Times New Roman" w:cs="Times New Roman"/>
          <w:sz w:val="24"/>
          <w:szCs w:val="24"/>
        </w:rPr>
        <w:t>i</w:t>
      </w:r>
      <w:r w:rsidR="00034980">
        <w:rPr>
          <w:rFonts w:ascii="Times New Roman" w:hAnsi="Times New Roman" w:cs="Times New Roman"/>
          <w:sz w:val="24"/>
          <w:szCs w:val="24"/>
        </w:rPr>
        <w:t>.</w:t>
      </w:r>
      <w:r w:rsidR="002E7498" w:rsidRPr="00A167B9">
        <w:rPr>
          <w:rFonts w:ascii="Times New Roman" w:hAnsi="Times New Roman" w:cs="Times New Roman"/>
          <w:sz w:val="24"/>
          <w:szCs w:val="24"/>
        </w:rPr>
        <w:t xml:space="preserve">, </w:t>
      </w:r>
      <w:r w:rsidR="00A4691A" w:rsidRPr="00A167B9">
        <w:rPr>
          <w:rFonts w:ascii="Times New Roman" w:hAnsi="Times New Roman" w:cs="Times New Roman"/>
          <w:sz w:val="24"/>
          <w:szCs w:val="24"/>
        </w:rPr>
        <w:t>with LBNSE</w:t>
      </w:r>
      <w:r w:rsidR="002E7498" w:rsidRPr="00A167B9">
        <w:rPr>
          <w:rFonts w:ascii="Times New Roman" w:hAnsi="Times New Roman" w:cs="Times New Roman"/>
          <w:sz w:val="24"/>
          <w:szCs w:val="24"/>
        </w:rPr>
        <w:t xml:space="preserve">-flagellin </w:t>
      </w:r>
      <w:r w:rsidR="00E633F9" w:rsidRPr="00A167B9">
        <w:rPr>
          <w:rFonts w:ascii="Times New Roman" w:hAnsi="Times New Roman" w:cs="Times New Roman"/>
          <w:sz w:val="24"/>
          <w:szCs w:val="24"/>
        </w:rPr>
        <w:t xml:space="preserve">and LBNSE-GM-CSF </w:t>
      </w:r>
      <w:r w:rsidR="002E7498" w:rsidRPr="00A167B9">
        <w:rPr>
          <w:rFonts w:ascii="Times New Roman" w:hAnsi="Times New Roman" w:cs="Times New Roman"/>
          <w:sz w:val="24"/>
          <w:szCs w:val="24"/>
        </w:rPr>
        <w:t>survival rat</w:t>
      </w:r>
      <w:r w:rsidR="003A6066" w:rsidRPr="00A167B9">
        <w:rPr>
          <w:rFonts w:ascii="Times New Roman" w:hAnsi="Times New Roman" w:cs="Times New Roman"/>
          <w:sz w:val="24"/>
          <w:szCs w:val="24"/>
        </w:rPr>
        <w:t xml:space="preserve">es </w:t>
      </w:r>
      <w:r w:rsidR="00447B56" w:rsidRPr="00B3529B">
        <w:rPr>
          <w:rFonts w:ascii="Times New Roman" w:hAnsi="Times New Roman" w:cs="Times New Roman"/>
          <w:sz w:val="24"/>
          <w:szCs w:val="24"/>
          <w:highlight w:val="yellow"/>
        </w:rPr>
        <w:t>reaching</w:t>
      </w:r>
      <w:r w:rsidR="00447B56" w:rsidRPr="00A167B9">
        <w:rPr>
          <w:rFonts w:ascii="Times New Roman" w:hAnsi="Times New Roman" w:cs="Times New Roman"/>
          <w:sz w:val="24"/>
          <w:szCs w:val="24"/>
        </w:rPr>
        <w:t xml:space="preserve"> </w:t>
      </w:r>
      <w:r w:rsidR="00E633F9" w:rsidRPr="00A167B9">
        <w:rPr>
          <w:rFonts w:ascii="Times New Roman" w:hAnsi="Times New Roman" w:cs="Times New Roman"/>
          <w:sz w:val="24"/>
          <w:szCs w:val="24"/>
        </w:rPr>
        <w:t>80</w:t>
      </w:r>
      <w:r w:rsidR="003A6066" w:rsidRPr="00A167B9">
        <w:rPr>
          <w:rFonts w:ascii="Times New Roman" w:hAnsi="Times New Roman" w:cs="Times New Roman"/>
          <w:sz w:val="24"/>
          <w:szCs w:val="24"/>
        </w:rPr>
        <w:t>%</w:t>
      </w:r>
      <w:r w:rsidR="00B777A8">
        <w:rPr>
          <w:rFonts w:ascii="Times New Roman" w:hAnsi="Times New Roman" w:cs="Times New Roman"/>
          <w:sz w:val="24"/>
          <w:szCs w:val="24"/>
        </w:rPr>
        <w:t xml:space="preserve"> (</w:t>
      </w:r>
      <w:r w:rsidR="00B777A8" w:rsidRPr="00435611">
        <w:rPr>
          <w:rFonts w:ascii="Times New Roman" w:hAnsi="Times New Roman" w:cs="Times New Roman"/>
          <w:sz w:val="24"/>
          <w:szCs w:val="24"/>
          <w:highlight w:val="yellow"/>
        </w:rPr>
        <w:t>or 90% when given with an oral booster</w:t>
      </w:r>
      <w:r w:rsidR="00B777A8">
        <w:rPr>
          <w:rFonts w:ascii="Times New Roman" w:hAnsi="Times New Roman" w:cs="Times New Roman"/>
          <w:sz w:val="24"/>
          <w:szCs w:val="24"/>
        </w:rPr>
        <w:t>)</w:t>
      </w:r>
      <w:r w:rsidR="003A6066" w:rsidRPr="00A167B9">
        <w:rPr>
          <w:rFonts w:ascii="Times New Roman" w:hAnsi="Times New Roman" w:cs="Times New Roman"/>
          <w:sz w:val="24"/>
          <w:szCs w:val="24"/>
        </w:rPr>
        <w:t xml:space="preserve"> and </w:t>
      </w:r>
      <w:r w:rsidR="00E633F9" w:rsidRPr="00A167B9">
        <w:rPr>
          <w:rFonts w:ascii="Times New Roman" w:hAnsi="Times New Roman" w:cs="Times New Roman"/>
          <w:sz w:val="24"/>
          <w:szCs w:val="24"/>
        </w:rPr>
        <w:t>90</w:t>
      </w:r>
      <w:r w:rsidR="003A6066" w:rsidRPr="00A167B9">
        <w:rPr>
          <w:rFonts w:ascii="Times New Roman" w:hAnsi="Times New Roman" w:cs="Times New Roman"/>
          <w:sz w:val="24"/>
          <w:szCs w:val="24"/>
        </w:rPr>
        <w:t>%</w:t>
      </w:r>
      <w:r w:rsidR="00E633F9" w:rsidRPr="00A167B9">
        <w:rPr>
          <w:rFonts w:ascii="Times New Roman" w:hAnsi="Times New Roman" w:cs="Times New Roman"/>
          <w:sz w:val="24"/>
          <w:szCs w:val="24"/>
        </w:rPr>
        <w:t>,</w:t>
      </w:r>
      <w:r w:rsidR="003A6066" w:rsidRPr="00A167B9">
        <w:rPr>
          <w:rFonts w:ascii="Times New Roman" w:hAnsi="Times New Roman" w:cs="Times New Roman"/>
          <w:sz w:val="24"/>
          <w:szCs w:val="24"/>
        </w:rPr>
        <w:t xml:space="preserve"> respectively.</w:t>
      </w:r>
      <w:r w:rsidR="005F7967">
        <w:rPr>
          <w:rFonts w:ascii="Times New Roman" w:hAnsi="Times New Roman" w:cs="Times New Roman"/>
          <w:sz w:val="24"/>
          <w:szCs w:val="24"/>
        </w:rPr>
        <w:t xml:space="preserve"> </w:t>
      </w:r>
    </w:p>
    <w:p w14:paraId="2D4AEBEB" w14:textId="21099210" w:rsidR="002E7498" w:rsidRPr="00A167B9" w:rsidRDefault="000539BE" w:rsidP="002E7498">
      <w:pPr>
        <w:spacing w:line="480" w:lineRule="auto"/>
        <w:rPr>
          <w:rFonts w:ascii="Times New Roman" w:hAnsi="Times New Roman" w:cs="Times New Roman"/>
          <w:sz w:val="24"/>
          <w:szCs w:val="24"/>
        </w:rPr>
      </w:pPr>
      <w:r w:rsidRPr="00A167B9">
        <w:rPr>
          <w:rFonts w:ascii="Times New Roman" w:hAnsi="Times New Roman" w:cs="Times New Roman"/>
          <w:sz w:val="24"/>
          <w:szCs w:val="24"/>
        </w:rPr>
        <w:t>W</w:t>
      </w:r>
      <w:r w:rsidR="002E7498" w:rsidRPr="00A167B9">
        <w:rPr>
          <w:rFonts w:ascii="Times New Roman" w:hAnsi="Times New Roman" w:cs="Times New Roman"/>
          <w:sz w:val="24"/>
          <w:szCs w:val="24"/>
        </w:rPr>
        <w:t xml:space="preserve">hile the importance of B cells in clearing rabies infection is well documented, T cell involvement </w:t>
      </w:r>
      <w:r w:rsidR="00E633F9" w:rsidRPr="00A167B9">
        <w:rPr>
          <w:rFonts w:ascii="Times New Roman" w:hAnsi="Times New Roman" w:cs="Times New Roman"/>
          <w:sz w:val="24"/>
          <w:szCs w:val="24"/>
        </w:rPr>
        <w:t>has also been shown to be of importance</w:t>
      </w:r>
      <w:r w:rsidR="002E7498" w:rsidRPr="00A167B9">
        <w:rPr>
          <w:rFonts w:ascii="Times New Roman" w:hAnsi="Times New Roman" w:cs="Times New Roman"/>
          <w:sz w:val="24"/>
          <w:szCs w:val="24"/>
        </w:rPr>
        <w:t>. Tfh (follicular helper) cells differentiate from naïve CD4</w:t>
      </w:r>
      <w:r w:rsidR="002E7498" w:rsidRPr="00A167B9">
        <w:rPr>
          <w:rFonts w:ascii="Times New Roman" w:hAnsi="Times New Roman" w:cs="Times New Roman"/>
          <w:sz w:val="24"/>
          <w:szCs w:val="24"/>
          <w:vertAlign w:val="superscript"/>
        </w:rPr>
        <w:t>+ve</w:t>
      </w:r>
      <w:r w:rsidR="002E7498" w:rsidRPr="00A167B9">
        <w:rPr>
          <w:rFonts w:ascii="Times New Roman" w:hAnsi="Times New Roman" w:cs="Times New Roman"/>
          <w:sz w:val="24"/>
          <w:szCs w:val="24"/>
        </w:rPr>
        <w:t xml:space="preserve"> T cells upon DC acti</w:t>
      </w:r>
      <w:r w:rsidR="005E32ED">
        <w:rPr>
          <w:rFonts w:ascii="Times New Roman" w:hAnsi="Times New Roman" w:cs="Times New Roman"/>
          <w:sz w:val="24"/>
          <w:szCs w:val="24"/>
        </w:rPr>
        <w:t>vation in secondary ly</w:t>
      </w:r>
      <w:r w:rsidR="00807DFB">
        <w:rPr>
          <w:rFonts w:ascii="Times New Roman" w:hAnsi="Times New Roman" w:cs="Times New Roman"/>
          <w:sz w:val="24"/>
          <w:szCs w:val="24"/>
        </w:rPr>
        <w:t xml:space="preserve">mph nodes </w:t>
      </w:r>
      <w:r w:rsidR="002E7498" w:rsidRPr="00804F2D">
        <w:rPr>
          <w:rFonts w:ascii="Times New Roman" w:hAnsi="Times New Roman" w:cs="Times New Roman"/>
          <w:sz w:val="24"/>
          <w:szCs w:val="24"/>
        </w:rPr>
        <w:fldChar w:fldCharType="begin">
          <w:fldData xml:space="preserve">PEVuZE5vdGU+PENpdGU+PEF1dGhvcj5FaXZhemk8L0F1dGhvcj48WWVhcj4yMDE2PC9ZZWFyPjxS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=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PEVuZE5vdGU+PENpdGU+PEF1dGhvcj5FaXZhemk8L0F1dGhvcj48WWVhcj4yMDE2PC9ZZWFyPjxS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=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E7498" w:rsidRPr="00804F2D">
        <w:rPr>
          <w:rFonts w:ascii="Times New Roman" w:hAnsi="Times New Roman" w:cs="Times New Roman"/>
          <w:sz w:val="24"/>
          <w:szCs w:val="24"/>
        </w:rPr>
      </w:r>
      <w:r w:rsidR="002E7498" w:rsidRPr="00804F2D">
        <w:rPr>
          <w:rFonts w:ascii="Times New Roman" w:hAnsi="Times New Roman" w:cs="Times New Roman"/>
          <w:sz w:val="24"/>
          <w:szCs w:val="24"/>
        </w:rPr>
        <w:fldChar w:fldCharType="separate"/>
      </w:r>
      <w:r w:rsidR="00E7251A">
        <w:rPr>
          <w:rFonts w:ascii="Times New Roman" w:hAnsi="Times New Roman" w:cs="Times New Roman"/>
          <w:noProof/>
          <w:sz w:val="24"/>
          <w:szCs w:val="24"/>
        </w:rPr>
        <w:t>(</w:t>
      </w:r>
      <w:hyperlink w:anchor="_ENREF_157" w:tooltip="Eivazi, 2016 #922" w:history="1">
        <w:r w:rsidR="00E7251A" w:rsidRPr="00CB54E9">
          <w:rPr>
            <w:rStyle w:val="Hyperlink"/>
            <w:rFonts w:ascii="Times New Roman" w:hAnsi="Times New Roman" w:cs="Times New Roman"/>
            <w:noProof/>
            <w:sz w:val="24"/>
            <w:szCs w:val="24"/>
          </w:rPr>
          <w:t>157</w:t>
        </w:r>
      </w:hyperlink>
      <w:r w:rsidR="00E7251A">
        <w:rPr>
          <w:rFonts w:ascii="Times New Roman" w:hAnsi="Times New Roman" w:cs="Times New Roman"/>
          <w:noProof/>
          <w:sz w:val="24"/>
          <w:szCs w:val="24"/>
        </w:rPr>
        <w:t>)</w:t>
      </w:r>
      <w:r w:rsidR="002E749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E7498" w:rsidRPr="00A167B9">
        <w:rPr>
          <w:rFonts w:ascii="Times New Roman" w:hAnsi="Times New Roman" w:cs="Times New Roman"/>
          <w:sz w:val="24"/>
          <w:szCs w:val="24"/>
        </w:rPr>
        <w:t xml:space="preserve"> These are vital in establishing germinal </w:t>
      </w:r>
      <w:r w:rsidR="002E7498" w:rsidRPr="00992407">
        <w:rPr>
          <w:rFonts w:ascii="Times New Roman" w:hAnsi="Times New Roman" w:cs="Times New Roman"/>
          <w:noProof/>
          <w:sz w:val="24"/>
          <w:szCs w:val="24"/>
        </w:rPr>
        <w:t>centres</w:t>
      </w:r>
      <w:r w:rsidR="002E7498" w:rsidRPr="00A167B9">
        <w:rPr>
          <w:rFonts w:ascii="Times New Roman" w:hAnsi="Times New Roman" w:cs="Times New Roman"/>
          <w:sz w:val="24"/>
          <w:szCs w:val="24"/>
        </w:rPr>
        <w:t xml:space="preserve"> </w:t>
      </w:r>
      <w:r w:rsidR="002E7498" w:rsidRPr="00A167B9">
        <w:rPr>
          <w:rFonts w:ascii="Times New Roman" w:hAnsi="Times New Roman" w:cs="Times New Roman"/>
          <w:sz w:val="24"/>
          <w:szCs w:val="24"/>
        </w:rPr>
        <w:lastRenderedPageBreak/>
        <w:t xml:space="preserve">(GC), where GC </w:t>
      </w:r>
      <w:r w:rsidR="00E633F9" w:rsidRPr="00A167B9">
        <w:rPr>
          <w:rFonts w:ascii="Times New Roman" w:hAnsi="Times New Roman" w:cs="Times New Roman"/>
          <w:sz w:val="24"/>
          <w:szCs w:val="24"/>
        </w:rPr>
        <w:t xml:space="preserve">derived </w:t>
      </w:r>
      <w:r w:rsidR="002E7498" w:rsidRPr="00A167B9">
        <w:rPr>
          <w:rFonts w:ascii="Times New Roman" w:hAnsi="Times New Roman" w:cs="Times New Roman"/>
          <w:sz w:val="24"/>
          <w:szCs w:val="24"/>
        </w:rPr>
        <w:t>B cells</w:t>
      </w:r>
      <w:r w:rsidR="00D05BD4">
        <w:rPr>
          <w:rFonts w:ascii="Times New Roman" w:hAnsi="Times New Roman" w:cs="Times New Roman"/>
          <w:sz w:val="24"/>
          <w:szCs w:val="24"/>
        </w:rPr>
        <w:t xml:space="preserve"> (GC B cells)</w:t>
      </w:r>
      <w:r w:rsidR="002E7498" w:rsidRPr="00A167B9">
        <w:rPr>
          <w:rFonts w:ascii="Times New Roman" w:hAnsi="Times New Roman" w:cs="Times New Roman"/>
          <w:sz w:val="24"/>
          <w:szCs w:val="24"/>
        </w:rPr>
        <w:t xml:space="preserve"> may undergo further differentiation into plasma cel</w:t>
      </w:r>
      <w:r w:rsidR="005E32ED">
        <w:rPr>
          <w:rFonts w:ascii="Times New Roman" w:hAnsi="Times New Roman" w:cs="Times New Roman"/>
          <w:sz w:val="24"/>
          <w:szCs w:val="24"/>
        </w:rPr>
        <w:t>ls t</w:t>
      </w:r>
      <w:r w:rsidR="00807DFB">
        <w:rPr>
          <w:rFonts w:ascii="Times New Roman" w:hAnsi="Times New Roman" w:cs="Times New Roman"/>
          <w:sz w:val="24"/>
          <w:szCs w:val="24"/>
        </w:rPr>
        <w:t xml:space="preserve">o reside in the bone marrow </w:t>
      </w:r>
      <w:r w:rsidR="002E7498" w:rsidRPr="00A167B9">
        <w:rPr>
          <w:rFonts w:ascii="Times New Roman" w:hAnsi="Times New Roman" w:cs="Times New Roman"/>
          <w:sz w:val="24"/>
          <w:szCs w:val="24"/>
        </w:rPr>
        <w:fldChar w:fldCharType="begin">
          <w:fldData xml:space="preserve">PEVuZE5vdGU+PENpdGU+PEF1dGhvcj5Kb2dkYW5kPC9BdXRob3I+PFllYXI+MjAxNjwvWWVhcj48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PEVuZE5vdGU+PENpdGU+PEF1dGhvcj5Kb2dkYW5kPC9BdXRob3I+PFllYXI+MjAxNjwvWWVhcj48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E7498" w:rsidRPr="00A167B9">
        <w:rPr>
          <w:rFonts w:ascii="Times New Roman" w:hAnsi="Times New Roman" w:cs="Times New Roman"/>
          <w:sz w:val="24"/>
          <w:szCs w:val="24"/>
        </w:rPr>
      </w:r>
      <w:r w:rsidR="002E7498" w:rsidRPr="00A167B9">
        <w:rPr>
          <w:rFonts w:ascii="Times New Roman" w:hAnsi="Times New Roman" w:cs="Times New Roman"/>
          <w:sz w:val="24"/>
          <w:szCs w:val="24"/>
        </w:rPr>
        <w:fldChar w:fldCharType="separate"/>
      </w:r>
      <w:r w:rsidR="00E7251A">
        <w:rPr>
          <w:rFonts w:ascii="Times New Roman" w:hAnsi="Times New Roman" w:cs="Times New Roman"/>
          <w:noProof/>
          <w:sz w:val="24"/>
          <w:szCs w:val="24"/>
        </w:rPr>
        <w:t>(</w:t>
      </w:r>
      <w:hyperlink w:anchor="_ENREF_120" w:tooltip="Jogdand, 2016 #950" w:history="1">
        <w:r w:rsidR="00E7251A" w:rsidRPr="00CB54E9">
          <w:rPr>
            <w:rStyle w:val="Hyperlink"/>
            <w:rFonts w:ascii="Times New Roman" w:hAnsi="Times New Roman" w:cs="Times New Roman"/>
            <w:noProof/>
            <w:sz w:val="24"/>
            <w:szCs w:val="24"/>
          </w:rPr>
          <w:t>120</w:t>
        </w:r>
      </w:hyperlink>
      <w:r w:rsidR="00E7251A">
        <w:rPr>
          <w:rFonts w:ascii="Times New Roman" w:hAnsi="Times New Roman" w:cs="Times New Roman"/>
          <w:noProof/>
          <w:sz w:val="24"/>
          <w:szCs w:val="24"/>
        </w:rPr>
        <w:t xml:space="preserve">, </w:t>
      </w:r>
      <w:hyperlink w:anchor="_ENREF_121" w:tooltip="Kerfoot, 2011 #952" w:history="1">
        <w:r w:rsidR="00E7251A" w:rsidRPr="00CB54E9">
          <w:rPr>
            <w:rStyle w:val="Hyperlink"/>
            <w:rFonts w:ascii="Times New Roman" w:hAnsi="Times New Roman" w:cs="Times New Roman"/>
            <w:noProof/>
            <w:sz w:val="24"/>
            <w:szCs w:val="24"/>
          </w:rPr>
          <w:t>121</w:t>
        </w:r>
      </w:hyperlink>
      <w:r w:rsidR="00E7251A">
        <w:rPr>
          <w:rFonts w:ascii="Times New Roman" w:hAnsi="Times New Roman" w:cs="Times New Roman"/>
          <w:noProof/>
          <w:sz w:val="24"/>
          <w:szCs w:val="24"/>
        </w:rPr>
        <w:t xml:space="preserve">, </w:t>
      </w:r>
      <w:hyperlink w:anchor="_ENREF_158" w:tooltip="Manz, 2002 #1027" w:history="1">
        <w:r w:rsidR="00E7251A" w:rsidRPr="00CB54E9">
          <w:rPr>
            <w:rStyle w:val="Hyperlink"/>
            <w:rFonts w:ascii="Times New Roman" w:hAnsi="Times New Roman" w:cs="Times New Roman"/>
            <w:noProof/>
            <w:sz w:val="24"/>
            <w:szCs w:val="24"/>
          </w:rPr>
          <w:t>158</w:t>
        </w:r>
      </w:hyperlink>
      <w:r w:rsidR="00E7251A">
        <w:rPr>
          <w:rFonts w:ascii="Times New Roman" w:hAnsi="Times New Roman" w:cs="Times New Roman"/>
          <w:noProof/>
          <w:sz w:val="24"/>
          <w:szCs w:val="24"/>
        </w:rPr>
        <w:t>)</w:t>
      </w:r>
      <w:r w:rsidR="002E7498"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2E7498" w:rsidRPr="00A167B9">
        <w:rPr>
          <w:rFonts w:ascii="Times New Roman" w:hAnsi="Times New Roman" w:cs="Times New Roman"/>
          <w:sz w:val="24"/>
          <w:szCs w:val="24"/>
        </w:rPr>
        <w:t xml:space="preserve"> CXCL13, a homeostatic chemokine known to recruit and activate and recruit various immune cells, (</w:t>
      </w:r>
      <w:r w:rsidR="0044058C" w:rsidRPr="00A167B9">
        <w:rPr>
          <w:rFonts w:ascii="Times New Roman" w:hAnsi="Times New Roman" w:cs="Times New Roman"/>
          <w:sz w:val="24"/>
          <w:szCs w:val="24"/>
        </w:rPr>
        <w:t>Table 1</w:t>
      </w:r>
      <w:r w:rsidR="002E7498" w:rsidRPr="00A167B9">
        <w:rPr>
          <w:rFonts w:ascii="Times New Roman" w:hAnsi="Times New Roman" w:cs="Times New Roman"/>
          <w:sz w:val="24"/>
          <w:szCs w:val="24"/>
        </w:rPr>
        <w:t>) has been inserted into an LBNSE vector to enhance the hum</w:t>
      </w:r>
      <w:r w:rsidR="00807DFB">
        <w:rPr>
          <w:rFonts w:ascii="Times New Roman" w:hAnsi="Times New Roman" w:cs="Times New Roman"/>
          <w:sz w:val="24"/>
          <w:szCs w:val="24"/>
        </w:rPr>
        <w:t xml:space="preserve">oral response to RABV infection </w:t>
      </w:r>
      <w:r w:rsidR="002E7498" w:rsidRPr="00804F2D">
        <w:rPr>
          <w:rFonts w:ascii="Times New Roman" w:hAnsi="Times New Roman" w:cs="Times New Roman"/>
          <w:sz w:val="24"/>
          <w:szCs w:val="24"/>
        </w:rPr>
        <w:fldChar w:fldCharType="begin">
          <w:fldData xml:space="preserve">PEVuZE5vdGU+PENpdGU+PEF1dGhvcj5XYW5nPC9BdXRob3I+PFllYXI+MjAxNzwvWWVhcj48UmVj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TnVtPjEwMDI8L1JlY051bT48RGlzcGxheVRleHQ+KDEyMik8L0Rpc3BsYXlUZXh0PjxyZWNvcmQ+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2E7498" w:rsidRPr="00804F2D">
        <w:rPr>
          <w:rFonts w:ascii="Times New Roman" w:hAnsi="Times New Roman" w:cs="Times New Roman"/>
          <w:sz w:val="24"/>
          <w:szCs w:val="24"/>
        </w:rPr>
      </w:r>
      <w:r w:rsidR="002E7498"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2" w:tooltip="Wang, 2017 #1002" w:history="1">
        <w:r w:rsidR="00266896" w:rsidRPr="00CB54E9">
          <w:rPr>
            <w:rStyle w:val="Hyperlink"/>
            <w:rFonts w:ascii="Times New Roman" w:hAnsi="Times New Roman" w:cs="Times New Roman"/>
            <w:noProof/>
            <w:sz w:val="24"/>
            <w:szCs w:val="24"/>
          </w:rPr>
          <w:t>122</w:t>
        </w:r>
      </w:hyperlink>
      <w:r w:rsidR="00266896">
        <w:rPr>
          <w:rFonts w:ascii="Times New Roman" w:hAnsi="Times New Roman" w:cs="Times New Roman"/>
          <w:noProof/>
          <w:sz w:val="24"/>
          <w:szCs w:val="24"/>
        </w:rPr>
        <w:t>)</w:t>
      </w:r>
      <w:r w:rsidR="002E7498"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E7498" w:rsidRPr="00A167B9">
        <w:rPr>
          <w:rFonts w:ascii="Times New Roman" w:hAnsi="Times New Roman" w:cs="Times New Roman"/>
          <w:sz w:val="24"/>
          <w:szCs w:val="24"/>
        </w:rPr>
        <w:t xml:space="preserve"> </w:t>
      </w:r>
      <w:r w:rsidR="00E633F9" w:rsidRPr="00A167B9">
        <w:rPr>
          <w:rFonts w:ascii="Times New Roman" w:hAnsi="Times New Roman" w:cs="Times New Roman"/>
          <w:sz w:val="24"/>
          <w:szCs w:val="24"/>
        </w:rPr>
        <w:t>Intramuscular</w:t>
      </w:r>
      <w:r w:rsidR="002E7498" w:rsidRPr="00A167B9">
        <w:rPr>
          <w:rFonts w:ascii="Times New Roman" w:hAnsi="Times New Roman" w:cs="Times New Roman"/>
          <w:sz w:val="24"/>
          <w:szCs w:val="24"/>
        </w:rPr>
        <w:t xml:space="preserve"> immunization of 1x10</w:t>
      </w:r>
      <w:r w:rsidR="002E7498" w:rsidRPr="00A167B9">
        <w:rPr>
          <w:rFonts w:ascii="Times New Roman" w:hAnsi="Times New Roman" w:cs="Times New Roman"/>
          <w:sz w:val="24"/>
          <w:szCs w:val="24"/>
          <w:vertAlign w:val="superscript"/>
        </w:rPr>
        <w:t xml:space="preserve">6 </w:t>
      </w:r>
      <w:r w:rsidR="002E7498" w:rsidRPr="00A167B9">
        <w:rPr>
          <w:rFonts w:ascii="Times New Roman" w:hAnsi="Times New Roman" w:cs="Times New Roman"/>
          <w:sz w:val="24"/>
          <w:szCs w:val="24"/>
        </w:rPr>
        <w:t xml:space="preserve">FFU LBNSE-CXCL13 resulted in Tfh and GC </w:t>
      </w:r>
      <w:r w:rsidR="00E633F9" w:rsidRPr="00A167B9">
        <w:rPr>
          <w:rFonts w:ascii="Times New Roman" w:hAnsi="Times New Roman" w:cs="Times New Roman"/>
          <w:sz w:val="24"/>
          <w:szCs w:val="24"/>
        </w:rPr>
        <w:t xml:space="preserve">derived </w:t>
      </w:r>
      <w:r w:rsidR="002E7498" w:rsidRPr="00A167B9">
        <w:rPr>
          <w:rFonts w:ascii="Times New Roman" w:hAnsi="Times New Roman" w:cs="Times New Roman"/>
          <w:sz w:val="24"/>
          <w:szCs w:val="24"/>
        </w:rPr>
        <w:t xml:space="preserve">B cell recruitment, while also promoting GC formation. CXCL13 expression resulted in minimal weight </w:t>
      </w:r>
      <w:r w:rsidR="00F63FAF" w:rsidRPr="00A167B9">
        <w:rPr>
          <w:rFonts w:ascii="Times New Roman" w:hAnsi="Times New Roman" w:cs="Times New Roman"/>
          <w:sz w:val="24"/>
          <w:szCs w:val="24"/>
        </w:rPr>
        <w:t>loss but</w:t>
      </w:r>
      <w:r w:rsidR="002E7498" w:rsidRPr="00A167B9">
        <w:rPr>
          <w:rFonts w:ascii="Times New Roman" w:hAnsi="Times New Roman" w:cs="Times New Roman"/>
          <w:sz w:val="24"/>
          <w:szCs w:val="24"/>
        </w:rPr>
        <w:t xml:space="preserve"> protected against i.c</w:t>
      </w:r>
      <w:r w:rsidR="00E633F9" w:rsidRPr="00A167B9">
        <w:rPr>
          <w:rFonts w:ascii="Times New Roman" w:hAnsi="Times New Roman" w:cs="Times New Roman"/>
          <w:sz w:val="24"/>
          <w:szCs w:val="24"/>
        </w:rPr>
        <w:t>.</w:t>
      </w:r>
      <w:r w:rsidR="002E7498" w:rsidRPr="00A167B9">
        <w:rPr>
          <w:rFonts w:ascii="Times New Roman" w:hAnsi="Times New Roman" w:cs="Times New Roman"/>
          <w:sz w:val="24"/>
          <w:szCs w:val="24"/>
        </w:rPr>
        <w:t xml:space="preserve"> challenge with 50 LD</w:t>
      </w:r>
      <w:r w:rsidR="002E7498" w:rsidRPr="00A167B9">
        <w:rPr>
          <w:rFonts w:ascii="Times New Roman" w:hAnsi="Times New Roman" w:cs="Times New Roman"/>
          <w:sz w:val="24"/>
          <w:szCs w:val="24"/>
          <w:vertAlign w:val="subscript"/>
        </w:rPr>
        <w:t xml:space="preserve">50 </w:t>
      </w:r>
      <w:r w:rsidR="002E7498" w:rsidRPr="00A167B9">
        <w:rPr>
          <w:rFonts w:ascii="Times New Roman" w:hAnsi="Times New Roman" w:cs="Times New Roman"/>
          <w:sz w:val="24"/>
          <w:szCs w:val="24"/>
        </w:rPr>
        <w:t>CVS-24 14 d</w:t>
      </w:r>
      <w:r w:rsidR="00034980">
        <w:rPr>
          <w:rFonts w:ascii="Times New Roman" w:hAnsi="Times New Roman" w:cs="Times New Roman"/>
          <w:sz w:val="24"/>
          <w:szCs w:val="24"/>
        </w:rPr>
        <w:t>.</w:t>
      </w:r>
      <w:r w:rsidR="002E7498" w:rsidRPr="00A167B9">
        <w:rPr>
          <w:rFonts w:ascii="Times New Roman" w:hAnsi="Times New Roman" w:cs="Times New Roman"/>
          <w:sz w:val="24"/>
          <w:szCs w:val="24"/>
        </w:rPr>
        <w:t>p</w:t>
      </w:r>
      <w:r w:rsidR="00034980">
        <w:rPr>
          <w:rFonts w:ascii="Times New Roman" w:hAnsi="Times New Roman" w:cs="Times New Roman"/>
          <w:sz w:val="24"/>
          <w:szCs w:val="24"/>
        </w:rPr>
        <w:t>.</w:t>
      </w:r>
      <w:r w:rsidR="002E7498" w:rsidRPr="00A167B9">
        <w:rPr>
          <w:rFonts w:ascii="Times New Roman" w:hAnsi="Times New Roman" w:cs="Times New Roman"/>
          <w:sz w:val="24"/>
          <w:szCs w:val="24"/>
        </w:rPr>
        <w:t>i</w:t>
      </w:r>
      <w:r w:rsidR="00034980">
        <w:rPr>
          <w:rFonts w:ascii="Times New Roman" w:hAnsi="Times New Roman" w:cs="Times New Roman"/>
          <w:sz w:val="24"/>
          <w:szCs w:val="24"/>
        </w:rPr>
        <w:t>.</w:t>
      </w:r>
      <w:r w:rsidR="002E7498" w:rsidRPr="00A167B9">
        <w:rPr>
          <w:rFonts w:ascii="Times New Roman" w:hAnsi="Times New Roman" w:cs="Times New Roman"/>
          <w:sz w:val="24"/>
          <w:szCs w:val="24"/>
        </w:rPr>
        <w:t xml:space="preserve"> (95% survivorship).</w:t>
      </w:r>
      <w:r w:rsidR="005F7967">
        <w:rPr>
          <w:rFonts w:ascii="Times New Roman" w:hAnsi="Times New Roman" w:cs="Times New Roman"/>
          <w:sz w:val="24"/>
          <w:szCs w:val="24"/>
        </w:rPr>
        <w:t xml:space="preserve"> </w:t>
      </w:r>
    </w:p>
    <w:p w14:paraId="2E497096" w14:textId="00D31557" w:rsidR="002E7498" w:rsidRPr="00A167B9" w:rsidRDefault="002E7498" w:rsidP="002E7498">
      <w:pPr>
        <w:spacing w:line="480" w:lineRule="auto"/>
        <w:rPr>
          <w:rFonts w:ascii="Times New Roman" w:hAnsi="Times New Roman" w:cs="Times New Roman"/>
          <w:sz w:val="24"/>
          <w:szCs w:val="24"/>
        </w:rPr>
      </w:pPr>
      <w:r w:rsidRPr="00A167B9">
        <w:rPr>
          <w:rFonts w:ascii="Times New Roman" w:hAnsi="Times New Roman" w:cs="Times New Roman"/>
          <w:sz w:val="24"/>
          <w:szCs w:val="24"/>
        </w:rPr>
        <w:t>Various members of the common γ-chain cytokine family have also been inserted into the LBNSE vector. Among</w:t>
      </w:r>
      <w:r w:rsidR="00807DFB">
        <w:rPr>
          <w:rFonts w:ascii="Times New Roman" w:hAnsi="Times New Roman" w:cs="Times New Roman"/>
          <w:sz w:val="24"/>
          <w:szCs w:val="24"/>
        </w:rPr>
        <w:t xml:space="preserve"> the first were IL-21</w:t>
      </w:r>
      <w:r w:rsidR="00C76CCA">
        <w:rPr>
          <w:rFonts w:ascii="Times New Roman" w:hAnsi="Times New Roman" w:cs="Times New Roman"/>
          <w:sz w:val="24"/>
          <w:szCs w:val="24"/>
        </w:rPr>
        <w:t xml:space="preserve"> and</w:t>
      </w:r>
      <w:r w:rsidR="00807DFB">
        <w:rPr>
          <w:rFonts w:ascii="Times New Roman" w:hAnsi="Times New Roman" w:cs="Times New Roman"/>
          <w:sz w:val="24"/>
          <w:szCs w:val="24"/>
        </w:rPr>
        <w:t xml:space="preserve"> IL-15</w:t>
      </w:r>
      <w:r w:rsidR="00036148">
        <w:rPr>
          <w:rFonts w:ascii="Times New Roman" w:hAnsi="Times New Roman" w:cs="Times New Roman"/>
          <w:sz w:val="24"/>
          <w:szCs w:val="24"/>
        </w:rPr>
        <w:t xml:space="preserve"> (</w:t>
      </w:r>
      <w:r w:rsidR="00036148" w:rsidRPr="00036148">
        <w:rPr>
          <w:rFonts w:ascii="Times New Roman" w:hAnsi="Times New Roman" w:cs="Times New Roman"/>
          <w:sz w:val="24"/>
          <w:szCs w:val="24"/>
        </w:rPr>
        <w:fldChar w:fldCharType="begin"/>
      </w:r>
      <w:r w:rsidR="00036148">
        <w:rPr>
          <w:rFonts w:ascii="Times New Roman" w:hAnsi="Times New Roman" w:cs="Times New Roman"/>
          <w:sz w:val="24"/>
          <w:szCs w:val="24"/>
        </w:rPr>
        <w:instrText xml:space="preserve"> REF _Ref535937713 \h  \* MERGEFORMAT </w:instrText>
      </w:r>
      <w:r w:rsidR="00036148" w:rsidRPr="00036148">
        <w:rPr>
          <w:rFonts w:ascii="Times New Roman" w:hAnsi="Times New Roman" w:cs="Times New Roman"/>
          <w:sz w:val="24"/>
          <w:szCs w:val="24"/>
        </w:rPr>
      </w:r>
      <w:r w:rsidR="00036148" w:rsidRPr="00036148">
        <w:rPr>
          <w:rFonts w:ascii="Times New Roman" w:hAnsi="Times New Roman" w:cs="Times New Roman"/>
          <w:sz w:val="24"/>
          <w:szCs w:val="24"/>
        </w:rPr>
        <w:fldChar w:fldCharType="separate"/>
      </w:r>
      <w:r w:rsidR="00036148" w:rsidRPr="00036148">
        <w:rPr>
          <w:rFonts w:ascii="Times New Roman" w:hAnsi="Times New Roman" w:cs="Times New Roman"/>
          <w:sz w:val="24"/>
          <w:szCs w:val="24"/>
        </w:rPr>
        <w:t>Figure 4</w:t>
      </w:r>
      <w:r w:rsidR="00036148" w:rsidRPr="00036148">
        <w:rPr>
          <w:rFonts w:ascii="Times New Roman" w:hAnsi="Times New Roman" w:cs="Times New Roman"/>
          <w:sz w:val="24"/>
          <w:szCs w:val="24"/>
        </w:rPr>
        <w:fldChar w:fldCharType="end"/>
      </w:r>
      <w:r w:rsidR="00036148">
        <w:rPr>
          <w:rFonts w:ascii="Times New Roman" w:hAnsi="Times New Roman" w:cs="Times New Roman"/>
          <w:sz w:val="24"/>
          <w:szCs w:val="24"/>
        </w:rPr>
        <w:t>)</w:t>
      </w:r>
      <w:r w:rsidR="00807DFB">
        <w:rPr>
          <w:rFonts w:ascii="Times New Roman" w:hAnsi="Times New Roman" w:cs="Times New Roman"/>
          <w:sz w:val="24"/>
          <w:szCs w:val="24"/>
        </w:rPr>
        <w:t xml:space="preserve"> </w:t>
      </w:r>
      <w:r w:rsidRPr="00A167B9">
        <w:rPr>
          <w:rFonts w:ascii="Times New Roman" w:hAnsi="Times New Roman" w:cs="Times New Roman"/>
          <w:sz w:val="24"/>
          <w:szCs w:val="24"/>
        </w:rPr>
        <w:fldChar w:fldCharType="begin">
          <w:fldData xml:space="preserve">PEVuZE5vdGU+PENpdGU+PEF1dGhvcj5aaGFuZzwvQXV0aG9yPjxZZWFyPjIwMTY8L1llYXI+PFJl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PEVuZE5vdGU+PENpdGU+PEF1dGhvcj5aaGFuZzwvQXV0aG9yPjxZZWFyPjIwMTY8L1llYXI+PFJl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A167B9">
        <w:rPr>
          <w:rFonts w:ascii="Times New Roman" w:hAnsi="Times New Roman" w:cs="Times New Roman"/>
          <w:sz w:val="24"/>
          <w:szCs w:val="24"/>
        </w:rPr>
      </w:r>
      <w:r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6" w:tooltip="Zhang, 2016 #1020" w:history="1">
        <w:r w:rsidR="00266896" w:rsidRPr="00CB54E9">
          <w:rPr>
            <w:rStyle w:val="Hyperlink"/>
            <w:rFonts w:ascii="Times New Roman" w:hAnsi="Times New Roman" w:cs="Times New Roman"/>
            <w:noProof/>
            <w:sz w:val="24"/>
            <w:szCs w:val="24"/>
          </w:rPr>
          <w:t>126</w:t>
        </w:r>
      </w:hyperlink>
      <w:r w:rsidR="00266896">
        <w:rPr>
          <w:rFonts w:ascii="Times New Roman" w:hAnsi="Times New Roman" w:cs="Times New Roman"/>
          <w:noProof/>
          <w:sz w:val="24"/>
          <w:szCs w:val="24"/>
        </w:rPr>
        <w:t xml:space="preserve">, </w:t>
      </w:r>
      <w:hyperlink w:anchor="_ENREF_131" w:tooltip="Chen, 2017 #914" w:history="1">
        <w:r w:rsidR="00266896" w:rsidRPr="00CB54E9">
          <w:rPr>
            <w:rStyle w:val="Hyperlink"/>
            <w:rFonts w:ascii="Times New Roman" w:hAnsi="Times New Roman" w:cs="Times New Roman"/>
            <w:noProof/>
            <w:sz w:val="24"/>
            <w:szCs w:val="24"/>
          </w:rPr>
          <w:t>131</w:t>
        </w:r>
      </w:hyperlink>
      <w:r w:rsidR="00266896">
        <w:rPr>
          <w:rFonts w:ascii="Times New Roman" w:hAnsi="Times New Roman" w:cs="Times New Roman"/>
          <w:noProof/>
          <w:sz w:val="24"/>
          <w:szCs w:val="24"/>
        </w:rPr>
        <w:t>)</w:t>
      </w:r>
      <w:r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Pr="00A167B9">
        <w:rPr>
          <w:rFonts w:ascii="Times New Roman" w:hAnsi="Times New Roman" w:cs="Times New Roman"/>
          <w:sz w:val="24"/>
          <w:szCs w:val="24"/>
        </w:rPr>
        <w:t xml:space="preserve"> cytokines well documented for their interactions with Tfh</w:t>
      </w:r>
      <w:r w:rsidR="00E633F9" w:rsidRPr="00A167B9">
        <w:rPr>
          <w:rFonts w:ascii="Times New Roman" w:hAnsi="Times New Roman" w:cs="Times New Roman"/>
          <w:sz w:val="24"/>
          <w:szCs w:val="24"/>
        </w:rPr>
        <w:t xml:space="preserve"> cells</w:t>
      </w:r>
      <w:r w:rsidRPr="00A167B9">
        <w:rPr>
          <w:rFonts w:ascii="Times New Roman" w:hAnsi="Times New Roman" w:cs="Times New Roman"/>
          <w:sz w:val="24"/>
          <w:szCs w:val="24"/>
        </w:rPr>
        <w:t>, GC B</w:t>
      </w:r>
      <w:r w:rsidR="00E633F9" w:rsidRPr="00A167B9">
        <w:rPr>
          <w:rFonts w:ascii="Times New Roman" w:hAnsi="Times New Roman" w:cs="Times New Roman"/>
          <w:sz w:val="24"/>
          <w:szCs w:val="24"/>
        </w:rPr>
        <w:t xml:space="preserve"> cells</w:t>
      </w:r>
      <w:r w:rsidRPr="00A167B9">
        <w:rPr>
          <w:rFonts w:ascii="Times New Roman" w:hAnsi="Times New Roman" w:cs="Times New Roman"/>
          <w:sz w:val="24"/>
          <w:szCs w:val="24"/>
        </w:rPr>
        <w:t>, DC</w:t>
      </w:r>
      <w:r w:rsidR="00E633F9" w:rsidRPr="00A167B9">
        <w:rPr>
          <w:rFonts w:ascii="Times New Roman" w:hAnsi="Times New Roman" w:cs="Times New Roman"/>
          <w:sz w:val="24"/>
          <w:szCs w:val="24"/>
        </w:rPr>
        <w:t>s</w:t>
      </w:r>
      <w:r w:rsidRPr="00A167B9">
        <w:rPr>
          <w:rFonts w:ascii="Times New Roman" w:hAnsi="Times New Roman" w:cs="Times New Roman"/>
          <w:sz w:val="24"/>
          <w:szCs w:val="24"/>
        </w:rPr>
        <w:t xml:space="preserve">, and </w:t>
      </w:r>
      <w:r w:rsidR="000539BE" w:rsidRPr="00A167B9">
        <w:rPr>
          <w:rFonts w:ascii="Times New Roman" w:hAnsi="Times New Roman" w:cs="Times New Roman"/>
          <w:sz w:val="24"/>
          <w:szCs w:val="24"/>
        </w:rPr>
        <w:t>p</w:t>
      </w:r>
      <w:r w:rsidRPr="00A167B9">
        <w:rPr>
          <w:rFonts w:ascii="Times New Roman" w:hAnsi="Times New Roman" w:cs="Times New Roman"/>
          <w:sz w:val="24"/>
          <w:szCs w:val="24"/>
        </w:rPr>
        <w:t>lasma cells (</w:t>
      </w:r>
      <w:r w:rsidR="0044058C" w:rsidRPr="00A167B9">
        <w:rPr>
          <w:rFonts w:ascii="Times New Roman" w:hAnsi="Times New Roman" w:cs="Times New Roman"/>
          <w:sz w:val="24"/>
          <w:szCs w:val="24"/>
        </w:rPr>
        <w:t>Table 1</w:t>
      </w:r>
      <w:r w:rsidR="00807DFB">
        <w:rPr>
          <w:rFonts w:ascii="Times New Roman" w:hAnsi="Times New Roman" w:cs="Times New Roman"/>
          <w:sz w:val="24"/>
          <w:szCs w:val="24"/>
        </w:rPr>
        <w:t xml:space="preserve">) </w:t>
      </w:r>
      <w:r w:rsidRPr="00A167B9">
        <w:rPr>
          <w:rFonts w:ascii="Times New Roman" w:hAnsi="Times New Roman" w:cs="Times New Roman"/>
          <w:sz w:val="24"/>
          <w:szCs w:val="24"/>
        </w:rPr>
        <w:fldChar w:fldCharType="begin">
          <w:fldData xml:space="preserve">PEVuZE5vdGU+PENpdGU+PEF1dGhvcj5FdHRpbmdlcjwvQXV0aG9yPjxZZWFyPjIwMDU8L1llYXI+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PEVuZE5vdGU+PENpdGU+PEF1dGhvcj5FdHRpbmdlcjwvQXV0aG9yPjxZZWFyPjIwMDU8L1llYXI+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A167B9">
        <w:rPr>
          <w:rFonts w:ascii="Times New Roman" w:hAnsi="Times New Roman" w:cs="Times New Roman"/>
          <w:sz w:val="24"/>
          <w:szCs w:val="24"/>
        </w:rPr>
      </w:r>
      <w:r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3" w:tooltip="Ettinger, 2005 #924" w:history="1">
        <w:r w:rsidR="00266896" w:rsidRPr="00CB54E9">
          <w:rPr>
            <w:rStyle w:val="Hyperlink"/>
            <w:rFonts w:ascii="Times New Roman" w:hAnsi="Times New Roman" w:cs="Times New Roman"/>
            <w:noProof/>
            <w:sz w:val="24"/>
            <w:szCs w:val="24"/>
          </w:rPr>
          <w:t>123-125</w:t>
        </w:r>
      </w:hyperlink>
      <w:r w:rsidR="00266896">
        <w:rPr>
          <w:rFonts w:ascii="Times New Roman" w:hAnsi="Times New Roman" w:cs="Times New Roman"/>
          <w:noProof/>
          <w:sz w:val="24"/>
          <w:szCs w:val="24"/>
        </w:rPr>
        <w:t xml:space="preserve">, </w:t>
      </w:r>
      <w:hyperlink w:anchor="_ENREF_128" w:tooltip="Burton, 1994 #912" w:history="1">
        <w:r w:rsidR="00266896" w:rsidRPr="00CB54E9">
          <w:rPr>
            <w:rStyle w:val="Hyperlink"/>
            <w:rFonts w:ascii="Times New Roman" w:hAnsi="Times New Roman" w:cs="Times New Roman"/>
            <w:noProof/>
            <w:sz w:val="24"/>
            <w:szCs w:val="24"/>
          </w:rPr>
          <w:t>128-130</w:t>
        </w:r>
      </w:hyperlink>
      <w:r w:rsidR="00266896">
        <w:rPr>
          <w:rFonts w:ascii="Times New Roman" w:hAnsi="Times New Roman" w:cs="Times New Roman"/>
          <w:noProof/>
          <w:sz w:val="24"/>
          <w:szCs w:val="24"/>
        </w:rPr>
        <w:t>)</w:t>
      </w:r>
      <w:r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Pr="00A167B9">
        <w:rPr>
          <w:rFonts w:ascii="Times New Roman" w:hAnsi="Times New Roman" w:cs="Times New Roman"/>
          <w:sz w:val="24"/>
          <w:szCs w:val="24"/>
        </w:rPr>
        <w:t xml:space="preserve"> Furthermore, various studies have also investigated IL-15 as a possible vaccine adjuvant </w:t>
      </w:r>
      <w:r w:rsidRPr="00A167B9">
        <w:rPr>
          <w:rFonts w:ascii="Times New Roman" w:hAnsi="Times New Roman" w:cs="Times New Roman"/>
          <w:sz w:val="24"/>
          <w:szCs w:val="24"/>
        </w:rPr>
        <w:lastRenderedPageBreak/>
        <w:t xml:space="preserve">due to its ability to induce DC maturation and enhance antibody </w:t>
      </w:r>
      <w:r w:rsidR="00807DFB">
        <w:rPr>
          <w:rFonts w:ascii="Times New Roman" w:hAnsi="Times New Roman" w:cs="Times New Roman"/>
          <w:noProof/>
          <w:sz w:val="24"/>
          <w:szCs w:val="24"/>
        </w:rPr>
        <w:t xml:space="preserve">titers </w:t>
      </w:r>
      <w:r w:rsidRPr="00A167B9">
        <w:rPr>
          <w:rFonts w:ascii="Times New Roman" w:hAnsi="Times New Roman" w:cs="Times New Roman"/>
          <w:noProof/>
          <w:sz w:val="24"/>
          <w:szCs w:val="24"/>
        </w:rPr>
        <w:fldChar w:fldCharType="begin">
          <w:fldData xml:space="preserve">PEVuZE5vdGU+PENpdGU+PEF1dGhvcj5TYWlraDwvQXV0aG9yPjxZZWFyPjIwMDE8L1llYXI+PFJl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</w:fldData>
        </w:fldChar>
      </w:r>
      <w:r w:rsidR="008C7B3D">
        <w:rPr>
          <w:rFonts w:ascii="Times New Roman" w:hAnsi="Times New Roman" w:cs="Times New Roman"/>
          <w:noProof/>
          <w:sz w:val="24"/>
          <w:szCs w:val="24"/>
        </w:rPr>
        <w:instrText xml:space="preserve"> ADDIN EN.CITE </w:instrText>
      </w:r>
      <w:r w:rsidR="008C7B3D">
        <w:rPr>
          <w:rFonts w:ascii="Times New Roman" w:hAnsi="Times New Roman" w:cs="Times New Roman"/>
          <w:noProof/>
          <w:sz w:val="24"/>
          <w:szCs w:val="24"/>
        </w:rPr>
        <w:fldChar w:fldCharType="begin">
          <w:fldData xml:space="preserve">PEVuZE5vdGU+PENpdGU+PEF1dGhvcj5TYWlraDwvQXV0aG9yPjxZZWFyPjIwMDE8L1llYXI+PFJl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</w:fldData>
        </w:fldChar>
      </w:r>
      <w:r w:rsidR="008C7B3D">
        <w:rPr>
          <w:rFonts w:ascii="Times New Roman" w:hAnsi="Times New Roman" w:cs="Times New Roman"/>
          <w:noProof/>
          <w:sz w:val="24"/>
          <w:szCs w:val="24"/>
        </w:rPr>
        <w:instrText xml:space="preserve"> ADDIN EN.CITE.DATA </w:instrText>
      </w:r>
      <w:r w:rsidR="008C7B3D">
        <w:rPr>
          <w:rFonts w:ascii="Times New Roman" w:hAnsi="Times New Roman" w:cs="Times New Roman"/>
          <w:noProof/>
          <w:sz w:val="24"/>
          <w:szCs w:val="24"/>
        </w:rPr>
      </w:r>
      <w:r w:rsidR="008C7B3D">
        <w:rPr>
          <w:rFonts w:ascii="Times New Roman" w:hAnsi="Times New Roman" w:cs="Times New Roman"/>
          <w:noProof/>
          <w:sz w:val="24"/>
          <w:szCs w:val="24"/>
        </w:rPr>
        <w:fldChar w:fldCharType="end"/>
      </w:r>
      <w:r w:rsidRPr="00A167B9">
        <w:rPr>
          <w:rFonts w:ascii="Times New Roman" w:hAnsi="Times New Roman" w:cs="Times New Roman"/>
          <w:noProof/>
          <w:sz w:val="24"/>
          <w:szCs w:val="24"/>
        </w:rPr>
      </w:r>
      <w:r w:rsidRPr="00A167B9">
        <w:rPr>
          <w:rFonts w:ascii="Times New Roman" w:hAnsi="Times New Roman" w:cs="Times New Roman"/>
          <w:noProof/>
          <w:sz w:val="24"/>
          <w:szCs w:val="24"/>
        </w:rPr>
        <w:fldChar w:fldCharType="separate"/>
      </w:r>
      <w:r w:rsidR="00E7251A">
        <w:rPr>
          <w:rFonts w:ascii="Times New Roman" w:hAnsi="Times New Roman" w:cs="Times New Roman"/>
          <w:noProof/>
          <w:sz w:val="24"/>
          <w:szCs w:val="24"/>
        </w:rPr>
        <w:t>(</w:t>
      </w:r>
      <w:hyperlink w:anchor="_ENREF_159" w:tooltip="Saikh, 2001 #982" w:history="1">
        <w:r w:rsidR="00E7251A" w:rsidRPr="00CB54E9">
          <w:rPr>
            <w:rStyle w:val="Hyperlink"/>
            <w:rFonts w:ascii="Times New Roman" w:hAnsi="Times New Roman" w:cs="Times New Roman"/>
            <w:noProof/>
            <w:sz w:val="24"/>
            <w:szCs w:val="24"/>
          </w:rPr>
          <w:t>159</w:t>
        </w:r>
      </w:hyperlink>
      <w:r w:rsidR="00E7251A">
        <w:rPr>
          <w:rFonts w:ascii="Times New Roman" w:hAnsi="Times New Roman" w:cs="Times New Roman"/>
          <w:noProof/>
          <w:sz w:val="24"/>
          <w:szCs w:val="24"/>
        </w:rPr>
        <w:t xml:space="preserve">, </w:t>
      </w:r>
      <w:hyperlink w:anchor="_ENREF_160" w:tooltip="Saikh, 2008 #983" w:history="1">
        <w:r w:rsidR="00E7251A" w:rsidRPr="00CB54E9">
          <w:rPr>
            <w:rStyle w:val="Hyperlink"/>
            <w:rFonts w:ascii="Times New Roman" w:hAnsi="Times New Roman" w:cs="Times New Roman"/>
            <w:noProof/>
            <w:sz w:val="24"/>
            <w:szCs w:val="24"/>
          </w:rPr>
          <w:t>160</w:t>
        </w:r>
      </w:hyperlink>
      <w:r w:rsidR="00E7251A">
        <w:rPr>
          <w:rFonts w:ascii="Times New Roman" w:hAnsi="Times New Roman" w:cs="Times New Roman"/>
          <w:noProof/>
          <w:sz w:val="24"/>
          <w:szCs w:val="24"/>
        </w:rPr>
        <w:t>)</w:t>
      </w:r>
      <w:r w:rsidRPr="00A167B9">
        <w:rPr>
          <w:rFonts w:ascii="Times New Roman" w:hAnsi="Times New Roman" w:cs="Times New Roman"/>
          <w:noProof/>
          <w:sz w:val="24"/>
          <w:szCs w:val="24"/>
        </w:rPr>
        <w:fldChar w:fldCharType="end"/>
      </w:r>
      <w:r w:rsidR="00807DFB">
        <w:rPr>
          <w:rFonts w:ascii="Times New Roman" w:hAnsi="Times New Roman" w:cs="Times New Roman"/>
          <w:noProof/>
          <w:sz w:val="24"/>
          <w:szCs w:val="24"/>
        </w:rPr>
        <w:t>.</w:t>
      </w:r>
      <w:r w:rsidRPr="00A167B9">
        <w:rPr>
          <w:rFonts w:ascii="Times New Roman" w:hAnsi="Times New Roman" w:cs="Times New Roman"/>
          <w:noProof/>
          <w:sz w:val="24"/>
          <w:szCs w:val="24"/>
        </w:rPr>
        <w:t xml:space="preserve"> M</w:t>
      </w:r>
      <w:r w:rsidRPr="00A167B9">
        <w:rPr>
          <w:rFonts w:ascii="Times New Roman" w:hAnsi="Times New Roman" w:cs="Times New Roman"/>
          <w:sz w:val="24"/>
          <w:szCs w:val="24"/>
        </w:rPr>
        <w:t>ice immunized (i.m</w:t>
      </w:r>
      <w:r w:rsidR="00E633F9" w:rsidRPr="00A167B9">
        <w:rPr>
          <w:rFonts w:ascii="Times New Roman" w:hAnsi="Times New Roman" w:cs="Times New Roman"/>
          <w:sz w:val="24"/>
          <w:szCs w:val="24"/>
        </w:rPr>
        <w:t>.</w:t>
      </w:r>
      <w:r w:rsidRPr="00A167B9">
        <w:rPr>
          <w:rFonts w:ascii="Times New Roman" w:hAnsi="Times New Roman" w:cs="Times New Roman"/>
          <w:sz w:val="24"/>
          <w:szCs w:val="24"/>
        </w:rPr>
        <w:t>) with either LBNSE-IL-21 or LBNSE-IL-15 displ</w:t>
      </w:r>
      <w:r w:rsidR="00DD3838">
        <w:rPr>
          <w:rFonts w:ascii="Times New Roman" w:hAnsi="Times New Roman" w:cs="Times New Roman"/>
          <w:sz w:val="24"/>
          <w:szCs w:val="24"/>
        </w:rPr>
        <w:t xml:space="preserve">ayed significantly enhanced germinal </w:t>
      </w:r>
      <w:r w:rsidR="00DD3838" w:rsidRPr="00992407">
        <w:rPr>
          <w:rFonts w:ascii="Times New Roman" w:hAnsi="Times New Roman" w:cs="Times New Roman"/>
          <w:noProof/>
          <w:sz w:val="24"/>
          <w:szCs w:val="24"/>
        </w:rPr>
        <w:t>centre</w:t>
      </w:r>
      <w:r w:rsidR="00DD3838">
        <w:rPr>
          <w:rFonts w:ascii="Times New Roman" w:hAnsi="Times New Roman" w:cs="Times New Roman"/>
          <w:sz w:val="24"/>
          <w:szCs w:val="24"/>
        </w:rPr>
        <w:t xml:space="preserve"> B cells</w:t>
      </w:r>
      <w:r w:rsidRPr="00A167B9">
        <w:rPr>
          <w:rFonts w:ascii="Times New Roman" w:hAnsi="Times New Roman" w:cs="Times New Roman"/>
          <w:sz w:val="24"/>
          <w:szCs w:val="24"/>
        </w:rPr>
        <w:t xml:space="preserve"> and Tfh cells development and infiltration into both the infection site and spleen, b</w:t>
      </w:r>
      <w:r w:rsidR="00807DFB">
        <w:rPr>
          <w:rFonts w:ascii="Times New Roman" w:hAnsi="Times New Roman" w:cs="Times New Roman"/>
          <w:sz w:val="24"/>
          <w:szCs w:val="24"/>
        </w:rPr>
        <w:t xml:space="preserve">ut did not affect DC activation </w:t>
      </w:r>
      <w:r w:rsidRPr="00804F2D">
        <w:rPr>
          <w:rFonts w:ascii="Times New Roman" w:hAnsi="Times New Roman" w:cs="Times New Roman"/>
          <w:sz w:val="24"/>
          <w:szCs w:val="24"/>
        </w:rPr>
        <w:fldChar w:fldCharType="begin">
          <w:fldData xml:space="preserve">PEVuZE5vdGU+PENpdGU+PEF1dGhvcj5DaGVuPC9BdXRob3I+PFllYXI+MjAxNzwvWWVhcj48UmVj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PEVuZE5vdGU+PENpdGU+PEF1dGhvcj5DaGVuPC9BdXRob3I+PFllYXI+MjAxNzwvWWVhcj48UmVj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1" w:tooltip="Chen, 2017 #914" w:history="1">
        <w:r w:rsidR="00266896" w:rsidRPr="00CB54E9">
          <w:rPr>
            <w:rStyle w:val="Hyperlink"/>
            <w:rFonts w:ascii="Times New Roman" w:hAnsi="Times New Roman" w:cs="Times New Roman"/>
            <w:noProof/>
            <w:sz w:val="24"/>
            <w:szCs w:val="24"/>
          </w:rPr>
          <w:t>131</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A167B9">
        <w:rPr>
          <w:rFonts w:ascii="Times New Roman" w:hAnsi="Times New Roman" w:cs="Times New Roman"/>
          <w:sz w:val="24"/>
          <w:szCs w:val="24"/>
        </w:rPr>
        <w:t xml:space="preserve"> Immunization with LBNSE-IL-21 or LBNSE-IL-15 also resulted in minimal weight change relative to parental LBNSE virus infection. Both IL-21 and IL-15 were taken forward to challenge studies, where 21 d</w:t>
      </w:r>
      <w:r w:rsidR="00034980">
        <w:rPr>
          <w:rFonts w:ascii="Times New Roman" w:hAnsi="Times New Roman" w:cs="Times New Roman"/>
          <w:sz w:val="24"/>
          <w:szCs w:val="24"/>
        </w:rPr>
        <w:t>.</w:t>
      </w:r>
      <w:r w:rsidRPr="00A167B9">
        <w:rPr>
          <w:rFonts w:ascii="Times New Roman" w:hAnsi="Times New Roman" w:cs="Times New Roman"/>
          <w:sz w:val="24"/>
          <w:szCs w:val="24"/>
        </w:rPr>
        <w:t>p</w:t>
      </w:r>
      <w:r w:rsidR="00034980">
        <w:rPr>
          <w:rFonts w:ascii="Times New Roman" w:hAnsi="Times New Roman" w:cs="Times New Roman"/>
          <w:sz w:val="24"/>
          <w:szCs w:val="24"/>
        </w:rPr>
        <w:t>.</w:t>
      </w:r>
      <w:r w:rsidRPr="00A167B9">
        <w:rPr>
          <w:rFonts w:ascii="Times New Roman" w:hAnsi="Times New Roman" w:cs="Times New Roman"/>
          <w:sz w:val="24"/>
          <w:szCs w:val="24"/>
        </w:rPr>
        <w:t>i</w:t>
      </w:r>
      <w:r w:rsidR="00034980">
        <w:rPr>
          <w:rFonts w:ascii="Times New Roman" w:hAnsi="Times New Roman" w:cs="Times New Roman"/>
          <w:sz w:val="24"/>
          <w:szCs w:val="24"/>
        </w:rPr>
        <w:t>.</w:t>
      </w:r>
      <w:r w:rsidRPr="00A167B9">
        <w:rPr>
          <w:rFonts w:ascii="Times New Roman" w:hAnsi="Times New Roman" w:cs="Times New Roman"/>
          <w:sz w:val="24"/>
          <w:szCs w:val="24"/>
        </w:rPr>
        <w:t xml:space="preserve"> mice were i.c</w:t>
      </w:r>
      <w:r w:rsidR="00E633F9" w:rsidRPr="00A167B9">
        <w:rPr>
          <w:rFonts w:ascii="Times New Roman" w:hAnsi="Times New Roman" w:cs="Times New Roman"/>
          <w:sz w:val="24"/>
          <w:szCs w:val="24"/>
        </w:rPr>
        <w:t>.</w:t>
      </w:r>
      <w:r w:rsidRPr="00A167B9">
        <w:rPr>
          <w:rFonts w:ascii="Times New Roman" w:hAnsi="Times New Roman" w:cs="Times New Roman"/>
          <w:sz w:val="24"/>
          <w:szCs w:val="24"/>
        </w:rPr>
        <w:t xml:space="preserve"> challenged with 50 LD</w:t>
      </w:r>
      <w:r w:rsidRPr="00A167B9">
        <w:rPr>
          <w:rFonts w:ascii="Times New Roman" w:hAnsi="Times New Roman" w:cs="Times New Roman"/>
          <w:sz w:val="24"/>
          <w:szCs w:val="24"/>
          <w:vertAlign w:val="subscript"/>
        </w:rPr>
        <w:t>50</w:t>
      </w:r>
      <w:r w:rsidRPr="00A167B9">
        <w:rPr>
          <w:rFonts w:ascii="Times New Roman" w:hAnsi="Times New Roman" w:cs="Times New Roman"/>
          <w:sz w:val="24"/>
          <w:szCs w:val="24"/>
        </w:rPr>
        <w:t xml:space="preserve"> of CVS-24, resulting in </w:t>
      </w:r>
      <w:r w:rsidR="003B7F52" w:rsidRPr="00A167B9">
        <w:rPr>
          <w:rFonts w:ascii="Times New Roman" w:hAnsi="Times New Roman" w:cs="Times New Roman"/>
          <w:sz w:val="24"/>
          <w:szCs w:val="24"/>
        </w:rPr>
        <w:t>survival</w:t>
      </w:r>
      <w:r w:rsidRPr="00A167B9">
        <w:rPr>
          <w:rFonts w:ascii="Times New Roman" w:hAnsi="Times New Roman" w:cs="Times New Roman"/>
          <w:sz w:val="24"/>
          <w:szCs w:val="24"/>
        </w:rPr>
        <w:t xml:space="preserve"> rates</w:t>
      </w:r>
      <w:r w:rsidR="00597C06" w:rsidRPr="00A167B9">
        <w:rPr>
          <w:rFonts w:ascii="Times New Roman" w:hAnsi="Times New Roman" w:cs="Times New Roman"/>
          <w:sz w:val="24"/>
          <w:szCs w:val="24"/>
        </w:rPr>
        <w:t xml:space="preserve"> increasing from 68% to</w:t>
      </w:r>
      <w:r w:rsidRPr="00A167B9">
        <w:rPr>
          <w:rFonts w:ascii="Times New Roman" w:hAnsi="Times New Roman" w:cs="Times New Roman"/>
          <w:sz w:val="24"/>
          <w:szCs w:val="24"/>
        </w:rPr>
        <w:t xml:space="preserve"> 92% </w:t>
      </w:r>
      <w:r w:rsidR="00597C06" w:rsidRPr="00A167B9">
        <w:rPr>
          <w:rFonts w:ascii="Times New Roman" w:hAnsi="Times New Roman" w:cs="Times New Roman"/>
          <w:sz w:val="24"/>
          <w:szCs w:val="24"/>
        </w:rPr>
        <w:t xml:space="preserve">and </w:t>
      </w:r>
      <w:r w:rsidR="005C6B10" w:rsidRPr="00A167B9">
        <w:rPr>
          <w:rFonts w:ascii="Times New Roman" w:hAnsi="Times New Roman" w:cs="Times New Roman"/>
          <w:sz w:val="24"/>
          <w:szCs w:val="24"/>
        </w:rPr>
        <w:t>84</w:t>
      </w:r>
      <w:r w:rsidRPr="00A167B9">
        <w:rPr>
          <w:rFonts w:ascii="Times New Roman" w:hAnsi="Times New Roman" w:cs="Times New Roman"/>
          <w:sz w:val="24"/>
          <w:szCs w:val="24"/>
        </w:rPr>
        <w:t>% for LBNSE-IL-21 and IL-15</w:t>
      </w:r>
      <w:r w:rsidR="00E633F9" w:rsidRPr="00A167B9">
        <w:rPr>
          <w:rFonts w:ascii="Times New Roman" w:hAnsi="Times New Roman" w:cs="Times New Roman"/>
          <w:sz w:val="24"/>
          <w:szCs w:val="24"/>
        </w:rPr>
        <w:t>,</w:t>
      </w:r>
      <w:r w:rsidRPr="00A167B9">
        <w:rPr>
          <w:rFonts w:ascii="Times New Roman" w:hAnsi="Times New Roman" w:cs="Times New Roman"/>
          <w:sz w:val="24"/>
          <w:szCs w:val="24"/>
        </w:rPr>
        <w:t xml:space="preserve"> respectively</w:t>
      </w:r>
      <w:r w:rsidR="00807DFB">
        <w:rPr>
          <w:rFonts w:ascii="Times New Roman" w:hAnsi="Times New Roman" w:cs="Times New Roman"/>
          <w:sz w:val="24"/>
          <w:szCs w:val="24"/>
        </w:rPr>
        <w:t xml:space="preserve"> </w:t>
      </w:r>
      <w:r w:rsidRPr="00A167B9">
        <w:rPr>
          <w:rFonts w:ascii="Times New Roman" w:hAnsi="Times New Roman" w:cs="Times New Roman"/>
          <w:sz w:val="24"/>
          <w:szCs w:val="24"/>
        </w:rPr>
        <w:fldChar w:fldCharType="begin">
          <w:fldData xml:space="preserve">PEVuZE5vdGU+PENpdGU+PEF1dGhvcj5DaGVuPC9BdXRob3I+PFllYXI+MjAxNzwvWWVhcj48UmVj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PEVuZE5vdGU+PENpdGU+PEF1dGhvcj5DaGVuPC9BdXRob3I+PFllYXI+MjAxNzwvWWVhcj48UmVj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A167B9">
        <w:rPr>
          <w:rFonts w:ascii="Times New Roman" w:hAnsi="Times New Roman" w:cs="Times New Roman"/>
          <w:sz w:val="24"/>
          <w:szCs w:val="24"/>
        </w:rPr>
      </w:r>
      <w:r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26" w:tooltip="Zhang, 2016 #1020" w:history="1">
        <w:r w:rsidR="00266896" w:rsidRPr="00CB54E9">
          <w:rPr>
            <w:rStyle w:val="Hyperlink"/>
            <w:rFonts w:ascii="Times New Roman" w:hAnsi="Times New Roman" w:cs="Times New Roman"/>
            <w:noProof/>
            <w:sz w:val="24"/>
            <w:szCs w:val="24"/>
          </w:rPr>
          <w:t>126</w:t>
        </w:r>
      </w:hyperlink>
      <w:r w:rsidR="00266896">
        <w:rPr>
          <w:rFonts w:ascii="Times New Roman" w:hAnsi="Times New Roman" w:cs="Times New Roman"/>
          <w:noProof/>
          <w:sz w:val="24"/>
          <w:szCs w:val="24"/>
        </w:rPr>
        <w:t xml:space="preserve">, </w:t>
      </w:r>
      <w:hyperlink w:anchor="_ENREF_131" w:tooltip="Chen, 2017 #914" w:history="1">
        <w:r w:rsidR="00266896" w:rsidRPr="00CB54E9">
          <w:rPr>
            <w:rStyle w:val="Hyperlink"/>
            <w:rFonts w:ascii="Times New Roman" w:hAnsi="Times New Roman" w:cs="Times New Roman"/>
            <w:noProof/>
            <w:sz w:val="24"/>
            <w:szCs w:val="24"/>
          </w:rPr>
          <w:t>131</w:t>
        </w:r>
      </w:hyperlink>
      <w:r w:rsidR="00266896">
        <w:rPr>
          <w:rFonts w:ascii="Times New Roman" w:hAnsi="Times New Roman" w:cs="Times New Roman"/>
          <w:noProof/>
          <w:sz w:val="24"/>
          <w:szCs w:val="24"/>
        </w:rPr>
        <w:t>)</w:t>
      </w:r>
      <w:r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Pr="00A167B9">
        <w:rPr>
          <w:rFonts w:ascii="Times New Roman" w:hAnsi="Times New Roman" w:cs="Times New Roman"/>
          <w:sz w:val="24"/>
          <w:szCs w:val="24"/>
        </w:rPr>
        <w:t xml:space="preserve"> </w:t>
      </w:r>
    </w:p>
    <w:p w14:paraId="757A88FF" w14:textId="7AC6D626" w:rsidR="003A6066" w:rsidRDefault="002E7498" w:rsidP="002E7498">
      <w:pPr>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Another common γ-chain cytokine family member, IL-7, has also been </w:t>
      </w:r>
      <w:r w:rsidR="00E633F9" w:rsidRPr="00992407">
        <w:rPr>
          <w:rFonts w:ascii="Times New Roman" w:hAnsi="Times New Roman" w:cs="Times New Roman"/>
          <w:noProof/>
          <w:sz w:val="24"/>
          <w:szCs w:val="24"/>
        </w:rPr>
        <w:t>utilised</w:t>
      </w:r>
      <w:r w:rsidR="00E633F9" w:rsidRPr="00A167B9">
        <w:rPr>
          <w:rFonts w:ascii="Times New Roman" w:hAnsi="Times New Roman" w:cs="Times New Roman"/>
          <w:sz w:val="24"/>
          <w:szCs w:val="24"/>
        </w:rPr>
        <w:t xml:space="preserve"> </w:t>
      </w:r>
      <w:r w:rsidRPr="00A167B9">
        <w:rPr>
          <w:rFonts w:ascii="Times New Roman" w:hAnsi="Times New Roman" w:cs="Times New Roman"/>
          <w:sz w:val="24"/>
          <w:szCs w:val="24"/>
        </w:rPr>
        <w:t xml:space="preserve">as an adjuvant in HSV (herpes simplex virus), tetanus, and influenza vaccines </w:t>
      </w:r>
      <w:r w:rsidRPr="00BC01B3">
        <w:rPr>
          <w:rStyle w:val="Hyperlink"/>
          <w:rFonts w:ascii="Times New Roman" w:hAnsi="Times New Roman" w:cs="Times New Roman"/>
          <w:sz w:val="24"/>
          <w:szCs w:val="24"/>
        </w:rPr>
        <w:fldChar w:fldCharType="begin">
          <w:fldData xml:space="preserve">PEVuZE5vdGU+PENpdGU+PEF1dGhvcj5TZW88L0F1dGhvcj48WWVhcj4yMDE0PC9ZZWFyPjxSZWNO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</w:fldData>
        </w:fldChar>
      </w:r>
      <w:r w:rsidR="008C7B3D">
        <w:rPr>
          <w:rStyle w:val="Hyperlink"/>
          <w:rFonts w:ascii="Times New Roman" w:hAnsi="Times New Roman" w:cs="Times New Roman"/>
          <w:sz w:val="24"/>
          <w:szCs w:val="24"/>
        </w:rPr>
        <w:instrText xml:space="preserve"> ADDIN EN.CITE </w:instrText>
      </w:r>
      <w:r w:rsidR="008C7B3D">
        <w:rPr>
          <w:rStyle w:val="Hyperlink"/>
          <w:rFonts w:ascii="Times New Roman" w:hAnsi="Times New Roman" w:cs="Times New Roman"/>
          <w:sz w:val="24"/>
          <w:szCs w:val="24"/>
        </w:rPr>
        <w:fldChar w:fldCharType="begin">
          <w:fldData xml:space="preserve">PEVuZE5vdGU+PENpdGU+PEF1dGhvcj5TZW88L0F1dGhvcj48WWVhcj4yMDE0PC9ZZWFyPjxSZWNO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</w:fldData>
        </w:fldChar>
      </w:r>
      <w:r w:rsidR="008C7B3D">
        <w:rPr>
          <w:rStyle w:val="Hyperlink"/>
          <w:rFonts w:ascii="Times New Roman" w:hAnsi="Times New Roman" w:cs="Times New Roman"/>
          <w:sz w:val="24"/>
          <w:szCs w:val="24"/>
        </w:rPr>
        <w:instrText xml:space="preserve"> ADDIN EN.CITE.DATA </w:instrText>
      </w:r>
      <w:r w:rsidR="008C7B3D">
        <w:rPr>
          <w:rStyle w:val="Hyperlink"/>
          <w:rFonts w:ascii="Times New Roman" w:hAnsi="Times New Roman" w:cs="Times New Roman"/>
          <w:sz w:val="24"/>
          <w:szCs w:val="24"/>
        </w:rPr>
      </w:r>
      <w:r w:rsidR="008C7B3D">
        <w:rPr>
          <w:rStyle w:val="Hyperlink"/>
          <w:rFonts w:ascii="Times New Roman" w:hAnsi="Times New Roman" w:cs="Times New Roman"/>
          <w:sz w:val="24"/>
          <w:szCs w:val="24"/>
        </w:rPr>
        <w:fldChar w:fldCharType="end"/>
      </w:r>
      <w:r w:rsidRPr="00BC01B3">
        <w:rPr>
          <w:rStyle w:val="Hyperlink"/>
          <w:rFonts w:ascii="Times New Roman" w:hAnsi="Times New Roman" w:cs="Times New Roman"/>
          <w:sz w:val="24"/>
          <w:szCs w:val="24"/>
        </w:rPr>
      </w:r>
      <w:r w:rsidRPr="00BC01B3">
        <w:rPr>
          <w:rStyle w:val="Hyperlink"/>
          <w:rFonts w:ascii="Times New Roman" w:hAnsi="Times New Roman" w:cs="Times New Roman"/>
          <w:sz w:val="24"/>
          <w:szCs w:val="24"/>
        </w:rPr>
        <w:fldChar w:fldCharType="separate"/>
      </w:r>
      <w:r w:rsidR="00E7251A">
        <w:rPr>
          <w:rStyle w:val="Hyperlink"/>
          <w:rFonts w:ascii="Times New Roman" w:hAnsi="Times New Roman" w:cs="Times New Roman"/>
          <w:noProof/>
          <w:sz w:val="24"/>
          <w:szCs w:val="24"/>
        </w:rPr>
        <w:t>(</w:t>
      </w:r>
      <w:hyperlink w:anchor="_ENREF_161" w:tooltip="Seo, 2014 #988" w:history="1">
        <w:r w:rsidR="00E7251A" w:rsidRPr="00CB54E9">
          <w:rPr>
            <w:rStyle w:val="Hyperlink"/>
            <w:rFonts w:ascii="Times New Roman" w:hAnsi="Times New Roman" w:cs="Times New Roman"/>
            <w:noProof/>
            <w:sz w:val="24"/>
            <w:szCs w:val="24"/>
          </w:rPr>
          <w:t>161</w:t>
        </w:r>
      </w:hyperlink>
      <w:r w:rsidR="00E7251A">
        <w:rPr>
          <w:rStyle w:val="Hyperlink"/>
          <w:rFonts w:ascii="Times New Roman" w:hAnsi="Times New Roman" w:cs="Times New Roman"/>
          <w:noProof/>
          <w:sz w:val="24"/>
          <w:szCs w:val="24"/>
        </w:rPr>
        <w:t xml:space="preserve">, </w:t>
      </w:r>
      <w:hyperlink w:anchor="_ENREF_162" w:tooltip="Stevceva, 2006 #992" w:history="1">
        <w:r w:rsidR="00E7251A" w:rsidRPr="00CB54E9">
          <w:rPr>
            <w:rStyle w:val="Hyperlink"/>
            <w:rFonts w:ascii="Times New Roman" w:hAnsi="Times New Roman" w:cs="Times New Roman"/>
            <w:noProof/>
            <w:sz w:val="24"/>
            <w:szCs w:val="24"/>
          </w:rPr>
          <w:t>162</w:t>
        </w:r>
      </w:hyperlink>
      <w:r w:rsidR="00E7251A">
        <w:rPr>
          <w:rStyle w:val="Hyperlink"/>
          <w:rFonts w:ascii="Times New Roman" w:hAnsi="Times New Roman" w:cs="Times New Roman"/>
          <w:noProof/>
          <w:sz w:val="24"/>
          <w:szCs w:val="24"/>
        </w:rPr>
        <w:t>)</w:t>
      </w:r>
      <w:r w:rsidRPr="00BC01B3">
        <w:rPr>
          <w:rStyle w:val="Hyperlink"/>
          <w:rFonts w:ascii="Times New Roman" w:hAnsi="Times New Roman" w:cs="Times New Roman"/>
          <w:sz w:val="24"/>
          <w:szCs w:val="24"/>
        </w:rPr>
        <w:fldChar w:fldCharType="end"/>
      </w:r>
      <w:r w:rsidRPr="00A167B9">
        <w:rPr>
          <w:rFonts w:ascii="Times New Roman" w:hAnsi="Times New Roman" w:cs="Times New Roman"/>
          <w:sz w:val="24"/>
          <w:szCs w:val="24"/>
        </w:rPr>
        <w:t xml:space="preserve"> due to its effects on B cell expansion and development (</w:t>
      </w:r>
      <w:r w:rsidR="0044058C" w:rsidRPr="00A167B9">
        <w:rPr>
          <w:rFonts w:ascii="Times New Roman" w:hAnsi="Times New Roman" w:cs="Times New Roman"/>
          <w:sz w:val="24"/>
          <w:szCs w:val="24"/>
        </w:rPr>
        <w:t>Table 1</w:t>
      </w:r>
      <w:r w:rsidR="005E32ED">
        <w:rPr>
          <w:rFonts w:ascii="Times New Roman" w:hAnsi="Times New Roman" w:cs="Times New Roman"/>
          <w:sz w:val="24"/>
          <w:szCs w:val="24"/>
        </w:rPr>
        <w:t>)</w:t>
      </w:r>
      <w:r w:rsidR="00807DFB">
        <w:rPr>
          <w:rFonts w:ascii="Times New Roman" w:hAnsi="Times New Roman" w:cs="Times New Roman"/>
          <w:sz w:val="24"/>
          <w:szCs w:val="24"/>
        </w:rPr>
        <w:t xml:space="preserve"> </w:t>
      </w:r>
      <w:r w:rsidRPr="00A167B9">
        <w:rPr>
          <w:rFonts w:ascii="Times New Roman" w:hAnsi="Times New Roman" w:cs="Times New Roman"/>
          <w:sz w:val="24"/>
          <w:szCs w:val="24"/>
        </w:rPr>
        <w:fldChar w:fldCharType="begin">
          <w:fldData xml:space="preserve">PEVuZE5vdGU+PENpdGU+PEF1dGhvcj5QYXJyaXNoPC9BdXRob3I+PFllYXI+MjAwOTwvWWVhcj48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PEVuZE5vdGU+PENpdGU+PEF1dGhvcj5QYXJyaXNoPC9BdXRob3I+PFllYXI+MjAwOTwvWWVhcj48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A167B9">
        <w:rPr>
          <w:rFonts w:ascii="Times New Roman" w:hAnsi="Times New Roman" w:cs="Times New Roman"/>
          <w:sz w:val="24"/>
          <w:szCs w:val="24"/>
        </w:rPr>
      </w:r>
      <w:r w:rsidRPr="00A167B9">
        <w:rPr>
          <w:rFonts w:ascii="Times New Roman" w:hAnsi="Times New Roman" w:cs="Times New Roman"/>
          <w:sz w:val="24"/>
          <w:szCs w:val="24"/>
        </w:rPr>
        <w:fldChar w:fldCharType="separate"/>
      </w:r>
      <w:r w:rsidR="00E7251A">
        <w:rPr>
          <w:rFonts w:ascii="Times New Roman" w:hAnsi="Times New Roman" w:cs="Times New Roman"/>
          <w:noProof/>
          <w:sz w:val="24"/>
          <w:szCs w:val="24"/>
        </w:rPr>
        <w:t>(</w:t>
      </w:r>
      <w:hyperlink w:anchor="_ENREF_163" w:tooltip="Parrish, 2009 #973" w:history="1">
        <w:r w:rsidR="00E7251A" w:rsidRPr="00CB54E9">
          <w:rPr>
            <w:rStyle w:val="Hyperlink"/>
            <w:rFonts w:ascii="Times New Roman" w:hAnsi="Times New Roman" w:cs="Times New Roman"/>
            <w:noProof/>
            <w:sz w:val="24"/>
            <w:szCs w:val="24"/>
          </w:rPr>
          <w:t>163</w:t>
        </w:r>
      </w:hyperlink>
      <w:r w:rsidR="00E7251A">
        <w:rPr>
          <w:rFonts w:ascii="Times New Roman" w:hAnsi="Times New Roman" w:cs="Times New Roman"/>
          <w:noProof/>
          <w:sz w:val="24"/>
          <w:szCs w:val="24"/>
        </w:rPr>
        <w:t xml:space="preserve">, </w:t>
      </w:r>
      <w:hyperlink w:anchor="_ENREF_164" w:tooltip="Aliyari, 2015 #903" w:history="1">
        <w:r w:rsidR="00E7251A" w:rsidRPr="00CB54E9">
          <w:rPr>
            <w:rStyle w:val="Hyperlink"/>
            <w:rFonts w:ascii="Times New Roman" w:hAnsi="Times New Roman" w:cs="Times New Roman"/>
            <w:noProof/>
            <w:sz w:val="24"/>
            <w:szCs w:val="24"/>
          </w:rPr>
          <w:t>164</w:t>
        </w:r>
      </w:hyperlink>
      <w:r w:rsidR="00E7251A">
        <w:rPr>
          <w:rFonts w:ascii="Times New Roman" w:hAnsi="Times New Roman" w:cs="Times New Roman"/>
          <w:noProof/>
          <w:sz w:val="24"/>
          <w:szCs w:val="24"/>
        </w:rPr>
        <w:t>)</w:t>
      </w:r>
      <w:r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Pr="00A167B9">
        <w:rPr>
          <w:rFonts w:ascii="Times New Roman" w:hAnsi="Times New Roman" w:cs="Times New Roman"/>
          <w:sz w:val="24"/>
          <w:szCs w:val="24"/>
        </w:rPr>
        <w:t xml:space="preserve"> </w:t>
      </w:r>
      <w:r w:rsidR="00DE6CFE" w:rsidRPr="00A167B9">
        <w:rPr>
          <w:rFonts w:ascii="Times New Roman" w:hAnsi="Times New Roman" w:cs="Times New Roman"/>
          <w:sz w:val="24"/>
          <w:szCs w:val="24"/>
        </w:rPr>
        <w:t>T</w:t>
      </w:r>
      <w:r w:rsidRPr="00A167B9">
        <w:rPr>
          <w:rFonts w:ascii="Times New Roman" w:hAnsi="Times New Roman" w:cs="Times New Roman"/>
          <w:sz w:val="24"/>
          <w:szCs w:val="24"/>
        </w:rPr>
        <w:t xml:space="preserve">o investigate the effect of IL-7 expression in the context of rabies </w:t>
      </w:r>
      <w:r w:rsidRPr="00A167B9">
        <w:rPr>
          <w:rFonts w:ascii="Times New Roman" w:hAnsi="Times New Roman" w:cs="Times New Roman"/>
          <w:sz w:val="24"/>
          <w:szCs w:val="24"/>
        </w:rPr>
        <w:lastRenderedPageBreak/>
        <w:t xml:space="preserve">vaccination, murine IL-7 was inserted </w:t>
      </w:r>
      <w:r w:rsidR="00D65219">
        <w:rPr>
          <w:rFonts w:ascii="Times New Roman" w:hAnsi="Times New Roman" w:cs="Times New Roman"/>
          <w:sz w:val="24"/>
          <w:szCs w:val="24"/>
        </w:rPr>
        <w:t>into</w:t>
      </w:r>
      <w:r w:rsidR="00807DFB">
        <w:rPr>
          <w:rFonts w:ascii="Times New Roman" w:hAnsi="Times New Roman" w:cs="Times New Roman"/>
          <w:sz w:val="24"/>
          <w:szCs w:val="24"/>
        </w:rPr>
        <w:t xml:space="preserve"> the LBNSE vector (LBNSE-IL-7) </w:t>
      </w:r>
      <w:r w:rsidRPr="00804F2D">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2" w:tooltip="Li, 2017 #960" w:history="1">
        <w:r w:rsidR="00266896" w:rsidRPr="00CB54E9">
          <w:rPr>
            <w:rStyle w:val="Hyperlink"/>
            <w:rFonts w:ascii="Times New Roman" w:hAnsi="Times New Roman" w:cs="Times New Roman"/>
            <w:noProof/>
            <w:sz w:val="24"/>
            <w:szCs w:val="24"/>
          </w:rPr>
          <w:t>132</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A167B9">
        <w:rPr>
          <w:rFonts w:ascii="Times New Roman" w:hAnsi="Times New Roman" w:cs="Times New Roman"/>
          <w:sz w:val="24"/>
          <w:szCs w:val="24"/>
        </w:rPr>
        <w:t xml:space="preserve"> </w:t>
      </w:r>
      <w:r w:rsidR="00E633F9" w:rsidRPr="00A167B9">
        <w:rPr>
          <w:rFonts w:ascii="Times New Roman" w:hAnsi="Times New Roman" w:cs="Times New Roman"/>
          <w:sz w:val="24"/>
          <w:szCs w:val="24"/>
        </w:rPr>
        <w:t>Intramuscular</w:t>
      </w:r>
      <w:r w:rsidRPr="00A167B9">
        <w:rPr>
          <w:rFonts w:ascii="Times New Roman" w:hAnsi="Times New Roman" w:cs="Times New Roman"/>
          <w:sz w:val="24"/>
          <w:szCs w:val="24"/>
        </w:rPr>
        <w:t xml:space="preserve"> inoculation of 10</w:t>
      </w:r>
      <w:r w:rsidRPr="00A167B9">
        <w:rPr>
          <w:rFonts w:ascii="Times New Roman" w:hAnsi="Times New Roman" w:cs="Times New Roman"/>
          <w:sz w:val="24"/>
          <w:szCs w:val="24"/>
          <w:vertAlign w:val="superscript"/>
        </w:rPr>
        <w:t>6</w:t>
      </w:r>
      <w:r w:rsidRPr="00A167B9">
        <w:rPr>
          <w:rFonts w:ascii="Times New Roman" w:hAnsi="Times New Roman" w:cs="Times New Roman"/>
          <w:sz w:val="24"/>
          <w:szCs w:val="24"/>
        </w:rPr>
        <w:t xml:space="preserve"> FFU of LBNSE-IL-7 resulted in significantly more </w:t>
      </w:r>
      <w:r w:rsidRPr="004E07D2">
        <w:rPr>
          <w:rFonts w:ascii="Times New Roman" w:hAnsi="Times New Roman" w:cs="Times New Roman"/>
          <w:sz w:val="24"/>
          <w:szCs w:val="24"/>
        </w:rPr>
        <w:t xml:space="preserve">Tfh and GC </w:t>
      </w:r>
      <w:r w:rsidR="00E633F9" w:rsidRPr="004E07D2">
        <w:rPr>
          <w:rFonts w:ascii="Times New Roman" w:hAnsi="Times New Roman" w:cs="Times New Roman"/>
          <w:sz w:val="24"/>
          <w:szCs w:val="24"/>
        </w:rPr>
        <w:t xml:space="preserve">derived </w:t>
      </w:r>
      <w:r w:rsidRPr="004E07D2">
        <w:rPr>
          <w:rFonts w:ascii="Times New Roman" w:hAnsi="Times New Roman" w:cs="Times New Roman"/>
          <w:sz w:val="24"/>
          <w:szCs w:val="24"/>
        </w:rPr>
        <w:t>B cells in draining lymph nodes, leading to raised VNA (IgG, IgG1, IgG2a</w:t>
      </w:r>
      <w:r w:rsidR="001A4811" w:rsidRPr="004E07D2">
        <w:rPr>
          <w:rFonts w:ascii="Times New Roman" w:hAnsi="Times New Roman" w:cs="Times New Roman"/>
          <w:sz w:val="24"/>
          <w:szCs w:val="24"/>
        </w:rPr>
        <w:t>/b</w:t>
      </w:r>
      <w:r w:rsidRPr="004E07D2">
        <w:rPr>
          <w:rFonts w:ascii="Times New Roman" w:hAnsi="Times New Roman" w:cs="Times New Roman"/>
          <w:sz w:val="24"/>
          <w:szCs w:val="24"/>
        </w:rPr>
        <w:t xml:space="preserve">) </w:t>
      </w:r>
      <w:r w:rsidRPr="004E07D2">
        <w:rPr>
          <w:rFonts w:ascii="Times New Roman" w:hAnsi="Times New Roman" w:cs="Times New Roman"/>
          <w:noProof/>
          <w:sz w:val="24"/>
          <w:szCs w:val="24"/>
        </w:rPr>
        <w:t>titres</w:t>
      </w:r>
      <w:r w:rsidRPr="004E07D2">
        <w:rPr>
          <w:rFonts w:ascii="Times New Roman" w:hAnsi="Times New Roman" w:cs="Times New Roman"/>
          <w:sz w:val="24"/>
          <w:szCs w:val="24"/>
        </w:rPr>
        <w:t>. Upon i.c</w:t>
      </w:r>
      <w:r w:rsidR="00E633F9" w:rsidRPr="004E07D2">
        <w:rPr>
          <w:rFonts w:ascii="Times New Roman" w:hAnsi="Times New Roman" w:cs="Times New Roman"/>
          <w:sz w:val="24"/>
          <w:szCs w:val="24"/>
        </w:rPr>
        <w:t>.</w:t>
      </w:r>
      <w:r w:rsidRPr="004E07D2">
        <w:rPr>
          <w:rFonts w:ascii="Times New Roman" w:hAnsi="Times New Roman" w:cs="Times New Roman"/>
          <w:sz w:val="24"/>
          <w:szCs w:val="24"/>
        </w:rPr>
        <w:t xml:space="preserve"> </w:t>
      </w:r>
      <w:r w:rsidRPr="004E07D2">
        <w:rPr>
          <w:rFonts w:ascii="Times New Roman" w:hAnsi="Times New Roman" w:cs="Times New Roman"/>
          <w:noProof/>
          <w:sz w:val="24"/>
          <w:szCs w:val="24"/>
        </w:rPr>
        <w:t>challenge</w:t>
      </w:r>
      <w:r w:rsidRPr="004E07D2">
        <w:rPr>
          <w:rFonts w:ascii="Times New Roman" w:hAnsi="Times New Roman" w:cs="Times New Roman"/>
          <w:sz w:val="24"/>
          <w:szCs w:val="24"/>
        </w:rPr>
        <w:t xml:space="preserve"> of 50 LD</w:t>
      </w:r>
      <w:r w:rsidRPr="004E07D2">
        <w:rPr>
          <w:rFonts w:ascii="Times New Roman" w:hAnsi="Times New Roman" w:cs="Times New Roman"/>
          <w:sz w:val="24"/>
          <w:szCs w:val="24"/>
          <w:vertAlign w:val="subscript"/>
        </w:rPr>
        <w:t>50</w:t>
      </w:r>
      <w:r w:rsidRPr="004E07D2">
        <w:rPr>
          <w:rFonts w:ascii="Times New Roman" w:hAnsi="Times New Roman" w:cs="Times New Roman"/>
          <w:sz w:val="24"/>
          <w:szCs w:val="24"/>
        </w:rPr>
        <w:t xml:space="preserve"> of CVS-24 at 360 d</w:t>
      </w:r>
      <w:r w:rsidR="00034980" w:rsidRPr="004E07D2">
        <w:rPr>
          <w:rFonts w:ascii="Times New Roman" w:hAnsi="Times New Roman" w:cs="Times New Roman"/>
          <w:sz w:val="24"/>
          <w:szCs w:val="24"/>
        </w:rPr>
        <w:t>.</w:t>
      </w:r>
      <w:r w:rsidRPr="004E07D2">
        <w:rPr>
          <w:rFonts w:ascii="Times New Roman" w:hAnsi="Times New Roman" w:cs="Times New Roman"/>
          <w:sz w:val="24"/>
          <w:szCs w:val="24"/>
        </w:rPr>
        <w:t>p</w:t>
      </w:r>
      <w:r w:rsidR="00034980" w:rsidRPr="004E07D2">
        <w:rPr>
          <w:rFonts w:ascii="Times New Roman" w:hAnsi="Times New Roman" w:cs="Times New Roman"/>
          <w:sz w:val="24"/>
          <w:szCs w:val="24"/>
        </w:rPr>
        <w:t>.</w:t>
      </w:r>
      <w:r w:rsidRPr="004E07D2">
        <w:rPr>
          <w:rFonts w:ascii="Times New Roman" w:hAnsi="Times New Roman" w:cs="Times New Roman"/>
          <w:sz w:val="24"/>
          <w:szCs w:val="24"/>
        </w:rPr>
        <w:t>i</w:t>
      </w:r>
      <w:r w:rsidR="00034980" w:rsidRPr="004E07D2">
        <w:rPr>
          <w:rFonts w:ascii="Times New Roman" w:hAnsi="Times New Roman" w:cs="Times New Roman"/>
          <w:sz w:val="24"/>
          <w:szCs w:val="24"/>
        </w:rPr>
        <w:t>.</w:t>
      </w:r>
      <w:r w:rsidRPr="004E07D2">
        <w:rPr>
          <w:rFonts w:ascii="Times New Roman" w:hAnsi="Times New Roman" w:cs="Times New Roman"/>
          <w:sz w:val="24"/>
          <w:szCs w:val="24"/>
        </w:rPr>
        <w:t>, immunization with LBNSE-IL-7</w:t>
      </w:r>
      <w:r w:rsidR="005F19B0">
        <w:rPr>
          <w:rFonts w:ascii="Times New Roman" w:hAnsi="Times New Roman" w:cs="Times New Roman"/>
          <w:sz w:val="24"/>
          <w:szCs w:val="24"/>
        </w:rPr>
        <w:t xml:space="preserve"> significantly</w:t>
      </w:r>
      <w:r w:rsidRPr="004E07D2">
        <w:rPr>
          <w:rFonts w:ascii="Times New Roman" w:hAnsi="Times New Roman" w:cs="Times New Roman"/>
          <w:sz w:val="24"/>
          <w:szCs w:val="24"/>
        </w:rPr>
        <w:t xml:space="preserve"> increased</w:t>
      </w:r>
      <w:r w:rsidR="00807DFB">
        <w:rPr>
          <w:rFonts w:ascii="Times New Roman" w:hAnsi="Times New Roman" w:cs="Times New Roman"/>
          <w:sz w:val="24"/>
          <w:szCs w:val="24"/>
        </w:rPr>
        <w:t xml:space="preserve"> survival rates</w:t>
      </w:r>
      <w:r w:rsidR="001305ED">
        <w:rPr>
          <w:rFonts w:ascii="Times New Roman" w:hAnsi="Times New Roman" w:cs="Times New Roman"/>
          <w:sz w:val="24"/>
          <w:szCs w:val="24"/>
        </w:rPr>
        <w:t xml:space="preserve"> </w:t>
      </w:r>
      <w:r w:rsidR="001305ED" w:rsidRPr="001032AA">
        <w:rPr>
          <w:rFonts w:ascii="Times New Roman" w:hAnsi="Times New Roman" w:cs="Times New Roman"/>
          <w:sz w:val="24"/>
          <w:szCs w:val="24"/>
          <w:highlight w:val="yellow"/>
        </w:rPr>
        <w:t>when compared to vaccination with the parent LBNSE vector</w:t>
      </w:r>
      <w:r w:rsidR="00807DFB">
        <w:rPr>
          <w:rFonts w:ascii="Times New Roman" w:hAnsi="Times New Roman" w:cs="Times New Roman"/>
          <w:sz w:val="24"/>
          <w:szCs w:val="24"/>
        </w:rPr>
        <w:t xml:space="preserve"> </w:t>
      </w:r>
      <w:r w:rsidRPr="00804F2D">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PEVuZE5vdGU+PENpdGU+PEF1dGhvcj5MaTwvQXV0aG9yPjxZZWFyPjIwMTc8L1llYXI+PFJlY051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2" w:tooltip="Li, 2017 #960" w:history="1">
        <w:r w:rsidR="00266896" w:rsidRPr="00CB54E9">
          <w:rPr>
            <w:rStyle w:val="Hyperlink"/>
            <w:rFonts w:ascii="Times New Roman" w:hAnsi="Times New Roman" w:cs="Times New Roman"/>
            <w:noProof/>
            <w:sz w:val="24"/>
            <w:szCs w:val="24"/>
          </w:rPr>
          <w:t>132</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4E07D2">
        <w:rPr>
          <w:rFonts w:ascii="Times New Roman" w:hAnsi="Times New Roman" w:cs="Times New Roman"/>
          <w:sz w:val="24"/>
          <w:szCs w:val="24"/>
        </w:rPr>
        <w:t xml:space="preserve"> </w:t>
      </w:r>
      <w:r w:rsidR="00C67234" w:rsidRPr="001C1EE3">
        <w:rPr>
          <w:rFonts w:ascii="Times New Roman" w:hAnsi="Times New Roman" w:cs="Times New Roman"/>
          <w:sz w:val="24"/>
          <w:szCs w:val="24"/>
          <w:highlight w:val="yellow"/>
        </w:rPr>
        <w:t>Canine</w:t>
      </w:r>
      <w:r w:rsidR="00C67234">
        <w:rPr>
          <w:rFonts w:ascii="Times New Roman" w:hAnsi="Times New Roman" w:cs="Times New Roman"/>
          <w:sz w:val="24"/>
          <w:szCs w:val="24"/>
        </w:rPr>
        <w:t xml:space="preserve"> </w:t>
      </w:r>
      <w:r w:rsidR="00EE16C9" w:rsidRPr="004E07D2">
        <w:rPr>
          <w:rFonts w:ascii="Times New Roman" w:hAnsi="Times New Roman" w:cs="Times New Roman"/>
          <w:sz w:val="24"/>
          <w:szCs w:val="24"/>
        </w:rPr>
        <w:t>IL-6 has also been taken forward and expressed in a recombinant rabies virus vector rHEP</w:t>
      </w:r>
      <w:r w:rsidR="00217F59" w:rsidRPr="004E07D2">
        <w:rPr>
          <w:rFonts w:ascii="Times New Roman" w:hAnsi="Times New Roman" w:cs="Times New Roman"/>
          <w:sz w:val="24"/>
          <w:szCs w:val="24"/>
        </w:rPr>
        <w:t xml:space="preserve"> (rHEP-CaIL6)</w:t>
      </w:r>
      <w:r w:rsidR="00807DFB">
        <w:rPr>
          <w:rFonts w:ascii="Times New Roman" w:hAnsi="Times New Roman" w:cs="Times New Roman"/>
          <w:sz w:val="24"/>
          <w:szCs w:val="24"/>
        </w:rPr>
        <w:t xml:space="preserve"> </w:t>
      </w:r>
      <w:r w:rsidR="00BC01B3" w:rsidRPr="00804F2D">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BC01B3" w:rsidRPr="00804F2D">
        <w:rPr>
          <w:rFonts w:ascii="Times New Roman" w:hAnsi="Times New Roman" w:cs="Times New Roman"/>
          <w:sz w:val="24"/>
          <w:szCs w:val="24"/>
        </w:rPr>
      </w:r>
      <w:r w:rsidR="00BC01B3"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5" w:tooltip="Luo, 2017 #1110" w:history="1">
        <w:r w:rsidR="00266896" w:rsidRPr="00CB54E9">
          <w:rPr>
            <w:rStyle w:val="Hyperlink"/>
            <w:rFonts w:ascii="Times New Roman" w:hAnsi="Times New Roman" w:cs="Times New Roman"/>
            <w:noProof/>
            <w:sz w:val="24"/>
            <w:szCs w:val="24"/>
          </w:rPr>
          <w:t>135</w:t>
        </w:r>
      </w:hyperlink>
      <w:r w:rsidR="00266896">
        <w:rPr>
          <w:rFonts w:ascii="Times New Roman" w:hAnsi="Times New Roman" w:cs="Times New Roman"/>
          <w:noProof/>
          <w:sz w:val="24"/>
          <w:szCs w:val="24"/>
        </w:rPr>
        <w:t>)</w:t>
      </w:r>
      <w:r w:rsidR="00BC01B3"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EE16C9" w:rsidRPr="004E07D2">
        <w:rPr>
          <w:rFonts w:ascii="Times New Roman" w:hAnsi="Times New Roman" w:cs="Times New Roman"/>
          <w:sz w:val="24"/>
          <w:szCs w:val="24"/>
        </w:rPr>
        <w:t xml:space="preserve"> </w:t>
      </w:r>
      <w:r w:rsidR="004327B6" w:rsidRPr="004E07D2">
        <w:rPr>
          <w:rFonts w:ascii="Times New Roman" w:hAnsi="Times New Roman" w:cs="Times New Roman"/>
          <w:sz w:val="24"/>
          <w:szCs w:val="24"/>
        </w:rPr>
        <w:t>After establishing the safety of rHEP-CaIL6 in BALB/c mice (upon 3.3×10</w:t>
      </w:r>
      <w:r w:rsidR="004327B6" w:rsidRPr="004E07D2">
        <w:rPr>
          <w:rFonts w:ascii="Times New Roman" w:hAnsi="Times New Roman" w:cs="Times New Roman"/>
          <w:sz w:val="24"/>
          <w:szCs w:val="24"/>
          <w:vertAlign w:val="superscript"/>
        </w:rPr>
        <w:t>4</w:t>
      </w:r>
      <w:r w:rsidR="004327B6" w:rsidRPr="004E07D2">
        <w:rPr>
          <w:rFonts w:ascii="Times New Roman" w:hAnsi="Times New Roman" w:cs="Times New Roman"/>
          <w:sz w:val="24"/>
          <w:szCs w:val="24"/>
        </w:rPr>
        <w:t xml:space="preserve"> FFU i.c. inoculation</w:t>
      </w:r>
      <w:r w:rsidR="001A4811" w:rsidRPr="004E07D2">
        <w:rPr>
          <w:rFonts w:ascii="Times New Roman" w:hAnsi="Times New Roman" w:cs="Times New Roman"/>
          <w:sz w:val="24"/>
          <w:szCs w:val="24"/>
        </w:rPr>
        <w:t>,</w:t>
      </w:r>
      <w:r w:rsidR="004327B6" w:rsidRPr="004E07D2">
        <w:rPr>
          <w:rFonts w:ascii="Times New Roman" w:hAnsi="Times New Roman" w:cs="Times New Roman"/>
          <w:sz w:val="24"/>
          <w:szCs w:val="24"/>
        </w:rPr>
        <w:t xml:space="preserve"> mice showed less severe </w:t>
      </w:r>
      <w:r w:rsidR="00631AF9" w:rsidRPr="004E07D2">
        <w:rPr>
          <w:rFonts w:ascii="Times New Roman" w:hAnsi="Times New Roman" w:cs="Times New Roman"/>
          <w:sz w:val="24"/>
          <w:szCs w:val="24"/>
        </w:rPr>
        <w:t>clinical signs</w:t>
      </w:r>
      <w:r w:rsidR="004327B6" w:rsidRPr="004E07D2">
        <w:rPr>
          <w:rFonts w:ascii="Times New Roman" w:hAnsi="Times New Roman" w:cs="Times New Roman"/>
          <w:sz w:val="24"/>
          <w:szCs w:val="24"/>
        </w:rPr>
        <w:t xml:space="preserve"> and recovered quicker</w:t>
      </w:r>
      <w:r w:rsidR="00217F59" w:rsidRPr="004E07D2">
        <w:rPr>
          <w:rFonts w:ascii="Times New Roman" w:hAnsi="Times New Roman" w:cs="Times New Roman"/>
          <w:sz w:val="24"/>
          <w:szCs w:val="24"/>
        </w:rPr>
        <w:t xml:space="preserve"> compared to rHEP inoculation</w:t>
      </w:r>
      <w:r w:rsidR="004327B6" w:rsidRPr="004E07D2">
        <w:rPr>
          <w:rFonts w:ascii="Times New Roman" w:hAnsi="Times New Roman" w:cs="Times New Roman"/>
          <w:sz w:val="24"/>
          <w:szCs w:val="24"/>
        </w:rPr>
        <w:t xml:space="preserve">), rHEP-CaIL6 was taken forward to challenge experiments. Here, </w:t>
      </w:r>
      <w:r w:rsidR="00217F59" w:rsidRPr="004E07D2">
        <w:rPr>
          <w:rFonts w:ascii="Times New Roman" w:hAnsi="Times New Roman" w:cs="Times New Roman"/>
          <w:sz w:val="24"/>
          <w:szCs w:val="24"/>
        </w:rPr>
        <w:t xml:space="preserve">rHEP-CaIL6 vaccination promoted immunity at 7 days d.p.i., with a </w:t>
      </w:r>
      <w:r w:rsidR="00DE2BEA" w:rsidRPr="00DE2BEA">
        <w:rPr>
          <w:rFonts w:ascii="Times New Roman" w:hAnsi="Times New Roman" w:cs="Times New Roman"/>
          <w:sz w:val="24"/>
          <w:szCs w:val="24"/>
          <w:highlight w:val="yellow"/>
        </w:rPr>
        <w:t>significant</w:t>
      </w:r>
      <w:r w:rsidR="00DE2BEA">
        <w:rPr>
          <w:rFonts w:ascii="Times New Roman" w:hAnsi="Times New Roman" w:cs="Times New Roman"/>
          <w:sz w:val="24"/>
          <w:szCs w:val="24"/>
        </w:rPr>
        <w:t xml:space="preserve"> </w:t>
      </w:r>
      <w:r w:rsidR="00217F59" w:rsidRPr="004E07D2">
        <w:rPr>
          <w:rFonts w:ascii="Times New Roman" w:hAnsi="Times New Roman" w:cs="Times New Roman"/>
          <w:sz w:val="24"/>
          <w:szCs w:val="24"/>
        </w:rPr>
        <w:t xml:space="preserve">increase in survivorship after </w:t>
      </w:r>
      <w:r w:rsidR="004327B6" w:rsidRPr="004E07D2">
        <w:rPr>
          <w:rFonts w:ascii="Times New Roman" w:hAnsi="Times New Roman" w:cs="Times New Roman"/>
          <w:sz w:val="24"/>
          <w:szCs w:val="24"/>
        </w:rPr>
        <w:t>i.c. challenge of 50 LD</w:t>
      </w:r>
      <w:r w:rsidR="004327B6" w:rsidRPr="004E07D2">
        <w:rPr>
          <w:rFonts w:ascii="Times New Roman" w:hAnsi="Times New Roman" w:cs="Times New Roman"/>
          <w:sz w:val="24"/>
          <w:szCs w:val="24"/>
          <w:vertAlign w:val="subscript"/>
        </w:rPr>
        <w:t xml:space="preserve">50 </w:t>
      </w:r>
      <w:r w:rsidR="004327B6" w:rsidRPr="004E07D2">
        <w:rPr>
          <w:rFonts w:ascii="Times New Roman" w:hAnsi="Times New Roman" w:cs="Times New Roman"/>
          <w:sz w:val="24"/>
          <w:szCs w:val="24"/>
        </w:rPr>
        <w:t>CVS-24</w:t>
      </w:r>
      <w:r w:rsidR="00217F59" w:rsidRPr="004E07D2">
        <w:rPr>
          <w:rFonts w:ascii="Times New Roman" w:hAnsi="Times New Roman" w:cs="Times New Roman"/>
          <w:sz w:val="24"/>
          <w:szCs w:val="24"/>
        </w:rPr>
        <w:t xml:space="preserve"> at</w:t>
      </w:r>
      <w:r w:rsidR="004327B6" w:rsidRPr="004E07D2">
        <w:rPr>
          <w:rFonts w:ascii="Times New Roman" w:hAnsi="Times New Roman" w:cs="Times New Roman"/>
          <w:sz w:val="24"/>
          <w:szCs w:val="24"/>
        </w:rPr>
        <w:t xml:space="preserve"> </w:t>
      </w:r>
      <w:r w:rsidR="00217F59" w:rsidRPr="004E07D2">
        <w:rPr>
          <w:rFonts w:ascii="Times New Roman" w:hAnsi="Times New Roman" w:cs="Times New Roman"/>
          <w:sz w:val="24"/>
          <w:szCs w:val="24"/>
        </w:rPr>
        <w:t>21 d.p.i with 1x10</w:t>
      </w:r>
      <w:r w:rsidR="00217F59" w:rsidRPr="004E07D2">
        <w:rPr>
          <w:rFonts w:ascii="Times New Roman" w:hAnsi="Times New Roman" w:cs="Times New Roman"/>
          <w:sz w:val="24"/>
          <w:szCs w:val="24"/>
          <w:vertAlign w:val="superscript"/>
        </w:rPr>
        <w:t>4</w:t>
      </w:r>
      <w:r w:rsidR="00217F59" w:rsidRPr="004E07D2">
        <w:rPr>
          <w:rFonts w:ascii="Times New Roman" w:hAnsi="Times New Roman" w:cs="Times New Roman"/>
          <w:sz w:val="24"/>
          <w:szCs w:val="24"/>
        </w:rPr>
        <w:t xml:space="preserve"> FFU of rHEP-CaIL</w:t>
      </w:r>
      <w:r w:rsidR="00807DFB">
        <w:rPr>
          <w:rFonts w:ascii="Times New Roman" w:hAnsi="Times New Roman" w:cs="Times New Roman"/>
          <w:sz w:val="24"/>
          <w:szCs w:val="24"/>
        </w:rPr>
        <w:t xml:space="preserve">6 </w:t>
      </w:r>
      <w:r w:rsidR="00BC01B3" w:rsidRPr="00804F2D">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PEVuZE5vdGU+PENpdGU+PEF1dGhvcj5MdW88L0F1dGhvcj48WWVhcj4yMDE3PC9ZZWFyPjxSZWNO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BC01B3" w:rsidRPr="00804F2D">
        <w:rPr>
          <w:rFonts w:ascii="Times New Roman" w:hAnsi="Times New Roman" w:cs="Times New Roman"/>
          <w:sz w:val="24"/>
          <w:szCs w:val="24"/>
        </w:rPr>
      </w:r>
      <w:r w:rsidR="00BC01B3"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5" w:tooltip="Luo, 2017 #1110" w:history="1">
        <w:r w:rsidR="00266896" w:rsidRPr="00CB54E9">
          <w:rPr>
            <w:rStyle w:val="Hyperlink"/>
            <w:rFonts w:ascii="Times New Roman" w:hAnsi="Times New Roman" w:cs="Times New Roman"/>
            <w:noProof/>
            <w:sz w:val="24"/>
            <w:szCs w:val="24"/>
          </w:rPr>
          <w:t>135</w:t>
        </w:r>
      </w:hyperlink>
      <w:r w:rsidR="00266896">
        <w:rPr>
          <w:rFonts w:ascii="Times New Roman" w:hAnsi="Times New Roman" w:cs="Times New Roman"/>
          <w:noProof/>
          <w:sz w:val="24"/>
          <w:szCs w:val="24"/>
        </w:rPr>
        <w:t>)</w:t>
      </w:r>
      <w:r w:rsidR="00BC01B3"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217F59" w:rsidRPr="004E07D2">
        <w:rPr>
          <w:rFonts w:ascii="Times New Roman" w:hAnsi="Times New Roman" w:cs="Times New Roman"/>
          <w:sz w:val="24"/>
          <w:szCs w:val="24"/>
        </w:rPr>
        <w:t xml:space="preserve"> </w:t>
      </w:r>
    </w:p>
    <w:p w14:paraId="261F9617" w14:textId="599BACA9" w:rsidR="00730DFD" w:rsidRPr="004E07D2" w:rsidRDefault="00730DFD" w:rsidP="002E7498">
      <w:pPr>
        <w:spacing w:line="480" w:lineRule="auto"/>
        <w:rPr>
          <w:rFonts w:ascii="Times New Roman" w:hAnsi="Times New Roman" w:cs="Times New Roman"/>
          <w:sz w:val="24"/>
          <w:szCs w:val="24"/>
        </w:rPr>
      </w:pPr>
      <w:r w:rsidRPr="00D309B2">
        <w:rPr>
          <w:rFonts w:ascii="Times New Roman" w:hAnsi="Times New Roman" w:cs="Times New Roman"/>
          <w:sz w:val="24"/>
          <w:szCs w:val="24"/>
          <w:highlight w:val="yellow"/>
        </w:rPr>
        <w:lastRenderedPageBreak/>
        <w:t>IL-18 is not part of the</w:t>
      </w:r>
      <w:r w:rsidR="00782728" w:rsidRPr="00D309B2">
        <w:rPr>
          <w:rFonts w:ascii="Times New Roman" w:hAnsi="Times New Roman" w:cs="Times New Roman"/>
          <w:sz w:val="24"/>
          <w:szCs w:val="24"/>
          <w:highlight w:val="yellow"/>
        </w:rPr>
        <w:t xml:space="preserve"> common γ-chain cytokine family, rather the </w:t>
      </w:r>
      <w:r w:rsidR="00720200" w:rsidRPr="00D309B2">
        <w:rPr>
          <w:rFonts w:ascii="Times New Roman" w:hAnsi="Times New Roman" w:cs="Times New Roman"/>
          <w:sz w:val="24"/>
          <w:szCs w:val="24"/>
          <w:highlight w:val="yellow"/>
        </w:rPr>
        <w:t xml:space="preserve">IL-1 superfamily, </w:t>
      </w:r>
      <w:r w:rsidR="009B06CC" w:rsidRPr="00D309B2">
        <w:rPr>
          <w:rFonts w:ascii="Times New Roman" w:hAnsi="Times New Roman" w:cs="Times New Roman"/>
          <w:sz w:val="24"/>
          <w:szCs w:val="24"/>
          <w:highlight w:val="yellow"/>
        </w:rPr>
        <w:t>but</w:t>
      </w:r>
      <w:r w:rsidR="00F319BB" w:rsidRPr="00D309B2">
        <w:rPr>
          <w:rFonts w:ascii="Times New Roman" w:hAnsi="Times New Roman" w:cs="Times New Roman"/>
          <w:sz w:val="24"/>
          <w:szCs w:val="24"/>
          <w:highlight w:val="yellow"/>
        </w:rPr>
        <w:t xml:space="preserve"> has </w:t>
      </w:r>
      <w:r w:rsidR="00C67BA0" w:rsidRPr="00D309B2">
        <w:rPr>
          <w:rFonts w:ascii="Times New Roman" w:hAnsi="Times New Roman" w:cs="Times New Roman"/>
          <w:sz w:val="24"/>
          <w:szCs w:val="24"/>
          <w:highlight w:val="yellow"/>
        </w:rPr>
        <w:t>major roles</w:t>
      </w:r>
      <w:r w:rsidR="00EA0A9B" w:rsidRPr="00D309B2">
        <w:rPr>
          <w:rFonts w:ascii="Times New Roman" w:hAnsi="Times New Roman" w:cs="Times New Roman"/>
          <w:sz w:val="24"/>
          <w:szCs w:val="24"/>
          <w:highlight w:val="yellow"/>
        </w:rPr>
        <w:t xml:space="preserve"> across </w:t>
      </w:r>
      <w:r w:rsidR="007A6A71" w:rsidRPr="00FB5AAF">
        <w:rPr>
          <w:rFonts w:ascii="Times New Roman" w:hAnsi="Times New Roman" w:cs="Times New Roman"/>
          <w:sz w:val="24"/>
          <w:szCs w:val="24"/>
          <w:highlight w:val="yellow"/>
        </w:rPr>
        <w:t xml:space="preserve">both innate and adaptive immunity, in addition </w:t>
      </w:r>
      <w:r w:rsidR="001C6C31" w:rsidRPr="00FB5AAF">
        <w:rPr>
          <w:rFonts w:ascii="Times New Roman" w:hAnsi="Times New Roman" w:cs="Times New Roman"/>
          <w:sz w:val="24"/>
          <w:szCs w:val="24"/>
          <w:highlight w:val="yellow"/>
        </w:rPr>
        <w:t>t</w:t>
      </w:r>
      <w:r w:rsidR="007A6A71" w:rsidRPr="00FB5AAF">
        <w:rPr>
          <w:rFonts w:ascii="Times New Roman" w:hAnsi="Times New Roman" w:cs="Times New Roman"/>
          <w:sz w:val="24"/>
          <w:szCs w:val="24"/>
          <w:highlight w:val="yellow"/>
        </w:rPr>
        <w:t>o promot</w:t>
      </w:r>
      <w:r w:rsidR="001C6C31" w:rsidRPr="00FB5AAF">
        <w:rPr>
          <w:rFonts w:ascii="Times New Roman" w:hAnsi="Times New Roman" w:cs="Times New Roman"/>
          <w:sz w:val="24"/>
          <w:szCs w:val="24"/>
          <w:highlight w:val="yellow"/>
        </w:rPr>
        <w:t>ing</w:t>
      </w:r>
      <w:r w:rsidR="007A6A71" w:rsidRPr="00FB5AAF">
        <w:rPr>
          <w:rFonts w:ascii="Times New Roman" w:hAnsi="Times New Roman" w:cs="Times New Roman"/>
          <w:sz w:val="24"/>
          <w:szCs w:val="24"/>
          <w:highlight w:val="yellow"/>
        </w:rPr>
        <w:t xml:space="preserve"> </w:t>
      </w:r>
      <w:r w:rsidR="00413C95" w:rsidRPr="00FB5AAF">
        <w:rPr>
          <w:rFonts w:ascii="Times New Roman" w:hAnsi="Times New Roman" w:cs="Times New Roman"/>
          <w:sz w:val="24"/>
          <w:szCs w:val="24"/>
          <w:highlight w:val="yellow"/>
        </w:rPr>
        <w:t>high</w:t>
      </w:r>
      <w:r w:rsidR="0065691C" w:rsidRPr="00FB5AAF">
        <w:rPr>
          <w:rFonts w:ascii="Times New Roman" w:hAnsi="Times New Roman" w:cs="Times New Roman"/>
          <w:sz w:val="24"/>
          <w:szCs w:val="24"/>
          <w:highlight w:val="yellow"/>
        </w:rPr>
        <w:t xml:space="preserve"> amounts of </w:t>
      </w:r>
      <w:r w:rsidR="00366064" w:rsidRPr="00FB5AAF">
        <w:rPr>
          <w:rFonts w:ascii="Times New Roman" w:hAnsi="Times New Roman" w:cs="Times New Roman"/>
          <w:sz w:val="24"/>
          <w:szCs w:val="24"/>
          <w:highlight w:val="yellow"/>
        </w:rPr>
        <w:t>IFNγ</w:t>
      </w:r>
      <w:r w:rsidR="002448A0" w:rsidRPr="00FB5AAF">
        <w:rPr>
          <w:rFonts w:ascii="Times New Roman" w:hAnsi="Times New Roman" w:cs="Times New Roman"/>
          <w:sz w:val="24"/>
          <w:szCs w:val="24"/>
          <w:highlight w:val="yellow"/>
        </w:rPr>
        <w:t xml:space="preserve"> </w:t>
      </w:r>
      <w:r w:rsidR="005F7272" w:rsidRPr="00FB5AAF">
        <w:rPr>
          <w:rFonts w:ascii="Times New Roman" w:hAnsi="Times New Roman" w:cs="Times New Roman"/>
          <w:sz w:val="24"/>
          <w:szCs w:val="24"/>
          <w:highlight w:val="yellow"/>
        </w:rPr>
        <w:t xml:space="preserve">production </w:t>
      </w:r>
      <w:r w:rsidR="00EA0A9B" w:rsidRPr="00FB5AAF">
        <w:rPr>
          <w:rFonts w:ascii="Times New Roman" w:hAnsi="Times New Roman" w:cs="Times New Roman"/>
          <w:sz w:val="24"/>
          <w:szCs w:val="24"/>
          <w:highlight w:val="yellow"/>
        </w:rPr>
        <w:t>(</w:t>
      </w:r>
      <w:r w:rsidR="00EA0A9B" w:rsidRPr="00FB5AAF">
        <w:rPr>
          <w:rFonts w:ascii="Times New Roman" w:hAnsi="Times New Roman" w:cs="Times New Roman"/>
          <w:sz w:val="24"/>
          <w:szCs w:val="24"/>
          <w:highlight w:val="yellow"/>
        </w:rPr>
        <w:fldChar w:fldCharType="begin"/>
      </w:r>
      <w:r w:rsidR="00EA0A9B" w:rsidRPr="00FB5AAF">
        <w:rPr>
          <w:rFonts w:ascii="Times New Roman" w:hAnsi="Times New Roman" w:cs="Times New Roman"/>
          <w:sz w:val="24"/>
          <w:szCs w:val="24"/>
          <w:highlight w:val="yellow"/>
        </w:rPr>
        <w:instrText xml:space="preserve"> REF _Ref535935464 \h  \* MERGEFORMAT </w:instrText>
      </w:r>
      <w:r w:rsidR="00EA0A9B" w:rsidRPr="00FB5AAF">
        <w:rPr>
          <w:rFonts w:ascii="Times New Roman" w:hAnsi="Times New Roman" w:cs="Times New Roman"/>
          <w:sz w:val="24"/>
          <w:szCs w:val="24"/>
          <w:highlight w:val="yellow"/>
        </w:rPr>
      </w:r>
      <w:r w:rsidR="00EA0A9B" w:rsidRPr="00FB5AAF">
        <w:rPr>
          <w:rFonts w:ascii="Times New Roman" w:hAnsi="Times New Roman" w:cs="Times New Roman"/>
          <w:sz w:val="24"/>
          <w:szCs w:val="24"/>
          <w:highlight w:val="yellow"/>
        </w:rPr>
        <w:fldChar w:fldCharType="separate"/>
      </w:r>
      <w:r w:rsidR="00EA0A9B" w:rsidRPr="00FB5AAF">
        <w:rPr>
          <w:rFonts w:ascii="Times New Roman" w:hAnsi="Times New Roman" w:cs="Times New Roman"/>
          <w:sz w:val="24"/>
          <w:szCs w:val="24"/>
          <w:highlight w:val="yellow"/>
        </w:rPr>
        <w:t>Table 1</w:t>
      </w:r>
      <w:r w:rsidR="00EA0A9B" w:rsidRPr="00FB5AAF">
        <w:rPr>
          <w:rFonts w:ascii="Times New Roman" w:hAnsi="Times New Roman" w:cs="Times New Roman"/>
          <w:sz w:val="24"/>
          <w:szCs w:val="24"/>
          <w:highlight w:val="yellow"/>
        </w:rPr>
        <w:fldChar w:fldCharType="end"/>
      </w:r>
      <w:r w:rsidR="00EA0A9B" w:rsidRPr="00FB5AAF">
        <w:rPr>
          <w:rFonts w:ascii="Times New Roman" w:hAnsi="Times New Roman" w:cs="Times New Roman"/>
          <w:sz w:val="24"/>
          <w:szCs w:val="24"/>
          <w:highlight w:val="yellow"/>
        </w:rPr>
        <w:t>)</w:t>
      </w:r>
      <w:r w:rsidR="00F84865" w:rsidRPr="00FB5AAF">
        <w:rPr>
          <w:rFonts w:ascii="Times New Roman" w:hAnsi="Times New Roman" w:cs="Times New Roman"/>
          <w:sz w:val="24"/>
          <w:szCs w:val="24"/>
          <w:highlight w:val="yellow"/>
        </w:rPr>
        <w:t xml:space="preserve"> </w:t>
      </w:r>
      <w:r w:rsidR="00F84865" w:rsidRPr="00FB5AAF">
        <w:rPr>
          <w:rFonts w:ascii="Times New Roman" w:hAnsi="Times New Roman" w:cs="Times New Roman"/>
          <w:sz w:val="24"/>
          <w:szCs w:val="24"/>
          <w:highlight w:val="yellow"/>
        </w:rPr>
        <w:fldChar w:fldCharType="begin">
          <w:fldData xml:space="preserve">PEVuZE5vdGU+PENpdGU+PEF1dGhvcj5LYXBsYW5za2k8L0F1dGhvcj48WWVhcj4yMDE4PC9ZZWFy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PEVuZE5vdGU+PENpdGU+PEF1dGhvcj5LYXBsYW5za2k8L0F1dGhvcj48WWVhcj4yMDE4PC9ZZWFy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F84865" w:rsidRPr="00FB5AAF">
        <w:rPr>
          <w:rFonts w:ascii="Times New Roman" w:hAnsi="Times New Roman" w:cs="Times New Roman"/>
          <w:sz w:val="24"/>
          <w:szCs w:val="24"/>
          <w:highlight w:val="yellow"/>
        </w:rPr>
      </w:r>
      <w:r w:rsidR="00F84865" w:rsidRPr="00FB5AAF">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133" w:tooltip="Kaplanski, 2018 #1271" w:history="1">
        <w:r w:rsidR="00266896" w:rsidRPr="00CB54E9">
          <w:rPr>
            <w:rStyle w:val="Hyperlink"/>
            <w:rFonts w:ascii="Times New Roman" w:hAnsi="Times New Roman" w:cs="Times New Roman"/>
            <w:noProof/>
            <w:sz w:val="24"/>
            <w:szCs w:val="24"/>
            <w:highlight w:val="yellow"/>
          </w:rPr>
          <w:t>133</w:t>
        </w:r>
      </w:hyperlink>
      <w:r w:rsidR="00266896">
        <w:rPr>
          <w:rFonts w:ascii="Times New Roman" w:hAnsi="Times New Roman" w:cs="Times New Roman"/>
          <w:noProof/>
          <w:sz w:val="24"/>
          <w:szCs w:val="24"/>
          <w:highlight w:val="yellow"/>
        </w:rPr>
        <w:t>)</w:t>
      </w:r>
      <w:r w:rsidR="00F84865" w:rsidRPr="00FB5AAF">
        <w:rPr>
          <w:rFonts w:ascii="Times New Roman" w:hAnsi="Times New Roman" w:cs="Times New Roman"/>
          <w:sz w:val="24"/>
          <w:szCs w:val="24"/>
          <w:highlight w:val="yellow"/>
        </w:rPr>
        <w:fldChar w:fldCharType="end"/>
      </w:r>
      <w:r w:rsidR="006C6ABE" w:rsidRPr="00FB5AAF">
        <w:rPr>
          <w:rFonts w:ascii="Times New Roman" w:hAnsi="Times New Roman" w:cs="Times New Roman"/>
          <w:sz w:val="24"/>
          <w:szCs w:val="24"/>
          <w:highlight w:val="yellow"/>
        </w:rPr>
        <w:fldChar w:fldCharType="begin"/>
      </w:r>
      <w:r w:rsidR="006C6ABE" w:rsidRPr="00FB5AAF">
        <w:rPr>
          <w:rFonts w:ascii="Times New Roman" w:hAnsi="Times New Roman" w:cs="Times New Roman"/>
          <w:sz w:val="24"/>
          <w:szCs w:val="24"/>
          <w:highlight w:val="yellow"/>
        </w:rPr>
        <w:fldChar w:fldCharType="separate"/>
      </w:r>
      <w:r w:rsidR="006C6ABE" w:rsidRPr="00FB5AAF">
        <w:rPr>
          <w:rFonts w:ascii="Times New Roman" w:hAnsi="Times New Roman" w:cs="Times New Roman"/>
          <w:sz w:val="24"/>
          <w:szCs w:val="24"/>
          <w:highlight w:val="yellow"/>
        </w:rPr>
        <w:t>{Kaplanski, 2018 #371}</w:t>
      </w:r>
      <w:r w:rsidR="006C6ABE" w:rsidRPr="00FB5AAF">
        <w:rPr>
          <w:rFonts w:ascii="Times New Roman" w:hAnsi="Times New Roman" w:cs="Times New Roman"/>
          <w:sz w:val="24"/>
          <w:szCs w:val="24"/>
          <w:highlight w:val="yellow"/>
        </w:rPr>
        <w:fldChar w:fldCharType="end"/>
      </w:r>
      <w:r w:rsidR="00EA0A9B" w:rsidRPr="00FB5AAF">
        <w:rPr>
          <w:rFonts w:ascii="Times New Roman" w:hAnsi="Times New Roman" w:cs="Times New Roman"/>
          <w:sz w:val="24"/>
          <w:szCs w:val="24"/>
          <w:highlight w:val="yellow"/>
        </w:rPr>
        <w:t>.</w:t>
      </w:r>
      <w:r w:rsidR="006754D7" w:rsidRPr="00FB5AAF">
        <w:rPr>
          <w:rFonts w:ascii="Times New Roman" w:hAnsi="Times New Roman" w:cs="Times New Roman"/>
          <w:sz w:val="24"/>
          <w:szCs w:val="24"/>
          <w:highlight w:val="yellow"/>
        </w:rPr>
        <w:t xml:space="preserve"> </w:t>
      </w:r>
      <w:r w:rsidR="006754D7" w:rsidRPr="00D309B2">
        <w:rPr>
          <w:rFonts w:ascii="Times New Roman" w:hAnsi="Times New Roman" w:cs="Times New Roman"/>
          <w:sz w:val="24"/>
          <w:szCs w:val="24"/>
          <w:highlight w:val="yellow"/>
        </w:rPr>
        <w:t xml:space="preserve">Upon incorporation of IL-18 into a HEP-Flury cDNA backbone </w:t>
      </w:r>
      <w:r w:rsidR="0050728A" w:rsidRPr="00D309B2">
        <w:rPr>
          <w:rFonts w:ascii="Times New Roman" w:hAnsi="Times New Roman" w:cs="Times New Roman"/>
          <w:sz w:val="24"/>
          <w:szCs w:val="24"/>
          <w:highlight w:val="yellow"/>
        </w:rPr>
        <w:t>(rHEP-IL18)</w:t>
      </w:r>
      <w:r w:rsidR="001E743B" w:rsidRPr="00D309B2">
        <w:rPr>
          <w:rFonts w:ascii="Times New Roman" w:hAnsi="Times New Roman" w:cs="Times New Roman"/>
          <w:sz w:val="24"/>
          <w:szCs w:val="24"/>
          <w:highlight w:val="yellow"/>
        </w:rPr>
        <w:t xml:space="preserve"> pathogenicity within mice </w:t>
      </w:r>
      <w:r w:rsidR="00665B12" w:rsidRPr="00D309B2">
        <w:rPr>
          <w:rFonts w:ascii="Times New Roman" w:hAnsi="Times New Roman" w:cs="Times New Roman"/>
          <w:sz w:val="24"/>
          <w:szCs w:val="24"/>
          <w:highlight w:val="yellow"/>
        </w:rPr>
        <w:t>was significantly decreased with</w:t>
      </w:r>
      <w:r w:rsidR="009440D4" w:rsidRPr="00D309B2">
        <w:rPr>
          <w:rFonts w:ascii="Times New Roman" w:hAnsi="Times New Roman" w:cs="Times New Roman"/>
          <w:sz w:val="24"/>
          <w:szCs w:val="24"/>
          <w:highlight w:val="yellow"/>
        </w:rPr>
        <w:t xml:space="preserve"> </w:t>
      </w:r>
      <w:r w:rsidR="00B37F27">
        <w:rPr>
          <w:rFonts w:ascii="Times New Roman" w:hAnsi="Times New Roman" w:cs="Times New Roman"/>
          <w:sz w:val="24"/>
          <w:szCs w:val="24"/>
          <w:highlight w:val="yellow"/>
        </w:rPr>
        <w:t xml:space="preserve">any </w:t>
      </w:r>
      <w:r w:rsidR="009440D4" w:rsidRPr="00D309B2">
        <w:rPr>
          <w:rFonts w:ascii="Times New Roman" w:hAnsi="Times New Roman" w:cs="Times New Roman"/>
          <w:sz w:val="24"/>
          <w:szCs w:val="24"/>
          <w:highlight w:val="yellow"/>
        </w:rPr>
        <w:t>weight los</w:t>
      </w:r>
      <w:r w:rsidR="00D05774">
        <w:rPr>
          <w:rFonts w:ascii="Times New Roman" w:hAnsi="Times New Roman" w:cs="Times New Roman"/>
          <w:sz w:val="24"/>
          <w:szCs w:val="24"/>
          <w:highlight w:val="yellow"/>
        </w:rPr>
        <w:t>s</w:t>
      </w:r>
      <w:r w:rsidR="009440D4" w:rsidRPr="00D309B2">
        <w:rPr>
          <w:rFonts w:ascii="Times New Roman" w:hAnsi="Times New Roman" w:cs="Times New Roman"/>
          <w:sz w:val="24"/>
          <w:szCs w:val="24"/>
          <w:highlight w:val="yellow"/>
        </w:rPr>
        <w:t xml:space="preserve"> recovered by 21 days post-infection and</w:t>
      </w:r>
      <w:r w:rsidR="00665B12" w:rsidRPr="00D309B2">
        <w:rPr>
          <w:rFonts w:ascii="Times New Roman" w:hAnsi="Times New Roman" w:cs="Times New Roman"/>
          <w:sz w:val="24"/>
          <w:szCs w:val="24"/>
          <w:highlight w:val="yellow"/>
        </w:rPr>
        <w:t xml:space="preserve"> no clinical symptoms observed</w:t>
      </w:r>
      <w:r w:rsidR="00C213F6" w:rsidRPr="00D309B2">
        <w:rPr>
          <w:rFonts w:ascii="Times New Roman" w:hAnsi="Times New Roman" w:cs="Times New Roman"/>
          <w:sz w:val="24"/>
          <w:szCs w:val="24"/>
          <w:highlight w:val="yellow"/>
        </w:rPr>
        <w:t xml:space="preserve"> </w:t>
      </w:r>
      <w:r w:rsidR="00C213F6" w:rsidRPr="00D309B2">
        <w:rPr>
          <w:rFonts w:ascii="Times New Roman" w:hAnsi="Times New Roman" w:cs="Times New Roman"/>
          <w:sz w:val="24"/>
          <w:szCs w:val="24"/>
          <w:highlight w:val="yellow"/>
        </w:rPr>
        <w:fldChar w:fldCharType="begin"/>
      </w:r>
      <w:r w:rsidR="008C7B3D">
        <w:rPr>
          <w:rFonts w:ascii="Times New Roman" w:hAnsi="Times New Roman" w:cs="Times New Roman"/>
          <w:sz w:val="24"/>
          <w:szCs w:val="24"/>
          <w:highlight w:val="yellow"/>
        </w:rPr>
        <w:instrText xml:space="preserve"> ADDIN EN.CITE &lt;EndNote&gt;&lt;Cite&gt;&lt;Author&gt;Gai&lt;/Author&gt;&lt;Year&gt;2017&lt;/Year&gt;&lt;RecNum&gt;1058&lt;/RecNum&gt;&lt;DisplayText&gt;(134)&lt;/DisplayText&gt;&lt;record&gt;&lt;rec-number&gt;1058&lt;/rec-number&gt;&lt;foreign-keys&gt;&lt;key app="EN" db-id="09tfepdtrszpafetermxddr2z0szpttswadz" timestamp="1515752629"&gt;1058&lt;/key&gt;&lt;key app="ENWeb" db-id=""&gt;0&lt;/key&gt;&lt;/foreign-keys&gt;&lt;ref-type name="Journal Article"&gt;17&lt;/ref-type&gt;&lt;contributors&gt;&lt;authors&gt;&lt;author&gt;Gai, W.&lt;/author&gt;&lt;author&gt;Zheng, W.&lt;/author&gt;&lt;author&gt;Wang, C.&lt;/author&gt;&lt;author&gt;Wong, G.&lt;/author&gt;&lt;author&gt;Song, Y.&lt;/author&gt;&lt;author&gt;Zheng, X.&lt;/author&gt;&lt;/authors&gt;&lt;/contributors&gt;&lt;auth-address&gt;College of Veterinary Medicine, Jilin University, Changchun, China.&amp;#xD;School of Public Health, Shandong University, Jinan, China.&amp;#xD;State Key Laboratory of Veterinary Biotechnology, Harbin Veterinary Research Institute, Chinese Academy of Agricultural Sciences, Harbin, China.&amp;#xD;CAS Key Laboratory of Pathogenic Microbiology and Immunology, Institute of Microbiology, Chinese Academy of Sciences, Beijing, China.&lt;/auth-address&gt;&lt;titles&gt;&lt;title&gt;Immunization with recombinant rabies virus expressing Interleukin-18 exhibits enhanced immunogenicity and protection in mice&lt;/title&gt;&lt;secondary-title&gt;Oncotarget&lt;/secondary-title&gt;&lt;/titles&gt;&lt;periodical&gt;&lt;full-title&gt;Oncotarget&lt;/full-title&gt;&lt;/periodical&gt;&lt;pages&gt;91505-91515&lt;/pages&gt;&lt;volume&gt;8&lt;/volume&gt;&lt;number&gt;53&lt;/number&gt;&lt;edition&gt;2017/12/07&lt;/edition&gt;&lt;keywords&gt;&lt;keyword&gt;Il-18&lt;/keyword&gt;&lt;keyword&gt;antibody titer&lt;/keyword&gt;&lt;keyword&gt;immune responses&lt;/keyword&gt;&lt;keyword&gt;rabies virus&lt;/keyword&gt;&lt;keyword&gt;vaccine&lt;/keyword&gt;&lt;/keywords&gt;&lt;dates&gt;&lt;year&gt;2017&lt;/year&gt;&lt;pub-dates&gt;&lt;date&gt;Oct 31&lt;/date&gt;&lt;/pub-dates&gt;&lt;/dates&gt;&lt;isbn&gt;1949-2553 (Electronic)&amp;#xD;1949-2553 (Linking)&lt;/isbn&gt;&lt;accession-num&gt;29207661&lt;/accession-num&gt;&lt;urls&gt;&lt;related-urls&gt;&lt;url&gt;https://www.ncbi.nlm.nih.gov/pubmed/29207661&lt;/url&gt;&lt;url&gt;https://www.ncbi.nlm.nih.gov/pmc/articles/PMC5710941/pdf/oncotarget-08-91505.pdf&lt;/url&gt;&lt;/related-urls&gt;&lt;/urls&gt;&lt;custom2&gt;PMC5710941&lt;/custom2&gt;&lt;electronic-resource-num&gt;10.18632/oncotarget.21065&lt;/electronic-resource-num&gt;&lt;/record&gt;&lt;/Cite&gt;&lt;/EndNote&gt;</w:instrText>
      </w:r>
      <w:r w:rsidR="00C213F6" w:rsidRPr="00D309B2">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134" w:tooltip="Gai, 2017 #1058" w:history="1">
        <w:r w:rsidR="00266896" w:rsidRPr="00CB54E9">
          <w:rPr>
            <w:rStyle w:val="Hyperlink"/>
            <w:rFonts w:ascii="Times New Roman" w:hAnsi="Times New Roman" w:cs="Times New Roman"/>
            <w:noProof/>
            <w:sz w:val="24"/>
            <w:szCs w:val="24"/>
            <w:highlight w:val="yellow"/>
          </w:rPr>
          <w:t>134</w:t>
        </w:r>
      </w:hyperlink>
      <w:r w:rsidR="00266896">
        <w:rPr>
          <w:rFonts w:ascii="Times New Roman" w:hAnsi="Times New Roman" w:cs="Times New Roman"/>
          <w:noProof/>
          <w:sz w:val="24"/>
          <w:szCs w:val="24"/>
          <w:highlight w:val="yellow"/>
        </w:rPr>
        <w:t>)</w:t>
      </w:r>
      <w:r w:rsidR="00C213F6" w:rsidRPr="00D309B2">
        <w:rPr>
          <w:rFonts w:ascii="Times New Roman" w:hAnsi="Times New Roman" w:cs="Times New Roman"/>
          <w:sz w:val="24"/>
          <w:szCs w:val="24"/>
          <w:highlight w:val="yellow"/>
        </w:rPr>
        <w:fldChar w:fldCharType="end"/>
      </w:r>
      <w:r w:rsidR="009440D4" w:rsidRPr="00D309B2">
        <w:rPr>
          <w:rFonts w:ascii="Times New Roman" w:hAnsi="Times New Roman" w:cs="Times New Roman"/>
          <w:sz w:val="24"/>
          <w:szCs w:val="24"/>
          <w:highlight w:val="yellow"/>
        </w:rPr>
        <w:t>.</w:t>
      </w:r>
      <w:r w:rsidR="003B57E3" w:rsidRPr="00D309B2">
        <w:rPr>
          <w:rFonts w:ascii="Times New Roman" w:hAnsi="Times New Roman" w:cs="Times New Roman"/>
          <w:sz w:val="24"/>
          <w:szCs w:val="24"/>
          <w:highlight w:val="yellow"/>
        </w:rPr>
        <w:t xml:space="preserve"> </w:t>
      </w:r>
      <w:r w:rsidR="00C55409" w:rsidRPr="00D309B2">
        <w:rPr>
          <w:rFonts w:ascii="Times New Roman" w:hAnsi="Times New Roman" w:cs="Times New Roman"/>
          <w:sz w:val="24"/>
          <w:szCs w:val="24"/>
          <w:highlight w:val="yellow"/>
        </w:rPr>
        <w:t xml:space="preserve">Upon i.m infection with rHEP-IL18, </w:t>
      </w:r>
      <w:r w:rsidR="006A7EB8" w:rsidRPr="00D309B2">
        <w:rPr>
          <w:rFonts w:ascii="Times New Roman" w:hAnsi="Times New Roman" w:cs="Times New Roman"/>
          <w:sz w:val="24"/>
          <w:szCs w:val="24"/>
          <w:highlight w:val="yellow"/>
        </w:rPr>
        <w:t>significantly more CD</w:t>
      </w:r>
      <w:r w:rsidR="00AB594C" w:rsidRPr="00D309B2">
        <w:rPr>
          <w:rFonts w:ascii="Times New Roman" w:hAnsi="Times New Roman" w:cs="Times New Roman"/>
          <w:sz w:val="24"/>
          <w:szCs w:val="24"/>
          <w:highlight w:val="yellow"/>
        </w:rPr>
        <w:t>4/8 T cells were present in peripheral blood samples</w:t>
      </w:r>
      <w:r w:rsidR="00456B03" w:rsidRPr="00D309B2">
        <w:rPr>
          <w:rFonts w:ascii="Times New Roman" w:hAnsi="Times New Roman" w:cs="Times New Roman"/>
          <w:sz w:val="24"/>
          <w:szCs w:val="24"/>
          <w:highlight w:val="yellow"/>
        </w:rPr>
        <w:t>, alongside</w:t>
      </w:r>
      <w:r w:rsidR="00BC16D2" w:rsidRPr="00D309B2">
        <w:rPr>
          <w:rFonts w:ascii="Times New Roman" w:hAnsi="Times New Roman" w:cs="Times New Roman"/>
          <w:sz w:val="24"/>
          <w:szCs w:val="24"/>
          <w:highlight w:val="yellow"/>
        </w:rPr>
        <w:t xml:space="preserve"> increased levels of </w:t>
      </w:r>
      <w:r w:rsidR="00BF01FF" w:rsidRPr="00D309B2">
        <w:rPr>
          <w:rFonts w:ascii="Times New Roman" w:hAnsi="Times New Roman" w:cs="Times New Roman"/>
          <w:sz w:val="24"/>
          <w:szCs w:val="24"/>
          <w:highlight w:val="yellow"/>
        </w:rPr>
        <w:t>activated B cells</w:t>
      </w:r>
      <w:r w:rsidR="000E4BF8" w:rsidRPr="00D309B2">
        <w:rPr>
          <w:rFonts w:ascii="Times New Roman" w:hAnsi="Times New Roman" w:cs="Times New Roman"/>
          <w:sz w:val="24"/>
          <w:szCs w:val="24"/>
          <w:highlight w:val="yellow"/>
        </w:rPr>
        <w:t>, IFNγ</w:t>
      </w:r>
      <w:r w:rsidR="00402538" w:rsidRPr="00D309B2">
        <w:rPr>
          <w:rFonts w:ascii="Times New Roman" w:hAnsi="Times New Roman" w:cs="Times New Roman"/>
          <w:sz w:val="24"/>
          <w:szCs w:val="24"/>
          <w:highlight w:val="yellow"/>
        </w:rPr>
        <w:t xml:space="preserve">, </w:t>
      </w:r>
      <w:r w:rsidR="00BC19B2" w:rsidRPr="00D309B2">
        <w:rPr>
          <w:rFonts w:ascii="Times New Roman" w:hAnsi="Times New Roman" w:cs="Times New Roman"/>
          <w:sz w:val="24"/>
          <w:szCs w:val="24"/>
          <w:highlight w:val="yellow"/>
        </w:rPr>
        <w:t>and IFNγ-secreting CD4/8 T cells.</w:t>
      </w:r>
      <w:r w:rsidR="00BF01FF" w:rsidRPr="00D309B2">
        <w:rPr>
          <w:rFonts w:ascii="Times New Roman" w:hAnsi="Times New Roman" w:cs="Times New Roman"/>
          <w:sz w:val="24"/>
          <w:szCs w:val="24"/>
          <w:highlight w:val="yellow"/>
        </w:rPr>
        <w:t xml:space="preserve"> </w:t>
      </w:r>
      <w:r w:rsidR="004F49DA" w:rsidRPr="00D309B2">
        <w:rPr>
          <w:rFonts w:ascii="Times New Roman" w:hAnsi="Times New Roman" w:cs="Times New Roman"/>
          <w:sz w:val="24"/>
          <w:szCs w:val="24"/>
          <w:highlight w:val="yellow"/>
        </w:rPr>
        <w:t xml:space="preserve">Upon viral challenge with </w:t>
      </w:r>
      <w:r w:rsidR="004F7E64" w:rsidRPr="00D309B2">
        <w:rPr>
          <w:rFonts w:ascii="Times New Roman" w:hAnsi="Times New Roman" w:cs="Times New Roman"/>
          <w:sz w:val="24"/>
          <w:szCs w:val="24"/>
          <w:highlight w:val="yellow"/>
        </w:rPr>
        <w:t>HuNPB3</w:t>
      </w:r>
      <w:r w:rsidR="00330831" w:rsidRPr="00D309B2">
        <w:rPr>
          <w:rFonts w:ascii="Times New Roman" w:hAnsi="Times New Roman" w:cs="Times New Roman"/>
          <w:sz w:val="24"/>
          <w:szCs w:val="24"/>
          <w:highlight w:val="yellow"/>
        </w:rPr>
        <w:t>,</w:t>
      </w:r>
      <w:r w:rsidR="00D309B2" w:rsidRPr="00D309B2">
        <w:rPr>
          <w:rFonts w:ascii="Times New Roman" w:hAnsi="Times New Roman" w:cs="Times New Roman"/>
          <w:sz w:val="24"/>
          <w:szCs w:val="24"/>
          <w:highlight w:val="yellow"/>
        </w:rPr>
        <w:t xml:space="preserve"> 100% of</w:t>
      </w:r>
      <w:r w:rsidR="00330831" w:rsidRPr="00D309B2">
        <w:rPr>
          <w:rFonts w:ascii="Times New Roman" w:hAnsi="Times New Roman" w:cs="Times New Roman"/>
          <w:sz w:val="24"/>
          <w:szCs w:val="24"/>
          <w:highlight w:val="yellow"/>
        </w:rPr>
        <w:t xml:space="preserve"> mice immunised with </w:t>
      </w:r>
      <w:r w:rsidR="00D309B2" w:rsidRPr="00D309B2">
        <w:rPr>
          <w:rFonts w:ascii="Times New Roman" w:hAnsi="Times New Roman" w:cs="Times New Roman"/>
          <w:sz w:val="24"/>
          <w:szCs w:val="24"/>
          <w:highlight w:val="yellow"/>
        </w:rPr>
        <w:t xml:space="preserve">rHEP-IL18 </w:t>
      </w:r>
      <w:r w:rsidR="00D05774">
        <w:rPr>
          <w:rFonts w:ascii="Times New Roman" w:hAnsi="Times New Roman" w:cs="Times New Roman"/>
          <w:sz w:val="24"/>
          <w:szCs w:val="24"/>
          <w:highlight w:val="yellow"/>
        </w:rPr>
        <w:t>survived challenge</w:t>
      </w:r>
      <w:r w:rsidR="00020A80">
        <w:rPr>
          <w:rFonts w:ascii="Times New Roman" w:hAnsi="Times New Roman" w:cs="Times New Roman"/>
          <w:sz w:val="24"/>
          <w:szCs w:val="24"/>
          <w:highlight w:val="yellow"/>
        </w:rPr>
        <w:t xml:space="preserve"> </w:t>
      </w:r>
      <w:r w:rsidR="002D314C">
        <w:rPr>
          <w:rFonts w:ascii="Times New Roman" w:hAnsi="Times New Roman" w:cs="Times New Roman"/>
          <w:sz w:val="24"/>
          <w:szCs w:val="24"/>
          <w:highlight w:val="yellow"/>
        </w:rPr>
        <w:fldChar w:fldCharType="begin"/>
      </w:r>
      <w:r w:rsidR="008C7B3D">
        <w:rPr>
          <w:rFonts w:ascii="Times New Roman" w:hAnsi="Times New Roman" w:cs="Times New Roman"/>
          <w:sz w:val="24"/>
          <w:szCs w:val="24"/>
          <w:highlight w:val="yellow"/>
        </w:rPr>
        <w:instrText xml:space="preserve"> ADDIN EN.CITE &lt;EndNote&gt;&lt;Cite&gt;&lt;Author&gt;Gai&lt;/Author&gt;&lt;Year&gt;2017&lt;/Year&gt;&lt;RecNum&gt;1058&lt;/RecNum&gt;&lt;DisplayText&gt;(134)&lt;/DisplayText&gt;&lt;record&gt;&lt;rec-number&gt;1058&lt;/rec-number&gt;&lt;foreign-keys&gt;&lt;key app="EN" db-id="09tfepdtrszpafetermxddr2z0szpttswadz" timestamp="1515752629"&gt;1058&lt;/key&gt;&lt;key app="ENWeb" db-id=""&gt;0&lt;/key&gt;&lt;/foreign-keys&gt;&lt;ref-type name="Journal Article"&gt;17&lt;/ref-type&gt;&lt;contributors&gt;&lt;authors&gt;&lt;author&gt;Gai, W.&lt;/author&gt;&lt;author&gt;Zheng, W.&lt;/author&gt;&lt;author&gt;Wang, C.&lt;/author&gt;&lt;author&gt;Wong, G.&lt;/author&gt;&lt;author&gt;Song, Y.&lt;/author&gt;&lt;author&gt;Zheng, X.&lt;/author&gt;&lt;/authors&gt;&lt;/contributors&gt;&lt;auth-address&gt;College of Veterinary Medicine, Jilin University, Changchun, China.&amp;#xD;School of Public Health, Shandong University, Jinan, China.&amp;#xD;State Key Laboratory of Veterinary Biotechnology, Harbin Veterinary Research Institute, Chinese Academy of Agricultural Sciences, Harbin, China.&amp;#xD;CAS Key Laboratory of Pathogenic Microbiology and Immunology, Institute of Microbiology, Chinese Academy of Sciences, Beijing, China.&lt;/auth-address&gt;&lt;titles&gt;&lt;title&gt;Immunization with recombinant rabies virus expressing Interleukin-18 exhibits enhanced immunogenicity and protection in mice&lt;/title&gt;&lt;secondary-title&gt;Oncotarget&lt;/secondary-title&gt;&lt;/titles&gt;&lt;periodical&gt;&lt;full-title&gt;Oncotarget&lt;/full-title&gt;&lt;/periodical&gt;&lt;pages&gt;91505-91515&lt;/pages&gt;&lt;volume&gt;8&lt;/volume&gt;&lt;number&gt;53&lt;/number&gt;&lt;edition&gt;2017/12/07&lt;/edition&gt;&lt;keywords&gt;&lt;keyword&gt;Il-18&lt;/keyword&gt;&lt;keyword&gt;antibody titer&lt;/keyword&gt;&lt;keyword&gt;immune responses&lt;/keyword&gt;&lt;keyword&gt;rabies virus&lt;/keyword&gt;&lt;keyword&gt;vaccine&lt;/keyword&gt;&lt;/keywords&gt;&lt;dates&gt;&lt;year&gt;2017&lt;/year&gt;&lt;pub-dates&gt;&lt;date&gt;Oct 31&lt;/date&gt;&lt;/pub-dates&gt;&lt;/dates&gt;&lt;isbn&gt;1949-2553 (Electronic)&amp;#xD;1949-2553 (Linking)&lt;/isbn&gt;&lt;accession-num&gt;29207661&lt;/accession-num&gt;&lt;urls&gt;&lt;related-urls&gt;&lt;url&gt;https://www.ncbi.nlm.nih.gov/pubmed/29207661&lt;/url&gt;&lt;url&gt;https://www.ncbi.nlm.nih.gov/pmc/articles/PMC5710941/pdf/oncotarget-08-91505.pdf&lt;/url&gt;&lt;/related-urls&gt;&lt;/urls&gt;&lt;custom2&gt;PMC5710941&lt;/custom2&gt;&lt;electronic-resource-num&gt;10.18632/oncotarget.21065&lt;/electronic-resource-num&gt;&lt;/record&gt;&lt;/Cite&gt;&lt;/EndNote&gt;</w:instrText>
      </w:r>
      <w:r w:rsidR="002D314C">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134" w:tooltip="Gai, 2017 #1058" w:history="1">
        <w:r w:rsidR="00266896" w:rsidRPr="00CB54E9">
          <w:rPr>
            <w:rStyle w:val="Hyperlink"/>
            <w:rFonts w:ascii="Times New Roman" w:hAnsi="Times New Roman" w:cs="Times New Roman"/>
            <w:noProof/>
            <w:sz w:val="24"/>
            <w:szCs w:val="24"/>
            <w:highlight w:val="yellow"/>
          </w:rPr>
          <w:t>134</w:t>
        </w:r>
      </w:hyperlink>
      <w:r w:rsidR="00266896">
        <w:rPr>
          <w:rFonts w:ascii="Times New Roman" w:hAnsi="Times New Roman" w:cs="Times New Roman"/>
          <w:noProof/>
          <w:sz w:val="24"/>
          <w:szCs w:val="24"/>
          <w:highlight w:val="yellow"/>
        </w:rPr>
        <w:t>)</w:t>
      </w:r>
      <w:r w:rsidR="002D314C">
        <w:rPr>
          <w:rFonts w:ascii="Times New Roman" w:hAnsi="Times New Roman" w:cs="Times New Roman"/>
          <w:sz w:val="24"/>
          <w:szCs w:val="24"/>
          <w:highlight w:val="yellow"/>
        </w:rPr>
        <w:fldChar w:fldCharType="end"/>
      </w:r>
      <w:r w:rsidR="00D309B2" w:rsidRPr="00D309B2">
        <w:rPr>
          <w:rFonts w:ascii="Times New Roman" w:hAnsi="Times New Roman" w:cs="Times New Roman"/>
          <w:sz w:val="24"/>
          <w:szCs w:val="24"/>
          <w:highlight w:val="yellow"/>
        </w:rPr>
        <w:t>.</w:t>
      </w:r>
      <w:r w:rsidR="00EA0A9B">
        <w:rPr>
          <w:rFonts w:ascii="Times New Roman" w:hAnsi="Times New Roman" w:cs="Times New Roman"/>
          <w:sz w:val="24"/>
          <w:szCs w:val="24"/>
        </w:rPr>
        <w:t xml:space="preserve"> </w:t>
      </w:r>
    </w:p>
    <w:p w14:paraId="52FF96BA" w14:textId="62F54256" w:rsidR="002E7498" w:rsidRPr="00A167B9" w:rsidRDefault="002E7498" w:rsidP="002E7498">
      <w:pPr>
        <w:spacing w:line="480" w:lineRule="auto"/>
        <w:rPr>
          <w:rFonts w:ascii="Times New Roman" w:hAnsi="Times New Roman" w:cs="Times New Roman"/>
          <w:sz w:val="24"/>
          <w:szCs w:val="24"/>
        </w:rPr>
      </w:pPr>
      <w:r w:rsidRPr="004E07D2">
        <w:rPr>
          <w:rFonts w:ascii="Times New Roman" w:hAnsi="Times New Roman" w:cs="Times New Roman"/>
          <w:sz w:val="24"/>
          <w:szCs w:val="24"/>
        </w:rPr>
        <w:t>TNF</w:t>
      </w:r>
      <w:r w:rsidR="00C52ABE">
        <w:rPr>
          <w:rFonts w:ascii="Times New Roman" w:hAnsi="Times New Roman" w:cs="Times New Roman"/>
          <w:sz w:val="24"/>
          <w:szCs w:val="24"/>
        </w:rPr>
        <w:t>-</w:t>
      </w:r>
      <w:r w:rsidRPr="004E07D2">
        <w:rPr>
          <w:rFonts w:ascii="Times New Roman" w:hAnsi="Times New Roman" w:cs="Times New Roman"/>
          <w:sz w:val="24"/>
          <w:szCs w:val="24"/>
        </w:rPr>
        <w:t>α, a pro-inflammatory cytokine existing as either a 26 kDa transmembrane or 17</w:t>
      </w:r>
      <w:r w:rsidR="0095082A" w:rsidRPr="004E07D2">
        <w:rPr>
          <w:rFonts w:ascii="Times New Roman" w:hAnsi="Times New Roman" w:cs="Times New Roman"/>
          <w:sz w:val="24"/>
          <w:szCs w:val="24"/>
        </w:rPr>
        <w:t xml:space="preserve"> </w:t>
      </w:r>
      <w:r w:rsidRPr="004E07D2">
        <w:rPr>
          <w:rFonts w:ascii="Times New Roman" w:hAnsi="Times New Roman" w:cs="Times New Roman"/>
          <w:sz w:val="24"/>
          <w:szCs w:val="24"/>
        </w:rPr>
        <w:t>kDa</w:t>
      </w:r>
      <w:r w:rsidR="00C067DC" w:rsidRPr="004E07D2">
        <w:rPr>
          <w:rFonts w:ascii="Times New Roman" w:hAnsi="Times New Roman" w:cs="Times New Roman"/>
          <w:sz w:val="24"/>
          <w:szCs w:val="24"/>
        </w:rPr>
        <w:t xml:space="preserve"> soluble</w:t>
      </w:r>
      <w:r w:rsidRPr="004E07D2">
        <w:rPr>
          <w:rFonts w:ascii="Times New Roman" w:hAnsi="Times New Roman" w:cs="Times New Roman"/>
          <w:sz w:val="24"/>
          <w:szCs w:val="24"/>
        </w:rPr>
        <w:t xml:space="preserve"> protein, has effects extending into cellular differentiation, proliferation</w:t>
      </w:r>
      <w:r w:rsidR="007D3EE4" w:rsidRPr="004E07D2">
        <w:rPr>
          <w:rFonts w:ascii="Times New Roman" w:hAnsi="Times New Roman" w:cs="Times New Roman"/>
          <w:sz w:val="24"/>
          <w:szCs w:val="24"/>
        </w:rPr>
        <w:t>,</w:t>
      </w:r>
      <w:r w:rsidRPr="004E07D2">
        <w:rPr>
          <w:rFonts w:ascii="Times New Roman" w:hAnsi="Times New Roman" w:cs="Times New Roman"/>
          <w:sz w:val="24"/>
          <w:szCs w:val="24"/>
        </w:rPr>
        <w:t xml:space="preserve"> </w:t>
      </w:r>
      <w:r w:rsidRPr="004E07D2">
        <w:rPr>
          <w:rFonts w:ascii="Times New Roman" w:hAnsi="Times New Roman" w:cs="Times New Roman"/>
          <w:noProof/>
          <w:sz w:val="24"/>
          <w:szCs w:val="24"/>
        </w:rPr>
        <w:t>and</w:t>
      </w:r>
      <w:r w:rsidRPr="004E07D2">
        <w:rPr>
          <w:rFonts w:ascii="Times New Roman" w:hAnsi="Times New Roman" w:cs="Times New Roman"/>
          <w:sz w:val="24"/>
          <w:szCs w:val="24"/>
        </w:rPr>
        <w:t xml:space="preserve"> death</w:t>
      </w:r>
      <w:r w:rsidR="00807DFB">
        <w:rPr>
          <w:rFonts w:ascii="Times New Roman" w:hAnsi="Times New Roman" w:cs="Times New Roman"/>
          <w:sz w:val="24"/>
          <w:szCs w:val="24"/>
        </w:rPr>
        <w:t xml:space="preserve"> (Table 1) </w:t>
      </w:r>
      <w:r w:rsidRPr="00804F2D">
        <w:rPr>
          <w:rFonts w:ascii="Times New Roman" w:hAnsi="Times New Roman" w:cs="Times New Roman"/>
          <w:sz w:val="24"/>
          <w:szCs w:val="24"/>
        </w:rPr>
        <w:fldChar w:fldCharType="begin"/>
      </w:r>
      <w:r w:rsidR="008C7B3D">
        <w:rPr>
          <w:rFonts w:ascii="Times New Roman" w:hAnsi="Times New Roman" w:cs="Times New Roman"/>
          <w:sz w:val="24"/>
          <w:szCs w:val="24"/>
        </w:rPr>
        <w:instrText xml:space="preserve"> ADDIN EN.CITE &lt;EndNote&gt;&lt;Cite&gt;&lt;Author&gt;Kollias&lt;/Author&gt;&lt;Year&gt;1999&lt;/Year&gt;&lt;RecNum&gt;954&lt;/RecNum&gt;&lt;DisplayText&gt;(139)&lt;/DisplayText&gt;&lt;record&gt;&lt;rec-number&gt;954&lt;/rec-number&gt;&lt;foreign-keys&gt;&lt;key app="EN" db-id="09tfepdtrszpafetermxddr2z0szpttswadz" timestamp="1514311226"&gt;954&lt;/key&gt;&lt;key app="ENWeb" db-id=""&gt;0&lt;/key&gt;&lt;/foreign-keys&gt;&lt;ref-type name="Journal Article"&gt;17&lt;/ref-type&gt;&lt;contributors&gt;&lt;authors&gt;&lt;author&gt;Kollias, G.&lt;/author&gt;&lt;author&gt;Douni, E.&lt;/author&gt;&lt;author&gt;Kassiotis, G.&lt;/author&gt;&lt;author&gt;Kontoyiannis, D.&lt;/author&gt;&lt;/authors&gt;&lt;/contributors&gt;&lt;auth-address&gt;Laboratory of Molecular Genetics, Hellenic Pasteur Institute, 127 Vas Sofias Avenue, Athens 115 21, Greece.&lt;/auth-address&gt;&lt;titles&gt;&lt;title&gt;The function of tumour necrosis factor and receptors in models of multi-organ inflammation, rheumatoid arthritis, multiple sclerosis and inflammatory bowel disease&lt;/title&gt;&lt;secondary-title&gt;Ann Rheum Dis&lt;/secondary-title&gt;&lt;/titles&gt;&lt;periodical&gt;&lt;full-title&gt;Ann Rheum Dis&lt;/full-title&gt;&lt;/periodical&gt;&lt;pages&gt;I32-9&lt;/pages&gt;&lt;volume&gt;58 Suppl 1&lt;/volume&gt;&lt;edition&gt;1999/12/01&lt;/edition&gt;&lt;keywords&gt;&lt;keyword&gt;Animals&lt;/keyword&gt;&lt;keyword&gt;Arthritis, Rheumatoid/*immunology&lt;/keyword&gt;&lt;keyword&gt;Disease Models, Animal&lt;/keyword&gt;&lt;keyword&gt;Inflammatory Bowel Diseases/immunology&lt;/keyword&gt;&lt;keyword&gt;Multiple Sclerosis/immunology&lt;/keyword&gt;&lt;keyword&gt;Receptors, Tumor Necrosis Factor/*immunology&lt;/keyword&gt;&lt;keyword&gt;Tumor Necrosis Factor-alpha/*immunology&lt;/keyword&gt;&lt;/keywords&gt;&lt;dates&gt;&lt;year&gt;1999&lt;/year&gt;&lt;pub-dates&gt;&lt;date&gt;Nov&lt;/date&gt;&lt;/pub-dates&gt;&lt;/dates&gt;&lt;isbn&gt;0003-4967 (Print)&amp;#xD;0003-4967 (Linking)&lt;/isbn&gt;&lt;accession-num&gt;10577971&lt;/accession-num&gt;&lt;urls&gt;&lt;related-urls&gt;&lt;url&gt;https://www.ncbi.nlm.nih.gov/pubmed/10577971&lt;/url&gt;&lt;url&gt;http://ard.bmj.com/content/annrheumdis/58/suppl_1/I32.full.pdf&lt;/url&gt;&lt;/related-urls&gt;&lt;/urls&gt;&lt;custom2&gt;PMC1766575&lt;/custom2&gt;&lt;/record&gt;&lt;/Cite&gt;&lt;/EndNote&gt;</w:instrText>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39" w:tooltip="Kollias, 1999 #954" w:history="1">
        <w:r w:rsidR="00266896" w:rsidRPr="00CB54E9">
          <w:rPr>
            <w:rStyle w:val="Hyperlink"/>
            <w:rFonts w:ascii="Times New Roman" w:hAnsi="Times New Roman" w:cs="Times New Roman"/>
            <w:noProof/>
            <w:sz w:val="24"/>
            <w:szCs w:val="24"/>
          </w:rPr>
          <w:t>139</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4E07D2">
        <w:rPr>
          <w:rFonts w:ascii="Times New Roman" w:hAnsi="Times New Roman" w:cs="Times New Roman"/>
          <w:sz w:val="24"/>
          <w:szCs w:val="24"/>
        </w:rPr>
        <w:t xml:space="preserve"> To investigate the </w:t>
      </w:r>
      <w:r w:rsidR="003C4BA1" w:rsidRPr="004E07D2">
        <w:rPr>
          <w:rFonts w:ascii="Times New Roman" w:hAnsi="Times New Roman" w:cs="Times New Roman"/>
          <w:sz w:val="24"/>
          <w:szCs w:val="24"/>
        </w:rPr>
        <w:t xml:space="preserve">effect </w:t>
      </w:r>
      <w:r w:rsidRPr="004E07D2">
        <w:rPr>
          <w:rFonts w:ascii="Times New Roman" w:hAnsi="Times New Roman" w:cs="Times New Roman"/>
          <w:sz w:val="24"/>
          <w:szCs w:val="24"/>
        </w:rPr>
        <w:t xml:space="preserve">of </w:t>
      </w:r>
      <w:r w:rsidR="005A770C" w:rsidRPr="004E07D2">
        <w:rPr>
          <w:rFonts w:ascii="Times New Roman" w:hAnsi="Times New Roman" w:cs="Times New Roman"/>
          <w:sz w:val="24"/>
          <w:szCs w:val="24"/>
        </w:rPr>
        <w:t>over</w:t>
      </w:r>
      <w:r w:rsidRPr="004E07D2">
        <w:rPr>
          <w:rFonts w:ascii="Times New Roman" w:hAnsi="Times New Roman" w:cs="Times New Roman"/>
          <w:sz w:val="24"/>
          <w:szCs w:val="24"/>
        </w:rPr>
        <w:t>expression in rabies infection, both soluble and membrane-bound TNF</w:t>
      </w:r>
      <w:r w:rsidR="00C52ABE">
        <w:rPr>
          <w:rFonts w:ascii="Times New Roman" w:hAnsi="Times New Roman" w:cs="Times New Roman"/>
          <w:sz w:val="24"/>
          <w:szCs w:val="24"/>
        </w:rPr>
        <w:t>-</w:t>
      </w:r>
      <w:r w:rsidRPr="004E07D2">
        <w:rPr>
          <w:rFonts w:ascii="Times New Roman" w:hAnsi="Times New Roman" w:cs="Times New Roman"/>
          <w:sz w:val="24"/>
          <w:szCs w:val="24"/>
        </w:rPr>
        <w:t xml:space="preserve">α </w:t>
      </w:r>
      <w:r w:rsidRPr="004E07D2">
        <w:rPr>
          <w:rFonts w:ascii="Times New Roman" w:hAnsi="Times New Roman" w:cs="Times New Roman"/>
          <w:sz w:val="24"/>
          <w:szCs w:val="24"/>
        </w:rPr>
        <w:lastRenderedPageBreak/>
        <w:t>were cloned into an SPBN vector (pS</w:t>
      </w:r>
      <w:r w:rsidR="00807DFB">
        <w:rPr>
          <w:rFonts w:ascii="Times New Roman" w:hAnsi="Times New Roman" w:cs="Times New Roman"/>
          <w:sz w:val="24"/>
          <w:szCs w:val="24"/>
        </w:rPr>
        <w:t xml:space="preserve">PBN-TNF-α and pSPBN-TNF-α(mem)) </w:t>
      </w:r>
      <w:r w:rsidRPr="00804F2D">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0" w:tooltip="Faber, 2005 #925" w:history="1">
        <w:r w:rsidR="00266896" w:rsidRPr="00CB54E9">
          <w:rPr>
            <w:rStyle w:val="Hyperlink"/>
            <w:rFonts w:ascii="Times New Roman" w:hAnsi="Times New Roman" w:cs="Times New Roman"/>
            <w:noProof/>
            <w:sz w:val="24"/>
            <w:szCs w:val="24"/>
          </w:rPr>
          <w:t>140</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4E07D2">
        <w:rPr>
          <w:rFonts w:ascii="Times New Roman" w:hAnsi="Times New Roman" w:cs="Times New Roman"/>
          <w:sz w:val="24"/>
          <w:szCs w:val="24"/>
        </w:rPr>
        <w:t xml:space="preserve"> Upon </w:t>
      </w:r>
      <w:r w:rsidR="00E633F9" w:rsidRPr="004E07D2">
        <w:rPr>
          <w:rFonts w:ascii="Times New Roman" w:hAnsi="Times New Roman" w:cs="Times New Roman"/>
          <w:sz w:val="24"/>
          <w:szCs w:val="24"/>
        </w:rPr>
        <w:t>intranasal (i.n.)</w:t>
      </w:r>
      <w:r w:rsidRPr="004E07D2">
        <w:rPr>
          <w:rFonts w:ascii="Times New Roman" w:hAnsi="Times New Roman" w:cs="Times New Roman"/>
          <w:sz w:val="24"/>
          <w:szCs w:val="24"/>
        </w:rPr>
        <w:t xml:space="preserve"> infection with 10</w:t>
      </w:r>
      <w:r w:rsidRPr="004E07D2">
        <w:rPr>
          <w:rFonts w:ascii="Times New Roman" w:hAnsi="Times New Roman" w:cs="Times New Roman"/>
          <w:sz w:val="24"/>
          <w:szCs w:val="24"/>
          <w:vertAlign w:val="superscript"/>
        </w:rPr>
        <w:t>9</w:t>
      </w:r>
      <w:r w:rsidRPr="004E07D2">
        <w:rPr>
          <w:rFonts w:ascii="Times New Roman" w:hAnsi="Times New Roman" w:cs="Times New Roman"/>
          <w:sz w:val="24"/>
          <w:szCs w:val="24"/>
        </w:rPr>
        <w:t xml:space="preserve"> FFU</w:t>
      </w:r>
      <w:r w:rsidR="00347398" w:rsidRPr="004E07D2">
        <w:rPr>
          <w:rFonts w:ascii="Times New Roman" w:hAnsi="Times New Roman" w:cs="Times New Roman"/>
          <w:sz w:val="24"/>
          <w:szCs w:val="24"/>
        </w:rPr>
        <w:t>,</w:t>
      </w:r>
      <w:r w:rsidRPr="004E07D2">
        <w:rPr>
          <w:rFonts w:ascii="Times New Roman" w:hAnsi="Times New Roman" w:cs="Times New Roman"/>
          <w:sz w:val="24"/>
          <w:szCs w:val="24"/>
        </w:rPr>
        <w:t xml:space="preserve"> mice displayed increased infiltration of T cells into brain parenchyma (pSPBN-TNF-α</w:t>
      </w:r>
      <w:r w:rsidR="00C93C00" w:rsidRPr="004E07D2">
        <w:rPr>
          <w:rFonts w:ascii="Times New Roman" w:hAnsi="Times New Roman" w:cs="Times New Roman"/>
          <w:sz w:val="24"/>
          <w:szCs w:val="24"/>
        </w:rPr>
        <w:t xml:space="preserve"> 45% more than</w:t>
      </w:r>
      <w:r w:rsidRPr="004E07D2">
        <w:rPr>
          <w:rFonts w:ascii="Times New Roman" w:hAnsi="Times New Roman" w:cs="Times New Roman"/>
          <w:sz w:val="24"/>
          <w:szCs w:val="24"/>
        </w:rPr>
        <w:t xml:space="preserve"> </w:t>
      </w:r>
      <w:r w:rsidRPr="004E07D2">
        <w:rPr>
          <w:rFonts w:ascii="Times New Roman" w:hAnsi="Times New Roman" w:cs="Times New Roman"/>
          <w:noProof/>
          <w:sz w:val="24"/>
          <w:szCs w:val="24"/>
        </w:rPr>
        <w:t>pSPBN</w:t>
      </w:r>
      <w:r w:rsidRPr="004E07D2">
        <w:rPr>
          <w:rFonts w:ascii="Times New Roman" w:hAnsi="Times New Roman" w:cs="Times New Roman"/>
          <w:sz w:val="24"/>
          <w:szCs w:val="24"/>
        </w:rPr>
        <w:t xml:space="preserve">-TNF-α(mem)), enhanced microglial activation, and reactive microgliosis. Lastly, survival rates of TNF-α </w:t>
      </w:r>
      <w:r w:rsidR="00BD5CD5" w:rsidRPr="004E07D2">
        <w:rPr>
          <w:rFonts w:ascii="Times New Roman" w:hAnsi="Times New Roman" w:cs="Times New Roman"/>
          <w:sz w:val="24"/>
          <w:szCs w:val="24"/>
        </w:rPr>
        <w:t xml:space="preserve">knockout (KO) </w:t>
      </w:r>
      <w:r w:rsidRPr="004E07D2">
        <w:rPr>
          <w:rFonts w:ascii="Times New Roman" w:hAnsi="Times New Roman" w:cs="Times New Roman"/>
          <w:sz w:val="24"/>
          <w:szCs w:val="24"/>
        </w:rPr>
        <w:t>mice infected i.n</w:t>
      </w:r>
      <w:r w:rsidR="00BD5CD5" w:rsidRPr="004E07D2">
        <w:rPr>
          <w:rFonts w:ascii="Times New Roman" w:hAnsi="Times New Roman" w:cs="Times New Roman"/>
          <w:sz w:val="24"/>
          <w:szCs w:val="24"/>
        </w:rPr>
        <w:t>.</w:t>
      </w:r>
      <w:r w:rsidRPr="004E07D2">
        <w:rPr>
          <w:rFonts w:ascii="Times New Roman" w:hAnsi="Times New Roman" w:cs="Times New Roman"/>
          <w:sz w:val="24"/>
          <w:szCs w:val="24"/>
        </w:rPr>
        <w:t xml:space="preserve"> with 10</w:t>
      </w:r>
      <w:r w:rsidRPr="004E07D2">
        <w:rPr>
          <w:rFonts w:ascii="Times New Roman" w:hAnsi="Times New Roman" w:cs="Times New Roman"/>
          <w:sz w:val="24"/>
          <w:szCs w:val="24"/>
          <w:vertAlign w:val="superscript"/>
        </w:rPr>
        <w:t>5</w:t>
      </w:r>
      <w:r w:rsidRPr="004E07D2">
        <w:rPr>
          <w:rFonts w:ascii="Times New Roman" w:hAnsi="Times New Roman" w:cs="Times New Roman"/>
          <w:sz w:val="24"/>
          <w:szCs w:val="24"/>
        </w:rPr>
        <w:t xml:space="preserve"> FFU of </w:t>
      </w:r>
      <w:r w:rsidR="00034980" w:rsidRPr="004E07D2">
        <w:rPr>
          <w:rFonts w:ascii="Times New Roman" w:hAnsi="Times New Roman" w:cs="Times New Roman"/>
          <w:sz w:val="24"/>
          <w:szCs w:val="24"/>
        </w:rPr>
        <w:t xml:space="preserve">pSPBN- TNF-α(mem) and </w:t>
      </w:r>
      <w:r w:rsidRPr="004E07D2">
        <w:rPr>
          <w:rFonts w:ascii="Times New Roman" w:hAnsi="Times New Roman" w:cs="Times New Roman"/>
          <w:sz w:val="24"/>
          <w:szCs w:val="24"/>
        </w:rPr>
        <w:t>pSPBN- TNF</w:t>
      </w:r>
      <w:r w:rsidRPr="00A167B9">
        <w:rPr>
          <w:rFonts w:ascii="Times New Roman" w:hAnsi="Times New Roman" w:cs="Times New Roman"/>
          <w:sz w:val="24"/>
          <w:szCs w:val="24"/>
        </w:rPr>
        <w:t xml:space="preserve">-α remained at </w:t>
      </w:r>
      <w:r w:rsidR="00034980" w:rsidRPr="00A167B9">
        <w:rPr>
          <w:rFonts w:ascii="Times New Roman" w:hAnsi="Times New Roman" w:cs="Times New Roman"/>
          <w:sz w:val="24"/>
          <w:szCs w:val="24"/>
        </w:rPr>
        <w:t>80%</w:t>
      </w:r>
      <w:r w:rsidR="00034980">
        <w:rPr>
          <w:rFonts w:ascii="Times New Roman" w:hAnsi="Times New Roman" w:cs="Times New Roman"/>
          <w:sz w:val="24"/>
          <w:szCs w:val="24"/>
        </w:rPr>
        <w:t xml:space="preserve"> and </w:t>
      </w:r>
      <w:r w:rsidR="00807DFB">
        <w:rPr>
          <w:rFonts w:ascii="Times New Roman" w:hAnsi="Times New Roman" w:cs="Times New Roman"/>
          <w:sz w:val="24"/>
          <w:szCs w:val="24"/>
        </w:rPr>
        <w:t xml:space="preserve">100% respectively </w:t>
      </w:r>
      <w:r w:rsidRPr="00804F2D">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PEVuZE5vdGU+PENpdGU+PEF1dGhvcj5GYWJlcjwvQXV0aG9yPjxZZWFyPjIwMDU8L1llYXI+PFJl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=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0" w:tooltip="Faber, 2005 #925" w:history="1">
        <w:r w:rsidR="00266896" w:rsidRPr="00CB54E9">
          <w:rPr>
            <w:rStyle w:val="Hyperlink"/>
            <w:rFonts w:ascii="Times New Roman" w:hAnsi="Times New Roman" w:cs="Times New Roman"/>
            <w:noProof/>
            <w:sz w:val="24"/>
            <w:szCs w:val="24"/>
          </w:rPr>
          <w:t>140</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Pr="00A167B9">
        <w:rPr>
          <w:rFonts w:ascii="Times New Roman" w:hAnsi="Times New Roman" w:cs="Times New Roman"/>
          <w:sz w:val="24"/>
          <w:szCs w:val="24"/>
        </w:rPr>
        <w:t xml:space="preserve"> </w:t>
      </w:r>
    </w:p>
    <w:p w14:paraId="4D6BD8F0" w14:textId="30BBA1C0" w:rsidR="009A4F1E" w:rsidRPr="00A167B9" w:rsidRDefault="002E7498" w:rsidP="002E7498">
      <w:pPr>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IFNγ is another pro-inflammatory cytokine, </w:t>
      </w:r>
      <w:r w:rsidR="00BD5CD5" w:rsidRPr="00A167B9">
        <w:rPr>
          <w:rFonts w:ascii="Times New Roman" w:hAnsi="Times New Roman" w:cs="Times New Roman"/>
          <w:sz w:val="24"/>
          <w:szCs w:val="24"/>
        </w:rPr>
        <w:t xml:space="preserve">heavily </w:t>
      </w:r>
      <w:r w:rsidRPr="00A167B9">
        <w:rPr>
          <w:rFonts w:ascii="Times New Roman" w:hAnsi="Times New Roman" w:cs="Times New Roman"/>
          <w:sz w:val="24"/>
          <w:szCs w:val="24"/>
        </w:rPr>
        <w:t>involved in various antiviral mechanisms (</w:t>
      </w:r>
      <w:r w:rsidR="0044058C" w:rsidRPr="00A167B9">
        <w:rPr>
          <w:rFonts w:ascii="Times New Roman" w:hAnsi="Times New Roman" w:cs="Times New Roman"/>
          <w:sz w:val="24"/>
          <w:szCs w:val="24"/>
        </w:rPr>
        <w:t>Table 1</w:t>
      </w:r>
      <w:r w:rsidRPr="00A167B9">
        <w:rPr>
          <w:rFonts w:ascii="Times New Roman" w:hAnsi="Times New Roman" w:cs="Times New Roman"/>
          <w:sz w:val="24"/>
          <w:szCs w:val="24"/>
        </w:rPr>
        <w:t>). Similar to previous studies, IFNγ was inserted into the pSPBN vecto</w:t>
      </w:r>
      <w:r w:rsidR="00807DFB">
        <w:rPr>
          <w:rFonts w:ascii="Times New Roman" w:hAnsi="Times New Roman" w:cs="Times New Roman"/>
          <w:sz w:val="24"/>
          <w:szCs w:val="24"/>
        </w:rPr>
        <w:t xml:space="preserve">r between genes G and L (SPBNγ) </w:t>
      </w:r>
      <w:r w:rsidRPr="00A167B9">
        <w:rPr>
          <w:rFonts w:ascii="Times New Roman" w:hAnsi="Times New Roman" w:cs="Times New Roman"/>
          <w:sz w:val="24"/>
          <w:szCs w:val="24"/>
        </w:rPr>
        <w:fldChar w:fldCharType="begin">
          <w:fldData xml:space="preserve">PEVuZE5vdGU+PENpdGU+PEF1dGhvcj5CYXJraG91c2U8L0F1dGhvcj48WWVhcj4yMDE1PC9ZZWFy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PEVuZE5vdGU+PENpdGU+PEF1dGhvcj5CYXJraG91c2U8L0F1dGhvcj48WWVhcj4yMDE1PC9ZZWFy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A167B9">
        <w:rPr>
          <w:rFonts w:ascii="Times New Roman" w:hAnsi="Times New Roman" w:cs="Times New Roman"/>
          <w:sz w:val="24"/>
          <w:szCs w:val="24"/>
        </w:rPr>
      </w:r>
      <w:r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71" w:tooltip="Barkhouse, 2015 #906" w:history="1">
        <w:r w:rsidR="00266896" w:rsidRPr="00CB54E9">
          <w:rPr>
            <w:rStyle w:val="Hyperlink"/>
            <w:rFonts w:ascii="Times New Roman" w:hAnsi="Times New Roman" w:cs="Times New Roman"/>
            <w:noProof/>
            <w:sz w:val="24"/>
            <w:szCs w:val="24"/>
          </w:rPr>
          <w:t>71</w:t>
        </w:r>
      </w:hyperlink>
      <w:r w:rsidR="00266896">
        <w:rPr>
          <w:rFonts w:ascii="Times New Roman" w:hAnsi="Times New Roman" w:cs="Times New Roman"/>
          <w:noProof/>
          <w:sz w:val="24"/>
          <w:szCs w:val="24"/>
        </w:rPr>
        <w:t xml:space="preserve">, </w:t>
      </w:r>
      <w:hyperlink w:anchor="_ENREF_143" w:tooltip="Barkhouse, 2015 #907" w:history="1">
        <w:r w:rsidR="00266896" w:rsidRPr="00CB54E9">
          <w:rPr>
            <w:rStyle w:val="Hyperlink"/>
            <w:rFonts w:ascii="Times New Roman" w:hAnsi="Times New Roman" w:cs="Times New Roman"/>
            <w:noProof/>
            <w:sz w:val="24"/>
            <w:szCs w:val="24"/>
          </w:rPr>
          <w:t>143</w:t>
        </w:r>
      </w:hyperlink>
      <w:r w:rsidR="00266896">
        <w:rPr>
          <w:rFonts w:ascii="Times New Roman" w:hAnsi="Times New Roman" w:cs="Times New Roman"/>
          <w:noProof/>
          <w:sz w:val="24"/>
          <w:szCs w:val="24"/>
        </w:rPr>
        <w:t>)</w:t>
      </w:r>
      <w:r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Pr="00A167B9">
        <w:rPr>
          <w:rFonts w:ascii="Times New Roman" w:hAnsi="Times New Roman" w:cs="Times New Roman"/>
          <w:sz w:val="24"/>
          <w:szCs w:val="24"/>
        </w:rPr>
        <w:t xml:space="preserve"> Upon IFNγ KO mouse</w:t>
      </w:r>
      <w:r w:rsidR="00034980">
        <w:rPr>
          <w:rFonts w:ascii="Times New Roman" w:hAnsi="Times New Roman" w:cs="Times New Roman"/>
          <w:sz w:val="24"/>
          <w:szCs w:val="24"/>
        </w:rPr>
        <w:t xml:space="preserve"> </w:t>
      </w:r>
      <w:r w:rsidRPr="00A167B9">
        <w:rPr>
          <w:rFonts w:ascii="Times New Roman" w:hAnsi="Times New Roman" w:cs="Times New Roman"/>
          <w:sz w:val="24"/>
          <w:szCs w:val="24"/>
        </w:rPr>
        <w:t>infection</w:t>
      </w:r>
      <w:r w:rsidR="007B03F6">
        <w:rPr>
          <w:rFonts w:ascii="Times New Roman" w:hAnsi="Times New Roman" w:cs="Times New Roman"/>
          <w:sz w:val="24"/>
          <w:szCs w:val="24"/>
        </w:rPr>
        <w:t xml:space="preserve"> i.n.</w:t>
      </w:r>
      <w:r w:rsidRPr="00A167B9">
        <w:rPr>
          <w:rFonts w:ascii="Times New Roman" w:hAnsi="Times New Roman" w:cs="Times New Roman"/>
          <w:sz w:val="24"/>
          <w:szCs w:val="24"/>
        </w:rPr>
        <w:t xml:space="preserve"> with 10</w:t>
      </w:r>
      <w:r w:rsidRPr="00A167B9">
        <w:rPr>
          <w:rFonts w:ascii="Times New Roman" w:hAnsi="Times New Roman" w:cs="Times New Roman"/>
          <w:sz w:val="24"/>
          <w:szCs w:val="24"/>
          <w:vertAlign w:val="superscript"/>
        </w:rPr>
        <w:t>5</w:t>
      </w:r>
      <w:r w:rsidRPr="00A167B9">
        <w:rPr>
          <w:rFonts w:ascii="Times New Roman" w:hAnsi="Times New Roman" w:cs="Times New Roman"/>
          <w:sz w:val="24"/>
          <w:szCs w:val="24"/>
        </w:rPr>
        <w:t xml:space="preserve"> FFU of SPBNγ, IFNγ mRNA levels were approximately 10x greater than mice infected with the parent SPBN virus. </w:t>
      </w:r>
      <w:r w:rsidR="005219A2">
        <w:rPr>
          <w:rFonts w:ascii="Times New Roman" w:hAnsi="Times New Roman" w:cs="Times New Roman"/>
          <w:sz w:val="24"/>
          <w:szCs w:val="24"/>
        </w:rPr>
        <w:t>However,</w:t>
      </w:r>
      <w:r w:rsidR="005219A2" w:rsidRPr="00A167B9">
        <w:rPr>
          <w:rFonts w:ascii="Times New Roman" w:hAnsi="Times New Roman" w:cs="Times New Roman"/>
          <w:sz w:val="24"/>
          <w:szCs w:val="24"/>
        </w:rPr>
        <w:t xml:space="preserve"> </w:t>
      </w:r>
      <w:r w:rsidRPr="00A167B9">
        <w:rPr>
          <w:rFonts w:ascii="Times New Roman" w:hAnsi="Times New Roman" w:cs="Times New Roman"/>
          <w:sz w:val="24"/>
          <w:szCs w:val="24"/>
        </w:rPr>
        <w:t xml:space="preserve">viral attenuation was not due to </w:t>
      </w:r>
      <w:r w:rsidRPr="00992407">
        <w:rPr>
          <w:rFonts w:ascii="Times New Roman" w:hAnsi="Times New Roman" w:cs="Times New Roman"/>
          <w:noProof/>
          <w:sz w:val="24"/>
          <w:szCs w:val="24"/>
        </w:rPr>
        <w:t>immune</w:t>
      </w:r>
      <w:r w:rsidRPr="00A167B9">
        <w:rPr>
          <w:rFonts w:ascii="Times New Roman" w:hAnsi="Times New Roman" w:cs="Times New Roman"/>
          <w:sz w:val="24"/>
          <w:szCs w:val="24"/>
        </w:rPr>
        <w:t xml:space="preserve"> cell or VNA infiltration, </w:t>
      </w:r>
      <w:r w:rsidR="005219A2">
        <w:rPr>
          <w:rFonts w:ascii="Times New Roman" w:hAnsi="Times New Roman" w:cs="Times New Roman"/>
          <w:sz w:val="24"/>
          <w:szCs w:val="24"/>
        </w:rPr>
        <w:t>but</w:t>
      </w:r>
      <w:r w:rsidRPr="00A167B9">
        <w:rPr>
          <w:rFonts w:ascii="Times New Roman" w:hAnsi="Times New Roman" w:cs="Times New Roman"/>
          <w:sz w:val="24"/>
          <w:szCs w:val="24"/>
        </w:rPr>
        <w:t xml:space="preserve"> the early activation of both </w:t>
      </w:r>
      <w:r w:rsidRPr="00A167B9">
        <w:rPr>
          <w:rFonts w:ascii="Times New Roman" w:hAnsi="Times New Roman" w:cs="Times New Roman"/>
          <w:noProof/>
          <w:sz w:val="24"/>
          <w:szCs w:val="24"/>
        </w:rPr>
        <w:t>type</w:t>
      </w:r>
      <w:r w:rsidRPr="00A167B9">
        <w:rPr>
          <w:rFonts w:ascii="Times New Roman" w:hAnsi="Times New Roman" w:cs="Times New Roman"/>
          <w:sz w:val="24"/>
          <w:szCs w:val="24"/>
        </w:rPr>
        <w:t xml:space="preserve"> I and II IFN expression which aided the </w:t>
      </w:r>
      <w:r w:rsidRPr="00A167B9">
        <w:rPr>
          <w:rFonts w:ascii="Times New Roman" w:hAnsi="Times New Roman" w:cs="Times New Roman"/>
          <w:sz w:val="24"/>
          <w:szCs w:val="24"/>
        </w:rPr>
        <w:lastRenderedPageBreak/>
        <w:t>early innate response to protect m</w:t>
      </w:r>
      <w:r w:rsidR="005E32ED">
        <w:rPr>
          <w:rFonts w:ascii="Times New Roman" w:hAnsi="Times New Roman" w:cs="Times New Roman"/>
          <w:sz w:val="24"/>
          <w:szCs w:val="24"/>
        </w:rPr>
        <w:t xml:space="preserve">ice from </w:t>
      </w:r>
      <w:r w:rsidR="00B60478">
        <w:rPr>
          <w:rFonts w:ascii="Times New Roman" w:hAnsi="Times New Roman" w:cs="Times New Roman"/>
          <w:sz w:val="24"/>
          <w:szCs w:val="24"/>
        </w:rPr>
        <w:t>mortality</w:t>
      </w:r>
      <w:r w:rsidR="00807DFB">
        <w:rPr>
          <w:rFonts w:ascii="Times New Roman" w:hAnsi="Times New Roman" w:cs="Times New Roman"/>
          <w:sz w:val="24"/>
          <w:szCs w:val="24"/>
        </w:rPr>
        <w:t xml:space="preserve"> </w:t>
      </w:r>
      <w:r w:rsidRPr="00804F2D">
        <w:rPr>
          <w:rFonts w:ascii="Times New Roman" w:hAnsi="Times New Roman" w:cs="Times New Roman"/>
          <w:sz w:val="24"/>
          <w:szCs w:val="24"/>
        </w:rPr>
        <w:fldChar w:fldCharType="begin">
          <w:fldData xml:space="preserve">PEVuZE5vdGU+PENpdGU+PEF1dGhvcj5CYXJraG91c2U8L0F1dGhvcj48WWVhcj4yMDE1PC9ZZWFy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PEVuZE5vdGU+PENpdGU+PEF1dGhvcj5CYXJraG91c2U8L0F1dGhvcj48WWVhcj4yMDE1PC9ZZWFy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Pr="00804F2D">
        <w:rPr>
          <w:rFonts w:ascii="Times New Roman" w:hAnsi="Times New Roman" w:cs="Times New Roman"/>
          <w:sz w:val="24"/>
          <w:szCs w:val="24"/>
        </w:rPr>
      </w:r>
      <w:r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3" w:tooltip="Barkhouse, 2015 #907" w:history="1">
        <w:r w:rsidR="00266896" w:rsidRPr="00CB54E9">
          <w:rPr>
            <w:rStyle w:val="Hyperlink"/>
            <w:rFonts w:ascii="Times New Roman" w:hAnsi="Times New Roman" w:cs="Times New Roman"/>
            <w:noProof/>
            <w:sz w:val="24"/>
            <w:szCs w:val="24"/>
          </w:rPr>
          <w:t>143</w:t>
        </w:r>
      </w:hyperlink>
      <w:r w:rsidR="00266896">
        <w:rPr>
          <w:rFonts w:ascii="Times New Roman" w:hAnsi="Times New Roman" w:cs="Times New Roman"/>
          <w:noProof/>
          <w:sz w:val="24"/>
          <w:szCs w:val="24"/>
        </w:rPr>
        <w:t>)</w:t>
      </w:r>
      <w:r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5F7967">
        <w:rPr>
          <w:rFonts w:ascii="Times New Roman" w:hAnsi="Times New Roman" w:cs="Times New Roman"/>
          <w:sz w:val="24"/>
          <w:szCs w:val="24"/>
        </w:rPr>
        <w:t xml:space="preserve"> </w:t>
      </w:r>
      <w:r w:rsidR="009A4F1E" w:rsidRPr="009165D1">
        <w:rPr>
          <w:rFonts w:ascii="Times New Roman" w:hAnsi="Times New Roman" w:cs="Times New Roman"/>
          <w:sz w:val="24"/>
          <w:szCs w:val="24"/>
          <w:highlight w:val="yellow"/>
        </w:rPr>
        <w:t xml:space="preserve">While </w:t>
      </w:r>
      <w:r w:rsidR="00B2278B" w:rsidRPr="009165D1">
        <w:rPr>
          <w:rFonts w:ascii="Times New Roman" w:hAnsi="Times New Roman" w:cs="Times New Roman"/>
          <w:sz w:val="24"/>
          <w:szCs w:val="24"/>
          <w:highlight w:val="yellow"/>
        </w:rPr>
        <w:t>SPBN</w:t>
      </w:r>
      <w:r w:rsidR="009D6845" w:rsidRPr="009165D1">
        <w:rPr>
          <w:rFonts w:ascii="Times New Roman" w:hAnsi="Times New Roman" w:cs="Times New Roman"/>
          <w:sz w:val="24"/>
          <w:szCs w:val="24"/>
          <w:highlight w:val="yellow"/>
        </w:rPr>
        <w:t xml:space="preserve">γ has not been </w:t>
      </w:r>
      <w:r w:rsidR="00271EEC" w:rsidRPr="009165D1">
        <w:rPr>
          <w:rFonts w:ascii="Times New Roman" w:hAnsi="Times New Roman" w:cs="Times New Roman"/>
          <w:sz w:val="24"/>
          <w:szCs w:val="24"/>
          <w:highlight w:val="yellow"/>
        </w:rPr>
        <w:t xml:space="preserve">advanced </w:t>
      </w:r>
      <w:r w:rsidR="00B2278B" w:rsidRPr="009165D1">
        <w:rPr>
          <w:rFonts w:ascii="Times New Roman" w:hAnsi="Times New Roman" w:cs="Times New Roman"/>
          <w:sz w:val="24"/>
          <w:szCs w:val="24"/>
          <w:highlight w:val="yellow"/>
        </w:rPr>
        <w:t>to viral challenge studies</w:t>
      </w:r>
      <w:r w:rsidR="009337D8" w:rsidRPr="009165D1">
        <w:rPr>
          <w:rFonts w:ascii="Times New Roman" w:hAnsi="Times New Roman" w:cs="Times New Roman"/>
          <w:sz w:val="24"/>
          <w:szCs w:val="24"/>
          <w:highlight w:val="yellow"/>
        </w:rPr>
        <w:t>,</w:t>
      </w:r>
      <w:r w:rsidR="0040225B" w:rsidRPr="0040225B">
        <w:rPr>
          <w:rFonts w:ascii="Times New Roman" w:hAnsi="Times New Roman" w:cs="Times New Roman"/>
          <w:sz w:val="24"/>
          <w:szCs w:val="24"/>
          <w:highlight w:val="yellow"/>
        </w:rPr>
        <w:t xml:space="preserve"> </w:t>
      </w:r>
      <w:r w:rsidR="0040225B">
        <w:rPr>
          <w:rFonts w:ascii="Times New Roman" w:hAnsi="Times New Roman" w:cs="Times New Roman"/>
          <w:sz w:val="24"/>
          <w:szCs w:val="24"/>
          <w:highlight w:val="yellow"/>
        </w:rPr>
        <w:t xml:space="preserve">a similar vector expressing </w:t>
      </w:r>
      <w:r w:rsidR="0040225B" w:rsidRPr="008F271E">
        <w:rPr>
          <w:rFonts w:ascii="Times New Roman" w:hAnsi="Times New Roman" w:cs="Times New Roman"/>
          <w:sz w:val="24"/>
          <w:szCs w:val="24"/>
          <w:highlight w:val="yellow"/>
        </w:rPr>
        <w:t>IFNγ utilising the GAS backbone (GASγ) has been shown to be effective as a pre-exposure vaccination</w:t>
      </w:r>
      <w:r w:rsidR="008C7B3D" w:rsidRPr="008F271E">
        <w:rPr>
          <w:rFonts w:ascii="Times New Roman" w:hAnsi="Times New Roman" w:cs="Times New Roman"/>
          <w:sz w:val="24"/>
          <w:szCs w:val="24"/>
          <w:highlight w:val="yellow"/>
        </w:rPr>
        <w:t xml:space="preserve"> </w:t>
      </w:r>
      <w:r w:rsidR="008C7B3D" w:rsidRPr="008F271E">
        <w:rPr>
          <w:rFonts w:ascii="Times New Roman" w:hAnsi="Times New Roman" w:cs="Times New Roman"/>
          <w:sz w:val="24"/>
          <w:szCs w:val="24"/>
          <w:highlight w:val="yellow"/>
        </w:rPr>
        <w:fldChar w:fldCharType="begin">
          <w:fldData xml:space="preserve">PEVuZE5vdGU+PENpdGU+PEF1dGhvcj5CYXJraG91c2U8L0F1dGhvcj48WWVhcj4yMDE1PC9ZZWFy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</w:fldData>
        </w:fldChar>
      </w:r>
      <w:r w:rsidR="008C7B3D" w:rsidRPr="008F271E">
        <w:rPr>
          <w:rFonts w:ascii="Times New Roman" w:hAnsi="Times New Roman" w:cs="Times New Roman"/>
          <w:sz w:val="24"/>
          <w:szCs w:val="24"/>
          <w:highlight w:val="yellow"/>
        </w:rPr>
        <w:instrText xml:space="preserve"> ADDIN EN.CITE </w:instrText>
      </w:r>
      <w:r w:rsidR="008C7B3D" w:rsidRPr="008F271E">
        <w:rPr>
          <w:rFonts w:ascii="Times New Roman" w:hAnsi="Times New Roman" w:cs="Times New Roman"/>
          <w:sz w:val="24"/>
          <w:szCs w:val="24"/>
          <w:highlight w:val="yellow"/>
        </w:rPr>
        <w:fldChar w:fldCharType="begin">
          <w:fldData xml:space="preserve">PEVuZE5vdGU+PENpdGU+PEF1dGhvcj5CYXJraG91c2U8L0F1dGhvcj48WWVhcj4yMDE1PC9ZZWFy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</w:fldData>
        </w:fldChar>
      </w:r>
      <w:r w:rsidR="008C7B3D" w:rsidRPr="008F271E">
        <w:rPr>
          <w:rFonts w:ascii="Times New Roman" w:hAnsi="Times New Roman" w:cs="Times New Roman"/>
          <w:sz w:val="24"/>
          <w:szCs w:val="24"/>
          <w:highlight w:val="yellow"/>
        </w:rPr>
        <w:instrText xml:space="preserve"> ADDIN EN.CITE.DATA </w:instrText>
      </w:r>
      <w:r w:rsidR="008C7B3D" w:rsidRPr="008F271E">
        <w:rPr>
          <w:rFonts w:ascii="Times New Roman" w:hAnsi="Times New Roman" w:cs="Times New Roman"/>
          <w:sz w:val="24"/>
          <w:szCs w:val="24"/>
          <w:highlight w:val="yellow"/>
        </w:rPr>
      </w:r>
      <w:r w:rsidR="008C7B3D" w:rsidRPr="008F271E">
        <w:rPr>
          <w:rFonts w:ascii="Times New Roman" w:hAnsi="Times New Roman" w:cs="Times New Roman"/>
          <w:sz w:val="24"/>
          <w:szCs w:val="24"/>
          <w:highlight w:val="yellow"/>
        </w:rPr>
        <w:fldChar w:fldCharType="end"/>
      </w:r>
      <w:r w:rsidR="008C7B3D" w:rsidRPr="008F271E">
        <w:rPr>
          <w:rFonts w:ascii="Times New Roman" w:hAnsi="Times New Roman" w:cs="Times New Roman"/>
          <w:sz w:val="24"/>
          <w:szCs w:val="24"/>
          <w:highlight w:val="yellow"/>
        </w:rPr>
      </w:r>
      <w:r w:rsidR="008C7B3D" w:rsidRPr="008F271E">
        <w:rPr>
          <w:rFonts w:ascii="Times New Roman" w:hAnsi="Times New Roman" w:cs="Times New Roman"/>
          <w:sz w:val="24"/>
          <w:szCs w:val="24"/>
          <w:highlight w:val="yellow"/>
        </w:rPr>
        <w:fldChar w:fldCharType="separate"/>
      </w:r>
      <w:r w:rsidR="008C7B3D" w:rsidRPr="008F271E">
        <w:rPr>
          <w:rFonts w:ascii="Times New Roman" w:hAnsi="Times New Roman" w:cs="Times New Roman"/>
          <w:noProof/>
          <w:sz w:val="24"/>
          <w:szCs w:val="24"/>
          <w:highlight w:val="yellow"/>
        </w:rPr>
        <w:t>(</w:t>
      </w:r>
      <w:hyperlink w:anchor="_ENREF_71" w:tooltip="Barkhouse, 2015 #906" w:history="1">
        <w:r w:rsidR="008C7B3D" w:rsidRPr="008F271E">
          <w:rPr>
            <w:rStyle w:val="Hyperlink"/>
            <w:rFonts w:ascii="Times New Roman" w:hAnsi="Times New Roman" w:cs="Times New Roman"/>
            <w:noProof/>
            <w:sz w:val="24"/>
            <w:szCs w:val="24"/>
            <w:highlight w:val="yellow"/>
          </w:rPr>
          <w:t>71</w:t>
        </w:r>
      </w:hyperlink>
      <w:r w:rsidR="008C7B3D" w:rsidRPr="008F271E">
        <w:rPr>
          <w:rFonts w:ascii="Times New Roman" w:hAnsi="Times New Roman" w:cs="Times New Roman"/>
          <w:noProof/>
          <w:sz w:val="24"/>
          <w:szCs w:val="24"/>
          <w:highlight w:val="yellow"/>
        </w:rPr>
        <w:t>)</w:t>
      </w:r>
      <w:r w:rsidR="008C7B3D" w:rsidRPr="008F271E">
        <w:rPr>
          <w:rFonts w:ascii="Times New Roman" w:hAnsi="Times New Roman" w:cs="Times New Roman"/>
          <w:sz w:val="24"/>
          <w:szCs w:val="24"/>
          <w:highlight w:val="yellow"/>
        </w:rPr>
        <w:fldChar w:fldCharType="end"/>
      </w:r>
      <w:r w:rsidR="0040225B" w:rsidRPr="008F271E">
        <w:rPr>
          <w:rFonts w:ascii="Times New Roman" w:hAnsi="Times New Roman" w:cs="Times New Roman"/>
          <w:sz w:val="24"/>
          <w:szCs w:val="24"/>
          <w:highlight w:val="yellow"/>
        </w:rPr>
        <w:t>. Here, mice were challenged i.c</w:t>
      </w:r>
      <w:r w:rsidR="00A3412E" w:rsidRPr="008F271E">
        <w:rPr>
          <w:rFonts w:ascii="Times New Roman" w:hAnsi="Times New Roman" w:cs="Times New Roman"/>
          <w:sz w:val="24"/>
          <w:szCs w:val="24"/>
          <w:highlight w:val="yellow"/>
        </w:rPr>
        <w:t>.</w:t>
      </w:r>
      <w:r w:rsidR="0040225B" w:rsidRPr="008F271E">
        <w:rPr>
          <w:rFonts w:ascii="Times New Roman" w:hAnsi="Times New Roman" w:cs="Times New Roman"/>
          <w:sz w:val="24"/>
          <w:szCs w:val="24"/>
          <w:highlight w:val="yellow"/>
        </w:rPr>
        <w:t xml:space="preserve"> with 10</w:t>
      </w:r>
      <w:r w:rsidR="0040225B" w:rsidRPr="008F271E">
        <w:rPr>
          <w:rFonts w:ascii="Times New Roman" w:hAnsi="Times New Roman" w:cs="Times New Roman"/>
          <w:sz w:val="24"/>
          <w:szCs w:val="24"/>
          <w:highlight w:val="yellow"/>
          <w:vertAlign w:val="superscript"/>
        </w:rPr>
        <w:t>3</w:t>
      </w:r>
      <w:r w:rsidR="0040225B" w:rsidRPr="008F271E">
        <w:rPr>
          <w:rFonts w:ascii="Times New Roman" w:hAnsi="Times New Roman" w:cs="Times New Roman"/>
          <w:sz w:val="24"/>
          <w:szCs w:val="24"/>
          <w:highlight w:val="yellow"/>
        </w:rPr>
        <w:t xml:space="preserve"> FFU of lethal DRV4 rabies virus 13 days after</w:t>
      </w:r>
      <w:r w:rsidR="00A571DA" w:rsidRPr="008F271E">
        <w:rPr>
          <w:rFonts w:ascii="Times New Roman" w:hAnsi="Times New Roman" w:cs="Times New Roman"/>
          <w:sz w:val="24"/>
          <w:szCs w:val="24"/>
          <w:highlight w:val="yellow"/>
        </w:rPr>
        <w:t xml:space="preserve"> i.m</w:t>
      </w:r>
      <w:r w:rsidR="00A3412E" w:rsidRPr="008F271E">
        <w:rPr>
          <w:rFonts w:ascii="Times New Roman" w:hAnsi="Times New Roman" w:cs="Times New Roman"/>
          <w:sz w:val="24"/>
          <w:szCs w:val="24"/>
          <w:highlight w:val="yellow"/>
        </w:rPr>
        <w:t>.</w:t>
      </w:r>
      <w:r w:rsidR="0040225B" w:rsidRPr="008F271E">
        <w:rPr>
          <w:rFonts w:ascii="Times New Roman" w:hAnsi="Times New Roman" w:cs="Times New Roman"/>
          <w:sz w:val="24"/>
          <w:szCs w:val="24"/>
          <w:highlight w:val="yellow"/>
        </w:rPr>
        <w:t xml:space="preserve"> vaccination with GAS</w:t>
      </w:r>
      <w:r w:rsidR="00A571DA" w:rsidRPr="008F271E">
        <w:rPr>
          <w:rFonts w:ascii="Times New Roman" w:hAnsi="Times New Roman" w:cs="Times New Roman"/>
          <w:sz w:val="24"/>
          <w:szCs w:val="24"/>
          <w:highlight w:val="yellow"/>
        </w:rPr>
        <w:t>γ, with survival rates increasing from 20% to 100% depending on the vaccination dose given (10</w:t>
      </w:r>
      <w:r w:rsidR="00A571DA" w:rsidRPr="008F271E">
        <w:rPr>
          <w:rFonts w:ascii="Times New Roman" w:hAnsi="Times New Roman" w:cs="Times New Roman"/>
          <w:sz w:val="24"/>
          <w:szCs w:val="24"/>
          <w:highlight w:val="yellow"/>
          <w:vertAlign w:val="superscript"/>
        </w:rPr>
        <w:t>2</w:t>
      </w:r>
      <w:r w:rsidR="00A571DA" w:rsidRPr="008F271E">
        <w:rPr>
          <w:rFonts w:ascii="Times New Roman" w:hAnsi="Times New Roman" w:cs="Times New Roman"/>
          <w:sz w:val="24"/>
          <w:szCs w:val="24"/>
          <w:highlight w:val="yellow"/>
        </w:rPr>
        <w:t>–10</w:t>
      </w:r>
      <w:r w:rsidR="00A571DA" w:rsidRPr="008F271E">
        <w:rPr>
          <w:rFonts w:ascii="Times New Roman" w:hAnsi="Times New Roman" w:cs="Times New Roman"/>
          <w:sz w:val="24"/>
          <w:szCs w:val="24"/>
          <w:highlight w:val="yellow"/>
          <w:vertAlign w:val="superscript"/>
        </w:rPr>
        <w:t>5</w:t>
      </w:r>
      <w:r w:rsidR="00A571DA" w:rsidRPr="008F271E">
        <w:rPr>
          <w:rFonts w:ascii="Times New Roman" w:hAnsi="Times New Roman" w:cs="Times New Roman"/>
          <w:sz w:val="24"/>
          <w:szCs w:val="24"/>
          <w:highlight w:val="yellow"/>
        </w:rPr>
        <w:t xml:space="preserve"> FFU)</w:t>
      </w:r>
      <w:r w:rsidR="00CB54E9" w:rsidRPr="008F271E">
        <w:rPr>
          <w:rFonts w:ascii="Times New Roman" w:hAnsi="Times New Roman" w:cs="Times New Roman"/>
          <w:sz w:val="24"/>
          <w:szCs w:val="24"/>
          <w:highlight w:val="yellow"/>
        </w:rPr>
        <w:t xml:space="preserve"> </w:t>
      </w:r>
      <w:r w:rsidR="00CB54E9" w:rsidRPr="008F271E">
        <w:rPr>
          <w:rFonts w:ascii="Times New Roman" w:hAnsi="Times New Roman" w:cs="Times New Roman"/>
          <w:sz w:val="24"/>
          <w:szCs w:val="24"/>
          <w:highlight w:val="yellow"/>
        </w:rPr>
        <w:fldChar w:fldCharType="begin">
          <w:fldData xml:space="preserve">PEVuZE5vdGU+PENpdGU+PEF1dGhvcj5CYXJraG91c2U8L0F1dGhvcj48WWVhcj4yMDE1PC9ZZWFy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</w:fldData>
        </w:fldChar>
      </w:r>
      <w:r w:rsidR="00CB54E9" w:rsidRPr="008F271E">
        <w:rPr>
          <w:rFonts w:ascii="Times New Roman" w:hAnsi="Times New Roman" w:cs="Times New Roman"/>
          <w:sz w:val="24"/>
          <w:szCs w:val="24"/>
          <w:highlight w:val="yellow"/>
        </w:rPr>
        <w:instrText xml:space="preserve"> ADDIN EN.CITE </w:instrText>
      </w:r>
      <w:r w:rsidR="00CB54E9" w:rsidRPr="008F271E">
        <w:rPr>
          <w:rFonts w:ascii="Times New Roman" w:hAnsi="Times New Roman" w:cs="Times New Roman"/>
          <w:sz w:val="24"/>
          <w:szCs w:val="24"/>
          <w:highlight w:val="yellow"/>
        </w:rPr>
        <w:fldChar w:fldCharType="begin">
          <w:fldData xml:space="preserve">PEVuZE5vdGU+PENpdGU+PEF1dGhvcj5CYXJraG91c2U8L0F1dGhvcj48WWVhcj4yMDE1PC9ZZWFy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</w:fldData>
        </w:fldChar>
      </w:r>
      <w:r w:rsidR="00CB54E9" w:rsidRPr="008F271E">
        <w:rPr>
          <w:rFonts w:ascii="Times New Roman" w:hAnsi="Times New Roman" w:cs="Times New Roman"/>
          <w:sz w:val="24"/>
          <w:szCs w:val="24"/>
          <w:highlight w:val="yellow"/>
        </w:rPr>
        <w:instrText xml:space="preserve"> ADDIN EN.CITE.DATA </w:instrText>
      </w:r>
      <w:r w:rsidR="00CB54E9" w:rsidRPr="008F271E">
        <w:rPr>
          <w:rFonts w:ascii="Times New Roman" w:hAnsi="Times New Roman" w:cs="Times New Roman"/>
          <w:sz w:val="24"/>
          <w:szCs w:val="24"/>
          <w:highlight w:val="yellow"/>
        </w:rPr>
      </w:r>
      <w:r w:rsidR="00CB54E9" w:rsidRPr="008F271E">
        <w:rPr>
          <w:rFonts w:ascii="Times New Roman" w:hAnsi="Times New Roman" w:cs="Times New Roman"/>
          <w:sz w:val="24"/>
          <w:szCs w:val="24"/>
          <w:highlight w:val="yellow"/>
        </w:rPr>
        <w:fldChar w:fldCharType="end"/>
      </w:r>
      <w:r w:rsidR="00CB54E9" w:rsidRPr="008F271E">
        <w:rPr>
          <w:rFonts w:ascii="Times New Roman" w:hAnsi="Times New Roman" w:cs="Times New Roman"/>
          <w:sz w:val="24"/>
          <w:szCs w:val="24"/>
          <w:highlight w:val="yellow"/>
        </w:rPr>
      </w:r>
      <w:r w:rsidR="00CB54E9" w:rsidRPr="008F271E">
        <w:rPr>
          <w:rFonts w:ascii="Times New Roman" w:hAnsi="Times New Roman" w:cs="Times New Roman"/>
          <w:sz w:val="24"/>
          <w:szCs w:val="24"/>
          <w:highlight w:val="yellow"/>
        </w:rPr>
        <w:fldChar w:fldCharType="separate"/>
      </w:r>
      <w:r w:rsidR="00CB54E9" w:rsidRPr="008F271E">
        <w:rPr>
          <w:rFonts w:ascii="Times New Roman" w:hAnsi="Times New Roman" w:cs="Times New Roman"/>
          <w:noProof/>
          <w:sz w:val="24"/>
          <w:szCs w:val="24"/>
          <w:highlight w:val="yellow"/>
        </w:rPr>
        <w:t>(</w:t>
      </w:r>
      <w:hyperlink w:anchor="_ENREF_71" w:tooltip="Barkhouse, 2015 #906" w:history="1">
        <w:r w:rsidR="00CB54E9" w:rsidRPr="008F271E">
          <w:rPr>
            <w:rStyle w:val="Hyperlink"/>
            <w:rFonts w:ascii="Times New Roman" w:hAnsi="Times New Roman" w:cs="Times New Roman"/>
            <w:noProof/>
            <w:sz w:val="24"/>
            <w:szCs w:val="24"/>
            <w:highlight w:val="yellow"/>
          </w:rPr>
          <w:t>71</w:t>
        </w:r>
      </w:hyperlink>
      <w:r w:rsidR="00CB54E9" w:rsidRPr="008F271E">
        <w:rPr>
          <w:rFonts w:ascii="Times New Roman" w:hAnsi="Times New Roman" w:cs="Times New Roman"/>
          <w:noProof/>
          <w:sz w:val="24"/>
          <w:szCs w:val="24"/>
          <w:highlight w:val="yellow"/>
        </w:rPr>
        <w:t>)</w:t>
      </w:r>
      <w:r w:rsidR="00CB54E9" w:rsidRPr="008F271E">
        <w:rPr>
          <w:rFonts w:ascii="Times New Roman" w:hAnsi="Times New Roman" w:cs="Times New Roman"/>
          <w:sz w:val="24"/>
          <w:szCs w:val="24"/>
          <w:highlight w:val="yellow"/>
        </w:rPr>
        <w:fldChar w:fldCharType="end"/>
      </w:r>
      <w:r w:rsidR="00A571DA" w:rsidRPr="008F271E">
        <w:rPr>
          <w:rFonts w:ascii="Times New Roman" w:hAnsi="Times New Roman" w:cs="Times New Roman"/>
          <w:sz w:val="24"/>
          <w:szCs w:val="24"/>
          <w:highlight w:val="yellow"/>
        </w:rPr>
        <w:t>. Furthermore,</w:t>
      </w:r>
      <w:r w:rsidR="009337D8" w:rsidRPr="008F271E">
        <w:rPr>
          <w:rFonts w:ascii="Times New Roman" w:hAnsi="Times New Roman" w:cs="Times New Roman"/>
          <w:sz w:val="24"/>
          <w:szCs w:val="24"/>
          <w:highlight w:val="yellow"/>
        </w:rPr>
        <w:t xml:space="preserve"> </w:t>
      </w:r>
      <w:r w:rsidR="009337D8" w:rsidRPr="009165D1">
        <w:rPr>
          <w:rFonts w:ascii="Times New Roman" w:hAnsi="Times New Roman" w:cs="Times New Roman"/>
          <w:sz w:val="24"/>
          <w:szCs w:val="24"/>
          <w:highlight w:val="yellow"/>
        </w:rPr>
        <w:t xml:space="preserve">a </w:t>
      </w:r>
      <w:r w:rsidR="006650C0" w:rsidRPr="009165D1">
        <w:rPr>
          <w:rFonts w:ascii="Times New Roman" w:hAnsi="Times New Roman" w:cs="Times New Roman"/>
          <w:sz w:val="24"/>
          <w:szCs w:val="24"/>
          <w:highlight w:val="yellow"/>
        </w:rPr>
        <w:t xml:space="preserve">HEP-Flury vector expressing </w:t>
      </w:r>
      <w:r w:rsidR="00B25BA2" w:rsidRPr="009165D1">
        <w:rPr>
          <w:rFonts w:ascii="Times New Roman" w:hAnsi="Times New Roman" w:cs="Times New Roman"/>
          <w:sz w:val="24"/>
          <w:szCs w:val="24"/>
          <w:highlight w:val="yellow"/>
        </w:rPr>
        <w:t xml:space="preserve">canine </w:t>
      </w:r>
      <w:r w:rsidR="00BA349D" w:rsidRPr="009165D1">
        <w:rPr>
          <w:rFonts w:ascii="Times New Roman" w:hAnsi="Times New Roman" w:cs="Times New Roman"/>
          <w:sz w:val="24"/>
          <w:szCs w:val="24"/>
          <w:highlight w:val="yellow"/>
        </w:rPr>
        <w:t>IFN</w:t>
      </w:r>
      <w:r w:rsidR="00255120" w:rsidRPr="009165D1">
        <w:rPr>
          <w:rFonts w:ascii="Times New Roman" w:hAnsi="Times New Roman" w:cs="Times New Roman"/>
          <w:sz w:val="24"/>
          <w:szCs w:val="24"/>
          <w:highlight w:val="yellow"/>
        </w:rPr>
        <w:t>1</w:t>
      </w:r>
      <w:r w:rsidR="00BA349D" w:rsidRPr="009165D1">
        <w:rPr>
          <w:rFonts w:ascii="Times New Roman" w:hAnsi="Times New Roman" w:cs="Times New Roman"/>
          <w:sz w:val="24"/>
          <w:szCs w:val="24"/>
          <w:highlight w:val="yellow"/>
        </w:rPr>
        <w:t>α</w:t>
      </w:r>
      <w:r w:rsidR="00255120" w:rsidRPr="009165D1">
        <w:rPr>
          <w:rFonts w:ascii="Times New Roman" w:hAnsi="Times New Roman" w:cs="Times New Roman"/>
          <w:sz w:val="24"/>
          <w:szCs w:val="24"/>
          <w:highlight w:val="yellow"/>
        </w:rPr>
        <w:t xml:space="preserve"> (rHEP-CaIFN1α) </w:t>
      </w:r>
      <w:r w:rsidR="00BA349D" w:rsidRPr="009165D1">
        <w:rPr>
          <w:rFonts w:ascii="Times New Roman" w:hAnsi="Times New Roman" w:cs="Times New Roman"/>
          <w:sz w:val="24"/>
          <w:szCs w:val="24"/>
          <w:highlight w:val="yellow"/>
        </w:rPr>
        <w:t>has been.</w:t>
      </w:r>
      <w:r w:rsidR="00255120" w:rsidRPr="009165D1">
        <w:rPr>
          <w:rFonts w:ascii="Times New Roman" w:hAnsi="Times New Roman" w:cs="Times New Roman"/>
          <w:sz w:val="24"/>
          <w:szCs w:val="24"/>
          <w:highlight w:val="yellow"/>
        </w:rPr>
        <w:t xml:space="preserve"> IFN1α</w:t>
      </w:r>
      <w:r w:rsidR="00316A68">
        <w:rPr>
          <w:rFonts w:ascii="Times New Roman" w:hAnsi="Times New Roman" w:cs="Times New Roman"/>
          <w:sz w:val="24"/>
          <w:szCs w:val="24"/>
          <w:highlight w:val="yellow"/>
        </w:rPr>
        <w:t xml:space="preserve"> (aka IFN</w:t>
      </w:r>
      <w:r w:rsidR="00316A68" w:rsidRPr="00316A68">
        <w:rPr>
          <w:rFonts w:ascii="Times New Roman" w:hAnsi="Times New Roman" w:cs="Times New Roman"/>
          <w:sz w:val="24"/>
          <w:szCs w:val="24"/>
          <w:highlight w:val="yellow"/>
        </w:rPr>
        <w:t>α)</w:t>
      </w:r>
      <w:r w:rsidR="00255120" w:rsidRPr="009165D1">
        <w:rPr>
          <w:rFonts w:ascii="Times New Roman" w:hAnsi="Times New Roman" w:cs="Times New Roman"/>
          <w:sz w:val="24"/>
          <w:szCs w:val="24"/>
          <w:highlight w:val="yellow"/>
        </w:rPr>
        <w:t xml:space="preserve">, </w:t>
      </w:r>
      <w:r w:rsidR="00E77B66" w:rsidRPr="009165D1">
        <w:rPr>
          <w:rFonts w:ascii="Times New Roman" w:hAnsi="Times New Roman" w:cs="Times New Roman"/>
          <w:sz w:val="24"/>
          <w:szCs w:val="24"/>
          <w:highlight w:val="yellow"/>
        </w:rPr>
        <w:t>has variou</w:t>
      </w:r>
      <w:r w:rsidR="00F00F57" w:rsidRPr="009165D1">
        <w:rPr>
          <w:rFonts w:ascii="Times New Roman" w:hAnsi="Times New Roman" w:cs="Times New Roman"/>
          <w:sz w:val="24"/>
          <w:szCs w:val="24"/>
          <w:highlight w:val="yellow"/>
        </w:rPr>
        <w:t>s roles within both adaptive and innate immunity</w:t>
      </w:r>
      <w:r w:rsidR="00377397" w:rsidRPr="009165D1">
        <w:rPr>
          <w:rFonts w:ascii="Times New Roman" w:hAnsi="Times New Roman" w:cs="Times New Roman"/>
          <w:sz w:val="24"/>
          <w:szCs w:val="24"/>
          <w:highlight w:val="yellow"/>
        </w:rPr>
        <w:t xml:space="preserve"> (</w:t>
      </w:r>
      <w:r w:rsidR="00377397" w:rsidRPr="009165D1">
        <w:rPr>
          <w:rFonts w:ascii="Times New Roman" w:hAnsi="Times New Roman" w:cs="Times New Roman"/>
          <w:sz w:val="24"/>
          <w:szCs w:val="24"/>
          <w:highlight w:val="yellow"/>
        </w:rPr>
        <w:fldChar w:fldCharType="begin"/>
      </w:r>
      <w:r w:rsidR="00377397" w:rsidRPr="009165D1">
        <w:rPr>
          <w:rFonts w:ascii="Times New Roman" w:hAnsi="Times New Roman" w:cs="Times New Roman"/>
          <w:sz w:val="24"/>
          <w:szCs w:val="24"/>
          <w:highlight w:val="yellow"/>
        </w:rPr>
        <w:instrText xml:space="preserve"> REF _Ref535935464 \h </w:instrText>
      </w:r>
      <w:r w:rsidR="00412CFB" w:rsidRPr="009165D1">
        <w:rPr>
          <w:rFonts w:ascii="Times New Roman" w:hAnsi="Times New Roman" w:cs="Times New Roman"/>
          <w:sz w:val="24"/>
          <w:szCs w:val="24"/>
          <w:highlight w:val="yellow"/>
        </w:rPr>
        <w:instrText xml:space="preserve"> \* MERGEFORMAT </w:instrText>
      </w:r>
      <w:r w:rsidR="00377397" w:rsidRPr="009165D1">
        <w:rPr>
          <w:rFonts w:ascii="Times New Roman" w:hAnsi="Times New Roman" w:cs="Times New Roman"/>
          <w:sz w:val="24"/>
          <w:szCs w:val="24"/>
          <w:highlight w:val="yellow"/>
        </w:rPr>
      </w:r>
      <w:r w:rsidR="00377397" w:rsidRPr="009165D1">
        <w:rPr>
          <w:rFonts w:ascii="Times New Roman" w:hAnsi="Times New Roman" w:cs="Times New Roman"/>
          <w:sz w:val="24"/>
          <w:szCs w:val="24"/>
          <w:highlight w:val="yellow"/>
        </w:rPr>
        <w:fldChar w:fldCharType="separate"/>
      </w:r>
      <w:r w:rsidR="00377397" w:rsidRPr="009165D1">
        <w:rPr>
          <w:rFonts w:ascii="Times New Roman" w:hAnsi="Times New Roman" w:cs="Times New Roman"/>
          <w:sz w:val="24"/>
          <w:szCs w:val="24"/>
          <w:highlight w:val="yellow"/>
        </w:rPr>
        <w:t>Table 1</w:t>
      </w:r>
      <w:r w:rsidR="00377397" w:rsidRPr="009165D1">
        <w:rPr>
          <w:rFonts w:ascii="Times New Roman" w:hAnsi="Times New Roman" w:cs="Times New Roman"/>
          <w:sz w:val="24"/>
          <w:szCs w:val="24"/>
          <w:highlight w:val="yellow"/>
        </w:rPr>
        <w:fldChar w:fldCharType="end"/>
      </w:r>
      <w:r w:rsidR="00377397" w:rsidRPr="009165D1">
        <w:rPr>
          <w:rFonts w:ascii="Times New Roman" w:hAnsi="Times New Roman" w:cs="Times New Roman"/>
          <w:sz w:val="24"/>
          <w:szCs w:val="24"/>
          <w:highlight w:val="yellow"/>
        </w:rPr>
        <w:t>)</w:t>
      </w:r>
      <w:r w:rsidR="00157E61" w:rsidRPr="009165D1">
        <w:rPr>
          <w:rFonts w:ascii="Times New Roman" w:hAnsi="Times New Roman" w:cs="Times New Roman"/>
          <w:sz w:val="24"/>
          <w:szCs w:val="24"/>
          <w:highlight w:val="yellow"/>
        </w:rPr>
        <w:t xml:space="preserve"> </w:t>
      </w:r>
      <w:r w:rsidR="00157E61" w:rsidRPr="009165D1">
        <w:rPr>
          <w:rFonts w:ascii="Times New Roman" w:hAnsi="Times New Roman" w:cs="Times New Roman"/>
          <w:sz w:val="24"/>
          <w:szCs w:val="24"/>
          <w:highlight w:val="yellow"/>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157E61" w:rsidRPr="009165D1">
        <w:rPr>
          <w:rFonts w:ascii="Times New Roman" w:hAnsi="Times New Roman" w:cs="Times New Roman"/>
          <w:sz w:val="24"/>
          <w:szCs w:val="24"/>
          <w:highlight w:val="yellow"/>
        </w:rPr>
      </w:r>
      <w:r w:rsidR="00157E61" w:rsidRPr="009165D1">
        <w:rPr>
          <w:rFonts w:ascii="Times New Roman" w:hAnsi="Times New Roman" w:cs="Times New Roman"/>
          <w:sz w:val="24"/>
          <w:szCs w:val="24"/>
          <w:highlight w:val="yellow"/>
        </w:rPr>
        <w:fldChar w:fldCharType="separate"/>
      </w:r>
      <w:r w:rsidR="00266896">
        <w:rPr>
          <w:rFonts w:ascii="Times New Roman" w:hAnsi="Times New Roman" w:cs="Times New Roman"/>
          <w:noProof/>
          <w:sz w:val="24"/>
          <w:szCs w:val="24"/>
          <w:highlight w:val="yellow"/>
        </w:rPr>
        <w:t>(</w:t>
      </w:r>
      <w:hyperlink w:anchor="_ENREF_145" w:tooltip="Wang, 2014 #1257" w:history="1">
        <w:r w:rsidR="00266896" w:rsidRPr="00CB54E9">
          <w:rPr>
            <w:rStyle w:val="Hyperlink"/>
            <w:rFonts w:ascii="Times New Roman" w:hAnsi="Times New Roman" w:cs="Times New Roman"/>
            <w:noProof/>
            <w:sz w:val="24"/>
            <w:szCs w:val="24"/>
            <w:highlight w:val="yellow"/>
          </w:rPr>
          <w:t>145</w:t>
        </w:r>
      </w:hyperlink>
      <w:r w:rsidR="00266896">
        <w:rPr>
          <w:rFonts w:ascii="Times New Roman" w:hAnsi="Times New Roman" w:cs="Times New Roman"/>
          <w:noProof/>
          <w:sz w:val="24"/>
          <w:szCs w:val="24"/>
          <w:highlight w:val="yellow"/>
        </w:rPr>
        <w:t>)</w:t>
      </w:r>
      <w:r w:rsidR="00157E61" w:rsidRPr="009165D1">
        <w:rPr>
          <w:rFonts w:ascii="Times New Roman" w:hAnsi="Times New Roman" w:cs="Times New Roman"/>
          <w:sz w:val="24"/>
          <w:szCs w:val="24"/>
          <w:highlight w:val="yellow"/>
        </w:rPr>
        <w:fldChar w:fldCharType="end"/>
      </w:r>
      <w:r w:rsidR="00CD39B0" w:rsidRPr="009165D1">
        <w:rPr>
          <w:rFonts w:ascii="Times New Roman" w:hAnsi="Times New Roman" w:cs="Times New Roman"/>
          <w:sz w:val="24"/>
          <w:szCs w:val="24"/>
          <w:highlight w:val="yellow"/>
        </w:rPr>
        <w:t>.</w:t>
      </w:r>
      <w:r w:rsidR="002C036E" w:rsidRPr="009165D1">
        <w:rPr>
          <w:rFonts w:ascii="Times New Roman" w:hAnsi="Times New Roman" w:cs="Times New Roman"/>
          <w:sz w:val="24"/>
          <w:szCs w:val="24"/>
          <w:highlight w:val="yellow"/>
        </w:rPr>
        <w:t xml:space="preserve"> Upon infection of mice with rHEP-CaIFN1α</w:t>
      </w:r>
      <w:r w:rsidR="00E55FC5" w:rsidRPr="009165D1">
        <w:rPr>
          <w:rFonts w:ascii="Times New Roman" w:hAnsi="Times New Roman" w:cs="Times New Roman"/>
          <w:sz w:val="24"/>
          <w:szCs w:val="24"/>
          <w:highlight w:val="yellow"/>
        </w:rPr>
        <w:t xml:space="preserve">, </w:t>
      </w:r>
      <w:r w:rsidR="005D4001" w:rsidRPr="009165D1">
        <w:rPr>
          <w:rFonts w:ascii="Times New Roman" w:hAnsi="Times New Roman" w:cs="Times New Roman"/>
          <w:sz w:val="24"/>
          <w:szCs w:val="24"/>
          <w:highlight w:val="yellow"/>
        </w:rPr>
        <w:t xml:space="preserve">no </w:t>
      </w:r>
      <w:r w:rsidR="00AD03DC" w:rsidRPr="009165D1">
        <w:rPr>
          <w:rFonts w:ascii="Times New Roman" w:hAnsi="Times New Roman" w:cs="Times New Roman"/>
          <w:sz w:val="24"/>
          <w:szCs w:val="24"/>
          <w:highlight w:val="yellow"/>
        </w:rPr>
        <w:t>clinical</w:t>
      </w:r>
      <w:r w:rsidR="005D4001" w:rsidRPr="009165D1">
        <w:rPr>
          <w:rFonts w:ascii="Times New Roman" w:hAnsi="Times New Roman" w:cs="Times New Roman"/>
          <w:sz w:val="24"/>
          <w:szCs w:val="24"/>
          <w:highlight w:val="yellow"/>
        </w:rPr>
        <w:t xml:space="preserve"> signs of </w:t>
      </w:r>
      <w:r w:rsidR="0086464E" w:rsidRPr="009165D1">
        <w:rPr>
          <w:rFonts w:ascii="Times New Roman" w:hAnsi="Times New Roman" w:cs="Times New Roman"/>
          <w:sz w:val="24"/>
          <w:szCs w:val="24"/>
          <w:highlight w:val="yellow"/>
        </w:rPr>
        <w:t xml:space="preserve">infection presented, and </w:t>
      </w:r>
      <w:r w:rsidR="00AD03DC" w:rsidRPr="009165D1">
        <w:rPr>
          <w:rFonts w:ascii="Times New Roman" w:hAnsi="Times New Roman" w:cs="Times New Roman"/>
          <w:sz w:val="24"/>
          <w:szCs w:val="24"/>
          <w:highlight w:val="yellow"/>
        </w:rPr>
        <w:t>any weight los</w:t>
      </w:r>
      <w:r w:rsidR="00D05774">
        <w:rPr>
          <w:rFonts w:ascii="Times New Roman" w:hAnsi="Times New Roman" w:cs="Times New Roman"/>
          <w:sz w:val="24"/>
          <w:szCs w:val="24"/>
          <w:highlight w:val="yellow"/>
        </w:rPr>
        <w:t>s</w:t>
      </w:r>
      <w:r w:rsidR="00AD03DC" w:rsidRPr="009165D1">
        <w:rPr>
          <w:rFonts w:ascii="Times New Roman" w:hAnsi="Times New Roman" w:cs="Times New Roman"/>
          <w:sz w:val="24"/>
          <w:szCs w:val="24"/>
          <w:highlight w:val="yellow"/>
        </w:rPr>
        <w:t xml:space="preserve"> was regained within 16 days after infection. </w:t>
      </w:r>
      <w:r w:rsidR="009127E1" w:rsidRPr="009165D1">
        <w:rPr>
          <w:rFonts w:ascii="Times New Roman" w:hAnsi="Times New Roman" w:cs="Times New Roman"/>
          <w:sz w:val="24"/>
          <w:szCs w:val="24"/>
          <w:highlight w:val="yellow"/>
        </w:rPr>
        <w:t xml:space="preserve">Furthermore, </w:t>
      </w:r>
      <w:r w:rsidR="00755C87" w:rsidRPr="009165D1">
        <w:rPr>
          <w:rFonts w:ascii="Times New Roman" w:hAnsi="Times New Roman" w:cs="Times New Roman"/>
          <w:sz w:val="24"/>
          <w:szCs w:val="24"/>
          <w:highlight w:val="yellow"/>
        </w:rPr>
        <w:t xml:space="preserve">flow </w:t>
      </w:r>
      <w:r w:rsidR="00744F70" w:rsidRPr="009165D1">
        <w:rPr>
          <w:rFonts w:ascii="Times New Roman" w:hAnsi="Times New Roman" w:cs="Times New Roman"/>
          <w:sz w:val="24"/>
          <w:szCs w:val="24"/>
          <w:highlight w:val="yellow"/>
        </w:rPr>
        <w:t>cytometry</w:t>
      </w:r>
      <w:r w:rsidR="00755C87" w:rsidRPr="009165D1">
        <w:rPr>
          <w:rFonts w:ascii="Times New Roman" w:hAnsi="Times New Roman" w:cs="Times New Roman"/>
          <w:sz w:val="24"/>
          <w:szCs w:val="24"/>
          <w:highlight w:val="yellow"/>
        </w:rPr>
        <w:t xml:space="preserve"> performed on both peripheral blood and lymph nodes</w:t>
      </w:r>
      <w:r w:rsidR="008232EE" w:rsidRPr="009165D1">
        <w:rPr>
          <w:rFonts w:ascii="Times New Roman" w:hAnsi="Times New Roman" w:cs="Times New Roman"/>
          <w:sz w:val="24"/>
          <w:szCs w:val="24"/>
          <w:highlight w:val="yellow"/>
        </w:rPr>
        <w:t xml:space="preserve"> revealed </w:t>
      </w:r>
      <w:r w:rsidR="0049182B" w:rsidRPr="009165D1">
        <w:rPr>
          <w:rFonts w:ascii="Times New Roman" w:hAnsi="Times New Roman" w:cs="Times New Roman"/>
          <w:sz w:val="24"/>
          <w:szCs w:val="24"/>
          <w:highlight w:val="yellow"/>
        </w:rPr>
        <w:t xml:space="preserve">increased levels of </w:t>
      </w:r>
      <w:r w:rsidR="004818F3">
        <w:rPr>
          <w:rFonts w:ascii="Times New Roman" w:hAnsi="Times New Roman" w:cs="Times New Roman"/>
          <w:sz w:val="24"/>
          <w:szCs w:val="24"/>
          <w:highlight w:val="yellow"/>
        </w:rPr>
        <w:t>CD3/4</w:t>
      </w:r>
      <w:r w:rsidR="00E405A7">
        <w:rPr>
          <w:rFonts w:ascii="Times New Roman" w:hAnsi="Times New Roman" w:cs="Times New Roman"/>
          <w:sz w:val="24"/>
          <w:szCs w:val="24"/>
          <w:highlight w:val="yellow"/>
        </w:rPr>
        <w:t xml:space="preserve">-positive </w:t>
      </w:r>
      <w:r w:rsidR="00AD3853" w:rsidRPr="009165D1">
        <w:rPr>
          <w:rFonts w:ascii="Times New Roman" w:hAnsi="Times New Roman" w:cs="Times New Roman"/>
          <w:sz w:val="24"/>
          <w:szCs w:val="24"/>
          <w:highlight w:val="yellow"/>
        </w:rPr>
        <w:t>T and activated B</w:t>
      </w:r>
      <w:r w:rsidR="00E405A7">
        <w:rPr>
          <w:rFonts w:ascii="Times New Roman" w:hAnsi="Times New Roman" w:cs="Times New Roman"/>
          <w:sz w:val="24"/>
          <w:szCs w:val="24"/>
          <w:highlight w:val="yellow"/>
        </w:rPr>
        <w:t xml:space="preserve"> (CD19/40-positive)</w:t>
      </w:r>
      <w:r w:rsidR="00AD3853" w:rsidRPr="009165D1">
        <w:rPr>
          <w:rFonts w:ascii="Times New Roman" w:hAnsi="Times New Roman" w:cs="Times New Roman"/>
          <w:sz w:val="24"/>
          <w:szCs w:val="24"/>
          <w:highlight w:val="yellow"/>
        </w:rPr>
        <w:t xml:space="preserve"> cells. </w:t>
      </w:r>
      <w:r w:rsidR="00010D51" w:rsidRPr="009165D1">
        <w:rPr>
          <w:rFonts w:ascii="Times New Roman" w:hAnsi="Times New Roman" w:cs="Times New Roman"/>
          <w:sz w:val="24"/>
          <w:szCs w:val="24"/>
          <w:highlight w:val="yellow"/>
        </w:rPr>
        <w:t>Upon challenge of mice with CVS-24</w:t>
      </w:r>
      <w:r w:rsidR="00377397" w:rsidRPr="009165D1">
        <w:rPr>
          <w:rFonts w:ascii="Times New Roman" w:hAnsi="Times New Roman" w:cs="Times New Roman"/>
          <w:sz w:val="24"/>
          <w:szCs w:val="24"/>
          <w:highlight w:val="yellow"/>
        </w:rPr>
        <w:t>, significantly more mice</w:t>
      </w:r>
      <w:r w:rsidR="009165D1" w:rsidRPr="009165D1">
        <w:rPr>
          <w:rFonts w:ascii="Times New Roman" w:hAnsi="Times New Roman" w:cs="Times New Roman"/>
          <w:sz w:val="24"/>
          <w:szCs w:val="24"/>
          <w:highlight w:val="yellow"/>
        </w:rPr>
        <w:t xml:space="preserve"> immunised with rHEP-CaIFN1α</w:t>
      </w:r>
      <w:r w:rsidR="008863BF" w:rsidRPr="009165D1">
        <w:rPr>
          <w:rFonts w:ascii="Times New Roman" w:hAnsi="Times New Roman" w:cs="Times New Roman"/>
          <w:sz w:val="24"/>
          <w:szCs w:val="24"/>
          <w:highlight w:val="yellow"/>
        </w:rPr>
        <w:t xml:space="preserve"> survived </w:t>
      </w:r>
      <w:r w:rsidR="00A6246A" w:rsidRPr="009165D1">
        <w:rPr>
          <w:rFonts w:ascii="Times New Roman" w:hAnsi="Times New Roman" w:cs="Times New Roman"/>
          <w:sz w:val="24"/>
          <w:szCs w:val="24"/>
          <w:highlight w:val="yellow"/>
        </w:rPr>
        <w:t>compared to</w:t>
      </w:r>
      <w:r w:rsidR="00CB3904" w:rsidRPr="009165D1">
        <w:rPr>
          <w:rFonts w:ascii="Times New Roman" w:hAnsi="Times New Roman" w:cs="Times New Roman"/>
          <w:sz w:val="24"/>
          <w:szCs w:val="24"/>
          <w:highlight w:val="yellow"/>
        </w:rPr>
        <w:t xml:space="preserve"> those immunised with the parent virus</w:t>
      </w:r>
      <w:r w:rsidR="00FC0849">
        <w:rPr>
          <w:rFonts w:ascii="Times New Roman" w:hAnsi="Times New Roman" w:cs="Times New Roman"/>
          <w:sz w:val="24"/>
          <w:szCs w:val="24"/>
          <w:highlight w:val="yellow"/>
        </w:rPr>
        <w:t xml:space="preserve"> </w:t>
      </w:r>
      <w:r w:rsidR="00FC0849">
        <w:rPr>
          <w:rFonts w:ascii="Times New Roman" w:hAnsi="Times New Roman" w:cs="Times New Roman"/>
          <w:sz w:val="24"/>
          <w:szCs w:val="24"/>
          <w:highlight w:val="yellow"/>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PEVuZE5vdGU+PENpdGU+PEF1dGhvcj5XYW5nPC9BdXRob3I+PFllYXI+MjAxNDwvWWVhcj48UmVj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FC0849">
        <w:rPr>
          <w:rFonts w:ascii="Times New Roman" w:hAnsi="Times New Roman" w:cs="Times New Roman"/>
          <w:sz w:val="24"/>
          <w:szCs w:val="24"/>
          <w:highlight w:val="yellow"/>
        </w:rPr>
      </w:r>
      <w:r w:rsidR="00FC0849">
        <w:rPr>
          <w:rFonts w:ascii="Times New Roman" w:hAnsi="Times New Roman" w:cs="Times New Roman"/>
          <w:sz w:val="24"/>
          <w:szCs w:val="24"/>
          <w:highlight w:val="yellow"/>
        </w:rPr>
        <w:fldChar w:fldCharType="separate"/>
      </w:r>
      <w:r w:rsidR="00FC0849">
        <w:rPr>
          <w:rFonts w:ascii="Times New Roman" w:hAnsi="Times New Roman" w:cs="Times New Roman"/>
          <w:noProof/>
          <w:sz w:val="24"/>
          <w:szCs w:val="24"/>
          <w:highlight w:val="yellow"/>
        </w:rPr>
        <w:t>(</w:t>
      </w:r>
      <w:hyperlink w:anchor="_ENREF_145" w:tooltip="Wang, 2014 #1257" w:history="1">
        <w:r w:rsidR="00FC0849" w:rsidRPr="00CB54E9">
          <w:rPr>
            <w:rStyle w:val="Hyperlink"/>
            <w:rFonts w:ascii="Times New Roman" w:hAnsi="Times New Roman" w:cs="Times New Roman"/>
            <w:noProof/>
            <w:sz w:val="24"/>
            <w:szCs w:val="24"/>
            <w:highlight w:val="yellow"/>
          </w:rPr>
          <w:t>145</w:t>
        </w:r>
      </w:hyperlink>
      <w:r w:rsidR="00FC0849">
        <w:rPr>
          <w:rFonts w:ascii="Times New Roman" w:hAnsi="Times New Roman" w:cs="Times New Roman"/>
          <w:noProof/>
          <w:sz w:val="24"/>
          <w:szCs w:val="24"/>
          <w:highlight w:val="yellow"/>
        </w:rPr>
        <w:t>)</w:t>
      </w:r>
      <w:r w:rsidR="00FC0849">
        <w:rPr>
          <w:rFonts w:ascii="Times New Roman" w:hAnsi="Times New Roman" w:cs="Times New Roman"/>
          <w:sz w:val="24"/>
          <w:szCs w:val="24"/>
          <w:highlight w:val="yellow"/>
        </w:rPr>
        <w:fldChar w:fldCharType="end"/>
      </w:r>
      <w:r w:rsidR="009165D1" w:rsidRPr="009165D1">
        <w:rPr>
          <w:rFonts w:ascii="Times New Roman" w:hAnsi="Times New Roman" w:cs="Times New Roman"/>
          <w:sz w:val="24"/>
          <w:szCs w:val="24"/>
          <w:highlight w:val="yellow"/>
        </w:rPr>
        <w:t>.</w:t>
      </w:r>
    </w:p>
    <w:p w14:paraId="7501EAE5" w14:textId="7B0EE353" w:rsidR="003A6066" w:rsidRDefault="002E0DDF" w:rsidP="002E749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FB6B97" w:rsidRPr="00CD5E73">
        <w:rPr>
          <w:rFonts w:ascii="Times New Roman" w:hAnsi="Times New Roman" w:cs="Times New Roman"/>
          <w:sz w:val="24"/>
          <w:szCs w:val="24"/>
          <w:highlight w:val="yellow"/>
        </w:rPr>
        <w:t>high mobility group box 1</w:t>
      </w:r>
      <w:r w:rsidR="00FB6B97" w:rsidRPr="00FB6B97">
        <w:rPr>
          <w:rFonts w:ascii="Times New Roman" w:hAnsi="Times New Roman" w:cs="Times New Roman"/>
          <w:sz w:val="24"/>
          <w:szCs w:val="24"/>
        </w:rPr>
        <w:t xml:space="preserve"> </w:t>
      </w:r>
      <w:r w:rsidR="00BD5CD5" w:rsidRPr="00A167B9">
        <w:rPr>
          <w:rFonts w:ascii="Times New Roman" w:hAnsi="Times New Roman" w:cs="Times New Roman"/>
          <w:sz w:val="24"/>
          <w:szCs w:val="24"/>
        </w:rPr>
        <w:t>(</w:t>
      </w:r>
      <w:r w:rsidR="003A6066" w:rsidRPr="00A167B9">
        <w:rPr>
          <w:rFonts w:ascii="Times New Roman" w:hAnsi="Times New Roman" w:cs="Times New Roman"/>
          <w:sz w:val="24"/>
          <w:szCs w:val="24"/>
        </w:rPr>
        <w:t>HMGB1</w:t>
      </w:r>
      <w:r w:rsidR="00BD5CD5" w:rsidRPr="00A167B9">
        <w:rPr>
          <w:rFonts w:ascii="Times New Roman" w:hAnsi="Times New Roman" w:cs="Times New Roman"/>
          <w:sz w:val="24"/>
          <w:szCs w:val="24"/>
        </w:rPr>
        <w:t>)</w:t>
      </w:r>
      <w:r w:rsidR="003A6066" w:rsidRPr="00A167B9">
        <w:rPr>
          <w:rFonts w:ascii="Times New Roman" w:hAnsi="Times New Roman" w:cs="Times New Roman"/>
          <w:sz w:val="24"/>
          <w:szCs w:val="24"/>
        </w:rPr>
        <w:t xml:space="preserve"> </w:t>
      </w:r>
      <w:r w:rsidR="00124814">
        <w:rPr>
          <w:rFonts w:ascii="Times New Roman" w:hAnsi="Times New Roman" w:cs="Times New Roman"/>
          <w:sz w:val="24"/>
          <w:szCs w:val="24"/>
        </w:rPr>
        <w:t xml:space="preserve">protein </w:t>
      </w:r>
      <w:r w:rsidR="003A6066" w:rsidRPr="00A167B9">
        <w:rPr>
          <w:rFonts w:ascii="Times New Roman" w:hAnsi="Times New Roman" w:cs="Times New Roman"/>
          <w:sz w:val="24"/>
          <w:szCs w:val="24"/>
        </w:rPr>
        <w:t>has</w:t>
      </w:r>
      <w:r>
        <w:rPr>
          <w:rFonts w:ascii="Times New Roman" w:hAnsi="Times New Roman" w:cs="Times New Roman"/>
          <w:sz w:val="24"/>
          <w:szCs w:val="24"/>
        </w:rPr>
        <w:t xml:space="preserve"> also</w:t>
      </w:r>
      <w:r w:rsidR="003A6066" w:rsidRPr="00A167B9">
        <w:rPr>
          <w:rFonts w:ascii="Times New Roman" w:hAnsi="Times New Roman" w:cs="Times New Roman"/>
          <w:sz w:val="24"/>
          <w:szCs w:val="24"/>
        </w:rPr>
        <w:t xml:space="preserve"> been investigated as a possible contender for </w:t>
      </w:r>
      <w:r w:rsidR="00DE6CFE" w:rsidRPr="00A167B9">
        <w:rPr>
          <w:rFonts w:ascii="Times New Roman" w:hAnsi="Times New Roman" w:cs="Times New Roman"/>
          <w:sz w:val="24"/>
          <w:szCs w:val="24"/>
        </w:rPr>
        <w:t xml:space="preserve">inclusion in </w:t>
      </w:r>
      <w:r w:rsidR="003A6066" w:rsidRPr="00A167B9">
        <w:rPr>
          <w:rFonts w:ascii="Times New Roman" w:hAnsi="Times New Roman" w:cs="Times New Roman"/>
          <w:sz w:val="24"/>
          <w:szCs w:val="24"/>
        </w:rPr>
        <w:t>a rabies vaccine</w:t>
      </w:r>
      <w:r w:rsidR="00807DFB">
        <w:rPr>
          <w:rFonts w:ascii="Times New Roman" w:hAnsi="Times New Roman" w:cs="Times New Roman"/>
          <w:sz w:val="24"/>
          <w:szCs w:val="24"/>
        </w:rPr>
        <w:t xml:space="preserve"> </w:t>
      </w:r>
      <w:r w:rsidR="00164A96" w:rsidRPr="00804F2D">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164A96" w:rsidRPr="00804F2D">
        <w:rPr>
          <w:rFonts w:ascii="Times New Roman" w:hAnsi="Times New Roman" w:cs="Times New Roman"/>
          <w:sz w:val="24"/>
          <w:szCs w:val="24"/>
        </w:rPr>
      </w:r>
      <w:r w:rsidR="00164A96"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6" w:tooltip="Wang, 2017 #1052" w:history="1">
        <w:r w:rsidR="00266896" w:rsidRPr="00CB54E9">
          <w:rPr>
            <w:rStyle w:val="Hyperlink"/>
            <w:rFonts w:ascii="Times New Roman" w:hAnsi="Times New Roman" w:cs="Times New Roman"/>
            <w:noProof/>
            <w:sz w:val="24"/>
            <w:szCs w:val="24"/>
          </w:rPr>
          <w:t>146</w:t>
        </w:r>
      </w:hyperlink>
      <w:r w:rsidR="00266896">
        <w:rPr>
          <w:rFonts w:ascii="Times New Roman" w:hAnsi="Times New Roman" w:cs="Times New Roman"/>
          <w:noProof/>
          <w:sz w:val="24"/>
          <w:szCs w:val="24"/>
        </w:rPr>
        <w:t>)</w:t>
      </w:r>
      <w:r w:rsidR="00164A96" w:rsidRPr="00804F2D">
        <w:rPr>
          <w:rFonts w:ascii="Times New Roman" w:hAnsi="Times New Roman" w:cs="Times New Roman"/>
          <w:sz w:val="24"/>
          <w:szCs w:val="24"/>
        </w:rPr>
        <w:fldChar w:fldCharType="end"/>
      </w:r>
      <w:r w:rsidR="00807DFB">
        <w:rPr>
          <w:rStyle w:val="Hyperlink"/>
          <w:rFonts w:ascii="Times New Roman" w:hAnsi="Times New Roman" w:cs="Times New Roman"/>
          <w:sz w:val="24"/>
          <w:szCs w:val="24"/>
        </w:rPr>
        <w:t>.</w:t>
      </w:r>
      <w:r w:rsidR="003A6066" w:rsidRPr="00A167B9">
        <w:rPr>
          <w:rFonts w:ascii="Times New Roman" w:hAnsi="Times New Roman" w:cs="Times New Roman"/>
          <w:sz w:val="24"/>
          <w:szCs w:val="24"/>
        </w:rPr>
        <w:t xml:space="preserve"> Although normally bound to nuclear DNA, HMBG1 can also be released from macrophages or monocytes upon activation</w:t>
      </w:r>
      <w:r w:rsidR="003748BA" w:rsidRPr="00A167B9">
        <w:rPr>
          <w:rFonts w:ascii="Times New Roman" w:hAnsi="Times New Roman" w:cs="Times New Roman"/>
          <w:sz w:val="24"/>
          <w:szCs w:val="24"/>
        </w:rPr>
        <w:t xml:space="preserve"> to act</w:t>
      </w:r>
      <w:r w:rsidR="00807DFB">
        <w:rPr>
          <w:rFonts w:ascii="Times New Roman" w:hAnsi="Times New Roman" w:cs="Times New Roman"/>
          <w:sz w:val="24"/>
          <w:szCs w:val="24"/>
        </w:rPr>
        <w:t xml:space="preserve"> as a pro-inflammatory cytokine </w:t>
      </w:r>
      <w:r w:rsidR="003748BA" w:rsidRPr="00A167B9">
        <w:rPr>
          <w:rFonts w:ascii="Times New Roman" w:hAnsi="Times New Roman" w:cs="Times New Roman"/>
          <w:sz w:val="24"/>
          <w:szCs w:val="24"/>
        </w:rPr>
        <w:fldChar w:fldCharType="begin">
          <w:fldData xml:space="preserve">PEVuZE5vdGU+PENpdGU+PEF1dGhvcj5XYW5nPC9BdXRob3I+PFllYXI+MjAxNzwvWWVhcj48UmVj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==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TnVtPjEwNTI8L1JlY051bT48RGlzcGxheVRleHQ+KDE0NiwgMTQ3KTwvRGlzcGxheVRleHQ+PHJl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==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3748BA" w:rsidRPr="00A167B9">
        <w:rPr>
          <w:rFonts w:ascii="Times New Roman" w:hAnsi="Times New Roman" w:cs="Times New Roman"/>
          <w:sz w:val="24"/>
          <w:szCs w:val="24"/>
        </w:rPr>
      </w:r>
      <w:r w:rsidR="003748BA" w:rsidRPr="00A167B9">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6" w:tooltip="Wang, 2017 #1052" w:history="1">
        <w:r w:rsidR="00266896" w:rsidRPr="00CB54E9">
          <w:rPr>
            <w:rStyle w:val="Hyperlink"/>
            <w:rFonts w:ascii="Times New Roman" w:hAnsi="Times New Roman" w:cs="Times New Roman"/>
            <w:noProof/>
            <w:sz w:val="24"/>
            <w:szCs w:val="24"/>
          </w:rPr>
          <w:t>146</w:t>
        </w:r>
      </w:hyperlink>
      <w:r w:rsidR="00266896">
        <w:rPr>
          <w:rFonts w:ascii="Times New Roman" w:hAnsi="Times New Roman" w:cs="Times New Roman"/>
          <w:noProof/>
          <w:sz w:val="24"/>
          <w:szCs w:val="24"/>
        </w:rPr>
        <w:t xml:space="preserve">, </w:t>
      </w:r>
      <w:hyperlink w:anchor="_ENREF_147" w:tooltip="Chen, 2004 #1051" w:history="1">
        <w:r w:rsidR="00266896" w:rsidRPr="00CB54E9">
          <w:rPr>
            <w:rStyle w:val="Hyperlink"/>
            <w:rFonts w:ascii="Times New Roman" w:hAnsi="Times New Roman" w:cs="Times New Roman"/>
            <w:noProof/>
            <w:sz w:val="24"/>
            <w:szCs w:val="24"/>
          </w:rPr>
          <w:t>147</w:t>
        </w:r>
      </w:hyperlink>
      <w:r w:rsidR="00266896">
        <w:rPr>
          <w:rFonts w:ascii="Times New Roman" w:hAnsi="Times New Roman" w:cs="Times New Roman"/>
          <w:noProof/>
          <w:sz w:val="24"/>
          <w:szCs w:val="24"/>
        </w:rPr>
        <w:t>)</w:t>
      </w:r>
      <w:r w:rsidR="003748BA"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3A6066" w:rsidRPr="00A167B9">
        <w:rPr>
          <w:rFonts w:ascii="Times New Roman" w:hAnsi="Times New Roman" w:cs="Times New Roman"/>
          <w:sz w:val="24"/>
          <w:szCs w:val="24"/>
        </w:rPr>
        <w:t xml:space="preserve"> </w:t>
      </w:r>
      <w:r w:rsidR="00164A96" w:rsidRPr="00A167B9">
        <w:rPr>
          <w:rFonts w:ascii="Times New Roman" w:hAnsi="Times New Roman" w:cs="Times New Roman"/>
          <w:sz w:val="24"/>
          <w:szCs w:val="24"/>
        </w:rPr>
        <w:t xml:space="preserve">To prevent nuclear </w:t>
      </w:r>
      <w:r w:rsidR="00164A96" w:rsidRPr="00992407">
        <w:rPr>
          <w:rFonts w:ascii="Times New Roman" w:hAnsi="Times New Roman" w:cs="Times New Roman"/>
          <w:noProof/>
          <w:sz w:val="24"/>
          <w:szCs w:val="24"/>
        </w:rPr>
        <w:t>localisation</w:t>
      </w:r>
      <w:r w:rsidR="00164A96" w:rsidRPr="00A167B9">
        <w:rPr>
          <w:rFonts w:ascii="Times New Roman" w:hAnsi="Times New Roman" w:cs="Times New Roman"/>
          <w:sz w:val="24"/>
          <w:szCs w:val="24"/>
        </w:rPr>
        <w:t>, a mutated version of HMGB1</w:t>
      </w:r>
      <w:r w:rsidR="003D10CD" w:rsidRPr="00A167B9">
        <w:rPr>
          <w:rFonts w:ascii="Times New Roman" w:hAnsi="Times New Roman" w:cs="Times New Roman"/>
          <w:sz w:val="24"/>
          <w:szCs w:val="24"/>
        </w:rPr>
        <w:t xml:space="preserve"> (HMGB1</w:t>
      </w:r>
      <w:r w:rsidR="003D10CD" w:rsidRPr="00A167B9">
        <w:rPr>
          <w:rFonts w:ascii="Times New Roman" w:hAnsi="Times New Roman" w:cs="Times New Roman"/>
          <w:sz w:val="24"/>
          <w:szCs w:val="24"/>
          <w:vertAlign w:val="superscript"/>
        </w:rPr>
        <w:t>mut</w:t>
      </w:r>
      <w:r w:rsidR="003D10CD" w:rsidRPr="00A167B9">
        <w:rPr>
          <w:rFonts w:ascii="Times New Roman" w:hAnsi="Times New Roman" w:cs="Times New Roman"/>
          <w:sz w:val="24"/>
          <w:szCs w:val="24"/>
        </w:rPr>
        <w:t xml:space="preserve">) </w:t>
      </w:r>
      <w:r w:rsidR="00164A96" w:rsidRPr="00A167B9">
        <w:rPr>
          <w:rFonts w:ascii="Times New Roman" w:hAnsi="Times New Roman" w:cs="Times New Roman"/>
          <w:sz w:val="24"/>
          <w:szCs w:val="24"/>
        </w:rPr>
        <w:t xml:space="preserve">was </w:t>
      </w:r>
      <w:r w:rsidR="00164A96" w:rsidRPr="00A167B9">
        <w:rPr>
          <w:rFonts w:ascii="Times New Roman" w:hAnsi="Times New Roman" w:cs="Times New Roman"/>
          <w:noProof/>
          <w:sz w:val="24"/>
          <w:szCs w:val="24"/>
        </w:rPr>
        <w:t>clo</w:t>
      </w:r>
      <w:r w:rsidR="0004330B" w:rsidRPr="00A167B9">
        <w:rPr>
          <w:rFonts w:ascii="Times New Roman" w:hAnsi="Times New Roman" w:cs="Times New Roman"/>
          <w:noProof/>
          <w:sz w:val="24"/>
          <w:szCs w:val="24"/>
        </w:rPr>
        <w:t>n</w:t>
      </w:r>
      <w:r w:rsidR="00164A96" w:rsidRPr="00A167B9">
        <w:rPr>
          <w:rFonts w:ascii="Times New Roman" w:hAnsi="Times New Roman" w:cs="Times New Roman"/>
          <w:noProof/>
          <w:sz w:val="24"/>
          <w:szCs w:val="24"/>
        </w:rPr>
        <w:t>ed</w:t>
      </w:r>
      <w:r w:rsidR="00164A96" w:rsidRPr="00A167B9">
        <w:rPr>
          <w:rFonts w:ascii="Times New Roman" w:hAnsi="Times New Roman" w:cs="Times New Roman"/>
          <w:sz w:val="24"/>
          <w:szCs w:val="24"/>
        </w:rPr>
        <w:t xml:space="preserve"> into an LBNSE vector. After establishing HMGB1</w:t>
      </w:r>
      <w:r w:rsidR="00164A96" w:rsidRPr="00A167B9">
        <w:rPr>
          <w:rFonts w:ascii="Times New Roman" w:hAnsi="Times New Roman" w:cs="Times New Roman"/>
          <w:sz w:val="24"/>
          <w:szCs w:val="24"/>
          <w:vertAlign w:val="superscript"/>
        </w:rPr>
        <w:t xml:space="preserve">mut </w:t>
      </w:r>
      <w:r w:rsidR="00164A96" w:rsidRPr="00A167B9">
        <w:rPr>
          <w:rFonts w:ascii="Times New Roman" w:hAnsi="Times New Roman" w:cs="Times New Roman"/>
          <w:sz w:val="24"/>
          <w:szCs w:val="24"/>
        </w:rPr>
        <w:t>could activate</w:t>
      </w:r>
      <w:r w:rsidR="007B03F6" w:rsidRPr="007B03F6">
        <w:t xml:space="preserve"> </w:t>
      </w:r>
      <w:r w:rsidR="007B03F6">
        <w:rPr>
          <w:rFonts w:ascii="Times New Roman" w:hAnsi="Times New Roman" w:cs="Times New Roman"/>
          <w:sz w:val="24"/>
          <w:szCs w:val="24"/>
        </w:rPr>
        <w:t>b</w:t>
      </w:r>
      <w:r w:rsidR="007B03F6" w:rsidRPr="007B03F6">
        <w:rPr>
          <w:rFonts w:ascii="Times New Roman" w:hAnsi="Times New Roman" w:cs="Times New Roman"/>
          <w:sz w:val="24"/>
          <w:szCs w:val="24"/>
        </w:rPr>
        <w:t xml:space="preserve">one </w:t>
      </w:r>
      <w:r w:rsidR="007B03F6" w:rsidRPr="00992407">
        <w:rPr>
          <w:rFonts w:ascii="Times New Roman" w:hAnsi="Times New Roman" w:cs="Times New Roman"/>
          <w:noProof/>
          <w:sz w:val="24"/>
          <w:szCs w:val="24"/>
        </w:rPr>
        <w:t>marrow</w:t>
      </w:r>
      <w:r w:rsidR="000131B5">
        <w:rPr>
          <w:rFonts w:ascii="Times New Roman" w:hAnsi="Times New Roman" w:cs="Times New Roman"/>
          <w:noProof/>
          <w:sz w:val="24"/>
          <w:szCs w:val="24"/>
        </w:rPr>
        <w:t>-</w:t>
      </w:r>
      <w:r w:rsidR="007B03F6" w:rsidRPr="00992407">
        <w:rPr>
          <w:rFonts w:ascii="Times New Roman" w:hAnsi="Times New Roman" w:cs="Times New Roman"/>
          <w:noProof/>
          <w:sz w:val="24"/>
          <w:szCs w:val="24"/>
        </w:rPr>
        <w:t>derived</w:t>
      </w:r>
      <w:r w:rsidR="007B03F6" w:rsidRPr="007B03F6">
        <w:rPr>
          <w:rFonts w:ascii="Times New Roman" w:hAnsi="Times New Roman" w:cs="Times New Roman"/>
          <w:sz w:val="24"/>
          <w:szCs w:val="24"/>
        </w:rPr>
        <w:t xml:space="preserve"> </w:t>
      </w:r>
      <w:r w:rsidR="007B03F6">
        <w:rPr>
          <w:rFonts w:ascii="Times New Roman" w:hAnsi="Times New Roman" w:cs="Times New Roman"/>
          <w:sz w:val="24"/>
          <w:szCs w:val="24"/>
        </w:rPr>
        <w:t>d</w:t>
      </w:r>
      <w:r w:rsidR="007B03F6" w:rsidRPr="007B03F6">
        <w:rPr>
          <w:rFonts w:ascii="Times New Roman" w:hAnsi="Times New Roman" w:cs="Times New Roman"/>
          <w:sz w:val="24"/>
          <w:szCs w:val="24"/>
        </w:rPr>
        <w:t>endritic cells</w:t>
      </w:r>
      <w:r w:rsidR="00164A96" w:rsidRPr="00A167B9">
        <w:rPr>
          <w:rFonts w:ascii="Times New Roman" w:hAnsi="Times New Roman" w:cs="Times New Roman"/>
          <w:sz w:val="24"/>
          <w:szCs w:val="24"/>
        </w:rPr>
        <w:t xml:space="preserve"> </w:t>
      </w:r>
      <w:r w:rsidR="007B03F6">
        <w:rPr>
          <w:rFonts w:ascii="Times New Roman" w:hAnsi="Times New Roman" w:cs="Times New Roman"/>
          <w:sz w:val="24"/>
          <w:szCs w:val="24"/>
        </w:rPr>
        <w:t>(</w:t>
      </w:r>
      <w:r w:rsidR="00164A96" w:rsidRPr="00A167B9">
        <w:rPr>
          <w:rFonts w:ascii="Times New Roman" w:hAnsi="Times New Roman" w:cs="Times New Roman"/>
          <w:sz w:val="24"/>
          <w:szCs w:val="24"/>
        </w:rPr>
        <w:t>BMDC</w:t>
      </w:r>
      <w:r w:rsidR="007B03F6">
        <w:rPr>
          <w:rFonts w:ascii="Times New Roman" w:hAnsi="Times New Roman" w:cs="Times New Roman"/>
          <w:sz w:val="24"/>
          <w:szCs w:val="24"/>
        </w:rPr>
        <w:t>)</w:t>
      </w:r>
      <w:r w:rsidR="00164A96" w:rsidRPr="00A167B9">
        <w:rPr>
          <w:rFonts w:ascii="Times New Roman" w:hAnsi="Times New Roman" w:cs="Times New Roman"/>
          <w:sz w:val="24"/>
          <w:szCs w:val="24"/>
        </w:rPr>
        <w:t xml:space="preserve"> </w:t>
      </w:r>
      <w:r w:rsidR="00164A96" w:rsidRPr="00A167B9">
        <w:rPr>
          <w:rFonts w:ascii="Times New Roman" w:hAnsi="Times New Roman" w:cs="Times New Roman"/>
          <w:i/>
          <w:sz w:val="24"/>
          <w:szCs w:val="24"/>
        </w:rPr>
        <w:t>in vitro</w:t>
      </w:r>
      <w:r w:rsidR="00164A96" w:rsidRPr="00A167B9">
        <w:rPr>
          <w:rFonts w:ascii="Times New Roman" w:hAnsi="Times New Roman" w:cs="Times New Roman"/>
          <w:sz w:val="24"/>
          <w:szCs w:val="24"/>
        </w:rPr>
        <w:t>, mice were i.m</w:t>
      </w:r>
      <w:r w:rsidR="00BD5CD5" w:rsidRPr="00A167B9">
        <w:rPr>
          <w:rFonts w:ascii="Times New Roman" w:hAnsi="Times New Roman" w:cs="Times New Roman"/>
          <w:sz w:val="24"/>
          <w:szCs w:val="24"/>
        </w:rPr>
        <w:t>.</w:t>
      </w:r>
      <w:r w:rsidR="00164A96" w:rsidRPr="00A167B9">
        <w:rPr>
          <w:rFonts w:ascii="Times New Roman" w:hAnsi="Times New Roman" w:cs="Times New Roman"/>
          <w:sz w:val="24"/>
          <w:szCs w:val="24"/>
        </w:rPr>
        <w:t xml:space="preserve"> immunized with 10</w:t>
      </w:r>
      <w:r w:rsidR="00164A96" w:rsidRPr="00A167B9">
        <w:rPr>
          <w:rFonts w:ascii="Times New Roman" w:hAnsi="Times New Roman" w:cs="Times New Roman"/>
          <w:sz w:val="24"/>
          <w:szCs w:val="24"/>
          <w:vertAlign w:val="superscript"/>
        </w:rPr>
        <w:t>6</w:t>
      </w:r>
      <w:r w:rsidR="00164A96" w:rsidRPr="00A167B9">
        <w:rPr>
          <w:rFonts w:ascii="Times New Roman" w:hAnsi="Times New Roman" w:cs="Times New Roman"/>
          <w:sz w:val="24"/>
          <w:szCs w:val="24"/>
        </w:rPr>
        <w:t xml:space="preserve"> FFU of LBNSE</w:t>
      </w:r>
      <w:r w:rsidR="00164A96" w:rsidRPr="00D85175">
        <w:rPr>
          <w:rFonts w:ascii="Times New Roman" w:hAnsi="Times New Roman" w:cs="Times New Roman"/>
          <w:sz w:val="24"/>
          <w:szCs w:val="24"/>
        </w:rPr>
        <w:t>- HMGB1</w:t>
      </w:r>
      <w:r w:rsidR="00164A96" w:rsidRPr="00D85175">
        <w:rPr>
          <w:rFonts w:ascii="Times New Roman" w:hAnsi="Times New Roman" w:cs="Times New Roman"/>
          <w:sz w:val="24"/>
          <w:szCs w:val="24"/>
          <w:vertAlign w:val="superscript"/>
        </w:rPr>
        <w:t>mut</w:t>
      </w:r>
      <w:r w:rsidR="00164A96" w:rsidRPr="00D85175">
        <w:rPr>
          <w:rFonts w:ascii="Times New Roman" w:hAnsi="Times New Roman" w:cs="Times New Roman"/>
          <w:sz w:val="24"/>
          <w:szCs w:val="24"/>
        </w:rPr>
        <w:t>. Flow cytometry analysis of spleen, inguinal lymph nodes, and peripheral blood samples revealed</w:t>
      </w:r>
      <w:r w:rsidR="003D10CD" w:rsidRPr="00D85175">
        <w:rPr>
          <w:rFonts w:ascii="Times New Roman" w:hAnsi="Times New Roman" w:cs="Times New Roman"/>
          <w:sz w:val="24"/>
          <w:szCs w:val="24"/>
        </w:rPr>
        <w:t xml:space="preserve"> increased recruitment of DC, Tfh, GC </w:t>
      </w:r>
      <w:r w:rsidR="00BD5CD5" w:rsidRPr="00D85175">
        <w:rPr>
          <w:rFonts w:ascii="Times New Roman" w:hAnsi="Times New Roman" w:cs="Times New Roman"/>
          <w:sz w:val="24"/>
          <w:szCs w:val="24"/>
        </w:rPr>
        <w:t xml:space="preserve">derived </w:t>
      </w:r>
      <w:r w:rsidR="003D10CD" w:rsidRPr="00D85175">
        <w:rPr>
          <w:rFonts w:ascii="Times New Roman" w:hAnsi="Times New Roman" w:cs="Times New Roman"/>
          <w:sz w:val="24"/>
          <w:szCs w:val="24"/>
        </w:rPr>
        <w:t>B cells</w:t>
      </w:r>
      <w:r w:rsidR="00202DBC">
        <w:rPr>
          <w:rFonts w:ascii="Times New Roman" w:hAnsi="Times New Roman" w:cs="Times New Roman"/>
          <w:sz w:val="24"/>
          <w:szCs w:val="24"/>
        </w:rPr>
        <w:t>,</w:t>
      </w:r>
      <w:r w:rsidR="00BD5CD5" w:rsidRPr="00D85175">
        <w:rPr>
          <w:rFonts w:ascii="Times New Roman" w:hAnsi="Times New Roman" w:cs="Times New Roman"/>
          <w:sz w:val="24"/>
          <w:szCs w:val="24"/>
        </w:rPr>
        <w:t xml:space="preserve"> and</w:t>
      </w:r>
      <w:r w:rsidR="003D10CD" w:rsidRPr="00D85175">
        <w:rPr>
          <w:rFonts w:ascii="Times New Roman" w:hAnsi="Times New Roman" w:cs="Times New Roman"/>
          <w:sz w:val="24"/>
          <w:szCs w:val="24"/>
        </w:rPr>
        <w:t xml:space="preserve"> increased plasma cell generation. Furthermore, </w:t>
      </w:r>
      <w:r w:rsidR="001D4100" w:rsidRPr="00D85175">
        <w:rPr>
          <w:rFonts w:ascii="Times New Roman" w:hAnsi="Times New Roman" w:cs="Times New Roman"/>
          <w:sz w:val="24"/>
          <w:szCs w:val="24"/>
        </w:rPr>
        <w:t xml:space="preserve">peripheral blood samples revealed that </w:t>
      </w:r>
      <w:r w:rsidR="003D10CD" w:rsidRPr="00D85175">
        <w:rPr>
          <w:rFonts w:ascii="Times New Roman" w:hAnsi="Times New Roman" w:cs="Times New Roman"/>
          <w:sz w:val="24"/>
          <w:szCs w:val="24"/>
        </w:rPr>
        <w:t>upon i.c</w:t>
      </w:r>
      <w:r w:rsidR="00BD5CD5" w:rsidRPr="00D85175">
        <w:rPr>
          <w:rFonts w:ascii="Times New Roman" w:hAnsi="Times New Roman" w:cs="Times New Roman"/>
          <w:sz w:val="24"/>
          <w:szCs w:val="24"/>
        </w:rPr>
        <w:t>.</w:t>
      </w:r>
      <w:r w:rsidR="003D10CD" w:rsidRPr="00D85175">
        <w:rPr>
          <w:rFonts w:ascii="Times New Roman" w:hAnsi="Times New Roman" w:cs="Times New Roman"/>
          <w:sz w:val="24"/>
          <w:szCs w:val="24"/>
        </w:rPr>
        <w:t xml:space="preserve"> challenge with 50</w:t>
      </w:r>
      <w:r w:rsidR="00CC1053" w:rsidRPr="00D85175">
        <w:rPr>
          <w:rFonts w:ascii="Times New Roman" w:hAnsi="Times New Roman" w:cs="Times New Roman"/>
          <w:sz w:val="24"/>
          <w:szCs w:val="24"/>
        </w:rPr>
        <w:t xml:space="preserve"> </w:t>
      </w:r>
      <w:r w:rsidR="003D10CD" w:rsidRPr="00D85175">
        <w:rPr>
          <w:rFonts w:ascii="Times New Roman" w:hAnsi="Times New Roman" w:cs="Times New Roman"/>
          <w:sz w:val="24"/>
          <w:szCs w:val="24"/>
        </w:rPr>
        <w:t>LD</w:t>
      </w:r>
      <w:r w:rsidR="003D10CD" w:rsidRPr="00D85175">
        <w:rPr>
          <w:rFonts w:ascii="Times New Roman" w:hAnsi="Times New Roman" w:cs="Times New Roman"/>
          <w:sz w:val="24"/>
          <w:szCs w:val="24"/>
          <w:vertAlign w:val="subscript"/>
        </w:rPr>
        <w:t>50</w:t>
      </w:r>
      <w:r w:rsidR="003D10CD" w:rsidRPr="00D85175">
        <w:rPr>
          <w:rFonts w:ascii="Times New Roman" w:hAnsi="Times New Roman" w:cs="Times New Roman"/>
          <w:sz w:val="24"/>
          <w:szCs w:val="24"/>
        </w:rPr>
        <w:t xml:space="preserve"> of CVS-24 at 14 d</w:t>
      </w:r>
      <w:r w:rsidR="00034980" w:rsidRPr="00D85175">
        <w:rPr>
          <w:rFonts w:ascii="Times New Roman" w:hAnsi="Times New Roman" w:cs="Times New Roman"/>
          <w:sz w:val="24"/>
          <w:szCs w:val="24"/>
        </w:rPr>
        <w:t>.</w:t>
      </w:r>
      <w:r w:rsidR="003D10CD" w:rsidRPr="00D85175">
        <w:rPr>
          <w:rFonts w:ascii="Times New Roman" w:hAnsi="Times New Roman" w:cs="Times New Roman"/>
          <w:sz w:val="24"/>
          <w:szCs w:val="24"/>
        </w:rPr>
        <w:t>p</w:t>
      </w:r>
      <w:r w:rsidR="00034980" w:rsidRPr="00D85175">
        <w:rPr>
          <w:rFonts w:ascii="Times New Roman" w:hAnsi="Times New Roman" w:cs="Times New Roman"/>
          <w:sz w:val="24"/>
          <w:szCs w:val="24"/>
        </w:rPr>
        <w:t>.</w:t>
      </w:r>
      <w:r w:rsidR="003D10CD" w:rsidRPr="00D85175">
        <w:rPr>
          <w:rFonts w:ascii="Times New Roman" w:hAnsi="Times New Roman" w:cs="Times New Roman"/>
          <w:sz w:val="24"/>
          <w:szCs w:val="24"/>
        </w:rPr>
        <w:t>i</w:t>
      </w:r>
      <w:r w:rsidR="00034980" w:rsidRPr="00D85175">
        <w:rPr>
          <w:rFonts w:ascii="Times New Roman" w:hAnsi="Times New Roman" w:cs="Times New Roman"/>
          <w:sz w:val="24"/>
          <w:szCs w:val="24"/>
        </w:rPr>
        <w:t>.</w:t>
      </w:r>
      <w:r w:rsidR="003D10CD" w:rsidRPr="00D85175">
        <w:rPr>
          <w:rFonts w:ascii="Times New Roman" w:hAnsi="Times New Roman" w:cs="Times New Roman"/>
          <w:sz w:val="24"/>
          <w:szCs w:val="24"/>
        </w:rPr>
        <w:t>, LBNSE- HMGB1</w:t>
      </w:r>
      <w:r w:rsidR="003D10CD" w:rsidRPr="00D85175">
        <w:rPr>
          <w:rFonts w:ascii="Times New Roman" w:hAnsi="Times New Roman" w:cs="Times New Roman"/>
          <w:sz w:val="24"/>
          <w:szCs w:val="24"/>
          <w:vertAlign w:val="superscript"/>
        </w:rPr>
        <w:t xml:space="preserve">mut </w:t>
      </w:r>
      <w:r w:rsidR="003D10CD" w:rsidRPr="00D85175">
        <w:rPr>
          <w:rFonts w:ascii="Times New Roman" w:hAnsi="Times New Roman" w:cs="Times New Roman"/>
          <w:sz w:val="24"/>
          <w:szCs w:val="24"/>
        </w:rPr>
        <w:t>immunization elicit</w:t>
      </w:r>
      <w:r w:rsidR="001D4100" w:rsidRPr="00D85175">
        <w:rPr>
          <w:rFonts w:ascii="Times New Roman" w:hAnsi="Times New Roman" w:cs="Times New Roman"/>
          <w:sz w:val="24"/>
          <w:szCs w:val="24"/>
        </w:rPr>
        <w:t>ed</w:t>
      </w:r>
      <w:r w:rsidR="003D10CD" w:rsidRPr="00D85175">
        <w:rPr>
          <w:rFonts w:ascii="Times New Roman" w:hAnsi="Times New Roman" w:cs="Times New Roman"/>
          <w:sz w:val="24"/>
          <w:szCs w:val="24"/>
        </w:rPr>
        <w:t xml:space="preserve"> VNA protection as soon as 7 d</w:t>
      </w:r>
      <w:r w:rsidR="00034980" w:rsidRPr="00D85175">
        <w:rPr>
          <w:rFonts w:ascii="Times New Roman" w:hAnsi="Times New Roman" w:cs="Times New Roman"/>
          <w:sz w:val="24"/>
          <w:szCs w:val="24"/>
        </w:rPr>
        <w:t>.</w:t>
      </w:r>
      <w:r w:rsidR="003D10CD" w:rsidRPr="00D85175">
        <w:rPr>
          <w:rFonts w:ascii="Times New Roman" w:hAnsi="Times New Roman" w:cs="Times New Roman"/>
          <w:sz w:val="24"/>
          <w:szCs w:val="24"/>
        </w:rPr>
        <w:t>p</w:t>
      </w:r>
      <w:r w:rsidR="00034980" w:rsidRPr="00D85175">
        <w:rPr>
          <w:rFonts w:ascii="Times New Roman" w:hAnsi="Times New Roman" w:cs="Times New Roman"/>
          <w:sz w:val="24"/>
          <w:szCs w:val="24"/>
        </w:rPr>
        <w:t>.</w:t>
      </w:r>
      <w:r w:rsidR="003D10CD" w:rsidRPr="00D85175">
        <w:rPr>
          <w:rFonts w:ascii="Times New Roman" w:hAnsi="Times New Roman" w:cs="Times New Roman"/>
          <w:sz w:val="24"/>
          <w:szCs w:val="24"/>
        </w:rPr>
        <w:t>i</w:t>
      </w:r>
      <w:r w:rsidR="00ED7771">
        <w:rPr>
          <w:rFonts w:ascii="Times New Roman" w:hAnsi="Times New Roman" w:cs="Times New Roman"/>
          <w:sz w:val="24"/>
          <w:szCs w:val="24"/>
        </w:rPr>
        <w:t xml:space="preserve"> </w:t>
      </w:r>
      <w:r w:rsidR="00ED7771" w:rsidRPr="00804F2D">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PEVuZE5vdGU+PENpdGU+PEF1dGhvcj5XYW5nPC9BdXRob3I+PFllYXI+MjAxNzwvWWVhcj48UmVj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=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ED7771" w:rsidRPr="00804F2D">
        <w:rPr>
          <w:rFonts w:ascii="Times New Roman" w:hAnsi="Times New Roman" w:cs="Times New Roman"/>
          <w:sz w:val="24"/>
          <w:szCs w:val="24"/>
        </w:rPr>
      </w:r>
      <w:r w:rsidR="00ED7771" w:rsidRPr="00804F2D">
        <w:rPr>
          <w:rFonts w:ascii="Times New Roman" w:hAnsi="Times New Roman" w:cs="Times New Roman"/>
          <w:sz w:val="24"/>
          <w:szCs w:val="24"/>
        </w:rPr>
        <w:fldChar w:fldCharType="separate"/>
      </w:r>
      <w:r w:rsidR="00266896">
        <w:rPr>
          <w:rFonts w:ascii="Times New Roman" w:hAnsi="Times New Roman" w:cs="Times New Roman"/>
          <w:noProof/>
          <w:sz w:val="24"/>
          <w:szCs w:val="24"/>
        </w:rPr>
        <w:t>(</w:t>
      </w:r>
      <w:hyperlink w:anchor="_ENREF_146" w:tooltip="Wang, 2017 #1052" w:history="1">
        <w:r w:rsidR="00266896" w:rsidRPr="00CB54E9">
          <w:rPr>
            <w:rStyle w:val="Hyperlink"/>
            <w:rFonts w:ascii="Times New Roman" w:hAnsi="Times New Roman" w:cs="Times New Roman"/>
            <w:noProof/>
            <w:sz w:val="24"/>
            <w:szCs w:val="24"/>
          </w:rPr>
          <w:t>146</w:t>
        </w:r>
      </w:hyperlink>
      <w:r w:rsidR="00266896">
        <w:rPr>
          <w:rFonts w:ascii="Times New Roman" w:hAnsi="Times New Roman" w:cs="Times New Roman"/>
          <w:noProof/>
          <w:sz w:val="24"/>
          <w:szCs w:val="24"/>
        </w:rPr>
        <w:t>)</w:t>
      </w:r>
      <w:r w:rsidR="00ED7771" w:rsidRPr="00804F2D">
        <w:rPr>
          <w:rFonts w:ascii="Times New Roman" w:hAnsi="Times New Roman" w:cs="Times New Roman"/>
          <w:sz w:val="24"/>
          <w:szCs w:val="24"/>
        </w:rPr>
        <w:fldChar w:fldCharType="end"/>
      </w:r>
      <w:r w:rsidR="003D10CD" w:rsidRPr="00D85175">
        <w:rPr>
          <w:rFonts w:ascii="Times New Roman" w:hAnsi="Times New Roman" w:cs="Times New Roman"/>
          <w:sz w:val="24"/>
          <w:szCs w:val="24"/>
        </w:rPr>
        <w:t>.</w:t>
      </w:r>
      <w:r w:rsidR="005F7967" w:rsidRPr="00D85175">
        <w:rPr>
          <w:rFonts w:ascii="Times New Roman" w:hAnsi="Times New Roman" w:cs="Times New Roman"/>
          <w:sz w:val="24"/>
          <w:szCs w:val="24"/>
        </w:rPr>
        <w:t xml:space="preserve"> </w:t>
      </w:r>
    </w:p>
    <w:p w14:paraId="6F72563C" w14:textId="3A2CBDD4" w:rsidR="00A01274" w:rsidRPr="00A167B9" w:rsidRDefault="00A01274" w:rsidP="00221EBC">
      <w:pPr>
        <w:pStyle w:val="Heading1"/>
        <w:spacing w:line="480" w:lineRule="auto"/>
        <w:rPr>
          <w:rFonts w:ascii="Times New Roman" w:hAnsi="Times New Roman" w:cs="Times New Roman"/>
        </w:rPr>
      </w:pPr>
      <w:bookmarkStart w:id="22" w:name="_Hlk503544647"/>
      <w:r w:rsidRPr="00D85175">
        <w:rPr>
          <w:rFonts w:ascii="Times New Roman" w:hAnsi="Times New Roman" w:cs="Times New Roman"/>
        </w:rPr>
        <w:lastRenderedPageBreak/>
        <w:t>Conclusion</w:t>
      </w:r>
      <w:r w:rsidR="00D05774">
        <w:rPr>
          <w:rFonts w:ascii="Times New Roman" w:hAnsi="Times New Roman" w:cs="Times New Roman"/>
        </w:rPr>
        <w:t>S</w:t>
      </w:r>
    </w:p>
    <w:p w14:paraId="0B1135D8" w14:textId="5D060BAD" w:rsidR="00043E41" w:rsidRPr="00A167B9" w:rsidRDefault="00BD5CD5" w:rsidP="00B312E5">
      <w:pPr>
        <w:spacing w:line="480" w:lineRule="auto"/>
        <w:rPr>
          <w:rFonts w:ascii="Times New Roman" w:hAnsi="Times New Roman" w:cs="Times New Roman"/>
          <w:sz w:val="24"/>
          <w:szCs w:val="24"/>
        </w:rPr>
      </w:pPr>
      <w:r w:rsidRPr="00A167B9">
        <w:rPr>
          <w:rFonts w:ascii="Times New Roman" w:hAnsi="Times New Roman" w:cs="Times New Roman"/>
          <w:sz w:val="24"/>
          <w:szCs w:val="24"/>
        </w:rPr>
        <w:t xml:space="preserve">Pre- or post-exposure vaccination with inactivated rabies </w:t>
      </w:r>
      <w:r w:rsidR="00A31926" w:rsidRPr="00A167B9">
        <w:rPr>
          <w:rFonts w:ascii="Times New Roman" w:hAnsi="Times New Roman" w:cs="Times New Roman"/>
          <w:sz w:val="24"/>
          <w:szCs w:val="24"/>
        </w:rPr>
        <w:t>vaccines,</w:t>
      </w:r>
      <w:r w:rsidRPr="00A167B9">
        <w:rPr>
          <w:rFonts w:ascii="Times New Roman" w:hAnsi="Times New Roman" w:cs="Times New Roman"/>
          <w:sz w:val="24"/>
          <w:szCs w:val="24"/>
        </w:rPr>
        <w:t xml:space="preserve"> alongside the administration of RIG, are currently the o</w:t>
      </w:r>
      <w:r w:rsidR="00874C3C" w:rsidRPr="00A167B9">
        <w:rPr>
          <w:rFonts w:ascii="Times New Roman" w:hAnsi="Times New Roman" w:cs="Times New Roman"/>
          <w:sz w:val="24"/>
          <w:szCs w:val="24"/>
        </w:rPr>
        <w:t>n</w:t>
      </w:r>
      <w:r w:rsidRPr="00A167B9">
        <w:rPr>
          <w:rFonts w:ascii="Times New Roman" w:hAnsi="Times New Roman" w:cs="Times New Roman"/>
          <w:sz w:val="24"/>
          <w:szCs w:val="24"/>
        </w:rPr>
        <w:t>ly options available in the prevention of the development of clinical rabies and human mor</w:t>
      </w:r>
      <w:r w:rsidR="00A31926" w:rsidRPr="00A167B9">
        <w:rPr>
          <w:rFonts w:ascii="Times New Roman" w:hAnsi="Times New Roman" w:cs="Times New Roman"/>
          <w:sz w:val="24"/>
          <w:szCs w:val="24"/>
        </w:rPr>
        <w:t>t</w:t>
      </w:r>
      <w:r w:rsidRPr="00A167B9">
        <w:rPr>
          <w:rFonts w:ascii="Times New Roman" w:hAnsi="Times New Roman" w:cs="Times New Roman"/>
          <w:sz w:val="24"/>
          <w:szCs w:val="24"/>
        </w:rPr>
        <w:t>ality</w:t>
      </w:r>
      <w:r w:rsidR="0001767E" w:rsidRPr="00A167B9">
        <w:rPr>
          <w:rFonts w:ascii="Times New Roman" w:hAnsi="Times New Roman" w:cs="Times New Roman"/>
          <w:sz w:val="24"/>
          <w:szCs w:val="24"/>
        </w:rPr>
        <w:t xml:space="preserve">. However, </w:t>
      </w:r>
      <w:r w:rsidRPr="00A167B9">
        <w:rPr>
          <w:rFonts w:ascii="Times New Roman" w:hAnsi="Times New Roman" w:cs="Times New Roman"/>
          <w:sz w:val="24"/>
          <w:szCs w:val="24"/>
        </w:rPr>
        <w:t xml:space="preserve">following the onset of clinical </w:t>
      </w:r>
      <w:r w:rsidRPr="00992407">
        <w:rPr>
          <w:rFonts w:ascii="Times New Roman" w:hAnsi="Times New Roman" w:cs="Times New Roman"/>
          <w:noProof/>
          <w:sz w:val="24"/>
          <w:szCs w:val="24"/>
        </w:rPr>
        <w:t>disease</w:t>
      </w:r>
      <w:r w:rsidR="000F4E8A" w:rsidRPr="00992407">
        <w:rPr>
          <w:rFonts w:ascii="Times New Roman" w:hAnsi="Times New Roman" w:cs="Times New Roman"/>
          <w:noProof/>
          <w:sz w:val="24"/>
          <w:szCs w:val="24"/>
        </w:rPr>
        <w:t>,</w:t>
      </w:r>
      <w:r w:rsidRPr="00A167B9">
        <w:rPr>
          <w:rFonts w:ascii="Times New Roman" w:hAnsi="Times New Roman" w:cs="Times New Roman"/>
          <w:sz w:val="24"/>
          <w:szCs w:val="24"/>
        </w:rPr>
        <w:t xml:space="preserve"> they are of no utility in preventing disease progression and death</w:t>
      </w:r>
      <w:r w:rsidR="00936867">
        <w:rPr>
          <w:rFonts w:ascii="Times New Roman" w:hAnsi="Times New Roman" w:cs="Times New Roman"/>
          <w:sz w:val="24"/>
          <w:szCs w:val="24"/>
        </w:rPr>
        <w:t xml:space="preserve"> and PIT options are urgently needed</w:t>
      </w:r>
      <w:r w:rsidR="00A31926" w:rsidRPr="00A167B9">
        <w:rPr>
          <w:rFonts w:ascii="Times New Roman" w:hAnsi="Times New Roman" w:cs="Times New Roman"/>
          <w:sz w:val="24"/>
          <w:szCs w:val="24"/>
        </w:rPr>
        <w:t>.</w:t>
      </w:r>
      <w:r w:rsidR="0001767E" w:rsidRPr="00A167B9">
        <w:rPr>
          <w:rFonts w:ascii="Times New Roman" w:hAnsi="Times New Roman" w:cs="Times New Roman"/>
          <w:sz w:val="24"/>
          <w:szCs w:val="24"/>
        </w:rPr>
        <w:t xml:space="preserve"> </w:t>
      </w:r>
      <w:r w:rsidRPr="00A167B9">
        <w:rPr>
          <w:rFonts w:ascii="Times New Roman" w:hAnsi="Times New Roman" w:cs="Times New Roman"/>
          <w:sz w:val="24"/>
          <w:szCs w:val="24"/>
        </w:rPr>
        <w:t xml:space="preserve">Experimental approaches </w:t>
      </w:r>
      <w:r w:rsidR="00A31926" w:rsidRPr="00A167B9">
        <w:rPr>
          <w:rFonts w:ascii="Times New Roman" w:hAnsi="Times New Roman" w:cs="Times New Roman"/>
          <w:sz w:val="24"/>
          <w:szCs w:val="24"/>
        </w:rPr>
        <w:t xml:space="preserve">with </w:t>
      </w:r>
      <w:r w:rsidR="000F4E8A">
        <w:rPr>
          <w:rFonts w:ascii="Times New Roman" w:hAnsi="Times New Roman" w:cs="Times New Roman"/>
          <w:sz w:val="24"/>
          <w:szCs w:val="24"/>
        </w:rPr>
        <w:t>LAVVs</w:t>
      </w:r>
      <w:r w:rsidRPr="00A167B9">
        <w:rPr>
          <w:rFonts w:ascii="Times New Roman" w:hAnsi="Times New Roman" w:cs="Times New Roman"/>
          <w:sz w:val="24"/>
          <w:szCs w:val="24"/>
        </w:rPr>
        <w:t xml:space="preserve"> </w:t>
      </w:r>
      <w:r w:rsidRPr="00992407">
        <w:rPr>
          <w:rFonts w:ascii="Times New Roman" w:hAnsi="Times New Roman" w:cs="Times New Roman"/>
          <w:noProof/>
          <w:sz w:val="24"/>
          <w:szCs w:val="24"/>
        </w:rPr>
        <w:t>ha</w:t>
      </w:r>
      <w:r w:rsidR="00CC6449">
        <w:rPr>
          <w:rFonts w:ascii="Times New Roman" w:hAnsi="Times New Roman" w:cs="Times New Roman"/>
          <w:noProof/>
          <w:sz w:val="24"/>
          <w:szCs w:val="24"/>
        </w:rPr>
        <w:t>ve</w:t>
      </w:r>
      <w:r w:rsidRPr="00A167B9">
        <w:rPr>
          <w:rFonts w:ascii="Times New Roman" w:hAnsi="Times New Roman" w:cs="Times New Roman"/>
          <w:sz w:val="24"/>
          <w:szCs w:val="24"/>
        </w:rPr>
        <w:t xml:space="preserve"> demonstrated that future developments </w:t>
      </w:r>
      <w:r w:rsidR="00936867">
        <w:rPr>
          <w:rFonts w:ascii="Times New Roman" w:hAnsi="Times New Roman" w:cs="Times New Roman"/>
          <w:sz w:val="24"/>
          <w:szCs w:val="24"/>
        </w:rPr>
        <w:t>in PIT may</w:t>
      </w:r>
      <w:r w:rsidRPr="00A167B9">
        <w:rPr>
          <w:rFonts w:ascii="Times New Roman" w:hAnsi="Times New Roman" w:cs="Times New Roman"/>
          <w:sz w:val="24"/>
          <w:szCs w:val="24"/>
        </w:rPr>
        <w:t xml:space="preserve"> rely on a LAVV approach in the absence of any efficacious antiv</w:t>
      </w:r>
      <w:r w:rsidR="00A540FF" w:rsidRPr="00A167B9">
        <w:rPr>
          <w:rFonts w:ascii="Times New Roman" w:hAnsi="Times New Roman" w:cs="Times New Roman"/>
          <w:sz w:val="24"/>
          <w:szCs w:val="24"/>
        </w:rPr>
        <w:t>i</w:t>
      </w:r>
      <w:r w:rsidRPr="00A167B9">
        <w:rPr>
          <w:rFonts w:ascii="Times New Roman" w:hAnsi="Times New Roman" w:cs="Times New Roman"/>
          <w:sz w:val="24"/>
          <w:szCs w:val="24"/>
        </w:rPr>
        <w:t>ral drug to counter virus replication in the brain</w:t>
      </w:r>
      <w:r w:rsidR="00A540FF" w:rsidRPr="00A167B9">
        <w:rPr>
          <w:rFonts w:ascii="Times New Roman" w:hAnsi="Times New Roman" w:cs="Times New Roman"/>
          <w:sz w:val="24"/>
          <w:szCs w:val="24"/>
        </w:rPr>
        <w:t>.</w:t>
      </w:r>
      <w:r w:rsidR="0001767E" w:rsidRPr="00A167B9">
        <w:rPr>
          <w:rFonts w:ascii="Times New Roman" w:hAnsi="Times New Roman" w:cs="Times New Roman"/>
          <w:sz w:val="24"/>
          <w:szCs w:val="24"/>
        </w:rPr>
        <w:t xml:space="preserve"> </w:t>
      </w:r>
      <w:r w:rsidR="00E01FA2">
        <w:rPr>
          <w:rFonts w:ascii="Times New Roman" w:hAnsi="Times New Roman" w:cs="Times New Roman"/>
          <w:sz w:val="24"/>
          <w:szCs w:val="24"/>
        </w:rPr>
        <w:t>LAVVs</w:t>
      </w:r>
      <w:r w:rsidR="0001767E" w:rsidRPr="00A167B9">
        <w:rPr>
          <w:rFonts w:ascii="Times New Roman" w:hAnsi="Times New Roman" w:cs="Times New Roman"/>
          <w:sz w:val="24"/>
          <w:szCs w:val="24"/>
        </w:rPr>
        <w:t xml:space="preserve"> have already been used extensively in the eradication of rabies in natural wildlife reservoirs</w:t>
      </w:r>
      <w:r w:rsidR="00807DFB">
        <w:rPr>
          <w:rFonts w:ascii="Times New Roman" w:hAnsi="Times New Roman" w:cs="Times New Roman"/>
          <w:sz w:val="24"/>
          <w:szCs w:val="24"/>
        </w:rPr>
        <w:t xml:space="preserve"> </w:t>
      </w:r>
      <w:r w:rsidR="00D30791" w:rsidRPr="00A167B9">
        <w:rPr>
          <w:rFonts w:ascii="Times New Roman" w:hAnsi="Times New Roman" w:cs="Times New Roman"/>
          <w:sz w:val="24"/>
          <w:szCs w:val="24"/>
        </w:rPr>
        <w:fldChar w:fldCharType="begin">
          <w:fldData xml:space="preserve">PEVuZE5vdGU+PENpdGU+PEF1dGhvcj5NYWhsPC9BdXRob3I+PFllYXI+MjAxNDwvWWVhcj48UmVj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</w:fldData>
        </w:fldChar>
      </w:r>
      <w:r w:rsidR="008C7B3D">
        <w:rPr>
          <w:rFonts w:ascii="Times New Roman" w:hAnsi="Times New Roman" w:cs="Times New Roman"/>
          <w:sz w:val="24"/>
          <w:szCs w:val="24"/>
        </w:rPr>
        <w:instrText xml:space="preserve"> ADDIN EN.CITE </w:instrText>
      </w:r>
      <w:r w:rsidR="008C7B3D">
        <w:rPr>
          <w:rFonts w:ascii="Times New Roman" w:hAnsi="Times New Roman" w:cs="Times New Roman"/>
          <w:sz w:val="24"/>
          <w:szCs w:val="24"/>
        </w:rPr>
        <w:fldChar w:fldCharType="begin">
          <w:fldData xml:space="preserve">PEVuZE5vdGU+PENpdGU+PEF1dGhvcj5NYWhsPC9BdXRob3I+PFllYXI+MjAxNDwvWWVhcj48UmVj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</w:fldData>
        </w:fldChar>
      </w:r>
      <w:r w:rsidR="008C7B3D">
        <w:rPr>
          <w:rFonts w:ascii="Times New Roman" w:hAnsi="Times New Roman" w:cs="Times New Roman"/>
          <w:sz w:val="24"/>
          <w:szCs w:val="24"/>
        </w:rPr>
        <w:instrText xml:space="preserve"> ADDIN EN.CITE.DATA </w:instrText>
      </w:r>
      <w:r w:rsidR="008C7B3D">
        <w:rPr>
          <w:rFonts w:ascii="Times New Roman" w:hAnsi="Times New Roman" w:cs="Times New Roman"/>
          <w:sz w:val="24"/>
          <w:szCs w:val="24"/>
        </w:rPr>
      </w:r>
      <w:r w:rsidR="008C7B3D">
        <w:rPr>
          <w:rFonts w:ascii="Times New Roman" w:hAnsi="Times New Roman" w:cs="Times New Roman"/>
          <w:sz w:val="24"/>
          <w:szCs w:val="24"/>
        </w:rPr>
        <w:fldChar w:fldCharType="end"/>
      </w:r>
      <w:r w:rsidR="00D30791" w:rsidRPr="00A167B9">
        <w:rPr>
          <w:rFonts w:ascii="Times New Roman" w:hAnsi="Times New Roman" w:cs="Times New Roman"/>
          <w:sz w:val="24"/>
          <w:szCs w:val="24"/>
        </w:rPr>
      </w:r>
      <w:r w:rsidR="00D30791" w:rsidRPr="00A167B9">
        <w:rPr>
          <w:rFonts w:ascii="Times New Roman" w:hAnsi="Times New Roman" w:cs="Times New Roman"/>
          <w:sz w:val="24"/>
          <w:szCs w:val="24"/>
        </w:rPr>
        <w:fldChar w:fldCharType="separate"/>
      </w:r>
      <w:r w:rsidR="00E7251A">
        <w:rPr>
          <w:rFonts w:ascii="Times New Roman" w:hAnsi="Times New Roman" w:cs="Times New Roman"/>
          <w:noProof/>
          <w:sz w:val="24"/>
          <w:szCs w:val="24"/>
        </w:rPr>
        <w:t>(</w:t>
      </w:r>
      <w:hyperlink w:anchor="_ENREF_165" w:tooltip="Mahl, 2014 #962" w:history="1">
        <w:r w:rsidR="00E7251A" w:rsidRPr="00CB54E9">
          <w:rPr>
            <w:rStyle w:val="Hyperlink"/>
            <w:rFonts w:ascii="Times New Roman" w:hAnsi="Times New Roman" w:cs="Times New Roman"/>
            <w:noProof/>
            <w:sz w:val="24"/>
            <w:szCs w:val="24"/>
          </w:rPr>
          <w:t>165</w:t>
        </w:r>
      </w:hyperlink>
      <w:r w:rsidR="00E7251A">
        <w:rPr>
          <w:rFonts w:ascii="Times New Roman" w:hAnsi="Times New Roman" w:cs="Times New Roman"/>
          <w:noProof/>
          <w:sz w:val="24"/>
          <w:szCs w:val="24"/>
        </w:rPr>
        <w:t xml:space="preserve">, </w:t>
      </w:r>
      <w:hyperlink w:anchor="_ENREF_166" w:tooltip="MacInnes, 2001 #961" w:history="1">
        <w:r w:rsidR="00E7251A" w:rsidRPr="00CB54E9">
          <w:rPr>
            <w:rStyle w:val="Hyperlink"/>
            <w:rFonts w:ascii="Times New Roman" w:hAnsi="Times New Roman" w:cs="Times New Roman"/>
            <w:noProof/>
            <w:sz w:val="24"/>
            <w:szCs w:val="24"/>
          </w:rPr>
          <w:t>166</w:t>
        </w:r>
      </w:hyperlink>
      <w:r w:rsidR="00E7251A">
        <w:rPr>
          <w:rFonts w:ascii="Times New Roman" w:hAnsi="Times New Roman" w:cs="Times New Roman"/>
          <w:noProof/>
          <w:sz w:val="24"/>
          <w:szCs w:val="24"/>
        </w:rPr>
        <w:t>)</w:t>
      </w:r>
      <w:r w:rsidR="00D30791" w:rsidRPr="00A167B9">
        <w:rPr>
          <w:rFonts w:ascii="Times New Roman" w:hAnsi="Times New Roman" w:cs="Times New Roman"/>
          <w:sz w:val="24"/>
          <w:szCs w:val="24"/>
        </w:rPr>
        <w:fldChar w:fldCharType="end"/>
      </w:r>
      <w:r w:rsidR="00807DFB">
        <w:rPr>
          <w:rFonts w:ascii="Times New Roman" w:hAnsi="Times New Roman" w:cs="Times New Roman"/>
          <w:sz w:val="24"/>
          <w:szCs w:val="24"/>
        </w:rPr>
        <w:t>,</w:t>
      </w:r>
      <w:r w:rsidR="00116963" w:rsidRPr="00A167B9">
        <w:rPr>
          <w:rFonts w:ascii="Times New Roman" w:hAnsi="Times New Roman" w:cs="Times New Roman"/>
          <w:sz w:val="24"/>
          <w:szCs w:val="24"/>
        </w:rPr>
        <w:t xml:space="preserve"> however, the</w:t>
      </w:r>
      <w:r w:rsidR="002B2156" w:rsidRPr="00A167B9">
        <w:rPr>
          <w:rFonts w:ascii="Times New Roman" w:hAnsi="Times New Roman" w:cs="Times New Roman"/>
          <w:sz w:val="24"/>
          <w:szCs w:val="24"/>
        </w:rPr>
        <w:t xml:space="preserve"> ethical debate around the use of LAVVs in human infection is controversial, even where experimental data in animal models has been reported. Further</w:t>
      </w:r>
      <w:r w:rsidR="001D5D58">
        <w:rPr>
          <w:rFonts w:ascii="Times New Roman" w:hAnsi="Times New Roman" w:cs="Times New Roman"/>
          <w:sz w:val="24"/>
          <w:szCs w:val="24"/>
        </w:rPr>
        <w:t>more</w:t>
      </w:r>
      <w:r w:rsidR="002B2156" w:rsidRPr="00A167B9">
        <w:rPr>
          <w:rFonts w:ascii="Times New Roman" w:hAnsi="Times New Roman" w:cs="Times New Roman"/>
          <w:sz w:val="24"/>
          <w:szCs w:val="24"/>
        </w:rPr>
        <w:t>, the severity of rabies infection means that studies in non-</w:t>
      </w:r>
      <w:r w:rsidR="002B2156" w:rsidRPr="00A167B9">
        <w:rPr>
          <w:rFonts w:ascii="Times New Roman" w:hAnsi="Times New Roman" w:cs="Times New Roman"/>
          <w:sz w:val="24"/>
          <w:szCs w:val="24"/>
        </w:rPr>
        <w:lastRenderedPageBreak/>
        <w:t xml:space="preserve">human primates are increasingly difficult to justify in the assessment of possible </w:t>
      </w:r>
      <w:r w:rsidR="00936867">
        <w:rPr>
          <w:rFonts w:ascii="Times New Roman" w:hAnsi="Times New Roman" w:cs="Times New Roman"/>
          <w:sz w:val="24"/>
          <w:szCs w:val="24"/>
        </w:rPr>
        <w:t>PITs</w:t>
      </w:r>
      <w:r w:rsidR="00116963" w:rsidRPr="00A167B9">
        <w:rPr>
          <w:rFonts w:ascii="Times New Roman" w:hAnsi="Times New Roman" w:cs="Times New Roman"/>
          <w:sz w:val="24"/>
          <w:szCs w:val="24"/>
        </w:rPr>
        <w:t>.</w:t>
      </w:r>
      <w:r w:rsidR="005F7967">
        <w:rPr>
          <w:rFonts w:ascii="Times New Roman" w:hAnsi="Times New Roman" w:cs="Times New Roman"/>
          <w:sz w:val="24"/>
          <w:szCs w:val="24"/>
        </w:rPr>
        <w:t xml:space="preserve"> </w:t>
      </w:r>
    </w:p>
    <w:p w14:paraId="4735C1AD" w14:textId="1878629A" w:rsidR="00D54FAD" w:rsidRPr="004E07D2" w:rsidRDefault="00936867" w:rsidP="00772AB8">
      <w:pPr>
        <w:spacing w:line="480" w:lineRule="auto"/>
        <w:rPr>
          <w:rFonts w:ascii="Times New Roman" w:hAnsi="Times New Roman" w:cs="Times New Roman"/>
          <w:sz w:val="24"/>
          <w:szCs w:val="24"/>
        </w:rPr>
      </w:pPr>
      <w:r>
        <w:rPr>
          <w:rFonts w:ascii="Times New Roman" w:hAnsi="Times New Roman" w:cs="Times New Roman"/>
          <w:sz w:val="24"/>
          <w:szCs w:val="24"/>
          <w:highlight w:val="yellow"/>
        </w:rPr>
        <w:t>Fundamentally, t</w:t>
      </w:r>
      <w:r w:rsidR="00AB7E24">
        <w:rPr>
          <w:rFonts w:ascii="Times New Roman" w:hAnsi="Times New Roman" w:cs="Times New Roman"/>
          <w:sz w:val="24"/>
          <w:szCs w:val="24"/>
          <w:highlight w:val="yellow"/>
        </w:rPr>
        <w:t xml:space="preserve">he lack of post clinical survival from </w:t>
      </w:r>
      <w:r w:rsidR="00B37F27">
        <w:rPr>
          <w:rFonts w:ascii="Times New Roman" w:hAnsi="Times New Roman" w:cs="Times New Roman"/>
          <w:sz w:val="24"/>
          <w:szCs w:val="24"/>
          <w:highlight w:val="yellow"/>
        </w:rPr>
        <w:t xml:space="preserve">experimental </w:t>
      </w:r>
      <w:r w:rsidR="00AB7E24">
        <w:rPr>
          <w:rFonts w:ascii="Times New Roman" w:hAnsi="Times New Roman" w:cs="Times New Roman"/>
          <w:sz w:val="24"/>
          <w:szCs w:val="24"/>
          <w:highlight w:val="yellow"/>
        </w:rPr>
        <w:t xml:space="preserve">rabies following attempts with antiviral molecules </w:t>
      </w:r>
      <w:r w:rsidR="00AB7E24" w:rsidRPr="00936867">
        <w:rPr>
          <w:rFonts w:ascii="Times New Roman" w:hAnsi="Times New Roman" w:cs="Times New Roman"/>
          <w:i/>
          <w:sz w:val="24"/>
          <w:szCs w:val="24"/>
          <w:highlight w:val="yellow"/>
        </w:rPr>
        <w:t>in vivo</w:t>
      </w:r>
      <w:r w:rsidR="00AB7E24">
        <w:rPr>
          <w:rFonts w:ascii="Times New Roman" w:hAnsi="Times New Roman" w:cs="Times New Roman"/>
          <w:sz w:val="24"/>
          <w:szCs w:val="24"/>
          <w:highlight w:val="yellow"/>
        </w:rPr>
        <w:t xml:space="preserve">, despite apparent </w:t>
      </w:r>
      <w:r w:rsidR="00AB7E24" w:rsidRPr="00936867">
        <w:rPr>
          <w:rFonts w:ascii="Times New Roman" w:hAnsi="Times New Roman" w:cs="Times New Roman"/>
          <w:i/>
          <w:sz w:val="24"/>
          <w:szCs w:val="24"/>
          <w:highlight w:val="yellow"/>
        </w:rPr>
        <w:t>in vitro</w:t>
      </w:r>
      <w:r w:rsidR="00AB7E24">
        <w:rPr>
          <w:rFonts w:ascii="Times New Roman" w:hAnsi="Times New Roman" w:cs="Times New Roman"/>
          <w:sz w:val="24"/>
          <w:szCs w:val="24"/>
          <w:highlight w:val="yellow"/>
        </w:rPr>
        <w:t xml:space="preserve"> successes, requires that different approach</w:t>
      </w:r>
      <w:r>
        <w:rPr>
          <w:rFonts w:ascii="Times New Roman" w:hAnsi="Times New Roman" w:cs="Times New Roman"/>
          <w:sz w:val="24"/>
          <w:szCs w:val="24"/>
          <w:highlight w:val="yellow"/>
        </w:rPr>
        <w:t>es are</w:t>
      </w:r>
      <w:r w:rsidR="00AB7E24">
        <w:rPr>
          <w:rFonts w:ascii="Times New Roman" w:hAnsi="Times New Roman" w:cs="Times New Roman"/>
          <w:sz w:val="24"/>
          <w:szCs w:val="24"/>
          <w:highlight w:val="yellow"/>
        </w:rPr>
        <w:t xml:space="preserve"> considered. A</w:t>
      </w:r>
      <w:r w:rsidR="00E35549" w:rsidRPr="00677544">
        <w:rPr>
          <w:rFonts w:ascii="Times New Roman" w:hAnsi="Times New Roman" w:cs="Times New Roman"/>
          <w:sz w:val="24"/>
          <w:szCs w:val="24"/>
          <w:highlight w:val="yellow"/>
        </w:rPr>
        <w:t xml:space="preserve">ntivirals including </w:t>
      </w:r>
      <w:r w:rsidR="00BA523C" w:rsidRPr="00677544">
        <w:rPr>
          <w:rFonts w:ascii="Times New Roman" w:hAnsi="Times New Roman" w:cs="Times New Roman"/>
          <w:sz w:val="24"/>
          <w:szCs w:val="24"/>
          <w:highlight w:val="yellow"/>
        </w:rPr>
        <w:t xml:space="preserve">ribavirin, amantadine, and favipiravir have </w:t>
      </w:r>
      <w:r w:rsidR="00AB7E24">
        <w:rPr>
          <w:rFonts w:ascii="Times New Roman" w:hAnsi="Times New Roman" w:cs="Times New Roman"/>
          <w:sz w:val="24"/>
          <w:szCs w:val="24"/>
          <w:highlight w:val="yellow"/>
        </w:rPr>
        <w:t>all demon</w:t>
      </w:r>
      <w:r w:rsidR="00B37F27">
        <w:rPr>
          <w:rFonts w:ascii="Times New Roman" w:hAnsi="Times New Roman" w:cs="Times New Roman"/>
          <w:sz w:val="24"/>
          <w:szCs w:val="24"/>
          <w:highlight w:val="yellow"/>
        </w:rPr>
        <w:t>stra</w:t>
      </w:r>
      <w:r w:rsidR="00AB7E24">
        <w:rPr>
          <w:rFonts w:ascii="Times New Roman" w:hAnsi="Times New Roman" w:cs="Times New Roman"/>
          <w:sz w:val="24"/>
          <w:szCs w:val="24"/>
          <w:highlight w:val="yellow"/>
        </w:rPr>
        <w:t>ted an antiviral effect</w:t>
      </w:r>
      <w:r w:rsidR="00B775D0" w:rsidRPr="00677544">
        <w:rPr>
          <w:rFonts w:ascii="Times New Roman" w:hAnsi="Times New Roman" w:cs="Times New Roman"/>
          <w:sz w:val="24"/>
          <w:szCs w:val="24"/>
          <w:highlight w:val="yellow"/>
        </w:rPr>
        <w:t xml:space="preserve"> </w:t>
      </w:r>
      <w:r w:rsidR="00B775D0" w:rsidRPr="00B37F27">
        <w:rPr>
          <w:rFonts w:ascii="Times New Roman" w:hAnsi="Times New Roman" w:cs="Times New Roman"/>
          <w:i/>
          <w:sz w:val="24"/>
          <w:szCs w:val="24"/>
          <w:highlight w:val="yellow"/>
        </w:rPr>
        <w:t>in vitro</w:t>
      </w:r>
      <w:r w:rsidR="0070459D" w:rsidRPr="00677544">
        <w:rPr>
          <w:rFonts w:ascii="Times New Roman" w:hAnsi="Times New Roman" w:cs="Times New Roman"/>
          <w:i/>
          <w:sz w:val="24"/>
          <w:szCs w:val="24"/>
          <w:highlight w:val="yellow"/>
        </w:rPr>
        <w:t xml:space="preserve"> </w:t>
      </w:r>
      <w:r w:rsidR="0070459D" w:rsidRPr="00677544">
        <w:rPr>
          <w:rFonts w:ascii="Times New Roman" w:hAnsi="Times New Roman" w:cs="Times New Roman"/>
          <w:sz w:val="24"/>
          <w:szCs w:val="24"/>
          <w:highlight w:val="yellow"/>
        </w:rPr>
        <w:fldChar w:fldCharType="begin">
          <w:fldData xml:space="preserve">PEVuZE5vdGU+PENpdGU+PEF1dGhvcj5BbmluZGl0YTwvQXV0aG9yPjxZZWFyPjIwMTg8L1llYXI+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PEVuZE5vdGU+PENpdGU+PEF1dGhvcj5BbmluZGl0YTwvQXV0aG9yPjxZZWFyPjIwMTg8L1llYXI+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70459D" w:rsidRPr="00677544">
        <w:rPr>
          <w:rFonts w:ascii="Times New Roman" w:hAnsi="Times New Roman" w:cs="Times New Roman"/>
          <w:sz w:val="24"/>
          <w:szCs w:val="24"/>
          <w:highlight w:val="yellow"/>
        </w:rPr>
      </w:r>
      <w:r w:rsidR="0070459D" w:rsidRPr="00677544">
        <w:rPr>
          <w:rFonts w:ascii="Times New Roman" w:hAnsi="Times New Roman" w:cs="Times New Roman"/>
          <w:sz w:val="24"/>
          <w:szCs w:val="24"/>
          <w:highlight w:val="yellow"/>
        </w:rPr>
        <w:fldChar w:fldCharType="separate"/>
      </w:r>
      <w:r w:rsidR="00E7251A">
        <w:rPr>
          <w:rFonts w:ascii="Times New Roman" w:hAnsi="Times New Roman" w:cs="Times New Roman"/>
          <w:noProof/>
          <w:sz w:val="24"/>
          <w:szCs w:val="24"/>
          <w:highlight w:val="yellow"/>
        </w:rPr>
        <w:t>(</w:t>
      </w:r>
      <w:hyperlink w:anchor="_ENREF_167" w:tooltip="Anindita, 2018 #285" w:history="1">
        <w:r w:rsidR="00E7251A" w:rsidRPr="00CB54E9">
          <w:rPr>
            <w:rStyle w:val="Hyperlink"/>
            <w:rFonts w:ascii="Times New Roman" w:hAnsi="Times New Roman" w:cs="Times New Roman"/>
            <w:noProof/>
            <w:sz w:val="24"/>
            <w:szCs w:val="24"/>
            <w:highlight w:val="yellow"/>
          </w:rPr>
          <w:t>167-169</w:t>
        </w:r>
      </w:hyperlink>
      <w:r w:rsidR="00E7251A">
        <w:rPr>
          <w:rFonts w:ascii="Times New Roman" w:hAnsi="Times New Roman" w:cs="Times New Roman"/>
          <w:noProof/>
          <w:sz w:val="24"/>
          <w:szCs w:val="24"/>
          <w:highlight w:val="yellow"/>
        </w:rPr>
        <w:t>)</w:t>
      </w:r>
      <w:r w:rsidR="0070459D" w:rsidRPr="00677544">
        <w:rPr>
          <w:rFonts w:ascii="Times New Roman" w:hAnsi="Times New Roman" w:cs="Times New Roman"/>
          <w:sz w:val="24"/>
          <w:szCs w:val="24"/>
          <w:highlight w:val="yellow"/>
        </w:rPr>
        <w:fldChar w:fldCharType="end"/>
      </w:r>
      <w:r w:rsidR="00AB7E24">
        <w:rPr>
          <w:rFonts w:ascii="Times New Roman" w:hAnsi="Times New Roman" w:cs="Times New Roman"/>
          <w:sz w:val="24"/>
          <w:szCs w:val="24"/>
          <w:highlight w:val="yellow"/>
        </w:rPr>
        <w:t>,</w:t>
      </w:r>
      <w:r w:rsidR="00B775D0" w:rsidRPr="00677544">
        <w:rPr>
          <w:rFonts w:ascii="Times New Roman" w:hAnsi="Times New Roman" w:cs="Times New Roman"/>
          <w:sz w:val="24"/>
          <w:szCs w:val="24"/>
          <w:highlight w:val="yellow"/>
        </w:rPr>
        <w:t xml:space="preserve"> but </w:t>
      </w:r>
      <w:r w:rsidR="00AB7E24">
        <w:rPr>
          <w:rFonts w:ascii="Times New Roman" w:hAnsi="Times New Roman" w:cs="Times New Roman"/>
          <w:sz w:val="24"/>
          <w:szCs w:val="24"/>
          <w:highlight w:val="yellow"/>
        </w:rPr>
        <w:t>these successes have failed to translate into viable options</w:t>
      </w:r>
      <w:r w:rsidR="00B775D0" w:rsidRPr="00677544">
        <w:rPr>
          <w:rFonts w:ascii="Times New Roman" w:hAnsi="Times New Roman" w:cs="Times New Roman"/>
          <w:sz w:val="24"/>
          <w:szCs w:val="24"/>
          <w:highlight w:val="yellow"/>
        </w:rPr>
        <w:t xml:space="preserve"> </w:t>
      </w:r>
      <w:r w:rsidR="00B775D0" w:rsidRPr="00677544">
        <w:rPr>
          <w:rFonts w:ascii="Times New Roman" w:hAnsi="Times New Roman" w:cs="Times New Roman"/>
          <w:i/>
          <w:sz w:val="24"/>
          <w:szCs w:val="24"/>
          <w:highlight w:val="yellow"/>
        </w:rPr>
        <w:t>in vivo</w:t>
      </w:r>
      <w:r w:rsidR="00677544" w:rsidRPr="00677544">
        <w:rPr>
          <w:rFonts w:ascii="Times New Roman" w:hAnsi="Times New Roman" w:cs="Times New Roman"/>
          <w:i/>
          <w:sz w:val="24"/>
          <w:szCs w:val="24"/>
          <w:highlight w:val="yellow"/>
        </w:rPr>
        <w:t xml:space="preserve"> </w:t>
      </w:r>
      <w:r w:rsidR="00677544" w:rsidRPr="00677544">
        <w:rPr>
          <w:rFonts w:ascii="Times New Roman" w:hAnsi="Times New Roman" w:cs="Times New Roman"/>
          <w:sz w:val="24"/>
          <w:szCs w:val="24"/>
          <w:highlight w:val="yellow"/>
        </w:rPr>
        <w:fldChar w:fldCharType="begin">
          <w:fldData xml:space="preserve">PEVuZE5vdGU+PENpdGU+PEF1dGhvcj5BcHBvbGluYXJpbzwvQXV0aG9yPjxZZWFyPjIwMTM8L1ll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PEVuZE5vdGU+PENpdGU+PEF1dGhvcj5BcHBvbGluYXJpbzwvQXV0aG9yPjxZZWFyPjIwMTM8L1ll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677544" w:rsidRPr="00677544">
        <w:rPr>
          <w:rFonts w:ascii="Times New Roman" w:hAnsi="Times New Roman" w:cs="Times New Roman"/>
          <w:sz w:val="24"/>
          <w:szCs w:val="24"/>
          <w:highlight w:val="yellow"/>
        </w:rPr>
      </w:r>
      <w:r w:rsidR="00677544" w:rsidRPr="00677544">
        <w:rPr>
          <w:rFonts w:ascii="Times New Roman" w:hAnsi="Times New Roman" w:cs="Times New Roman"/>
          <w:sz w:val="24"/>
          <w:szCs w:val="24"/>
          <w:highlight w:val="yellow"/>
        </w:rPr>
        <w:fldChar w:fldCharType="separate"/>
      </w:r>
      <w:r w:rsidR="00E7251A">
        <w:rPr>
          <w:rFonts w:ascii="Times New Roman" w:hAnsi="Times New Roman" w:cs="Times New Roman"/>
          <w:noProof/>
          <w:sz w:val="24"/>
          <w:szCs w:val="24"/>
          <w:highlight w:val="yellow"/>
        </w:rPr>
        <w:t>(</w:t>
      </w:r>
      <w:hyperlink w:anchor="_ENREF_167" w:tooltip="Anindita, 2018 #285" w:history="1">
        <w:r w:rsidR="00E7251A" w:rsidRPr="00CB54E9">
          <w:rPr>
            <w:rStyle w:val="Hyperlink"/>
            <w:rFonts w:ascii="Times New Roman" w:hAnsi="Times New Roman" w:cs="Times New Roman"/>
            <w:noProof/>
            <w:sz w:val="24"/>
            <w:szCs w:val="24"/>
            <w:highlight w:val="yellow"/>
          </w:rPr>
          <w:t>167-170</w:t>
        </w:r>
      </w:hyperlink>
      <w:r w:rsidR="00E7251A">
        <w:rPr>
          <w:rFonts w:ascii="Times New Roman" w:hAnsi="Times New Roman" w:cs="Times New Roman"/>
          <w:noProof/>
          <w:sz w:val="24"/>
          <w:szCs w:val="24"/>
          <w:highlight w:val="yellow"/>
        </w:rPr>
        <w:t>)</w:t>
      </w:r>
      <w:r w:rsidR="00677544" w:rsidRPr="00677544">
        <w:rPr>
          <w:rFonts w:ascii="Times New Roman" w:hAnsi="Times New Roman" w:cs="Times New Roman"/>
          <w:sz w:val="24"/>
          <w:szCs w:val="24"/>
          <w:highlight w:val="yellow"/>
        </w:rPr>
        <w:fldChar w:fldCharType="end"/>
      </w:r>
      <w:r w:rsidR="00AB7E24">
        <w:rPr>
          <w:rFonts w:ascii="Times New Roman" w:hAnsi="Times New Roman" w:cs="Times New Roman"/>
          <w:sz w:val="24"/>
          <w:szCs w:val="24"/>
          <w:highlight w:val="yellow"/>
        </w:rPr>
        <w:t xml:space="preserve">. The potentiating </w:t>
      </w:r>
      <w:r w:rsidR="00D96F10" w:rsidRPr="00677544">
        <w:rPr>
          <w:rFonts w:ascii="Times New Roman" w:hAnsi="Times New Roman" w:cs="Times New Roman"/>
          <w:sz w:val="24"/>
          <w:szCs w:val="24"/>
          <w:highlight w:val="yellow"/>
        </w:rPr>
        <w:t>effect o</w:t>
      </w:r>
      <w:r w:rsidR="00AB7E24">
        <w:rPr>
          <w:rFonts w:ascii="Times New Roman" w:hAnsi="Times New Roman" w:cs="Times New Roman"/>
          <w:sz w:val="24"/>
          <w:szCs w:val="24"/>
          <w:highlight w:val="yellow"/>
        </w:rPr>
        <w:t>f</w:t>
      </w:r>
      <w:r w:rsidR="00D96F10" w:rsidRPr="00677544">
        <w:rPr>
          <w:rFonts w:ascii="Times New Roman" w:hAnsi="Times New Roman" w:cs="Times New Roman"/>
          <w:sz w:val="24"/>
          <w:szCs w:val="24"/>
          <w:highlight w:val="yellow"/>
        </w:rPr>
        <w:t xml:space="preserve"> chemokine and cytokine </w:t>
      </w:r>
      <w:r w:rsidR="00AB7E24">
        <w:rPr>
          <w:rFonts w:ascii="Times New Roman" w:hAnsi="Times New Roman" w:cs="Times New Roman"/>
          <w:sz w:val="24"/>
          <w:szCs w:val="24"/>
          <w:highlight w:val="yellow"/>
        </w:rPr>
        <w:t xml:space="preserve">expression through </w:t>
      </w:r>
      <w:r w:rsidR="00B37F27">
        <w:rPr>
          <w:rFonts w:ascii="Times New Roman" w:hAnsi="Times New Roman" w:cs="Times New Roman"/>
          <w:sz w:val="24"/>
          <w:szCs w:val="24"/>
          <w:highlight w:val="yellow"/>
        </w:rPr>
        <w:t>LAVV</w:t>
      </w:r>
      <w:r w:rsidR="00AB7E24">
        <w:rPr>
          <w:rFonts w:ascii="Times New Roman" w:hAnsi="Times New Roman" w:cs="Times New Roman"/>
          <w:sz w:val="24"/>
          <w:szCs w:val="24"/>
          <w:highlight w:val="yellow"/>
        </w:rPr>
        <w:t xml:space="preserve"> delivery has gained considerable interest within the field</w:t>
      </w:r>
      <w:r>
        <w:rPr>
          <w:rFonts w:ascii="Times New Roman" w:hAnsi="Times New Roman" w:cs="Times New Roman"/>
          <w:sz w:val="24"/>
          <w:szCs w:val="24"/>
          <w:highlight w:val="yellow"/>
        </w:rPr>
        <w:t xml:space="preserve"> and may be of use in future rabies PIT options</w:t>
      </w:r>
      <w:r w:rsidR="00AB7E24">
        <w:rPr>
          <w:rFonts w:ascii="Times New Roman" w:hAnsi="Times New Roman" w:cs="Times New Roman"/>
          <w:sz w:val="24"/>
          <w:szCs w:val="24"/>
          <w:highlight w:val="yellow"/>
        </w:rPr>
        <w:t xml:space="preserve">. </w:t>
      </w:r>
      <w:r w:rsidR="000E50D3" w:rsidRPr="00677544">
        <w:rPr>
          <w:rFonts w:ascii="Times New Roman" w:hAnsi="Times New Roman" w:cs="Times New Roman"/>
          <w:sz w:val="24"/>
          <w:szCs w:val="24"/>
          <w:highlight w:val="yellow"/>
        </w:rPr>
        <w:t>C</w:t>
      </w:r>
      <w:r w:rsidR="00D7734D" w:rsidRPr="00677544">
        <w:rPr>
          <w:rFonts w:ascii="Times New Roman" w:hAnsi="Times New Roman" w:cs="Times New Roman"/>
          <w:noProof/>
          <w:sz w:val="24"/>
          <w:szCs w:val="24"/>
          <w:highlight w:val="yellow"/>
        </w:rPr>
        <w:t>entred</w:t>
      </w:r>
      <w:r w:rsidR="002B2156" w:rsidRPr="00677544">
        <w:rPr>
          <w:rFonts w:ascii="Times New Roman" w:hAnsi="Times New Roman" w:cs="Times New Roman"/>
          <w:sz w:val="24"/>
          <w:szCs w:val="24"/>
          <w:highlight w:val="yellow"/>
        </w:rPr>
        <w:t xml:space="preserve"> </w:t>
      </w:r>
      <w:r w:rsidR="002B2156" w:rsidRPr="008C7DCA">
        <w:rPr>
          <w:rFonts w:ascii="Times New Roman" w:hAnsi="Times New Roman" w:cs="Times New Roman"/>
          <w:sz w:val="24"/>
          <w:szCs w:val="24"/>
          <w:highlight w:val="yellow"/>
        </w:rPr>
        <w:t xml:space="preserve">on </w:t>
      </w:r>
      <w:r w:rsidR="002B2156" w:rsidRPr="008C7DCA">
        <w:rPr>
          <w:rFonts w:ascii="Times New Roman" w:hAnsi="Times New Roman" w:cs="Times New Roman"/>
          <w:noProof/>
          <w:sz w:val="24"/>
          <w:szCs w:val="24"/>
          <w:highlight w:val="yellow"/>
        </w:rPr>
        <w:t>expression</w:t>
      </w:r>
      <w:r w:rsidR="002B2156" w:rsidRPr="008C7DCA">
        <w:rPr>
          <w:rFonts w:ascii="Times New Roman" w:hAnsi="Times New Roman" w:cs="Times New Roman"/>
          <w:sz w:val="24"/>
          <w:szCs w:val="24"/>
          <w:highlight w:val="yellow"/>
        </w:rPr>
        <w:t xml:space="preserve"> of host molecules </w:t>
      </w:r>
      <w:r w:rsidR="008C7DCA" w:rsidRPr="008C7DCA">
        <w:rPr>
          <w:rFonts w:ascii="Times New Roman" w:hAnsi="Times New Roman" w:cs="Times New Roman"/>
          <w:sz w:val="24"/>
          <w:szCs w:val="24"/>
          <w:highlight w:val="yellow"/>
        </w:rPr>
        <w:t>to</w:t>
      </w:r>
      <w:r w:rsidR="002B2156" w:rsidRPr="008C7DCA">
        <w:rPr>
          <w:rFonts w:ascii="Times New Roman" w:hAnsi="Times New Roman" w:cs="Times New Roman"/>
          <w:sz w:val="24"/>
          <w:szCs w:val="24"/>
          <w:highlight w:val="yellow"/>
        </w:rPr>
        <w:t xml:space="preserve"> stimulate or modulate different immunological responses to infection</w:t>
      </w:r>
      <w:r w:rsidR="002E5110" w:rsidRPr="008C7DCA">
        <w:rPr>
          <w:rFonts w:ascii="Times New Roman" w:hAnsi="Times New Roman" w:cs="Times New Roman"/>
          <w:sz w:val="24"/>
          <w:szCs w:val="24"/>
          <w:highlight w:val="yellow"/>
        </w:rPr>
        <w:t>,</w:t>
      </w:r>
      <w:r w:rsidR="00D96F10" w:rsidRPr="008C7DCA">
        <w:rPr>
          <w:rFonts w:ascii="Times New Roman" w:hAnsi="Times New Roman" w:cs="Times New Roman"/>
          <w:sz w:val="24"/>
          <w:szCs w:val="24"/>
          <w:highlight w:val="yellow"/>
        </w:rPr>
        <w:t xml:space="preserve"> </w:t>
      </w:r>
      <w:r w:rsidR="002B2156" w:rsidRPr="008C7DCA">
        <w:rPr>
          <w:rFonts w:ascii="Times New Roman" w:hAnsi="Times New Roman" w:cs="Times New Roman"/>
          <w:sz w:val="24"/>
          <w:szCs w:val="24"/>
          <w:highlight w:val="yellow"/>
        </w:rPr>
        <w:t xml:space="preserve">expression of heterologous genes from a rabies </w:t>
      </w:r>
      <w:r w:rsidR="00B37F27">
        <w:rPr>
          <w:rFonts w:ascii="Times New Roman" w:hAnsi="Times New Roman" w:cs="Times New Roman"/>
          <w:sz w:val="24"/>
          <w:szCs w:val="24"/>
          <w:highlight w:val="yellow"/>
        </w:rPr>
        <w:t>LAVV</w:t>
      </w:r>
      <w:r w:rsidR="002B2156" w:rsidRPr="008C7DCA">
        <w:rPr>
          <w:rFonts w:ascii="Times New Roman" w:hAnsi="Times New Roman" w:cs="Times New Roman"/>
          <w:sz w:val="24"/>
          <w:szCs w:val="24"/>
          <w:highlight w:val="yellow"/>
        </w:rPr>
        <w:t xml:space="preserve"> have yielded promising results although studies are often </w:t>
      </w:r>
      <w:r w:rsidR="002B2156" w:rsidRPr="00124814">
        <w:rPr>
          <w:rFonts w:ascii="Times New Roman" w:hAnsi="Times New Roman" w:cs="Times New Roman"/>
          <w:sz w:val="24"/>
          <w:szCs w:val="24"/>
          <w:highlight w:val="yellow"/>
        </w:rPr>
        <w:t>limited to the mou</w:t>
      </w:r>
      <w:r w:rsidR="00807DFB" w:rsidRPr="00124814">
        <w:rPr>
          <w:rFonts w:ascii="Times New Roman" w:hAnsi="Times New Roman" w:cs="Times New Roman"/>
          <w:sz w:val="24"/>
          <w:szCs w:val="24"/>
          <w:highlight w:val="yellow"/>
        </w:rPr>
        <w:t xml:space="preserve">se model </w:t>
      </w:r>
      <w:r w:rsidR="00D96F10" w:rsidRPr="00124814">
        <w:rPr>
          <w:rFonts w:ascii="Times New Roman" w:hAnsi="Times New Roman" w:cs="Times New Roman"/>
          <w:sz w:val="24"/>
          <w:szCs w:val="24"/>
          <w:highlight w:val="yellow"/>
        </w:rPr>
        <w:fldChar w:fldCharType="begin">
          <w:fldData xml:space="preserve">PEVuZE5vdGU+PENpdGU+PEF1dGhvcj5GYWJlcjwvQXV0aG9yPjxZZWFyPjIwMDU8L1llYXI+PFJl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</w:fldData>
        </w:fldChar>
      </w:r>
      <w:r w:rsidR="008C7B3D">
        <w:rPr>
          <w:rFonts w:ascii="Times New Roman" w:hAnsi="Times New Roman" w:cs="Times New Roman"/>
          <w:sz w:val="24"/>
          <w:szCs w:val="24"/>
          <w:highlight w:val="yellow"/>
        </w:rPr>
        <w:instrText xml:space="preserve"> ADDIN EN.CITE </w:instrText>
      </w:r>
      <w:r w:rsidR="008C7B3D">
        <w:rPr>
          <w:rFonts w:ascii="Times New Roman" w:hAnsi="Times New Roman" w:cs="Times New Roman"/>
          <w:sz w:val="24"/>
          <w:szCs w:val="24"/>
          <w:highlight w:val="yellow"/>
        </w:rPr>
        <w:fldChar w:fldCharType="begin">
          <w:fldData xml:space="preserve">PEVuZE5vdGU+PENpdGU+PEF1dGhvcj5GYWJlcjwvQXV0aG9yPjxZZWFyPjIwMDU8L1llYXI+PFJl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</w:fldData>
        </w:fldChar>
      </w:r>
      <w:r w:rsidR="008C7B3D">
        <w:rPr>
          <w:rFonts w:ascii="Times New Roman" w:hAnsi="Times New Roman" w:cs="Times New Roman"/>
          <w:sz w:val="24"/>
          <w:szCs w:val="24"/>
          <w:highlight w:val="yellow"/>
        </w:rPr>
        <w:instrText xml:space="preserve"> ADDIN EN.CITE.DATA </w:instrText>
      </w:r>
      <w:r w:rsidR="008C7B3D">
        <w:rPr>
          <w:rFonts w:ascii="Times New Roman" w:hAnsi="Times New Roman" w:cs="Times New Roman"/>
          <w:sz w:val="24"/>
          <w:szCs w:val="24"/>
          <w:highlight w:val="yellow"/>
        </w:rPr>
      </w:r>
      <w:r w:rsidR="008C7B3D">
        <w:rPr>
          <w:rFonts w:ascii="Times New Roman" w:hAnsi="Times New Roman" w:cs="Times New Roman"/>
          <w:sz w:val="24"/>
          <w:szCs w:val="24"/>
          <w:highlight w:val="yellow"/>
        </w:rPr>
        <w:fldChar w:fldCharType="end"/>
      </w:r>
      <w:r w:rsidR="00D96F10" w:rsidRPr="00124814">
        <w:rPr>
          <w:rFonts w:ascii="Times New Roman" w:hAnsi="Times New Roman" w:cs="Times New Roman"/>
          <w:sz w:val="24"/>
          <w:szCs w:val="24"/>
          <w:highlight w:val="yellow"/>
        </w:rPr>
      </w:r>
      <w:r w:rsidR="00D96F10" w:rsidRPr="00124814">
        <w:rPr>
          <w:rFonts w:ascii="Times New Roman" w:hAnsi="Times New Roman" w:cs="Times New Roman"/>
          <w:sz w:val="24"/>
          <w:szCs w:val="24"/>
          <w:highlight w:val="yellow"/>
        </w:rPr>
        <w:fldChar w:fldCharType="separate"/>
      </w:r>
      <w:r w:rsidR="00266896" w:rsidRPr="00124814">
        <w:rPr>
          <w:rFonts w:ascii="Times New Roman" w:hAnsi="Times New Roman" w:cs="Times New Roman"/>
          <w:noProof/>
          <w:sz w:val="24"/>
          <w:szCs w:val="24"/>
          <w:highlight w:val="yellow"/>
        </w:rPr>
        <w:t>(</w:t>
      </w:r>
      <w:hyperlink w:anchor="_ENREF_71" w:tooltip="Barkhouse, 2015 #906" w:history="1">
        <w:r w:rsidR="00266896" w:rsidRPr="00CB54E9">
          <w:rPr>
            <w:rStyle w:val="Hyperlink"/>
            <w:rFonts w:ascii="Times New Roman" w:hAnsi="Times New Roman" w:cs="Times New Roman"/>
            <w:noProof/>
            <w:sz w:val="24"/>
            <w:szCs w:val="24"/>
            <w:highlight w:val="yellow"/>
          </w:rPr>
          <w:t>71</w:t>
        </w:r>
      </w:hyperlink>
      <w:r w:rsidR="00266896" w:rsidRPr="00124814">
        <w:rPr>
          <w:rFonts w:ascii="Times New Roman" w:hAnsi="Times New Roman" w:cs="Times New Roman"/>
          <w:noProof/>
          <w:sz w:val="24"/>
          <w:szCs w:val="24"/>
          <w:highlight w:val="yellow"/>
        </w:rPr>
        <w:t xml:space="preserve">, </w:t>
      </w:r>
      <w:hyperlink w:anchor="_ENREF_112" w:tooltip="Wen, 2011 #1006" w:history="1">
        <w:r w:rsidR="00266896" w:rsidRPr="00CB54E9">
          <w:rPr>
            <w:rStyle w:val="Hyperlink"/>
            <w:rFonts w:ascii="Times New Roman" w:hAnsi="Times New Roman" w:cs="Times New Roman"/>
            <w:noProof/>
            <w:sz w:val="24"/>
            <w:szCs w:val="24"/>
            <w:highlight w:val="yellow"/>
          </w:rPr>
          <w:t>112</w:t>
        </w:r>
      </w:hyperlink>
      <w:r w:rsidR="00266896" w:rsidRPr="00124814">
        <w:rPr>
          <w:rFonts w:ascii="Times New Roman" w:hAnsi="Times New Roman" w:cs="Times New Roman"/>
          <w:noProof/>
          <w:sz w:val="24"/>
          <w:szCs w:val="24"/>
          <w:highlight w:val="yellow"/>
        </w:rPr>
        <w:t xml:space="preserve">, </w:t>
      </w:r>
      <w:hyperlink w:anchor="_ENREF_116" w:tooltip="Zhou, 2013 #1023" w:history="1">
        <w:r w:rsidR="00266896" w:rsidRPr="00CB54E9">
          <w:rPr>
            <w:rStyle w:val="Hyperlink"/>
            <w:rFonts w:ascii="Times New Roman" w:hAnsi="Times New Roman" w:cs="Times New Roman"/>
            <w:noProof/>
            <w:sz w:val="24"/>
            <w:szCs w:val="24"/>
            <w:highlight w:val="yellow"/>
          </w:rPr>
          <w:t>116</w:t>
        </w:r>
      </w:hyperlink>
      <w:r w:rsidR="00266896" w:rsidRPr="00124814">
        <w:rPr>
          <w:rFonts w:ascii="Times New Roman" w:hAnsi="Times New Roman" w:cs="Times New Roman"/>
          <w:noProof/>
          <w:sz w:val="24"/>
          <w:szCs w:val="24"/>
          <w:highlight w:val="yellow"/>
        </w:rPr>
        <w:t xml:space="preserve">, </w:t>
      </w:r>
      <w:hyperlink w:anchor="_ENREF_122" w:tooltip="Wang, 2017 #1002" w:history="1">
        <w:r w:rsidR="00266896" w:rsidRPr="00CB54E9">
          <w:rPr>
            <w:rStyle w:val="Hyperlink"/>
            <w:rFonts w:ascii="Times New Roman" w:hAnsi="Times New Roman" w:cs="Times New Roman"/>
            <w:noProof/>
            <w:sz w:val="24"/>
            <w:szCs w:val="24"/>
            <w:highlight w:val="yellow"/>
          </w:rPr>
          <w:t>122</w:t>
        </w:r>
      </w:hyperlink>
      <w:r w:rsidR="00266896" w:rsidRPr="00124814">
        <w:rPr>
          <w:rFonts w:ascii="Times New Roman" w:hAnsi="Times New Roman" w:cs="Times New Roman"/>
          <w:noProof/>
          <w:sz w:val="24"/>
          <w:szCs w:val="24"/>
          <w:highlight w:val="yellow"/>
        </w:rPr>
        <w:t xml:space="preserve">, </w:t>
      </w:r>
      <w:hyperlink w:anchor="_ENREF_126" w:tooltip="Zhang, 2016 #1020" w:history="1">
        <w:r w:rsidR="00266896" w:rsidRPr="00CB54E9">
          <w:rPr>
            <w:rStyle w:val="Hyperlink"/>
            <w:rFonts w:ascii="Times New Roman" w:hAnsi="Times New Roman" w:cs="Times New Roman"/>
            <w:noProof/>
            <w:sz w:val="24"/>
            <w:szCs w:val="24"/>
            <w:highlight w:val="yellow"/>
          </w:rPr>
          <w:t>126</w:t>
        </w:r>
      </w:hyperlink>
      <w:r w:rsidR="00266896" w:rsidRPr="00124814">
        <w:rPr>
          <w:rFonts w:ascii="Times New Roman" w:hAnsi="Times New Roman" w:cs="Times New Roman"/>
          <w:noProof/>
          <w:sz w:val="24"/>
          <w:szCs w:val="24"/>
          <w:highlight w:val="yellow"/>
        </w:rPr>
        <w:t xml:space="preserve">, </w:t>
      </w:r>
      <w:hyperlink w:anchor="_ENREF_131" w:tooltip="Chen, 2017 #914" w:history="1">
        <w:r w:rsidR="00266896" w:rsidRPr="00CB54E9">
          <w:rPr>
            <w:rStyle w:val="Hyperlink"/>
            <w:rFonts w:ascii="Times New Roman" w:hAnsi="Times New Roman" w:cs="Times New Roman"/>
            <w:noProof/>
            <w:sz w:val="24"/>
            <w:szCs w:val="24"/>
            <w:highlight w:val="yellow"/>
          </w:rPr>
          <w:t>131</w:t>
        </w:r>
      </w:hyperlink>
      <w:r w:rsidR="00266896" w:rsidRPr="00124814">
        <w:rPr>
          <w:rFonts w:ascii="Times New Roman" w:hAnsi="Times New Roman" w:cs="Times New Roman"/>
          <w:noProof/>
          <w:sz w:val="24"/>
          <w:szCs w:val="24"/>
          <w:highlight w:val="yellow"/>
        </w:rPr>
        <w:t xml:space="preserve">, </w:t>
      </w:r>
      <w:hyperlink w:anchor="_ENREF_140" w:tooltip="Faber, 2005 #925" w:history="1">
        <w:r w:rsidR="00266896" w:rsidRPr="00CB54E9">
          <w:rPr>
            <w:rStyle w:val="Hyperlink"/>
            <w:rFonts w:ascii="Times New Roman" w:hAnsi="Times New Roman" w:cs="Times New Roman"/>
            <w:noProof/>
            <w:sz w:val="24"/>
            <w:szCs w:val="24"/>
            <w:highlight w:val="yellow"/>
          </w:rPr>
          <w:t>140</w:t>
        </w:r>
      </w:hyperlink>
      <w:r w:rsidR="00266896" w:rsidRPr="00124814">
        <w:rPr>
          <w:rFonts w:ascii="Times New Roman" w:hAnsi="Times New Roman" w:cs="Times New Roman"/>
          <w:noProof/>
          <w:sz w:val="24"/>
          <w:szCs w:val="24"/>
          <w:highlight w:val="yellow"/>
        </w:rPr>
        <w:t xml:space="preserve">, </w:t>
      </w:r>
      <w:hyperlink w:anchor="_ENREF_146" w:tooltip="Wang, 2017 #1052" w:history="1">
        <w:r w:rsidR="00266896" w:rsidRPr="00CB54E9">
          <w:rPr>
            <w:rStyle w:val="Hyperlink"/>
            <w:rFonts w:ascii="Times New Roman" w:hAnsi="Times New Roman" w:cs="Times New Roman"/>
            <w:noProof/>
            <w:sz w:val="24"/>
            <w:szCs w:val="24"/>
            <w:highlight w:val="yellow"/>
          </w:rPr>
          <w:t>146</w:t>
        </w:r>
      </w:hyperlink>
      <w:r w:rsidR="00266896" w:rsidRPr="00124814">
        <w:rPr>
          <w:rFonts w:ascii="Times New Roman" w:hAnsi="Times New Roman" w:cs="Times New Roman"/>
          <w:noProof/>
          <w:sz w:val="24"/>
          <w:szCs w:val="24"/>
          <w:highlight w:val="yellow"/>
        </w:rPr>
        <w:t>)</w:t>
      </w:r>
      <w:r w:rsidR="00D96F10" w:rsidRPr="00124814">
        <w:rPr>
          <w:rFonts w:ascii="Times New Roman" w:hAnsi="Times New Roman" w:cs="Times New Roman"/>
          <w:sz w:val="24"/>
          <w:szCs w:val="24"/>
          <w:highlight w:val="yellow"/>
        </w:rPr>
        <w:fldChar w:fldCharType="end"/>
      </w:r>
      <w:r w:rsidR="00807DFB" w:rsidRPr="00124814">
        <w:rPr>
          <w:rFonts w:ascii="Times New Roman" w:hAnsi="Times New Roman" w:cs="Times New Roman"/>
          <w:sz w:val="24"/>
          <w:szCs w:val="24"/>
          <w:highlight w:val="yellow"/>
        </w:rPr>
        <w:t>.</w:t>
      </w:r>
      <w:r w:rsidR="00D96F10" w:rsidRPr="00A167B9">
        <w:rPr>
          <w:rFonts w:ascii="Times New Roman" w:hAnsi="Times New Roman" w:cs="Times New Roman"/>
          <w:sz w:val="24"/>
          <w:szCs w:val="24"/>
        </w:rPr>
        <w:t xml:space="preserve"> </w:t>
      </w:r>
      <w:r w:rsidR="00283595" w:rsidRPr="00A167B9">
        <w:rPr>
          <w:rFonts w:ascii="Times New Roman" w:hAnsi="Times New Roman" w:cs="Times New Roman"/>
          <w:sz w:val="24"/>
          <w:szCs w:val="24"/>
        </w:rPr>
        <w:t xml:space="preserve">The success of these </w:t>
      </w:r>
      <w:r w:rsidR="002B2156" w:rsidRPr="00A167B9">
        <w:rPr>
          <w:rFonts w:ascii="Times New Roman" w:hAnsi="Times New Roman" w:cs="Times New Roman"/>
          <w:sz w:val="24"/>
          <w:szCs w:val="24"/>
        </w:rPr>
        <w:t>LAVV</w:t>
      </w:r>
      <w:r w:rsidR="0089521A">
        <w:rPr>
          <w:rFonts w:ascii="Times New Roman" w:hAnsi="Times New Roman" w:cs="Times New Roman"/>
          <w:sz w:val="24"/>
          <w:szCs w:val="24"/>
        </w:rPr>
        <w:t>s</w:t>
      </w:r>
      <w:r w:rsidR="002B2156" w:rsidRPr="00A167B9">
        <w:rPr>
          <w:rFonts w:ascii="Times New Roman" w:hAnsi="Times New Roman" w:cs="Times New Roman"/>
          <w:sz w:val="24"/>
          <w:szCs w:val="24"/>
        </w:rPr>
        <w:t xml:space="preserve"> must be </w:t>
      </w:r>
      <w:r w:rsidR="002B2156" w:rsidRPr="00A167B9">
        <w:rPr>
          <w:rFonts w:ascii="Times New Roman" w:hAnsi="Times New Roman" w:cs="Times New Roman"/>
          <w:sz w:val="24"/>
          <w:szCs w:val="24"/>
        </w:rPr>
        <w:lastRenderedPageBreak/>
        <w:t xml:space="preserve">further investigated to try and offer hope </w:t>
      </w:r>
      <w:r w:rsidR="002F2D54">
        <w:rPr>
          <w:rFonts w:ascii="Times New Roman" w:hAnsi="Times New Roman" w:cs="Times New Roman"/>
          <w:noProof/>
          <w:sz w:val="24"/>
          <w:szCs w:val="24"/>
        </w:rPr>
        <w:t>for</w:t>
      </w:r>
      <w:r w:rsidR="002B2156" w:rsidRPr="00A167B9">
        <w:rPr>
          <w:rFonts w:ascii="Times New Roman" w:hAnsi="Times New Roman" w:cs="Times New Roman"/>
          <w:sz w:val="24"/>
          <w:szCs w:val="24"/>
        </w:rPr>
        <w:t xml:space="preserve"> an appropriate treatment for clinical rabies.</w:t>
      </w:r>
      <w:r w:rsidR="00A9310D" w:rsidRPr="00A167B9">
        <w:rPr>
          <w:rFonts w:ascii="Times New Roman" w:hAnsi="Times New Roman" w:cs="Times New Roman"/>
          <w:sz w:val="24"/>
          <w:szCs w:val="24"/>
        </w:rPr>
        <w:t xml:space="preserve"> </w:t>
      </w:r>
      <w:r w:rsidR="00713092">
        <w:rPr>
          <w:rFonts w:ascii="Times New Roman" w:hAnsi="Times New Roman" w:cs="Times New Roman"/>
          <w:sz w:val="24"/>
          <w:szCs w:val="24"/>
        </w:rPr>
        <w:t xml:space="preserve">A </w:t>
      </w:r>
      <w:r w:rsidR="002B2156" w:rsidRPr="00A167B9">
        <w:rPr>
          <w:rFonts w:ascii="Times New Roman" w:hAnsi="Times New Roman" w:cs="Times New Roman"/>
          <w:sz w:val="24"/>
          <w:szCs w:val="24"/>
        </w:rPr>
        <w:t xml:space="preserve">combination of approaches whereby both multiple copies of highly immunostimulatory G proteins are expressed alongside relevant foreign genes from a live virus may enable </w:t>
      </w:r>
      <w:r w:rsidR="00156282">
        <w:rPr>
          <w:rFonts w:ascii="Times New Roman" w:hAnsi="Times New Roman" w:cs="Times New Roman"/>
          <w:sz w:val="24"/>
          <w:szCs w:val="24"/>
        </w:rPr>
        <w:t>future</w:t>
      </w:r>
      <w:r w:rsidR="002B2156" w:rsidRPr="00A167B9">
        <w:rPr>
          <w:rFonts w:ascii="Times New Roman" w:hAnsi="Times New Roman" w:cs="Times New Roman"/>
          <w:sz w:val="24"/>
          <w:szCs w:val="24"/>
        </w:rPr>
        <w:t xml:space="preserve"> development of promising LAVVs. In the absence of </w:t>
      </w:r>
      <w:r w:rsidR="00B76F44" w:rsidRPr="00A167B9">
        <w:rPr>
          <w:rFonts w:ascii="Times New Roman" w:hAnsi="Times New Roman" w:cs="Times New Roman"/>
          <w:sz w:val="24"/>
          <w:szCs w:val="24"/>
        </w:rPr>
        <w:t xml:space="preserve">effective antiviral molecules, LAVVs may </w:t>
      </w:r>
      <w:r w:rsidR="00B76F44" w:rsidRPr="004E07D2">
        <w:rPr>
          <w:rFonts w:ascii="Times New Roman" w:hAnsi="Times New Roman" w:cs="Times New Roman"/>
          <w:sz w:val="24"/>
          <w:szCs w:val="24"/>
        </w:rPr>
        <w:t>represent the future for clinical rabies treatment.</w:t>
      </w:r>
      <w:bookmarkEnd w:id="22"/>
      <w:r w:rsidR="008B0463" w:rsidRPr="004E07D2">
        <w:rPr>
          <w:rFonts w:ascii="Times New Roman" w:hAnsi="Times New Roman" w:cs="Times New Roman"/>
          <w:sz w:val="24"/>
          <w:szCs w:val="24"/>
        </w:rPr>
        <w:t xml:space="preserve"> </w:t>
      </w:r>
    </w:p>
    <w:p w14:paraId="1B58E9C0" w14:textId="501DB1EE" w:rsidR="00FC29AA" w:rsidRPr="004E07D2" w:rsidRDefault="00FC29AA" w:rsidP="0054066F">
      <w:pPr>
        <w:pStyle w:val="Heading2"/>
      </w:pPr>
      <w:r w:rsidRPr="004E07D2">
        <w:rPr>
          <w:noProof/>
        </w:rPr>
        <w:t>A</w:t>
      </w:r>
      <w:r w:rsidR="000131B5" w:rsidRPr="004E07D2">
        <w:rPr>
          <w:noProof/>
        </w:rPr>
        <w:t>cknowledgments</w:t>
      </w:r>
    </w:p>
    <w:p w14:paraId="18252686" w14:textId="42ABB40E" w:rsidR="00FC29AA" w:rsidRPr="00124814" w:rsidRDefault="008F271E" w:rsidP="00C33934">
      <w:pPr>
        <w:spacing w:line="480" w:lineRule="auto"/>
        <w:rPr>
          <w:rFonts w:ascii="Times New Roman" w:hAnsi="Times New Roman" w:cs="Times New Roman"/>
          <w:sz w:val="24"/>
          <w:szCs w:val="24"/>
        </w:rPr>
      </w:pPr>
      <w:r>
        <w:rPr>
          <w:rFonts w:ascii="Times New Roman" w:hAnsi="Times New Roman" w:cs="Times New Roman"/>
          <w:sz w:val="24"/>
          <w:szCs w:val="24"/>
        </w:rPr>
        <w:t>SS</w:t>
      </w:r>
      <w:bookmarkStart w:id="23" w:name="_GoBack"/>
      <w:bookmarkEnd w:id="23"/>
      <w:r w:rsidR="00274BED" w:rsidRPr="004E07D2">
        <w:rPr>
          <w:rFonts w:ascii="Times New Roman" w:hAnsi="Times New Roman" w:cs="Times New Roman"/>
          <w:sz w:val="24"/>
          <w:szCs w:val="24"/>
        </w:rPr>
        <w:t xml:space="preserve"> was funded by a joint studentship between St George's</w:t>
      </w:r>
      <w:r w:rsidR="001C6336" w:rsidRPr="004E07D2">
        <w:rPr>
          <w:rFonts w:ascii="Times New Roman" w:hAnsi="Times New Roman" w:cs="Times New Roman"/>
          <w:sz w:val="24"/>
          <w:szCs w:val="24"/>
        </w:rPr>
        <w:t xml:space="preserve"> (</w:t>
      </w:r>
      <w:r w:rsidR="00C33934" w:rsidRPr="004E07D2">
        <w:rPr>
          <w:rFonts w:ascii="Times New Roman" w:hAnsi="Times New Roman" w:cs="Times New Roman"/>
          <w:sz w:val="24"/>
          <w:szCs w:val="24"/>
        </w:rPr>
        <w:t>Hotung Institute</w:t>
      </w:r>
      <w:r w:rsidR="001C6336" w:rsidRPr="004E07D2">
        <w:rPr>
          <w:rFonts w:ascii="Times New Roman" w:hAnsi="Times New Roman" w:cs="Times New Roman"/>
          <w:sz w:val="24"/>
          <w:szCs w:val="24"/>
        </w:rPr>
        <w:t>)</w:t>
      </w:r>
      <w:r w:rsidR="00274BED" w:rsidRPr="004E07D2">
        <w:rPr>
          <w:rFonts w:ascii="Times New Roman" w:hAnsi="Times New Roman" w:cs="Times New Roman"/>
          <w:sz w:val="24"/>
          <w:szCs w:val="24"/>
        </w:rPr>
        <w:t>, University of London, and the Animal and Plant Health Agency</w:t>
      </w:r>
      <w:r w:rsidR="0096202A" w:rsidRPr="004E07D2">
        <w:rPr>
          <w:rFonts w:ascii="Times New Roman" w:hAnsi="Times New Roman" w:cs="Times New Roman"/>
          <w:sz w:val="24"/>
          <w:szCs w:val="24"/>
        </w:rPr>
        <w:t xml:space="preserve"> (APHA)</w:t>
      </w:r>
      <w:r w:rsidR="00274BED" w:rsidRPr="004E07D2">
        <w:rPr>
          <w:rFonts w:ascii="Times New Roman" w:hAnsi="Times New Roman" w:cs="Times New Roman"/>
          <w:sz w:val="24"/>
          <w:szCs w:val="24"/>
        </w:rPr>
        <w:t xml:space="preserve">, Weybridge. </w:t>
      </w:r>
      <w:r w:rsidR="00124814" w:rsidRPr="00124814">
        <w:rPr>
          <w:rFonts w:ascii="Times New Roman" w:eastAsia="Times New Roman" w:hAnsi="Times New Roman" w:cs="Times New Roman"/>
          <w:sz w:val="24"/>
          <w:szCs w:val="24"/>
          <w:lang w:eastAsia="en-AU"/>
        </w:rPr>
        <w:t xml:space="preserve">ACB, GW and ARF were part funded by the UK </w:t>
      </w:r>
      <w:r w:rsidR="00124814" w:rsidRPr="00124814">
        <w:rPr>
          <w:rFonts w:ascii="Times New Roman" w:hAnsi="Times New Roman" w:cs="Times New Roman"/>
          <w:sz w:val="24"/>
          <w:szCs w:val="24"/>
        </w:rPr>
        <w:t xml:space="preserve">Department for Environment, Food and Rural Affairs (Defra), Scottish Government and Welsh Government under project </w:t>
      </w:r>
      <w:r w:rsidR="00124814" w:rsidRPr="00124814">
        <w:rPr>
          <w:rFonts w:ascii="Times New Roman" w:eastAsia="Times New Roman" w:hAnsi="Times New Roman" w:cs="Times New Roman"/>
          <w:sz w:val="24"/>
          <w:szCs w:val="24"/>
          <w:lang w:eastAsia="en-AU"/>
        </w:rPr>
        <w:t xml:space="preserve">grants SV3500 and SE0431. AB, GW and ARF are </w:t>
      </w:r>
      <w:r w:rsidR="00124814">
        <w:rPr>
          <w:rFonts w:ascii="Times New Roman" w:eastAsia="Times New Roman" w:hAnsi="Times New Roman" w:cs="Times New Roman"/>
          <w:sz w:val="24"/>
          <w:szCs w:val="24"/>
          <w:lang w:eastAsia="en-AU"/>
        </w:rPr>
        <w:t xml:space="preserve">also </w:t>
      </w:r>
      <w:r w:rsidR="00124814" w:rsidRPr="00124814">
        <w:rPr>
          <w:rFonts w:ascii="Times New Roman" w:hAnsi="Times New Roman" w:cs="Times New Roman"/>
          <w:sz w:val="24"/>
          <w:szCs w:val="24"/>
        </w:rPr>
        <w:t>part funded by the European Union’s Horizon 2020 research and innovation programme under RABYD-VAX grant agreement no. 733176.</w:t>
      </w:r>
    </w:p>
    <w:p w14:paraId="1799C90D" w14:textId="688C2372" w:rsidR="00E64752" w:rsidRPr="004E07D2" w:rsidRDefault="00EE3DC6" w:rsidP="00E64752">
      <w:pPr>
        <w:pStyle w:val="Heading2"/>
      </w:pPr>
      <w:r w:rsidRPr="004E07D2">
        <w:lastRenderedPageBreak/>
        <w:t>Search Strategy and Selection Criteria</w:t>
      </w:r>
    </w:p>
    <w:p w14:paraId="5D6F64B8" w14:textId="0208E816" w:rsidR="00EE3DC6" w:rsidRPr="00D94C3B" w:rsidRDefault="00EE3DC6" w:rsidP="00EE3DC6">
      <w:pPr>
        <w:spacing w:line="480" w:lineRule="auto"/>
        <w:rPr>
          <w:rFonts w:ascii="Times New Roman" w:hAnsi="Times New Roman" w:cs="Times New Roman"/>
          <w:sz w:val="24"/>
          <w:szCs w:val="24"/>
        </w:rPr>
      </w:pPr>
      <w:r w:rsidRPr="004E07D2">
        <w:rPr>
          <w:rFonts w:ascii="Times New Roman" w:hAnsi="Times New Roman" w:cs="Times New Roman"/>
          <w:sz w:val="24"/>
          <w:szCs w:val="24"/>
        </w:rPr>
        <w:t xml:space="preserve">We identified references through searches of both PubMed and Google Scholar with terms including “rabies”, “rabies virus attenuation”, “live rabies virus vaccine”, and “recombinant rabies virus”. The search was not restricted by either language or publication date. In total, </w:t>
      </w:r>
      <w:r w:rsidR="00A504A6" w:rsidRPr="00A504A6">
        <w:rPr>
          <w:rFonts w:ascii="Times New Roman" w:hAnsi="Times New Roman" w:cs="Times New Roman"/>
          <w:sz w:val="24"/>
          <w:szCs w:val="24"/>
        </w:rPr>
        <w:t>170</w:t>
      </w:r>
      <w:r w:rsidR="00A504A6" w:rsidRPr="004E07D2">
        <w:rPr>
          <w:rFonts w:ascii="Times New Roman" w:hAnsi="Times New Roman" w:cs="Times New Roman"/>
          <w:sz w:val="24"/>
          <w:szCs w:val="24"/>
        </w:rPr>
        <w:t xml:space="preserve"> </w:t>
      </w:r>
      <w:r w:rsidRPr="004E07D2">
        <w:rPr>
          <w:rFonts w:ascii="Times New Roman" w:hAnsi="Times New Roman" w:cs="Times New Roman"/>
          <w:sz w:val="24"/>
          <w:szCs w:val="24"/>
        </w:rPr>
        <w:t>references from these searches (and relevant references cited within those articles) were reviewed.</w:t>
      </w:r>
    </w:p>
    <w:p w14:paraId="6241534D" w14:textId="77777777" w:rsidR="00CB54E9" w:rsidRPr="00CB54E9" w:rsidRDefault="002C2EAF" w:rsidP="00CB54E9">
      <w:pPr>
        <w:pStyle w:val="EndNoteBibliography"/>
        <w:spacing w:after="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24" w:name="_ENREF_1"/>
      <w:r w:rsidR="00CB54E9" w:rsidRPr="00CB54E9">
        <w:t>1.</w:t>
      </w:r>
      <w:r w:rsidR="00CB54E9" w:rsidRPr="00CB54E9">
        <w:tab/>
        <w:t>Fooks AR, Cliquet F, Finke S, Freuling C, Hemachudha T, Mani RS, et al. Rabies. Nat Rev Dis Primers. 2017;3:17091.</w:t>
      </w:r>
      <w:bookmarkEnd w:id="24"/>
    </w:p>
    <w:p w14:paraId="6397E231" w14:textId="77777777" w:rsidR="00CB54E9" w:rsidRPr="00CB54E9" w:rsidRDefault="00CB54E9" w:rsidP="00CB54E9">
      <w:pPr>
        <w:pStyle w:val="EndNoteBibliography"/>
        <w:spacing w:after="0"/>
      </w:pPr>
      <w:bookmarkStart w:id="25" w:name="_ENREF_2"/>
      <w:r w:rsidRPr="00CB54E9">
        <w:t>2.</w:t>
      </w:r>
      <w:r w:rsidRPr="00CB54E9">
        <w:tab/>
        <w:t>Nandi S, Kumar M. Development in immunoprophylaxis against rabies for animals and humans. Avicenna Research Institute; 2010. p. 3-21.</w:t>
      </w:r>
      <w:bookmarkEnd w:id="25"/>
    </w:p>
    <w:p w14:paraId="6485111C" w14:textId="77777777" w:rsidR="00CB54E9" w:rsidRPr="00CB54E9" w:rsidRDefault="00CB54E9" w:rsidP="00CB54E9">
      <w:pPr>
        <w:pStyle w:val="EndNoteBibliography"/>
        <w:spacing w:after="0"/>
      </w:pPr>
      <w:bookmarkStart w:id="26" w:name="_ENREF_3"/>
      <w:r w:rsidRPr="00CB54E9">
        <w:t>3.</w:t>
      </w:r>
      <w:r w:rsidRPr="00CB54E9">
        <w:tab/>
        <w:t>Conzelmann KK, Cox JH, Schneider LG, Thiel HJ. Molecular cloning and complete nucleotide sequence of the attenuated rabies virus SAD B19. Virology. 1990;175(2):485-99.</w:t>
      </w:r>
      <w:bookmarkEnd w:id="26"/>
    </w:p>
    <w:p w14:paraId="70DA8E32" w14:textId="77777777" w:rsidR="00CB54E9" w:rsidRPr="00CB54E9" w:rsidRDefault="00CB54E9" w:rsidP="00CB54E9">
      <w:pPr>
        <w:pStyle w:val="EndNoteBibliography"/>
        <w:spacing w:after="0"/>
      </w:pPr>
      <w:bookmarkStart w:id="27" w:name="_ENREF_4"/>
      <w:r w:rsidRPr="00CB54E9">
        <w:t>4.</w:t>
      </w:r>
      <w:r w:rsidRPr="00CB54E9">
        <w:tab/>
        <w:t>Kessels JA, Recuenco S, Navarro-Vela AM, Deray R, Vigilato M, Ertl H, et al. Pre-exposure rabies prophylaxis: a systematic review. Bull World Health Organ. 2017;95(3):210-9C.</w:t>
      </w:r>
      <w:bookmarkEnd w:id="27"/>
    </w:p>
    <w:p w14:paraId="6587C245" w14:textId="77777777" w:rsidR="00CB54E9" w:rsidRPr="00CB54E9" w:rsidRDefault="00CB54E9" w:rsidP="00CB54E9">
      <w:pPr>
        <w:pStyle w:val="EndNoteBibliography"/>
        <w:spacing w:after="0"/>
      </w:pPr>
      <w:bookmarkStart w:id="28" w:name="_ENREF_5"/>
      <w:r w:rsidRPr="00CB54E9">
        <w:t>5.</w:t>
      </w:r>
      <w:r w:rsidRPr="00CB54E9">
        <w:tab/>
        <w:t>Blaise A, Gautret P. Current perspectives on rabies postexposure prophylaxis. Infect Disord Drug Targets. 2015;15(1):13-9.</w:t>
      </w:r>
      <w:bookmarkEnd w:id="28"/>
    </w:p>
    <w:p w14:paraId="3BFC7A85" w14:textId="77777777" w:rsidR="00CB54E9" w:rsidRPr="00CB54E9" w:rsidRDefault="00CB54E9" w:rsidP="00CB54E9">
      <w:pPr>
        <w:pStyle w:val="EndNoteBibliography"/>
        <w:spacing w:after="0"/>
      </w:pPr>
      <w:bookmarkStart w:id="29" w:name="_ENREF_6"/>
      <w:r w:rsidRPr="00CB54E9">
        <w:t>6.</w:t>
      </w:r>
      <w:r w:rsidRPr="00CB54E9">
        <w:tab/>
        <w:t>Beckert A, Geue L, Vos A, Neubert A, Freuling C, Muller T. Genetic stability (in vivo) of the attenuated oral rabies virus vaccine SAD B19. Microbiol Immunol. 2009;53(1):16-21.</w:t>
      </w:r>
      <w:bookmarkEnd w:id="29"/>
    </w:p>
    <w:p w14:paraId="55A204A8" w14:textId="77777777" w:rsidR="00CB54E9" w:rsidRPr="00CB54E9" w:rsidRDefault="00CB54E9" w:rsidP="00CB54E9">
      <w:pPr>
        <w:pStyle w:val="EndNoteBibliography"/>
        <w:spacing w:after="0"/>
      </w:pPr>
      <w:bookmarkStart w:id="30" w:name="_ENREF_7"/>
      <w:r w:rsidRPr="00CB54E9">
        <w:t>7.</w:t>
      </w:r>
      <w:r w:rsidRPr="00CB54E9">
        <w:tab/>
        <w:t xml:space="preserve">Takayama-Ito M, Inoue K, Shoji Y, Inoue S, Iijima T, Sakai T, et al. A highly attenuated rabies virus HEP-Flury strain reverts to virulent by single amino acid </w:t>
      </w:r>
      <w:r w:rsidRPr="00CB54E9">
        <w:lastRenderedPageBreak/>
        <w:t>substitution to arginine at position 333 in glycoprotein. Virus Res. 2006;119(2):208-15.</w:t>
      </w:r>
      <w:bookmarkEnd w:id="30"/>
    </w:p>
    <w:p w14:paraId="04D18BCE" w14:textId="77777777" w:rsidR="00CB54E9" w:rsidRPr="00CB54E9" w:rsidRDefault="00CB54E9" w:rsidP="00CB54E9">
      <w:pPr>
        <w:pStyle w:val="EndNoteBibliography"/>
        <w:spacing w:after="0"/>
      </w:pPr>
      <w:bookmarkStart w:id="31" w:name="_ENREF_8"/>
      <w:r w:rsidRPr="00CB54E9">
        <w:t>8.</w:t>
      </w:r>
      <w:r w:rsidRPr="00CB54E9">
        <w:tab/>
        <w:t>Geue L, Schares S, Schnick C, Kliemt J, Beckert A, Freuling C, et al. Genetic characterisation of attenuated SAD rabies virus strains used for oral vaccination of wildlife. Vaccine. 2008;26(26):3227-35.</w:t>
      </w:r>
      <w:bookmarkEnd w:id="31"/>
    </w:p>
    <w:p w14:paraId="41A5C9B9" w14:textId="77777777" w:rsidR="00CB54E9" w:rsidRPr="00CB54E9" w:rsidRDefault="00CB54E9" w:rsidP="00CB54E9">
      <w:pPr>
        <w:pStyle w:val="EndNoteBibliography"/>
        <w:spacing w:after="0"/>
      </w:pPr>
      <w:bookmarkStart w:id="32" w:name="_ENREF_9"/>
      <w:r w:rsidRPr="00CB54E9">
        <w:t>9.</w:t>
      </w:r>
      <w:r w:rsidRPr="00CB54E9">
        <w:tab/>
        <w:t>Fooks AR, Johnson N, Brookes SM, Parsons G, McElhinney LM. Risk factors associated with travel to rabies endemic countries. J Appl Microbiol. 2003;94 Suppl:31S-6S.</w:t>
      </w:r>
      <w:bookmarkEnd w:id="32"/>
    </w:p>
    <w:p w14:paraId="6334184D" w14:textId="77777777" w:rsidR="00CB54E9" w:rsidRPr="00CB54E9" w:rsidRDefault="00CB54E9" w:rsidP="00CB54E9">
      <w:pPr>
        <w:pStyle w:val="EndNoteBibliography"/>
        <w:spacing w:after="0"/>
      </w:pPr>
      <w:bookmarkStart w:id="33" w:name="_ENREF_10"/>
      <w:r w:rsidRPr="00CB54E9">
        <w:t>10.</w:t>
      </w:r>
      <w:r w:rsidRPr="00CB54E9">
        <w:tab/>
        <w:t>Fooks AR, Koraka P, de Swart RL, Rupprecht CE, Osterhaus AD. Development of a multivalent paediatric human vaccine for rabies virus in combination with Measles-Mumps-Rubella (MMR). Vaccine. 2014;32(18):2020-1.</w:t>
      </w:r>
      <w:bookmarkEnd w:id="33"/>
    </w:p>
    <w:p w14:paraId="6EB653B5" w14:textId="77777777" w:rsidR="00CB54E9" w:rsidRPr="00CB54E9" w:rsidRDefault="00CB54E9" w:rsidP="00CB54E9">
      <w:pPr>
        <w:pStyle w:val="EndNoteBibliography"/>
        <w:spacing w:after="0"/>
      </w:pPr>
      <w:bookmarkStart w:id="34" w:name="_ENREF_11"/>
      <w:r w:rsidRPr="00CB54E9">
        <w:t>11.</w:t>
      </w:r>
      <w:r w:rsidRPr="00CB54E9">
        <w:tab/>
        <w:t>Warrell MJ. Current rabies vaccines and prophylaxis schedules: preventing rabies before and after exposure. Travel Med Infect Dis. 2012;10(1):1-15.</w:t>
      </w:r>
      <w:bookmarkEnd w:id="34"/>
    </w:p>
    <w:p w14:paraId="62A4B88F" w14:textId="77777777" w:rsidR="00CB54E9" w:rsidRPr="00CB54E9" w:rsidRDefault="00CB54E9" w:rsidP="00CB54E9">
      <w:pPr>
        <w:pStyle w:val="EndNoteBibliography"/>
        <w:spacing w:after="0"/>
      </w:pPr>
      <w:bookmarkStart w:id="35" w:name="_ENREF_12"/>
      <w:r w:rsidRPr="00CB54E9">
        <w:t>12.</w:t>
      </w:r>
      <w:r w:rsidRPr="00CB54E9">
        <w:tab/>
        <w:t>World Health O. WHO Expert Consultation on rabies. Second report. 2013. Report No.: 931.</w:t>
      </w:r>
      <w:bookmarkEnd w:id="35"/>
    </w:p>
    <w:p w14:paraId="565158C1" w14:textId="77777777" w:rsidR="00CB54E9" w:rsidRPr="00CB54E9" w:rsidRDefault="00CB54E9" w:rsidP="00CB54E9">
      <w:pPr>
        <w:pStyle w:val="EndNoteBibliography"/>
        <w:spacing w:after="0"/>
      </w:pPr>
      <w:bookmarkStart w:id="36" w:name="_ENREF_13"/>
      <w:r w:rsidRPr="00CB54E9">
        <w:t>13.</w:t>
      </w:r>
      <w:r w:rsidRPr="00CB54E9">
        <w:tab/>
        <w:t>Both L, Banyard AC, van Dolleweerd C, Horton DL, Ma JK, Fooks AR. Passive immunity in the prevention of rabies. Lancet Infect Dis. 2012;12(5):397-407.</w:t>
      </w:r>
      <w:bookmarkEnd w:id="36"/>
    </w:p>
    <w:p w14:paraId="5F82E5BC" w14:textId="77777777" w:rsidR="00CB54E9" w:rsidRPr="00CB54E9" w:rsidRDefault="00CB54E9" w:rsidP="00CB54E9">
      <w:pPr>
        <w:pStyle w:val="EndNoteBibliography"/>
        <w:spacing w:after="0"/>
      </w:pPr>
      <w:bookmarkStart w:id="37" w:name="_ENREF_14"/>
      <w:r w:rsidRPr="00CB54E9">
        <w:t>14.</w:t>
      </w:r>
      <w:r w:rsidRPr="00CB54E9">
        <w:tab/>
        <w:t>Fooks AR, Banyard AC, Horton DL, Johnson N, McElhinney LM, Jackson AC. Current status of rabies and prospects for elimination. Lancet. 2014;384(9951):1389-99.</w:t>
      </w:r>
      <w:bookmarkEnd w:id="37"/>
    </w:p>
    <w:p w14:paraId="0BDF2973" w14:textId="77777777" w:rsidR="00CB54E9" w:rsidRPr="00CB54E9" w:rsidRDefault="00CB54E9" w:rsidP="00CB54E9">
      <w:pPr>
        <w:pStyle w:val="EndNoteBibliography"/>
        <w:spacing w:after="0"/>
      </w:pPr>
      <w:bookmarkStart w:id="38" w:name="_ENREF_15"/>
      <w:r w:rsidRPr="00CB54E9">
        <w:t>15.</w:t>
      </w:r>
      <w:r w:rsidRPr="00CB54E9">
        <w:tab/>
        <w:t>Shim E, Hampson K, Cleaveland S, Galvani AP. Evaluating the cost-effectiveness of rabies post-exposure prophylaxis: a case study in Tanzania. Vaccine. 2009;27(51):7167-72.</w:t>
      </w:r>
      <w:bookmarkEnd w:id="38"/>
    </w:p>
    <w:p w14:paraId="01F105D0" w14:textId="77777777" w:rsidR="00CB54E9" w:rsidRPr="00CB54E9" w:rsidRDefault="00CB54E9" w:rsidP="00CB54E9">
      <w:pPr>
        <w:pStyle w:val="EndNoteBibliography"/>
        <w:spacing w:after="0"/>
      </w:pPr>
      <w:bookmarkStart w:id="39" w:name="_ENREF_16"/>
      <w:r w:rsidRPr="00CB54E9">
        <w:t>16.</w:t>
      </w:r>
      <w:r w:rsidRPr="00CB54E9">
        <w:tab/>
        <w:t>Hampson K, Cleaveland S, Briggs D. Evaluation of cost-effective strategies for rabies post-exposure vaccination in low-income countries. PLoS Negl Trop Dis. 2011;5(3):e982.</w:t>
      </w:r>
      <w:bookmarkEnd w:id="39"/>
    </w:p>
    <w:p w14:paraId="6F27B920" w14:textId="77777777" w:rsidR="00CB54E9" w:rsidRPr="00CB54E9" w:rsidRDefault="00CB54E9" w:rsidP="00CB54E9">
      <w:pPr>
        <w:pStyle w:val="EndNoteBibliography"/>
        <w:spacing w:after="0"/>
      </w:pPr>
      <w:bookmarkStart w:id="40" w:name="_ENREF_17"/>
      <w:r w:rsidRPr="00CB54E9">
        <w:t>17.</w:t>
      </w:r>
      <w:r w:rsidRPr="00CB54E9">
        <w:tab/>
        <w:t>WHO. World Health Organization (2002) WHO Consultation on a Rabies Monoclonal Antibody Cocktail for Rabies Post Exposure Treatment. WHO, Geneva: WHO; 2002 23-24 May 2002.</w:t>
      </w:r>
      <w:bookmarkEnd w:id="40"/>
    </w:p>
    <w:p w14:paraId="6C356667" w14:textId="77777777" w:rsidR="00CB54E9" w:rsidRPr="00CB54E9" w:rsidRDefault="00CB54E9" w:rsidP="00CB54E9">
      <w:pPr>
        <w:pStyle w:val="EndNoteBibliography"/>
        <w:spacing w:after="0"/>
      </w:pPr>
      <w:bookmarkStart w:id="41" w:name="_ENREF_18"/>
      <w:r w:rsidRPr="00CB54E9">
        <w:lastRenderedPageBreak/>
        <w:t>18.</w:t>
      </w:r>
      <w:r w:rsidRPr="00CB54E9">
        <w:tab/>
        <w:t>Muller T, Dietzschold B, Ertl H, Fooks AR, Freuling C, Fehlner-Gardiner C, et al. Development of a mouse monoclonal antibody cocktail for post-exposure rabies prophylaxis in humans. PLoS Negl Trop Dis. 2009;3(11):e542.</w:t>
      </w:r>
      <w:bookmarkEnd w:id="41"/>
    </w:p>
    <w:p w14:paraId="25FDB33D" w14:textId="77777777" w:rsidR="00CB54E9" w:rsidRPr="00CB54E9" w:rsidRDefault="00CB54E9" w:rsidP="00CB54E9">
      <w:pPr>
        <w:pStyle w:val="EndNoteBibliography"/>
        <w:spacing w:after="0"/>
      </w:pPr>
      <w:bookmarkStart w:id="42" w:name="_ENREF_19"/>
      <w:r w:rsidRPr="00CB54E9">
        <w:t>19.</w:t>
      </w:r>
      <w:r w:rsidRPr="00CB54E9">
        <w:tab/>
        <w:t>Goudsmit J, Marissen WE, Weldon WC, Niezgoda M, Hanlon CA, Rice AB, et al. Comparison of an anti-rabies human monoclonal antibody combination with human polyclonal anti-rabies immune globulin. J Infect Dis. 2006;193(6):796-801.</w:t>
      </w:r>
      <w:bookmarkEnd w:id="42"/>
    </w:p>
    <w:p w14:paraId="400939EA" w14:textId="77777777" w:rsidR="00CB54E9" w:rsidRPr="00CB54E9" w:rsidRDefault="00CB54E9" w:rsidP="00CB54E9">
      <w:pPr>
        <w:pStyle w:val="EndNoteBibliography"/>
        <w:spacing w:after="0"/>
      </w:pPr>
      <w:bookmarkStart w:id="43" w:name="_ENREF_20"/>
      <w:r w:rsidRPr="00CB54E9">
        <w:t>20.</w:t>
      </w:r>
      <w:r w:rsidRPr="00CB54E9">
        <w:tab/>
        <w:t>Both L, van Dolleweerd C, Wright E, Banyard AC, Bulmer-Thomas B, Selden D, et al. Production, characterization, and antigen specificity of recombinant 62-71-3, a candidate monoclonal antibody for rabies prophylaxis in humans. FASEB J. 2013;27(5):2055-65.</w:t>
      </w:r>
      <w:bookmarkEnd w:id="43"/>
    </w:p>
    <w:p w14:paraId="678D7671" w14:textId="77777777" w:rsidR="00CB54E9" w:rsidRPr="00CB54E9" w:rsidRDefault="00CB54E9" w:rsidP="00CB54E9">
      <w:pPr>
        <w:pStyle w:val="EndNoteBibliography"/>
        <w:spacing w:after="0"/>
      </w:pPr>
      <w:bookmarkStart w:id="44" w:name="_ENREF_21"/>
      <w:r w:rsidRPr="00CB54E9">
        <w:t>21.</w:t>
      </w:r>
      <w:r w:rsidRPr="00CB54E9">
        <w:tab/>
        <w:t>van Dolleweerd CJ, Teh AY, Banyard AC, Both L, Lotter-Stark HC, Tsekoa T, et al. Engineering, expression in transgenic plants and characterisation of E559, a rabies virus-neutralising monoclonal antibody. J Infect Dis. 2014;210(2):200-8.</w:t>
      </w:r>
      <w:bookmarkEnd w:id="44"/>
    </w:p>
    <w:p w14:paraId="3F77CCC8" w14:textId="77777777" w:rsidR="00CB54E9" w:rsidRPr="00CB54E9" w:rsidRDefault="00CB54E9" w:rsidP="00CB54E9">
      <w:pPr>
        <w:pStyle w:val="EndNoteBibliography"/>
        <w:spacing w:after="0"/>
      </w:pPr>
      <w:bookmarkStart w:id="45" w:name="_ENREF_22"/>
      <w:r w:rsidRPr="00CB54E9">
        <w:t>22.</w:t>
      </w:r>
      <w:r w:rsidRPr="00CB54E9">
        <w:tab/>
        <w:t>Mahadevan A, Suja MS, Mani RS, Shankar SK. Perspectives in Diagnosis and Treatment of Rabies Viral Encephalitis: Insights from Pathogenesis. Neurotherapeutics. 2016;13(3):477-92.</w:t>
      </w:r>
      <w:bookmarkEnd w:id="45"/>
    </w:p>
    <w:p w14:paraId="0315E301" w14:textId="77777777" w:rsidR="00CB54E9" w:rsidRPr="00CB54E9" w:rsidRDefault="00CB54E9" w:rsidP="00CB54E9">
      <w:pPr>
        <w:pStyle w:val="EndNoteBibliography"/>
        <w:spacing w:after="0"/>
      </w:pPr>
      <w:bookmarkStart w:id="46" w:name="_ENREF_23"/>
      <w:r w:rsidRPr="00CB54E9">
        <w:t>23.</w:t>
      </w:r>
      <w:r w:rsidRPr="00CB54E9">
        <w:tab/>
        <w:t>Willoughby RE, Jr., Tieves KS, Hoffman GM, Ghanayem NS, Amlie-Lefond CM, Schwabe MJ, et al. Survival after treatment of rabies with induction of coma. N Engl J Med. 2005;352(24):2508-14.</w:t>
      </w:r>
      <w:bookmarkEnd w:id="46"/>
    </w:p>
    <w:p w14:paraId="604389AD" w14:textId="77777777" w:rsidR="00CB54E9" w:rsidRPr="00CB54E9" w:rsidRDefault="00CB54E9" w:rsidP="00CB54E9">
      <w:pPr>
        <w:pStyle w:val="EndNoteBibliography"/>
        <w:spacing w:after="0"/>
      </w:pPr>
      <w:bookmarkStart w:id="47" w:name="_ENREF_24"/>
      <w:r w:rsidRPr="00CB54E9">
        <w:t>24.</w:t>
      </w:r>
      <w:r w:rsidRPr="00CB54E9">
        <w:tab/>
        <w:t>Rubin J, David D, Willoughby RE, Jr., Rupprecht CE, Garcia C, Guarda DC, et al. Applying the Milwaukee protocol to treat canine rabies in Equatorial Guinea. Scand J Infect Dis. 2009;41(5):372-5.</w:t>
      </w:r>
      <w:bookmarkEnd w:id="47"/>
    </w:p>
    <w:p w14:paraId="6339C02F" w14:textId="77777777" w:rsidR="00CB54E9" w:rsidRPr="00CB54E9" w:rsidRDefault="00CB54E9" w:rsidP="00CB54E9">
      <w:pPr>
        <w:pStyle w:val="EndNoteBibliography"/>
        <w:spacing w:after="0"/>
      </w:pPr>
      <w:bookmarkStart w:id="48" w:name="_ENREF_25"/>
      <w:r w:rsidRPr="00CB54E9">
        <w:t>25.</w:t>
      </w:r>
      <w:r w:rsidRPr="00CB54E9">
        <w:tab/>
        <w:t>Madhusudana SN, Nagaraj D, Uday M, Ratnavalli E, Kumar MV. Partial recovery from rabies in a six-year-old girl. Int J Infect Dis. 2002;6(1):85-6.</w:t>
      </w:r>
      <w:bookmarkEnd w:id="48"/>
    </w:p>
    <w:p w14:paraId="31DA0140" w14:textId="77777777" w:rsidR="00CB54E9" w:rsidRPr="00CB54E9" w:rsidRDefault="00CB54E9" w:rsidP="00CB54E9">
      <w:pPr>
        <w:pStyle w:val="EndNoteBibliography"/>
        <w:spacing w:after="0"/>
      </w:pPr>
      <w:bookmarkStart w:id="49" w:name="_ENREF_26"/>
      <w:r w:rsidRPr="00CB54E9">
        <w:t>26.</w:t>
      </w:r>
      <w:r w:rsidRPr="00CB54E9">
        <w:tab/>
        <w:t>M N, V U, Rs M, V G, M AA, M B, et al. Unique clinical and imaging findings in a first ever documented PCR positive rabies survival patient: A case report. J Clin Virol. 2015;70:83-8.</w:t>
      </w:r>
      <w:bookmarkEnd w:id="49"/>
    </w:p>
    <w:p w14:paraId="1998000D" w14:textId="77777777" w:rsidR="00CB54E9" w:rsidRPr="00CB54E9" w:rsidRDefault="00CB54E9" w:rsidP="00CB54E9">
      <w:pPr>
        <w:pStyle w:val="EndNoteBibliography"/>
        <w:spacing w:after="0"/>
      </w:pPr>
      <w:bookmarkStart w:id="50" w:name="_ENREF_27"/>
      <w:r w:rsidRPr="00CB54E9">
        <w:t>27.</w:t>
      </w:r>
      <w:r w:rsidRPr="00CB54E9">
        <w:tab/>
        <w:t>Kumar KV, Ahmad FM, Dutta V. Pituitary cachexia after rabies encephalitis. Neurol India. 2015;63(2):255-6.</w:t>
      </w:r>
      <w:bookmarkEnd w:id="50"/>
    </w:p>
    <w:p w14:paraId="6C5E7A23" w14:textId="77777777" w:rsidR="00CB54E9" w:rsidRPr="00CB54E9" w:rsidRDefault="00CB54E9" w:rsidP="00CB54E9">
      <w:pPr>
        <w:pStyle w:val="EndNoteBibliography"/>
        <w:spacing w:after="0"/>
      </w:pPr>
      <w:bookmarkStart w:id="51" w:name="_ENREF_28"/>
      <w:r w:rsidRPr="00CB54E9">
        <w:lastRenderedPageBreak/>
        <w:t>28.</w:t>
      </w:r>
      <w:r w:rsidRPr="00CB54E9">
        <w:tab/>
        <w:t>Karande S, Muranjan M, Mani RS, Anand AM, Amoghimath R, Sankhe S, et al. Atypical rabies encephalitis in a six-year-old boy: clinical, radiological, and laboratory findings. Int J Infect Dis. 2015;36:1-3.</w:t>
      </w:r>
      <w:bookmarkEnd w:id="51"/>
    </w:p>
    <w:p w14:paraId="1F018125" w14:textId="77777777" w:rsidR="00CB54E9" w:rsidRPr="00CB54E9" w:rsidRDefault="00CB54E9" w:rsidP="00CB54E9">
      <w:pPr>
        <w:pStyle w:val="EndNoteBibliography"/>
        <w:spacing w:after="0"/>
      </w:pPr>
      <w:bookmarkStart w:id="52" w:name="_ENREF_29"/>
      <w:r w:rsidRPr="00CB54E9">
        <w:t>29.</w:t>
      </w:r>
      <w:r w:rsidRPr="00CB54E9">
        <w:tab/>
        <w:t>Hunter M, Johnson N, Hedderwick S, McCaughey C, Lowry K, McConville J, et al. Immunovirological correlates in human rabies treated with therapeutic coma. J Med Virol. 2010;82(7):1255-65.</w:t>
      </w:r>
      <w:bookmarkEnd w:id="52"/>
    </w:p>
    <w:p w14:paraId="1854D28D" w14:textId="77777777" w:rsidR="00CB54E9" w:rsidRPr="00CB54E9" w:rsidRDefault="00CB54E9" w:rsidP="00CB54E9">
      <w:pPr>
        <w:pStyle w:val="EndNoteBibliography"/>
        <w:spacing w:after="0"/>
      </w:pPr>
      <w:bookmarkStart w:id="53" w:name="_ENREF_30"/>
      <w:r w:rsidRPr="00CB54E9">
        <w:t>30.</w:t>
      </w:r>
      <w:r w:rsidRPr="00CB54E9">
        <w:tab/>
        <w:t>Centers for Disease C, Prevention. Recovery of a patient from clinical rabies--California, 2011. MMWR Morb Mortal Wkly Rep. 2012;61(4):61-5.</w:t>
      </w:r>
      <w:bookmarkEnd w:id="53"/>
    </w:p>
    <w:p w14:paraId="66020E60" w14:textId="77777777" w:rsidR="00CB54E9" w:rsidRPr="00CB54E9" w:rsidRDefault="00CB54E9" w:rsidP="00CB54E9">
      <w:pPr>
        <w:pStyle w:val="EndNoteBibliography"/>
        <w:spacing w:after="0"/>
      </w:pPr>
      <w:bookmarkStart w:id="54" w:name="_ENREF_31"/>
      <w:r w:rsidRPr="00CB54E9">
        <w:t>31.</w:t>
      </w:r>
      <w:r w:rsidRPr="00CB54E9">
        <w:tab/>
        <w:t>Centers for Disease C, Prevention. Recovery of a patient from clinical rabies--Wisconsin, 2004. MMWR Morb Mortal Wkly Rep. 2004;53(50):1171-3.</w:t>
      </w:r>
      <w:bookmarkEnd w:id="54"/>
    </w:p>
    <w:p w14:paraId="53BDA1B8" w14:textId="77777777" w:rsidR="00CB54E9" w:rsidRPr="00CB54E9" w:rsidRDefault="00CB54E9" w:rsidP="00CB54E9">
      <w:pPr>
        <w:pStyle w:val="EndNoteBibliography"/>
        <w:spacing w:after="0"/>
      </w:pPr>
      <w:bookmarkStart w:id="55" w:name="_ENREF_32"/>
      <w:r w:rsidRPr="00CB54E9">
        <w:t>32.</w:t>
      </w:r>
      <w:r w:rsidRPr="00CB54E9">
        <w:tab/>
        <w:t>Caicedo Y, Paez A, Kuzmin I, Niezgoda M, Orciari LA, Yager PA, et al. Virology, immunology and pathology of human rabies during treatment. Pediatr Infect Dis J. 2015;34(5):520-8.</w:t>
      </w:r>
      <w:bookmarkEnd w:id="55"/>
    </w:p>
    <w:p w14:paraId="23172D74" w14:textId="77777777" w:rsidR="00CB54E9" w:rsidRPr="00CB54E9" w:rsidRDefault="00CB54E9" w:rsidP="00CB54E9">
      <w:pPr>
        <w:pStyle w:val="EndNoteBibliography"/>
        <w:spacing w:after="0"/>
      </w:pPr>
      <w:bookmarkStart w:id="56" w:name="_ENREF_33"/>
      <w:r w:rsidRPr="00CB54E9">
        <w:t>33.</w:t>
      </w:r>
      <w:r w:rsidRPr="00CB54E9">
        <w:tab/>
        <w:t>Wilde H, Lumlertdacha B, Meslin FX, Ghai S, Hemachudha T. Worldwide rabies deaths prevention--A focus on the current inadequacies in postexposure prophylaxis of animal bite victims. Vaccine. 2016;34(2):187-9.</w:t>
      </w:r>
      <w:bookmarkEnd w:id="56"/>
    </w:p>
    <w:p w14:paraId="2C6CC91A" w14:textId="77777777" w:rsidR="00CB54E9" w:rsidRPr="00CB54E9" w:rsidRDefault="00CB54E9" w:rsidP="00CB54E9">
      <w:pPr>
        <w:pStyle w:val="EndNoteBibliography"/>
        <w:spacing w:after="0"/>
      </w:pPr>
      <w:bookmarkStart w:id="57" w:name="_ENREF_34"/>
      <w:r w:rsidRPr="00CB54E9">
        <w:t>34.</w:t>
      </w:r>
      <w:r w:rsidRPr="00CB54E9">
        <w:tab/>
        <w:t>Zeiler FA, Jackson AC. Critical Appraisal of the Milwaukee Protocol for Rabies: This Failed Approach Should Be Abandoned. Can J Neurol Sci. 2016;43(1):44-51.</w:t>
      </w:r>
      <w:bookmarkEnd w:id="57"/>
    </w:p>
    <w:p w14:paraId="16753927" w14:textId="77777777" w:rsidR="00CB54E9" w:rsidRPr="00CB54E9" w:rsidRDefault="00CB54E9" w:rsidP="00CB54E9">
      <w:pPr>
        <w:pStyle w:val="EndNoteBibliography"/>
        <w:spacing w:after="0"/>
      </w:pPr>
      <w:bookmarkStart w:id="58" w:name="_ENREF_35"/>
      <w:r w:rsidRPr="00CB54E9">
        <w:t>35.</w:t>
      </w:r>
      <w:r w:rsidRPr="00CB54E9">
        <w:tab/>
        <w:t>Jackson AC. Current and future approaches to the therapy of human rabies Antiviral Res. 2013;99(1):61-7.</w:t>
      </w:r>
      <w:bookmarkEnd w:id="58"/>
    </w:p>
    <w:p w14:paraId="65C26A30" w14:textId="77777777" w:rsidR="00CB54E9" w:rsidRPr="00CB54E9" w:rsidRDefault="00CB54E9" w:rsidP="00CB54E9">
      <w:pPr>
        <w:pStyle w:val="EndNoteBibliography"/>
        <w:spacing w:after="0"/>
      </w:pPr>
      <w:bookmarkStart w:id="59" w:name="_ENREF_36"/>
      <w:r w:rsidRPr="00CB54E9">
        <w:t>36.</w:t>
      </w:r>
      <w:r w:rsidRPr="00CB54E9">
        <w:tab/>
        <w:t>Dufkova L, Sirmarova J, Salat J, Honig V, Palus M, Ruzek D, et al. Mannitol treatment is not effective in therapy of rabies virus infection in mice. Vaccine. 2017.</w:t>
      </w:r>
      <w:bookmarkEnd w:id="59"/>
    </w:p>
    <w:p w14:paraId="5712B98A" w14:textId="77777777" w:rsidR="00CB54E9" w:rsidRPr="00CB54E9" w:rsidRDefault="00CB54E9" w:rsidP="00CB54E9">
      <w:pPr>
        <w:pStyle w:val="EndNoteBibliography"/>
        <w:spacing w:after="0"/>
      </w:pPr>
      <w:bookmarkStart w:id="60" w:name="_ENREF_37"/>
      <w:r w:rsidRPr="00CB54E9">
        <w:t>37.</w:t>
      </w:r>
      <w:r w:rsidRPr="00CB54E9">
        <w:tab/>
        <w:t>Marosi A, Dufkova L, Forro B, Felde O, Erdelyi K, Sirmarova J, et al. Combination therapy of rabies-infected mice with inhibitors of pro-inflammatory host response, antiviral compounds and human rabies immunoglobulin. Vaccine. 2018.</w:t>
      </w:r>
      <w:bookmarkEnd w:id="60"/>
    </w:p>
    <w:p w14:paraId="0F1D8E31" w14:textId="77777777" w:rsidR="00CB54E9" w:rsidRPr="00CB54E9" w:rsidRDefault="00CB54E9" w:rsidP="00CB54E9">
      <w:pPr>
        <w:pStyle w:val="EndNoteBibliography"/>
        <w:spacing w:after="0"/>
      </w:pPr>
      <w:bookmarkStart w:id="61" w:name="_ENREF_38"/>
      <w:r w:rsidRPr="00CB54E9">
        <w:lastRenderedPageBreak/>
        <w:t>38.</w:t>
      </w:r>
      <w:r w:rsidRPr="00CB54E9">
        <w:tab/>
        <w:t>Smreczak M, Marzec A, Orlowska A, Trebas P, Reichert M, Kycko A, et al. The effect of selected molecules influencing the detrimental host immune response on a course of rabies virus infection in a murine model. Vaccine. 2017.</w:t>
      </w:r>
      <w:bookmarkEnd w:id="61"/>
    </w:p>
    <w:p w14:paraId="221043B8" w14:textId="77777777" w:rsidR="00CB54E9" w:rsidRPr="00CB54E9" w:rsidRDefault="00CB54E9" w:rsidP="00CB54E9">
      <w:pPr>
        <w:pStyle w:val="EndNoteBibliography"/>
        <w:spacing w:after="0"/>
      </w:pPr>
      <w:bookmarkStart w:id="62" w:name="_ENREF_39"/>
      <w:r w:rsidRPr="00CB54E9">
        <w:t>39.</w:t>
      </w:r>
      <w:r w:rsidRPr="00CB54E9">
        <w:tab/>
        <w:t>Scott TP, Nel LH. Subversion of the Immune Response by Rabies Virus. Viruses. 2016;8(8).</w:t>
      </w:r>
      <w:bookmarkEnd w:id="62"/>
    </w:p>
    <w:p w14:paraId="3199361B" w14:textId="77777777" w:rsidR="00CB54E9" w:rsidRPr="00CB54E9" w:rsidRDefault="00CB54E9" w:rsidP="00CB54E9">
      <w:pPr>
        <w:pStyle w:val="EndNoteBibliography"/>
        <w:spacing w:after="0"/>
      </w:pPr>
      <w:bookmarkStart w:id="63" w:name="_ENREF_40"/>
      <w:r w:rsidRPr="00CB54E9">
        <w:t>40.</w:t>
      </w:r>
      <w:r w:rsidRPr="00CB54E9">
        <w:tab/>
        <w:t>Finke S, Conzelmann KK. Replication strategies of rabies virus. Virus Res. 2005;111(2):120-31.</w:t>
      </w:r>
      <w:bookmarkEnd w:id="63"/>
    </w:p>
    <w:p w14:paraId="07C01E9B" w14:textId="77777777" w:rsidR="00CB54E9" w:rsidRPr="00CB54E9" w:rsidRDefault="00CB54E9" w:rsidP="00CB54E9">
      <w:pPr>
        <w:pStyle w:val="EndNoteBibliography"/>
        <w:spacing w:after="0"/>
      </w:pPr>
      <w:bookmarkStart w:id="64" w:name="_ENREF_41"/>
      <w:r w:rsidRPr="00CB54E9">
        <w:t>41.</w:t>
      </w:r>
      <w:r w:rsidRPr="00CB54E9">
        <w:tab/>
        <w:t>Gilbert AT, Petersen BW, Recuenco S, Niezgoda M, Gomez J, Laguna-Torres VA, et al. Evidence of rabies virus exposure among humans in the Peruvian Amazon. Am J Trop Med Hyg. 2012;87(2):206-15.</w:t>
      </w:r>
      <w:bookmarkEnd w:id="64"/>
    </w:p>
    <w:p w14:paraId="1A805667" w14:textId="77777777" w:rsidR="00CB54E9" w:rsidRPr="00CB54E9" w:rsidRDefault="00CB54E9" w:rsidP="00CB54E9">
      <w:pPr>
        <w:pStyle w:val="EndNoteBibliography"/>
        <w:spacing w:after="0"/>
      </w:pPr>
      <w:bookmarkStart w:id="65" w:name="_ENREF_42"/>
      <w:r w:rsidRPr="00CB54E9">
        <w:t>42.</w:t>
      </w:r>
      <w:r w:rsidRPr="00CB54E9">
        <w:tab/>
        <w:t>Johnson N, Cunningham AF, Fooks AR. The immune response to rabies virus infection and vaccination. Vaccine. 2010;28(23):3896-901.</w:t>
      </w:r>
      <w:bookmarkEnd w:id="65"/>
    </w:p>
    <w:p w14:paraId="1C217E7D" w14:textId="77777777" w:rsidR="00CB54E9" w:rsidRPr="00CB54E9" w:rsidRDefault="00CB54E9" w:rsidP="00CB54E9">
      <w:pPr>
        <w:pStyle w:val="EndNoteBibliography"/>
        <w:spacing w:after="0"/>
      </w:pPr>
      <w:bookmarkStart w:id="66" w:name="_ENREF_43"/>
      <w:r w:rsidRPr="00CB54E9">
        <w:t>43.</w:t>
      </w:r>
      <w:r w:rsidRPr="00CB54E9">
        <w:tab/>
        <w:t>Dimaano EM, Scholand SJ, Alera MT, Belandres DB. Clinical and epidemiological features of human rabies cases in the Philippines: a review from 1987 to 2006. Int J Infect Dis. 2011;15(7):e495-9.</w:t>
      </w:r>
      <w:bookmarkEnd w:id="66"/>
    </w:p>
    <w:p w14:paraId="73C9886B" w14:textId="77777777" w:rsidR="00CB54E9" w:rsidRPr="00CB54E9" w:rsidRDefault="00CB54E9" w:rsidP="00CB54E9">
      <w:pPr>
        <w:pStyle w:val="EndNoteBibliography"/>
        <w:spacing w:after="0"/>
      </w:pPr>
      <w:bookmarkStart w:id="67" w:name="_ENREF_44"/>
      <w:r w:rsidRPr="00CB54E9">
        <w:t>44.</w:t>
      </w:r>
      <w:r w:rsidRPr="00CB54E9">
        <w:tab/>
        <w:t>Lafon M. Rabies virus receptors. J Neurovirol. 2005;11(1):82-7.</w:t>
      </w:r>
      <w:bookmarkEnd w:id="67"/>
    </w:p>
    <w:p w14:paraId="541DD251" w14:textId="77777777" w:rsidR="00CB54E9" w:rsidRPr="00CB54E9" w:rsidRDefault="00CB54E9" w:rsidP="00CB54E9">
      <w:pPr>
        <w:pStyle w:val="EndNoteBibliography"/>
        <w:spacing w:after="0"/>
      </w:pPr>
      <w:bookmarkStart w:id="68" w:name="_ENREF_45"/>
      <w:r w:rsidRPr="00CB54E9">
        <w:t>45.</w:t>
      </w:r>
      <w:r w:rsidRPr="00CB54E9">
        <w:tab/>
        <w:t>Piccinotti S, Whelan SP. Rabies Internalizes into Primary Peripheral Neurons via Clathrin Coated Pits and Requires Fusion at the Cell Body. PLoS Pathog. 2016;12(7):e1005753.</w:t>
      </w:r>
      <w:bookmarkEnd w:id="68"/>
    </w:p>
    <w:p w14:paraId="0D41CA3C" w14:textId="77777777" w:rsidR="00CB54E9" w:rsidRPr="00CB54E9" w:rsidRDefault="00CB54E9" w:rsidP="00CB54E9">
      <w:pPr>
        <w:pStyle w:val="EndNoteBibliography"/>
        <w:spacing w:after="0"/>
      </w:pPr>
      <w:bookmarkStart w:id="69" w:name="_ENREF_46"/>
      <w:r w:rsidRPr="00CB54E9">
        <w:t>46.</w:t>
      </w:r>
      <w:r w:rsidRPr="00CB54E9">
        <w:tab/>
        <w:t>Xu H, Hao X, Wang S, Wang Z, Cai M, Jiang J, et al. Real-time Imaging of Rabies Virus Entry into Living Vero cells. Sci Rep. 2015;5:11753.</w:t>
      </w:r>
      <w:bookmarkEnd w:id="69"/>
    </w:p>
    <w:p w14:paraId="5A6FDCF4" w14:textId="77777777" w:rsidR="00CB54E9" w:rsidRPr="00CB54E9" w:rsidRDefault="00CB54E9" w:rsidP="00CB54E9">
      <w:pPr>
        <w:pStyle w:val="EndNoteBibliography"/>
        <w:spacing w:after="0"/>
      </w:pPr>
      <w:bookmarkStart w:id="70" w:name="_ENREF_47"/>
      <w:r w:rsidRPr="00CB54E9">
        <w:t>47.</w:t>
      </w:r>
      <w:r w:rsidRPr="00CB54E9">
        <w:tab/>
        <w:t>Ugolini G. Advances in viral transneuronal tracing. J Neurosci Methods. 2010;194(1):2-20.</w:t>
      </w:r>
      <w:bookmarkEnd w:id="70"/>
    </w:p>
    <w:p w14:paraId="10F9B139" w14:textId="77777777" w:rsidR="00CB54E9" w:rsidRPr="00CB54E9" w:rsidRDefault="00CB54E9" w:rsidP="00CB54E9">
      <w:pPr>
        <w:pStyle w:val="EndNoteBibliography"/>
        <w:spacing w:after="0"/>
      </w:pPr>
      <w:bookmarkStart w:id="71" w:name="_ENREF_48"/>
      <w:r w:rsidRPr="00CB54E9">
        <w:t>48.</w:t>
      </w:r>
      <w:r w:rsidRPr="00CB54E9">
        <w:tab/>
        <w:t>Yousaf MZ, Qasim M, Zia S, Khan M, Ashfaq UA, Khan S. Rabies molecular virology, diagnosis, prevention and treatment. Virol J. 2012;9:50.</w:t>
      </w:r>
      <w:bookmarkEnd w:id="71"/>
    </w:p>
    <w:p w14:paraId="3AC801E5" w14:textId="77777777" w:rsidR="00CB54E9" w:rsidRPr="00CB54E9" w:rsidRDefault="00CB54E9" w:rsidP="00CB54E9">
      <w:pPr>
        <w:pStyle w:val="EndNoteBibliography"/>
        <w:spacing w:after="0"/>
      </w:pPr>
      <w:bookmarkStart w:id="72" w:name="_ENREF_49"/>
      <w:r w:rsidRPr="00CB54E9">
        <w:t>49.</w:t>
      </w:r>
      <w:r w:rsidRPr="00CB54E9">
        <w:tab/>
        <w:t>Abbott NJ, Patabendige AA, Dolman DE, Yusof SR, Begley DJ. Structure and function of the blood-brain barrier. Neurobiol Dis. 2010;37(1):13-25.</w:t>
      </w:r>
      <w:bookmarkEnd w:id="72"/>
    </w:p>
    <w:p w14:paraId="57B1F8A8" w14:textId="77777777" w:rsidR="00CB54E9" w:rsidRPr="00CB54E9" w:rsidRDefault="00CB54E9" w:rsidP="00CB54E9">
      <w:pPr>
        <w:pStyle w:val="EndNoteBibliography"/>
        <w:spacing w:after="0"/>
      </w:pPr>
      <w:bookmarkStart w:id="73" w:name="_ENREF_50"/>
      <w:r w:rsidRPr="00CB54E9">
        <w:t>50.</w:t>
      </w:r>
      <w:r w:rsidRPr="00CB54E9">
        <w:tab/>
        <w:t>Hooper DC, Phares TW, Fabis MJ, Roy A. The production of antibody by invading B cells is required for the clearance of rabies virus from the central nervous system. PLoS Negl Trop Dis. 2009;3(10):e535.</w:t>
      </w:r>
      <w:bookmarkEnd w:id="73"/>
    </w:p>
    <w:p w14:paraId="675C58A7" w14:textId="77777777" w:rsidR="00CB54E9" w:rsidRPr="00CB54E9" w:rsidRDefault="00CB54E9" w:rsidP="00CB54E9">
      <w:pPr>
        <w:pStyle w:val="EndNoteBibliography"/>
        <w:spacing w:after="0"/>
      </w:pPr>
      <w:bookmarkStart w:id="74" w:name="_ENREF_51"/>
      <w:r w:rsidRPr="00CB54E9">
        <w:lastRenderedPageBreak/>
        <w:t>51.</w:t>
      </w:r>
      <w:r w:rsidRPr="00CB54E9">
        <w:tab/>
        <w:t>Roy A, Hooper DC. Lethal silver-haired bat rabies virus infection can be prevented by opening the blood-brain barrier. J Virol. 2007;81(15):7993-8.</w:t>
      </w:r>
      <w:bookmarkEnd w:id="74"/>
    </w:p>
    <w:p w14:paraId="2697A6AF" w14:textId="77777777" w:rsidR="00CB54E9" w:rsidRPr="00CB54E9" w:rsidRDefault="00CB54E9" w:rsidP="00CB54E9">
      <w:pPr>
        <w:pStyle w:val="EndNoteBibliography"/>
        <w:spacing w:after="0"/>
      </w:pPr>
      <w:bookmarkStart w:id="75" w:name="_ENREF_52"/>
      <w:r w:rsidRPr="00CB54E9">
        <w:t>52.</w:t>
      </w:r>
      <w:r w:rsidRPr="00CB54E9">
        <w:tab/>
        <w:t>Roy A, Phares TW, Koprowski H, Hooper DC. Failure to open the blood-brain barrier and deliver immune effectors to central nervous system tissues leads to the lethal outcome of silver-haired bat rabies virus infection. J Virol. 2007;81(3):1110-8.</w:t>
      </w:r>
      <w:bookmarkEnd w:id="75"/>
    </w:p>
    <w:p w14:paraId="49C10EB5" w14:textId="77777777" w:rsidR="00CB54E9" w:rsidRPr="00CB54E9" w:rsidRDefault="00CB54E9" w:rsidP="00CB54E9">
      <w:pPr>
        <w:pStyle w:val="EndNoteBibliography"/>
        <w:spacing w:after="0"/>
      </w:pPr>
      <w:bookmarkStart w:id="76" w:name="_ENREF_53"/>
      <w:r w:rsidRPr="00CB54E9">
        <w:t>53.</w:t>
      </w:r>
      <w:r w:rsidRPr="00CB54E9">
        <w:tab/>
        <w:t>Zhang G, Wang H, Mahmood F, Fu ZF. Rabies virus glycoprotein is an important determinant for the induction of innate immune responses and the pathogenic mechanisms. Vet Microbiol. 2013;162(2-4):601-13.</w:t>
      </w:r>
      <w:bookmarkEnd w:id="76"/>
    </w:p>
    <w:p w14:paraId="0BFAA04D" w14:textId="77777777" w:rsidR="00CB54E9" w:rsidRPr="00CB54E9" w:rsidRDefault="00CB54E9" w:rsidP="00CB54E9">
      <w:pPr>
        <w:pStyle w:val="EndNoteBibliography"/>
        <w:spacing w:after="0"/>
      </w:pPr>
      <w:bookmarkStart w:id="77" w:name="_ENREF_54"/>
      <w:r w:rsidRPr="00CB54E9">
        <w:t>54.</w:t>
      </w:r>
      <w:r w:rsidRPr="00CB54E9">
        <w:tab/>
        <w:t>Phares TW, Kean RB, Mikheeva T, Hooper DC. Regional differences in blood-brain barrier permeability changes and inflammation in the apathogenic clearance of virus from the central nervous system. J Immunol. 2006;176(12):7666-75.</w:t>
      </w:r>
      <w:bookmarkEnd w:id="77"/>
    </w:p>
    <w:p w14:paraId="292DC784" w14:textId="77777777" w:rsidR="00CB54E9" w:rsidRPr="00CB54E9" w:rsidRDefault="00CB54E9" w:rsidP="00CB54E9">
      <w:pPr>
        <w:pStyle w:val="EndNoteBibliography"/>
        <w:spacing w:after="0"/>
      </w:pPr>
      <w:bookmarkStart w:id="78" w:name="_ENREF_55"/>
      <w:r w:rsidRPr="00CB54E9">
        <w:t>55.</w:t>
      </w:r>
      <w:r w:rsidRPr="00CB54E9">
        <w:tab/>
        <w:t>Roy A, Hooper DC. Immune evasion by rabies viruses through the maintenance of blood-brain barrier integrity. J Neurovirol. 2008;14(5):401-11.</w:t>
      </w:r>
      <w:bookmarkEnd w:id="78"/>
    </w:p>
    <w:p w14:paraId="6438C26A" w14:textId="77777777" w:rsidR="00CB54E9" w:rsidRPr="00CB54E9" w:rsidRDefault="00CB54E9" w:rsidP="00CB54E9">
      <w:pPr>
        <w:pStyle w:val="EndNoteBibliography"/>
        <w:spacing w:after="0"/>
      </w:pPr>
      <w:bookmarkStart w:id="79" w:name="_ENREF_56"/>
      <w:r w:rsidRPr="00CB54E9">
        <w:t>56.</w:t>
      </w:r>
      <w:r w:rsidRPr="00CB54E9">
        <w:tab/>
        <w:t>Sarmento L, Tseggai T, Dhingra V, Fu ZF. Rabies virus-induced apoptosis involves caspase-dependent and caspase-independent pathways. Virus Res. 2006;121(2):144-51.</w:t>
      </w:r>
      <w:bookmarkEnd w:id="79"/>
    </w:p>
    <w:p w14:paraId="584B9D88" w14:textId="77777777" w:rsidR="00CB54E9" w:rsidRPr="00CB54E9" w:rsidRDefault="00CB54E9" w:rsidP="00CB54E9">
      <w:pPr>
        <w:pStyle w:val="EndNoteBibliography"/>
        <w:spacing w:after="0"/>
      </w:pPr>
      <w:bookmarkStart w:id="80" w:name="_ENREF_57"/>
      <w:r w:rsidRPr="00CB54E9">
        <w:t>57.</w:t>
      </w:r>
      <w:r w:rsidRPr="00CB54E9">
        <w:tab/>
        <w:t>Weihe E, Bette M, Preuss MA, Faber M, Schafer MK, Rehnelt J, et al. Role of virus-induced neuropeptides in the brain in the pathogenesis of rabies. Dev Biol (Basel). 2008;131:73-81.</w:t>
      </w:r>
      <w:bookmarkEnd w:id="80"/>
    </w:p>
    <w:p w14:paraId="53A06EA3" w14:textId="77777777" w:rsidR="00CB54E9" w:rsidRPr="00CB54E9" w:rsidRDefault="00CB54E9" w:rsidP="00CB54E9">
      <w:pPr>
        <w:pStyle w:val="EndNoteBibliography"/>
        <w:spacing w:after="0"/>
      </w:pPr>
      <w:bookmarkStart w:id="81" w:name="_ENREF_58"/>
      <w:r w:rsidRPr="00CB54E9">
        <w:t>58.</w:t>
      </w:r>
      <w:r w:rsidRPr="00CB54E9">
        <w:tab/>
        <w:t>Appolinario CM, Allendorf SD, Peres MG, Ribeiro BD, Fonseca CR, Vicente AF, et al. Profile of Cytokines and Chemokines Triggered by Wild-Type Strains of Rabies Virus in Mice. Am J Trop Med Hyg. 2016;94(2):378-83.</w:t>
      </w:r>
      <w:bookmarkEnd w:id="81"/>
    </w:p>
    <w:p w14:paraId="6F93A44E" w14:textId="77777777" w:rsidR="00CB54E9" w:rsidRPr="00CB54E9" w:rsidRDefault="00CB54E9" w:rsidP="00CB54E9">
      <w:pPr>
        <w:pStyle w:val="EndNoteBibliography"/>
        <w:spacing w:after="0"/>
      </w:pPr>
      <w:bookmarkStart w:id="82" w:name="_ENREF_59"/>
      <w:r w:rsidRPr="00CB54E9">
        <w:t>59.</w:t>
      </w:r>
      <w:r w:rsidRPr="00CB54E9">
        <w:tab/>
        <w:t>Israsena N, Supavonwong P, Ratanasetyuth N, Khawplod P, Hemachudha T. Inhibition of rabies virus replication by multiple artificial microRNAs. Antiviral Res. 2009;84(1):76-83.</w:t>
      </w:r>
      <w:bookmarkEnd w:id="82"/>
    </w:p>
    <w:p w14:paraId="5A93715A" w14:textId="77777777" w:rsidR="00CB54E9" w:rsidRPr="00CB54E9" w:rsidRDefault="00CB54E9" w:rsidP="00CB54E9">
      <w:pPr>
        <w:pStyle w:val="EndNoteBibliography"/>
        <w:spacing w:after="0"/>
      </w:pPr>
      <w:bookmarkStart w:id="83" w:name="_ENREF_60"/>
      <w:r w:rsidRPr="00CB54E9">
        <w:t>60.</w:t>
      </w:r>
      <w:r w:rsidRPr="00CB54E9">
        <w:tab/>
        <w:t xml:space="preserve">Meshram CD, Singh NK, Sonwane AA, Pawar SS, Mishra BP, Chaturvedi VK, et al. Evaluation of single and dual siRNAs targeting rabies virus glycoprotein and </w:t>
      </w:r>
      <w:r w:rsidRPr="00CB54E9">
        <w:lastRenderedPageBreak/>
        <w:t>nucleoprotein genes for inhibition of virus multiplication in vitro. Arch Virol. 2013;158(11):2323-32.</w:t>
      </w:r>
      <w:bookmarkEnd w:id="83"/>
    </w:p>
    <w:p w14:paraId="60B9D619" w14:textId="77777777" w:rsidR="00CB54E9" w:rsidRPr="00CB54E9" w:rsidRDefault="00CB54E9" w:rsidP="00CB54E9">
      <w:pPr>
        <w:pStyle w:val="EndNoteBibliography"/>
        <w:spacing w:after="0"/>
      </w:pPr>
      <w:bookmarkStart w:id="84" w:name="_ENREF_61"/>
      <w:r w:rsidRPr="00CB54E9">
        <w:t>61.</w:t>
      </w:r>
      <w:r w:rsidRPr="00CB54E9">
        <w:tab/>
        <w:t>Durymanova Ono EA, Iamamoto K, Castilho JG, Carnieli P, Jr., de Novaes Oliveira R, Achkar SM, et al. In vitro and in vivo inhibition of rabies virus replication by RNA interference. Braz J Microbiol. 2013;44(3):879-82.</w:t>
      </w:r>
      <w:bookmarkEnd w:id="84"/>
    </w:p>
    <w:p w14:paraId="26C9DF69" w14:textId="77777777" w:rsidR="00CB54E9" w:rsidRPr="00CB54E9" w:rsidRDefault="00CB54E9" w:rsidP="00CB54E9">
      <w:pPr>
        <w:pStyle w:val="EndNoteBibliography"/>
        <w:spacing w:after="0"/>
      </w:pPr>
      <w:bookmarkStart w:id="85" w:name="_ENREF_62"/>
      <w:r w:rsidRPr="00CB54E9">
        <w:t>62.</w:t>
      </w:r>
      <w:r w:rsidRPr="00CB54E9">
        <w:tab/>
        <w:t>Sonwane AA, Dahiya SS, Saini M, Chaturvedi VK, Singh RP, Gupta PK. Inhibition of rabies virus multiplication by siRNA delivered through adenoviral vector in vitro in BHK-21 cells and in vivo in mice. Res Vet Sci. 2012;93(1):498-503.</w:t>
      </w:r>
      <w:bookmarkEnd w:id="85"/>
    </w:p>
    <w:p w14:paraId="11ECCC30" w14:textId="77777777" w:rsidR="00CB54E9" w:rsidRPr="00CB54E9" w:rsidRDefault="00CB54E9" w:rsidP="00CB54E9">
      <w:pPr>
        <w:pStyle w:val="EndNoteBibliography"/>
        <w:spacing w:after="0"/>
      </w:pPr>
      <w:bookmarkStart w:id="86" w:name="_ENREF_63"/>
      <w:r w:rsidRPr="00CB54E9">
        <w:t>63.</w:t>
      </w:r>
      <w:r w:rsidRPr="00CB54E9">
        <w:tab/>
        <w:t>World Health O. WHO Expert Consultation on Rabies. Second report. World Health Organ Tech Rep Ser. 2013(982):1-139, back cover.</w:t>
      </w:r>
      <w:bookmarkEnd w:id="86"/>
    </w:p>
    <w:p w14:paraId="10315363" w14:textId="77777777" w:rsidR="00CB54E9" w:rsidRPr="00CB54E9" w:rsidRDefault="00CB54E9" w:rsidP="00CB54E9">
      <w:pPr>
        <w:pStyle w:val="EndNoteBibliography"/>
        <w:spacing w:after="0"/>
      </w:pPr>
      <w:bookmarkStart w:id="87" w:name="_ENREF_64"/>
      <w:r w:rsidRPr="00CB54E9">
        <w:t>64.</w:t>
      </w:r>
      <w:r w:rsidRPr="00CB54E9">
        <w:tab/>
        <w:t>Strady A, Lang J, Lienard M, Blondeau C, Jaussaud R, Plotkin SA. Antibody persistence following preexposure regimens of cell-culture rabies vaccines: 10-year follow-up and proposal for a new booster policy. J Infect Dis. 1998;177(5):1290-5.</w:t>
      </w:r>
      <w:bookmarkEnd w:id="87"/>
    </w:p>
    <w:p w14:paraId="1A6F99F7" w14:textId="77777777" w:rsidR="00CB54E9" w:rsidRPr="00CB54E9" w:rsidRDefault="00CB54E9" w:rsidP="00CB54E9">
      <w:pPr>
        <w:pStyle w:val="EndNoteBibliography"/>
        <w:spacing w:after="0"/>
      </w:pPr>
      <w:bookmarkStart w:id="88" w:name="_ENREF_65"/>
      <w:r w:rsidRPr="00CB54E9">
        <w:t>65.</w:t>
      </w:r>
      <w:r w:rsidRPr="00CB54E9">
        <w:tab/>
        <w:t>Diseases WDoCoNT. Rabies Vaccines: WHO position paper - 2018. WHO: WHO; 2018. p. 201-20.</w:t>
      </w:r>
      <w:bookmarkEnd w:id="88"/>
    </w:p>
    <w:p w14:paraId="03EDE2E6" w14:textId="77777777" w:rsidR="00CB54E9" w:rsidRPr="00CB54E9" w:rsidRDefault="00CB54E9" w:rsidP="00CB54E9">
      <w:pPr>
        <w:pStyle w:val="EndNoteBibliography"/>
        <w:spacing w:after="0"/>
      </w:pPr>
      <w:bookmarkStart w:id="89" w:name="_ENREF_66"/>
      <w:r w:rsidRPr="00CB54E9">
        <w:t>66.</w:t>
      </w:r>
      <w:r w:rsidRPr="00CB54E9">
        <w:tab/>
        <w:t>Nandi S, Kumar M. Development in Immunoprophylaxis against Rabies for Animals and Humans. Avicenna J Med Biotechnol. 2010;2(1):3-21.</w:t>
      </w:r>
      <w:bookmarkEnd w:id="89"/>
    </w:p>
    <w:p w14:paraId="26F06825" w14:textId="77777777" w:rsidR="00CB54E9" w:rsidRPr="00CB54E9" w:rsidRDefault="00CB54E9" w:rsidP="00CB54E9">
      <w:pPr>
        <w:pStyle w:val="EndNoteBibliography"/>
        <w:spacing w:after="0"/>
      </w:pPr>
      <w:bookmarkStart w:id="90" w:name="_ENREF_67"/>
      <w:r w:rsidRPr="00CB54E9">
        <w:t>67.</w:t>
      </w:r>
      <w:r w:rsidRPr="00CB54E9">
        <w:tab/>
        <w:t>Wu X, Franka R, Henderson H, Rupprecht CE. Live attenuated rabies virus co-infected with street rabies virus protects animals against rabies. Vaccine. 2011;29(25):4195-201.</w:t>
      </w:r>
      <w:bookmarkEnd w:id="90"/>
    </w:p>
    <w:p w14:paraId="4EE72786" w14:textId="77777777" w:rsidR="00CB54E9" w:rsidRPr="00CB54E9" w:rsidRDefault="00CB54E9" w:rsidP="00CB54E9">
      <w:pPr>
        <w:pStyle w:val="EndNoteBibliography"/>
        <w:spacing w:after="0"/>
      </w:pPr>
      <w:bookmarkStart w:id="91" w:name="_ENREF_68"/>
      <w:r w:rsidRPr="00CB54E9">
        <w:t>68.</w:t>
      </w:r>
      <w:r w:rsidRPr="00CB54E9">
        <w:tab/>
        <w:t>Franka R, Wu X, Jackson FR, Velasco-Villa A, Palmer DP, Henderson H, et al. Rabies virus pathogenesis in relationship to intervention with inactivated and attenuated rabies vaccines. Vaccine. 2009;27(51):7149-55.</w:t>
      </w:r>
      <w:bookmarkEnd w:id="91"/>
    </w:p>
    <w:p w14:paraId="2D4C499E" w14:textId="77777777" w:rsidR="00CB54E9" w:rsidRPr="00CB54E9" w:rsidRDefault="00CB54E9" w:rsidP="00CB54E9">
      <w:pPr>
        <w:pStyle w:val="EndNoteBibliography"/>
        <w:spacing w:after="0"/>
      </w:pPr>
      <w:bookmarkStart w:id="92" w:name="_ENREF_69"/>
      <w:r w:rsidRPr="00CB54E9">
        <w:t>69.</w:t>
      </w:r>
      <w:r w:rsidRPr="00CB54E9">
        <w:tab/>
        <w:t>Zhu S, Guo C. Rabies Control and Treatment: From Prophylaxis to Strategies with Curative Potential. Viruses. 2016;8(11).</w:t>
      </w:r>
      <w:bookmarkEnd w:id="92"/>
    </w:p>
    <w:p w14:paraId="0970D846" w14:textId="77777777" w:rsidR="00CB54E9" w:rsidRPr="00CB54E9" w:rsidRDefault="00CB54E9" w:rsidP="00CB54E9">
      <w:pPr>
        <w:pStyle w:val="EndNoteBibliography"/>
        <w:spacing w:after="0"/>
      </w:pPr>
      <w:bookmarkStart w:id="93" w:name="_ENREF_70"/>
      <w:r w:rsidRPr="00CB54E9">
        <w:t>70.</w:t>
      </w:r>
      <w:r w:rsidRPr="00CB54E9">
        <w:tab/>
        <w:t>Nakagawa K, Ito N, Masatani T, Abe M, Yamaoka S, Ito Y, et al. Generation of a live rabies vaccine strain attenuated by multiple mutations and evaluation of its safety and efficacy. Vaccine. 2012;30(24):3610-7.</w:t>
      </w:r>
      <w:bookmarkEnd w:id="93"/>
    </w:p>
    <w:p w14:paraId="7422B68E" w14:textId="77777777" w:rsidR="00CB54E9" w:rsidRPr="00CB54E9" w:rsidRDefault="00CB54E9" w:rsidP="00CB54E9">
      <w:pPr>
        <w:pStyle w:val="EndNoteBibliography"/>
        <w:spacing w:after="0"/>
      </w:pPr>
      <w:bookmarkStart w:id="94" w:name="_ENREF_71"/>
      <w:r w:rsidRPr="00CB54E9">
        <w:lastRenderedPageBreak/>
        <w:t>71.</w:t>
      </w:r>
      <w:r w:rsidRPr="00CB54E9">
        <w:tab/>
        <w:t>Barkhouse DA, Faber M, Hooper DC. Pre- and post-exposure safety and efficacy of attenuated rabies virus vaccines are enhanced by their expression of IFNgamma. Virology. 2015;474:174-80.</w:t>
      </w:r>
      <w:bookmarkEnd w:id="94"/>
    </w:p>
    <w:p w14:paraId="22D115DC" w14:textId="77777777" w:rsidR="00CB54E9" w:rsidRPr="00CB54E9" w:rsidRDefault="00CB54E9" w:rsidP="00CB54E9">
      <w:pPr>
        <w:pStyle w:val="EndNoteBibliography"/>
        <w:spacing w:after="0"/>
      </w:pPr>
      <w:bookmarkStart w:id="95" w:name="_ENREF_72"/>
      <w:r w:rsidRPr="00CB54E9">
        <w:t>72.</w:t>
      </w:r>
      <w:r w:rsidRPr="00CB54E9">
        <w:tab/>
        <w:t>Pardridge WM. Drug transport across the blood-brain barrier. J Cereb Blood Flow Metab. 2012;32(11):1959-72.</w:t>
      </w:r>
      <w:bookmarkEnd w:id="95"/>
    </w:p>
    <w:p w14:paraId="215224A0" w14:textId="77777777" w:rsidR="00CB54E9" w:rsidRPr="00CB54E9" w:rsidRDefault="00CB54E9" w:rsidP="00CB54E9">
      <w:pPr>
        <w:pStyle w:val="EndNoteBibliography"/>
        <w:spacing w:after="0"/>
      </w:pPr>
      <w:bookmarkStart w:id="96" w:name="_ENREF_73"/>
      <w:r w:rsidRPr="00CB54E9">
        <w:t>73.</w:t>
      </w:r>
      <w:r w:rsidRPr="00CB54E9">
        <w:tab/>
        <w:t>Varatharaj A, Galea I. The blood-brain barrier in systemic inflammation. Brain Behav Immun. 2017;60:1-12.</w:t>
      </w:r>
      <w:bookmarkEnd w:id="96"/>
    </w:p>
    <w:p w14:paraId="0D457FA2" w14:textId="77777777" w:rsidR="00CB54E9" w:rsidRPr="00CB54E9" w:rsidRDefault="00CB54E9" w:rsidP="00CB54E9">
      <w:pPr>
        <w:pStyle w:val="EndNoteBibliography"/>
        <w:spacing w:after="0"/>
      </w:pPr>
      <w:bookmarkStart w:id="97" w:name="_ENREF_74"/>
      <w:r w:rsidRPr="00CB54E9">
        <w:t>74.</w:t>
      </w:r>
      <w:r w:rsidRPr="00CB54E9">
        <w:tab/>
        <w:t>Lucas SM, Rothwell NJ, Gibson RM. The role of inflammation in CNS injury and disease. Br J Pharmacol. 2006;147 Suppl 1:S232-40.</w:t>
      </w:r>
      <w:bookmarkEnd w:id="97"/>
    </w:p>
    <w:p w14:paraId="728473D4" w14:textId="77777777" w:rsidR="00CB54E9" w:rsidRPr="00CB54E9" w:rsidRDefault="00CB54E9" w:rsidP="00CB54E9">
      <w:pPr>
        <w:pStyle w:val="EndNoteBibliography"/>
        <w:spacing w:after="0"/>
      </w:pPr>
      <w:bookmarkStart w:id="98" w:name="_ENREF_75"/>
      <w:r w:rsidRPr="00CB54E9">
        <w:t>75.</w:t>
      </w:r>
      <w:r w:rsidRPr="00CB54E9">
        <w:tab/>
        <w:t>Minor PD. Live attenuated vaccines: Historical successes and current challenges. Virology. 2015;479-480:379-92.</w:t>
      </w:r>
      <w:bookmarkEnd w:id="98"/>
    </w:p>
    <w:p w14:paraId="03F6050B" w14:textId="77777777" w:rsidR="00CB54E9" w:rsidRPr="00CB54E9" w:rsidRDefault="00CB54E9" w:rsidP="00CB54E9">
      <w:pPr>
        <w:pStyle w:val="EndNoteBibliography"/>
        <w:spacing w:after="0"/>
      </w:pPr>
      <w:bookmarkStart w:id="99" w:name="_ENREF_76"/>
      <w:r w:rsidRPr="00CB54E9">
        <w:t>76.</w:t>
      </w:r>
      <w:r w:rsidRPr="00CB54E9">
        <w:tab/>
        <w:t>Yang DK, Kim HH, Lee KW, Song JY. The present and future of rabies vaccine in animals. Clin Exp Vaccine Res. 2013;2(1):19-25.</w:t>
      </w:r>
      <w:bookmarkEnd w:id="99"/>
    </w:p>
    <w:p w14:paraId="07C28884" w14:textId="77777777" w:rsidR="00CB54E9" w:rsidRPr="00CB54E9" w:rsidRDefault="00CB54E9" w:rsidP="00CB54E9">
      <w:pPr>
        <w:pStyle w:val="EndNoteBibliography"/>
        <w:spacing w:after="0"/>
      </w:pPr>
      <w:bookmarkStart w:id="100" w:name="_ENREF_77"/>
      <w:r w:rsidRPr="00CB54E9">
        <w:t>77.</w:t>
      </w:r>
      <w:r w:rsidRPr="00CB54E9">
        <w:tab/>
        <w:t>Blutt SE, Conner ME. The gastrointestinal frontier: IgA and viruses. Front Immunol. 2013;4:402.</w:t>
      </w:r>
      <w:bookmarkEnd w:id="100"/>
    </w:p>
    <w:p w14:paraId="355ED69C" w14:textId="77777777" w:rsidR="00CB54E9" w:rsidRPr="00CB54E9" w:rsidRDefault="00CB54E9" w:rsidP="00CB54E9">
      <w:pPr>
        <w:pStyle w:val="EndNoteBibliography"/>
        <w:spacing w:after="0"/>
      </w:pPr>
      <w:bookmarkStart w:id="101" w:name="_ENREF_78"/>
      <w:r w:rsidRPr="00CB54E9">
        <w:t>78.</w:t>
      </w:r>
      <w:r w:rsidRPr="00CB54E9">
        <w:tab/>
        <w:t>Wandeler AI, Capt S, Kappeler A, Hauser R. Oral immunization of wildlife against rabies: concept and first field experiments. Rev Infect Dis. 1988;10 Suppl 4:S649-53.</w:t>
      </w:r>
      <w:bookmarkEnd w:id="101"/>
    </w:p>
    <w:p w14:paraId="0B80CB74" w14:textId="77777777" w:rsidR="00CB54E9" w:rsidRPr="00CB54E9" w:rsidRDefault="00CB54E9" w:rsidP="00CB54E9">
      <w:pPr>
        <w:pStyle w:val="EndNoteBibliography"/>
        <w:spacing w:after="0"/>
      </w:pPr>
      <w:bookmarkStart w:id="102" w:name="_ENREF_79"/>
      <w:r w:rsidRPr="00CB54E9">
        <w:t>79.</w:t>
      </w:r>
      <w:r w:rsidRPr="00CB54E9">
        <w:tab/>
        <w:t>Muller TF, Schroder R, Wysocki P, Mettenleiter TC, Freuling CM. Spatio-temporal Use of Oral Rabies Vaccines in Fox Rabies Elimination Programmes in Europe. PLoS Negl Trop Dis. 2015;9(8):e0003953.</w:t>
      </w:r>
      <w:bookmarkEnd w:id="102"/>
    </w:p>
    <w:p w14:paraId="7D4D7B5D" w14:textId="77777777" w:rsidR="00CB54E9" w:rsidRPr="00CB54E9" w:rsidRDefault="00CB54E9" w:rsidP="00CB54E9">
      <w:pPr>
        <w:pStyle w:val="EndNoteBibliography"/>
        <w:spacing w:after="0"/>
      </w:pPr>
      <w:bookmarkStart w:id="103" w:name="_ENREF_80"/>
      <w:r w:rsidRPr="00CB54E9">
        <w:t>80.</w:t>
      </w:r>
      <w:r w:rsidRPr="00CB54E9">
        <w:tab/>
        <w:t>Cliquet F, Picard-Meyer E, Mojzis M, Dirbakova Z, Muizniece Z, Jaceviciene I, et al. In-Depth Characterization of Live Vaccines Used in Europe for Oral Rabies Vaccination of Wildlife. PLoS One. 2015;10(10):e0141537.</w:t>
      </w:r>
      <w:bookmarkEnd w:id="103"/>
    </w:p>
    <w:p w14:paraId="4C25F829" w14:textId="77777777" w:rsidR="00CB54E9" w:rsidRPr="00CB54E9" w:rsidRDefault="00CB54E9" w:rsidP="00CB54E9">
      <w:pPr>
        <w:pStyle w:val="EndNoteBibliography"/>
        <w:spacing w:after="0"/>
      </w:pPr>
      <w:bookmarkStart w:id="104" w:name="_ENREF_81"/>
      <w:r w:rsidRPr="00CB54E9">
        <w:t>81.</w:t>
      </w:r>
      <w:r w:rsidRPr="00CB54E9">
        <w:tab/>
        <w:t>Ogino M, Ito N, Sugiyama M, Ogino T. The Rabies Virus L Protein Catalyzes mRNA Capping with GDP Polyribonucleotidyltransferase Activity. Viruses. 2016;8(5).</w:t>
      </w:r>
      <w:bookmarkEnd w:id="104"/>
    </w:p>
    <w:p w14:paraId="5109D43F" w14:textId="77777777" w:rsidR="00CB54E9" w:rsidRPr="00CB54E9" w:rsidRDefault="00CB54E9" w:rsidP="00CB54E9">
      <w:pPr>
        <w:pStyle w:val="EndNoteBibliography"/>
        <w:spacing w:after="0"/>
      </w:pPr>
      <w:bookmarkStart w:id="105" w:name="_ENREF_82"/>
      <w:r w:rsidRPr="00CB54E9">
        <w:t>82.</w:t>
      </w:r>
      <w:r w:rsidRPr="00CB54E9">
        <w:tab/>
        <w:t>Szanto AG, Nadin-Davis SA, White BN. Complete genome sequence of a raccoon rabies virus isolate. Virus Res. 2008;136(1-2):130-9.</w:t>
      </w:r>
      <w:bookmarkEnd w:id="105"/>
    </w:p>
    <w:p w14:paraId="4DA482B2" w14:textId="77777777" w:rsidR="00CB54E9" w:rsidRPr="00CB54E9" w:rsidRDefault="00CB54E9" w:rsidP="00CB54E9">
      <w:pPr>
        <w:pStyle w:val="EndNoteBibliography"/>
        <w:spacing w:after="0"/>
      </w:pPr>
      <w:bookmarkStart w:id="106" w:name="_ENREF_83"/>
      <w:r w:rsidRPr="00CB54E9">
        <w:lastRenderedPageBreak/>
        <w:t>83.</w:t>
      </w:r>
      <w:r w:rsidRPr="00CB54E9">
        <w:tab/>
        <w:t>Velasco-Villa A, Escobar LE, Sanchez A, Shi M, Streicker DG, Gallardo-Romero NF, et al. Successful strategies implemented towards the elimination of canine rabies in the Western Hemisphere. Antiviral Res. 2017;143:1-12.</w:t>
      </w:r>
      <w:bookmarkEnd w:id="106"/>
    </w:p>
    <w:p w14:paraId="57633E48" w14:textId="77777777" w:rsidR="00CB54E9" w:rsidRPr="00CB54E9" w:rsidRDefault="00CB54E9" w:rsidP="00CB54E9">
      <w:pPr>
        <w:pStyle w:val="EndNoteBibliography"/>
        <w:spacing w:after="0"/>
      </w:pPr>
      <w:bookmarkStart w:id="107" w:name="_ENREF_84"/>
      <w:r w:rsidRPr="00CB54E9">
        <w:t>84.</w:t>
      </w:r>
      <w:r w:rsidRPr="00CB54E9">
        <w:tab/>
        <w:t>Muller T, Batza HJ, Beckert A, Bunzenthal C, Cox JH, Freuling CM, et al. Analysis of vaccine-virus-associated rabies cases in red foxes (Vulpes vulpes) after oral rabies vaccination campaigns in Germany and Austria. Arch Virol. 2009;154(7):1081-91.</w:t>
      </w:r>
      <w:bookmarkEnd w:id="107"/>
    </w:p>
    <w:p w14:paraId="1D2219F8" w14:textId="77777777" w:rsidR="00CB54E9" w:rsidRPr="00CB54E9" w:rsidRDefault="00CB54E9" w:rsidP="00CB54E9">
      <w:pPr>
        <w:pStyle w:val="EndNoteBibliography"/>
        <w:spacing w:after="0"/>
      </w:pPr>
      <w:bookmarkStart w:id="108" w:name="_ENREF_85"/>
      <w:r w:rsidRPr="00CB54E9">
        <w:t>85.</w:t>
      </w:r>
      <w:r w:rsidRPr="00CB54E9">
        <w:tab/>
        <w:t>Hostnik P, Picard-Meyer E, Rihtaric D, Toplak I, Cliquet F. Vaccine-induced rabies in a red fox (Vulpes vulpes): isolation of vaccine virus in brain tissue and salivary glands. J Wildl Dis. 2014;50(2):397-401.</w:t>
      </w:r>
      <w:bookmarkEnd w:id="108"/>
    </w:p>
    <w:p w14:paraId="5CD32E5F" w14:textId="77777777" w:rsidR="00CB54E9" w:rsidRPr="00CB54E9" w:rsidRDefault="00CB54E9" w:rsidP="00CB54E9">
      <w:pPr>
        <w:pStyle w:val="EndNoteBibliography"/>
        <w:spacing w:after="0"/>
      </w:pPr>
      <w:bookmarkStart w:id="109" w:name="_ENREF_86"/>
      <w:r w:rsidRPr="00CB54E9">
        <w:t>86.</w:t>
      </w:r>
      <w:r w:rsidRPr="00CB54E9">
        <w:tab/>
        <w:t>Fehlner-Gardiner C, Nadin-Davis S, Armstrong J, Muldoon F, Bachmann P, Wandeler A. Era vaccine-derived cases of rabies in wildlife and domestic animals in Ontario, Canada, 1989-2004. J Wildl Dis. 2008;44(1):71-85.</w:t>
      </w:r>
      <w:bookmarkEnd w:id="109"/>
    </w:p>
    <w:p w14:paraId="5C057ACB" w14:textId="77777777" w:rsidR="00CB54E9" w:rsidRPr="00CB54E9" w:rsidRDefault="00CB54E9" w:rsidP="00CB54E9">
      <w:pPr>
        <w:pStyle w:val="EndNoteBibliography"/>
        <w:spacing w:after="0"/>
      </w:pPr>
      <w:bookmarkStart w:id="110" w:name="_ENREF_87"/>
      <w:r w:rsidRPr="00CB54E9">
        <w:t>87.</w:t>
      </w:r>
      <w:r w:rsidRPr="00CB54E9">
        <w:tab/>
        <w:t>Brown LJ, Rosatte RC, Fehlner-Gardiner C, Ellison JA, Jackson FR, Bachmann P, et al. Oral vaccination and protection of striped skunks (Mephitis mephitis) against rabies using ONRAB(R). Vaccine. 2014;32(29):3675-9.</w:t>
      </w:r>
      <w:bookmarkEnd w:id="110"/>
    </w:p>
    <w:p w14:paraId="441B98DD" w14:textId="77777777" w:rsidR="00CB54E9" w:rsidRPr="00CB54E9" w:rsidRDefault="00CB54E9" w:rsidP="00CB54E9">
      <w:pPr>
        <w:pStyle w:val="EndNoteBibliography"/>
        <w:spacing w:after="0"/>
      </w:pPr>
      <w:bookmarkStart w:id="111" w:name="_ENREF_88"/>
      <w:r w:rsidRPr="00CB54E9">
        <w:t>88.</w:t>
      </w:r>
      <w:r w:rsidRPr="00CB54E9">
        <w:tab/>
        <w:t>Faber M, Li J, Kean RB, Hooper DC, Alugupalli KR, Dietzschold B. Effective preexposure and postexposure prophylaxis of rabies with a highly attenuated recombinant rabies virus. Proc Natl Acad Sci U S A. 2009;106(27):11300-5.</w:t>
      </w:r>
      <w:bookmarkEnd w:id="111"/>
    </w:p>
    <w:p w14:paraId="7C21EEF9" w14:textId="77777777" w:rsidR="00CB54E9" w:rsidRPr="00CB54E9" w:rsidRDefault="00CB54E9" w:rsidP="00CB54E9">
      <w:pPr>
        <w:pStyle w:val="EndNoteBibliography"/>
        <w:spacing w:after="0"/>
      </w:pPr>
      <w:bookmarkStart w:id="112" w:name="_ENREF_89"/>
      <w:r w:rsidRPr="00CB54E9">
        <w:t>89.</w:t>
      </w:r>
      <w:r w:rsidRPr="00CB54E9">
        <w:tab/>
        <w:t>Li J, Ertel A, Portocarrero C, Barkhouse DA, Dietzschold B, Hooper DC, et al. Postexposure treatment with the live-attenuated rabies virus (RV) vaccine TriGAS triggers the clearance of wild-type RV from the Central Nervous System (CNS) through the rapid induction of genes relevant to adaptive immunity in CNS tissues. J Virol. 2012;86(6):3200-10.</w:t>
      </w:r>
      <w:bookmarkEnd w:id="112"/>
    </w:p>
    <w:p w14:paraId="4E9B3C17" w14:textId="77777777" w:rsidR="00CB54E9" w:rsidRPr="00CB54E9" w:rsidRDefault="00CB54E9" w:rsidP="00CB54E9">
      <w:pPr>
        <w:pStyle w:val="EndNoteBibliography"/>
        <w:spacing w:after="0"/>
      </w:pPr>
      <w:bookmarkStart w:id="113" w:name="_ENREF_90"/>
      <w:r w:rsidRPr="00CB54E9">
        <w:t>90.</w:t>
      </w:r>
      <w:r w:rsidRPr="00CB54E9">
        <w:tab/>
        <w:t>Huang F, Ahmad W, Duan M, Liu Z, Guan Z, Zhang M, et al. Efficiency of live attenuated and inactivated rabies viruses in prophylactic and post exposure vaccination against the street virus strain. Acta Virol. 2015;59(2):117-24.</w:t>
      </w:r>
      <w:bookmarkEnd w:id="113"/>
    </w:p>
    <w:p w14:paraId="3A8DE81C" w14:textId="77777777" w:rsidR="00CB54E9" w:rsidRPr="00CB54E9" w:rsidRDefault="00CB54E9" w:rsidP="00CB54E9">
      <w:pPr>
        <w:pStyle w:val="EndNoteBibliography"/>
        <w:spacing w:after="0"/>
      </w:pPr>
      <w:bookmarkStart w:id="114" w:name="_ENREF_91"/>
      <w:r w:rsidRPr="00CB54E9">
        <w:t>91.</w:t>
      </w:r>
      <w:r w:rsidRPr="00CB54E9">
        <w:tab/>
        <w:t>Vos A, Freuling C, Ortmann S, Kretzschmar A, Mayer D, Schliephake A, et al. An assessment of shedding with the oral rabies virus vaccine strain SPBN GASGAS in target and non-target species. Vaccine. 2018.</w:t>
      </w:r>
      <w:bookmarkEnd w:id="114"/>
    </w:p>
    <w:p w14:paraId="16A4B112" w14:textId="77777777" w:rsidR="00CB54E9" w:rsidRPr="00CB54E9" w:rsidRDefault="00CB54E9" w:rsidP="00CB54E9">
      <w:pPr>
        <w:pStyle w:val="EndNoteBibliography"/>
        <w:spacing w:after="0"/>
      </w:pPr>
      <w:bookmarkStart w:id="115" w:name="_ENREF_92"/>
      <w:r w:rsidRPr="00CB54E9">
        <w:lastRenderedPageBreak/>
        <w:t>92.</w:t>
      </w:r>
      <w:r w:rsidRPr="00CB54E9">
        <w:tab/>
        <w:t>Cliquet F, Gurbuxani JP, Pradhan HK, Pattnaik B, Patil SS, Regnault A, et al. The safety and efficacy of the oral rabies vaccine SAG2 in Indian stray dogs. Vaccine. 2007;25(17):3409-18.</w:t>
      </w:r>
      <w:bookmarkEnd w:id="115"/>
    </w:p>
    <w:p w14:paraId="55BFB310" w14:textId="77777777" w:rsidR="00CB54E9" w:rsidRPr="00CB54E9" w:rsidRDefault="00CB54E9" w:rsidP="00CB54E9">
      <w:pPr>
        <w:pStyle w:val="EndNoteBibliography"/>
        <w:spacing w:after="0"/>
      </w:pPr>
      <w:bookmarkStart w:id="116" w:name="_ENREF_93"/>
      <w:r w:rsidRPr="00CB54E9">
        <w:t>93.</w:t>
      </w:r>
      <w:r w:rsidRPr="00CB54E9">
        <w:tab/>
        <w:t>Hsu AP, Tseng CH, Barrat J, Lee SH, Shih YH, Wasniewski M, et al. Safety, efficacy and immunogenicity evaluation of the SAG2 oral rabies vaccine in Formosan ferret badgers. PLoS One. 2017;12(10):e0184831.</w:t>
      </w:r>
      <w:bookmarkEnd w:id="116"/>
    </w:p>
    <w:p w14:paraId="4B7F6832" w14:textId="77777777" w:rsidR="00CB54E9" w:rsidRPr="00CB54E9" w:rsidRDefault="00CB54E9" w:rsidP="00CB54E9">
      <w:pPr>
        <w:pStyle w:val="EndNoteBibliography"/>
        <w:spacing w:after="0"/>
      </w:pPr>
      <w:bookmarkStart w:id="117" w:name="_ENREF_94"/>
      <w:r w:rsidRPr="00CB54E9">
        <w:t>94.</w:t>
      </w:r>
      <w:r w:rsidRPr="00CB54E9">
        <w:tab/>
        <w:t>Masson E, Cliquet F, Aubert M, Barrat J, Aubert A, Artois M, et al. Safety study of the SAG2 rabies virus mutant in several non-target species with a view to its future use for the immunization of foxes in Europe. Vaccine. 1996;14(16):1506-10.</w:t>
      </w:r>
      <w:bookmarkEnd w:id="117"/>
    </w:p>
    <w:p w14:paraId="3FB9699E" w14:textId="77777777" w:rsidR="00CB54E9" w:rsidRPr="00CB54E9" w:rsidRDefault="00CB54E9" w:rsidP="00CB54E9">
      <w:pPr>
        <w:pStyle w:val="EndNoteBibliography"/>
        <w:spacing w:after="0"/>
      </w:pPr>
      <w:bookmarkStart w:id="118" w:name="_ENREF_95"/>
      <w:r w:rsidRPr="00CB54E9">
        <w:t>95.</w:t>
      </w:r>
      <w:r w:rsidRPr="00CB54E9">
        <w:tab/>
        <w:t>Orlowska A, Zmudzinski JF. Genetic characterisation of the rabies virus vaccine strains used for oral immunization of foxes in Poland to estimate the effectiveness of vaccination. Arch Virol. 2015;160(2):509-15.</w:t>
      </w:r>
      <w:bookmarkEnd w:id="118"/>
    </w:p>
    <w:p w14:paraId="259190EE" w14:textId="77777777" w:rsidR="00CB54E9" w:rsidRPr="00CB54E9" w:rsidRDefault="00CB54E9" w:rsidP="00CB54E9">
      <w:pPr>
        <w:pStyle w:val="EndNoteBibliography"/>
        <w:spacing w:after="0"/>
      </w:pPr>
      <w:bookmarkStart w:id="119" w:name="_ENREF_96"/>
      <w:r w:rsidRPr="00CB54E9">
        <w:t>96.</w:t>
      </w:r>
      <w:r w:rsidRPr="00CB54E9">
        <w:tab/>
        <w:t>Seif I, Coulon P, Rollin PE, Flamand A. Rabies virulence: effect on pathogenicity and sequence characterization of rabies virus mutations affecting antigenic site III of the glycoprotein. J Virol. 1985;53(3):926-34.</w:t>
      </w:r>
      <w:bookmarkEnd w:id="119"/>
    </w:p>
    <w:p w14:paraId="6DD85B14" w14:textId="77777777" w:rsidR="00CB54E9" w:rsidRPr="00CB54E9" w:rsidRDefault="00CB54E9" w:rsidP="00CB54E9">
      <w:pPr>
        <w:pStyle w:val="EndNoteBibliography"/>
        <w:spacing w:after="0"/>
      </w:pPr>
      <w:bookmarkStart w:id="120" w:name="_ENREF_97"/>
      <w:r w:rsidRPr="00CB54E9">
        <w:t>97.</w:t>
      </w:r>
      <w:r w:rsidRPr="00CB54E9">
        <w:tab/>
        <w:t>Dietzschold B, Wunner WH, Wiktor TJ, Lopes AD, Lafon M, Smith CL, et al. Characterization of an antigenic determinant of the glycoprotein that correlates with pathogenicity of rabies virus. Proc Natl Acad Sci U S A. 1983;80(1):70-4.</w:t>
      </w:r>
      <w:bookmarkEnd w:id="120"/>
    </w:p>
    <w:p w14:paraId="4FCEBBBE" w14:textId="77777777" w:rsidR="00CB54E9" w:rsidRPr="00CB54E9" w:rsidRDefault="00CB54E9" w:rsidP="00CB54E9">
      <w:pPr>
        <w:pStyle w:val="EndNoteBibliography"/>
        <w:spacing w:after="0"/>
      </w:pPr>
      <w:bookmarkStart w:id="121" w:name="_ENREF_98"/>
      <w:r w:rsidRPr="00CB54E9">
        <w:t>98.</w:t>
      </w:r>
      <w:r w:rsidRPr="00CB54E9">
        <w:tab/>
        <w:t>Faber M, Faber ML, Papaneri A, Bette M, Weihe E, Dietzschold B, et al. A single amino acid change in rabies virus glycoprotein increases virus spread and enhances virus pathogenicity. J Virol. 2005;79(22):14141-8.</w:t>
      </w:r>
      <w:bookmarkEnd w:id="121"/>
    </w:p>
    <w:p w14:paraId="0F451D45" w14:textId="77777777" w:rsidR="00CB54E9" w:rsidRPr="00CB54E9" w:rsidRDefault="00CB54E9" w:rsidP="00CB54E9">
      <w:pPr>
        <w:pStyle w:val="EndNoteBibliography"/>
        <w:spacing w:after="0"/>
      </w:pPr>
      <w:bookmarkStart w:id="122" w:name="_ENREF_99"/>
      <w:r w:rsidRPr="00CB54E9">
        <w:t>99.</w:t>
      </w:r>
      <w:r w:rsidRPr="00CB54E9">
        <w:tab/>
        <w:t>Faber M, Faber ML, Li J, Preuss MA, Schnell MJ, Dietzschold B. Dominance of a nonpathogenic glycoprotein gene over a pathogenic glycoprotein gene in rabies virus. J Virol. 2007;81(13):7041-7.</w:t>
      </w:r>
      <w:bookmarkEnd w:id="122"/>
    </w:p>
    <w:p w14:paraId="719C2359" w14:textId="77777777" w:rsidR="00CB54E9" w:rsidRPr="00CB54E9" w:rsidRDefault="00CB54E9" w:rsidP="00CB54E9">
      <w:pPr>
        <w:pStyle w:val="EndNoteBibliography"/>
        <w:spacing w:after="0"/>
      </w:pPr>
      <w:bookmarkStart w:id="123" w:name="_ENREF_100"/>
      <w:r w:rsidRPr="00CB54E9">
        <w:t>100.</w:t>
      </w:r>
      <w:r w:rsidRPr="00CB54E9">
        <w:tab/>
        <w:t>Faber M, Pulmanausahakul R, Hodawadekar SS, Spitsin S, McGettigan JP, Schnell MJ, et al. Overexpression of the rabies virus glycoprotein results in enhancement of apoptosis and antiviral immune response. J Virol. 2002;76(7):3374-81.</w:t>
      </w:r>
      <w:bookmarkEnd w:id="123"/>
    </w:p>
    <w:p w14:paraId="2FDC59E7" w14:textId="77777777" w:rsidR="00CB54E9" w:rsidRPr="00CB54E9" w:rsidRDefault="00CB54E9" w:rsidP="00CB54E9">
      <w:pPr>
        <w:pStyle w:val="EndNoteBibliography"/>
        <w:spacing w:after="0"/>
      </w:pPr>
      <w:bookmarkStart w:id="124" w:name="_ENREF_101"/>
      <w:r w:rsidRPr="00CB54E9">
        <w:lastRenderedPageBreak/>
        <w:t>101.</w:t>
      </w:r>
      <w:r w:rsidRPr="00CB54E9">
        <w:tab/>
        <w:t>Faber M, Pulmanausahakul R, Nagao K, Prosniak M, Rice AB, Koprowski H, et al. Identification of viral genomic elements responsible for rabies virus neuroinvasiveness. Proc Natl Acad Sci U S A. 2004;101(46):16328-32.</w:t>
      </w:r>
      <w:bookmarkEnd w:id="124"/>
    </w:p>
    <w:p w14:paraId="16613C20" w14:textId="77777777" w:rsidR="00CB54E9" w:rsidRPr="00CB54E9" w:rsidRDefault="00CB54E9" w:rsidP="00CB54E9">
      <w:pPr>
        <w:pStyle w:val="EndNoteBibliography"/>
        <w:spacing w:after="0"/>
      </w:pPr>
      <w:bookmarkStart w:id="125" w:name="_ENREF_102"/>
      <w:r w:rsidRPr="00CB54E9">
        <w:t>102.</w:t>
      </w:r>
      <w:r w:rsidRPr="00CB54E9">
        <w:tab/>
        <w:t>Sarmento L, Li XQ, Howerth E, Jackson AC, Fu ZF. Glycoprotein-mediated induction of apoptosis limits the spread of attenuated rabies viruses in the central nervous system of mice. J Neurovirol. 2005;11(6):571-81.</w:t>
      </w:r>
      <w:bookmarkEnd w:id="125"/>
    </w:p>
    <w:p w14:paraId="02DD65F1" w14:textId="77777777" w:rsidR="00CB54E9" w:rsidRPr="00CB54E9" w:rsidRDefault="00CB54E9" w:rsidP="00CB54E9">
      <w:pPr>
        <w:pStyle w:val="EndNoteBibliography"/>
        <w:spacing w:after="0"/>
      </w:pPr>
      <w:bookmarkStart w:id="126" w:name="_ENREF_103"/>
      <w:r w:rsidRPr="00CB54E9">
        <w:t>103.</w:t>
      </w:r>
      <w:r w:rsidRPr="00CB54E9">
        <w:tab/>
        <w:t>Nakagawa K, Nakagawa K, Omatsu T, Katayama Y, Oba M, Mitake H, et al. Generation of a novel live rabies vaccine strain with a high level of safety by introducing attenuating mutations in the nucleoprotein and glycoprotein. Vaccine. 2017;35(42):5622-8.</w:t>
      </w:r>
      <w:bookmarkEnd w:id="126"/>
    </w:p>
    <w:p w14:paraId="4815A786" w14:textId="77777777" w:rsidR="00CB54E9" w:rsidRPr="00CB54E9" w:rsidRDefault="00CB54E9" w:rsidP="00CB54E9">
      <w:pPr>
        <w:pStyle w:val="EndNoteBibliography"/>
        <w:spacing w:after="0"/>
      </w:pPr>
      <w:bookmarkStart w:id="127" w:name="_ENREF_104"/>
      <w:r w:rsidRPr="00CB54E9">
        <w:t>104.</w:t>
      </w:r>
      <w:r w:rsidRPr="00CB54E9">
        <w:tab/>
        <w:t>Shimizu K, Ito N, Mita T, Yamada K, Hosokawa-Muto J, Sugiyama M, et al. Involvement of nucleoprotein, phosphoprotein, and matrix protein genes of rabies virus in virulence for adult mice. Virus Res. 2007;123(2):154-60.</w:t>
      </w:r>
      <w:bookmarkEnd w:id="127"/>
    </w:p>
    <w:p w14:paraId="0AAD32DA" w14:textId="77777777" w:rsidR="00CB54E9" w:rsidRPr="00CB54E9" w:rsidRDefault="00CB54E9" w:rsidP="00CB54E9">
      <w:pPr>
        <w:pStyle w:val="EndNoteBibliography"/>
        <w:spacing w:after="0"/>
      </w:pPr>
      <w:bookmarkStart w:id="128" w:name="_ENREF_105"/>
      <w:r w:rsidRPr="00CB54E9">
        <w:t>105.</w:t>
      </w:r>
      <w:r w:rsidRPr="00CB54E9">
        <w:tab/>
        <w:t>Wang ZW, Sarmento L, Wang Y, Li XQ, Dhingra V, Tseggai T, et al. Attenuated rabies virus activates, while pathogenic rabies virus evades, the host innate immune responses in the central nervous system. J Virol. 2005;79(19):12554-65.</w:t>
      </w:r>
      <w:bookmarkEnd w:id="128"/>
    </w:p>
    <w:p w14:paraId="0F4E5D05" w14:textId="77777777" w:rsidR="00CB54E9" w:rsidRPr="00CB54E9" w:rsidRDefault="00CB54E9" w:rsidP="00CB54E9">
      <w:pPr>
        <w:pStyle w:val="EndNoteBibliography"/>
        <w:spacing w:after="0"/>
      </w:pPr>
      <w:bookmarkStart w:id="129" w:name="_ENREF_106"/>
      <w:r w:rsidRPr="00CB54E9">
        <w:t>106.</w:t>
      </w:r>
      <w:r w:rsidRPr="00CB54E9">
        <w:tab/>
        <w:t>Chai Q, He WQ, Zhou M, Lu H, Fu ZF. Enhancement of blood-brain barrier permeability and reduction of tight junction protein expression are modulated by chemokines/cytokines induced by rabies virus infection. J Virol. 2014;88(9):4698-710.</w:t>
      </w:r>
      <w:bookmarkEnd w:id="129"/>
    </w:p>
    <w:p w14:paraId="780A0E58" w14:textId="77777777" w:rsidR="00CB54E9" w:rsidRPr="00CB54E9" w:rsidRDefault="00CB54E9" w:rsidP="00CB54E9">
      <w:pPr>
        <w:pStyle w:val="EndNoteBibliography"/>
        <w:spacing w:after="0"/>
      </w:pPr>
      <w:bookmarkStart w:id="130" w:name="_ENREF_107"/>
      <w:r w:rsidRPr="00CB54E9">
        <w:t>107.</w:t>
      </w:r>
      <w:r w:rsidRPr="00CB54E9">
        <w:tab/>
        <w:t>Griffin DE. Immune responses to RNA-virus infections of the CNS. Nat Rev Immunol. 2003;3(6):493-502.</w:t>
      </w:r>
      <w:bookmarkEnd w:id="130"/>
    </w:p>
    <w:p w14:paraId="73372BA5" w14:textId="77777777" w:rsidR="00CB54E9" w:rsidRPr="00CB54E9" w:rsidRDefault="00CB54E9" w:rsidP="00CB54E9">
      <w:pPr>
        <w:pStyle w:val="EndNoteBibliography"/>
        <w:spacing w:after="0"/>
      </w:pPr>
      <w:bookmarkStart w:id="131" w:name="_ENREF_108"/>
      <w:r w:rsidRPr="00CB54E9">
        <w:t>108.</w:t>
      </w:r>
      <w:r w:rsidRPr="00CB54E9">
        <w:tab/>
        <w:t>Stamatovic SM, Keep RF, Andjelkovic AV. Brain endothelial cell-cell junctions: how to "open" the blood brain barrier. Curr Neuropharmacol. 2008;6(3):179-92.</w:t>
      </w:r>
      <w:bookmarkEnd w:id="131"/>
    </w:p>
    <w:p w14:paraId="13B90E00" w14:textId="77777777" w:rsidR="00CB54E9" w:rsidRPr="00CB54E9" w:rsidRDefault="00CB54E9" w:rsidP="00CB54E9">
      <w:pPr>
        <w:pStyle w:val="EndNoteBibliography"/>
        <w:spacing w:after="0"/>
      </w:pPr>
      <w:bookmarkStart w:id="132" w:name="_ENREF_109"/>
      <w:r w:rsidRPr="00CB54E9">
        <w:t>109.</w:t>
      </w:r>
      <w:r w:rsidRPr="00CB54E9">
        <w:tab/>
        <w:t>He S, Wang L, Wu Y, Li D, Zhang Y. CCL3 and CCL20-recruited dendritic cells modified by melanoma antigen gene-1 induce anti-tumor immunity against gastric cancer ex vivo and in vivo. J Exp Clin Cancer Res. 2010;29:37.</w:t>
      </w:r>
      <w:bookmarkEnd w:id="132"/>
    </w:p>
    <w:p w14:paraId="75BD3D02" w14:textId="77777777" w:rsidR="00CB54E9" w:rsidRPr="00CB54E9" w:rsidRDefault="00CB54E9" w:rsidP="00CB54E9">
      <w:pPr>
        <w:pStyle w:val="EndNoteBibliography"/>
        <w:spacing w:after="0"/>
      </w:pPr>
      <w:bookmarkStart w:id="133" w:name="_ENREF_110"/>
      <w:r w:rsidRPr="00CB54E9">
        <w:t>110.</w:t>
      </w:r>
      <w:r w:rsidRPr="00CB54E9">
        <w:tab/>
        <w:t>Baba T, Mukaida N. Role of macrophage inflammatory protein (MIP)-1alpha/CCL3 in leukemogenesis. Mol Cell Oncol. 2014;1(1):e29899.</w:t>
      </w:r>
      <w:bookmarkEnd w:id="133"/>
    </w:p>
    <w:p w14:paraId="26D6D83B" w14:textId="77777777" w:rsidR="00CB54E9" w:rsidRPr="00CB54E9" w:rsidRDefault="00CB54E9" w:rsidP="00CB54E9">
      <w:pPr>
        <w:pStyle w:val="EndNoteBibliography"/>
        <w:spacing w:after="0"/>
      </w:pPr>
      <w:bookmarkStart w:id="134" w:name="_ENREF_111"/>
      <w:r w:rsidRPr="00CB54E9">
        <w:lastRenderedPageBreak/>
        <w:t>111.</w:t>
      </w:r>
      <w:r w:rsidRPr="00CB54E9">
        <w:tab/>
        <w:t>Zhang Y, Yoneyama H, Wang Y, Ishikawa S, Hashimoto S, Gao JL, et al. Mobilization of dendritic cell precursors into the circulation by administration of MIP-1alpha in mice. J Natl Cancer Inst. 2004;96(3):201-9.</w:t>
      </w:r>
      <w:bookmarkEnd w:id="134"/>
    </w:p>
    <w:p w14:paraId="40BAB200" w14:textId="77777777" w:rsidR="00CB54E9" w:rsidRPr="00CB54E9" w:rsidRDefault="00CB54E9" w:rsidP="00CB54E9">
      <w:pPr>
        <w:pStyle w:val="EndNoteBibliography"/>
        <w:spacing w:after="0"/>
      </w:pPr>
      <w:bookmarkStart w:id="135" w:name="_ENREF_112"/>
      <w:r w:rsidRPr="00CB54E9">
        <w:t>112.</w:t>
      </w:r>
      <w:r w:rsidRPr="00CB54E9">
        <w:tab/>
        <w:t>Wen Y, Wang H, Wu H, Yang F, Tripp RA, Hogan RJ, et al. Rabies virus expressing dendritic cell-activating molecules enhances the innate and adaptive immune response to vaccination. J Virol. 2011;85(4):1634-44.</w:t>
      </w:r>
      <w:bookmarkEnd w:id="135"/>
    </w:p>
    <w:p w14:paraId="4DFF15EA" w14:textId="77777777" w:rsidR="00CB54E9" w:rsidRPr="00CB54E9" w:rsidRDefault="00CB54E9" w:rsidP="00CB54E9">
      <w:pPr>
        <w:pStyle w:val="EndNoteBibliography"/>
        <w:spacing w:after="0"/>
      </w:pPr>
      <w:bookmarkStart w:id="136" w:name="_ENREF_113"/>
      <w:r w:rsidRPr="00CB54E9">
        <w:t>113.</w:t>
      </w:r>
      <w:r w:rsidRPr="00CB54E9">
        <w:tab/>
        <w:t>Ushach I, Zlotnik A. Biological role of granulocyte macrophage colony-stimulating factor (GM-CSF) and macrophage colony-stimulating factor (M-CSF) on cells of the myeloid lineage. J Leukoc Biol. 2016;100(3):481-9.</w:t>
      </w:r>
      <w:bookmarkEnd w:id="136"/>
    </w:p>
    <w:p w14:paraId="602D1D38" w14:textId="77777777" w:rsidR="00CB54E9" w:rsidRPr="00CB54E9" w:rsidRDefault="00CB54E9" w:rsidP="00CB54E9">
      <w:pPr>
        <w:pStyle w:val="EndNoteBibliography"/>
        <w:spacing w:after="0"/>
      </w:pPr>
      <w:bookmarkStart w:id="137" w:name="_ENREF_114"/>
      <w:r w:rsidRPr="00CB54E9">
        <w:t>114.</w:t>
      </w:r>
      <w:r w:rsidRPr="00CB54E9">
        <w:tab/>
        <w:t>Wertel I, Surowka J, Polak G, Barczynski B, Bednarek W, Jakubowicz-Gil J, et al. Macrophage-derived chemokine CCL22 and regulatory T cells in ovarian cancer patients. Tumour Biol. 2015;36(6):4811-7.</w:t>
      </w:r>
      <w:bookmarkEnd w:id="137"/>
    </w:p>
    <w:p w14:paraId="22761496" w14:textId="77777777" w:rsidR="00CB54E9" w:rsidRPr="00CB54E9" w:rsidRDefault="00CB54E9" w:rsidP="00CB54E9">
      <w:pPr>
        <w:pStyle w:val="EndNoteBibliography"/>
        <w:spacing w:after="0"/>
      </w:pPr>
      <w:bookmarkStart w:id="138" w:name="_ENREF_115"/>
      <w:r w:rsidRPr="00CB54E9">
        <w:t>115.</w:t>
      </w:r>
      <w:r w:rsidRPr="00CB54E9">
        <w:tab/>
        <w:t>Ramos HC, Rumbo M, Sirard JC. Bacterial flagellins: mediators of pathogenicity and host immune responses in mucosa. Trends Microbiol. 2004;12(11):509-17.</w:t>
      </w:r>
      <w:bookmarkEnd w:id="138"/>
    </w:p>
    <w:p w14:paraId="5C42A789" w14:textId="77777777" w:rsidR="00CB54E9" w:rsidRPr="00CB54E9" w:rsidRDefault="00CB54E9" w:rsidP="00CB54E9">
      <w:pPr>
        <w:pStyle w:val="EndNoteBibliography"/>
        <w:spacing w:after="0"/>
      </w:pPr>
      <w:bookmarkStart w:id="139" w:name="_ENREF_116"/>
      <w:r w:rsidRPr="00CB54E9">
        <w:t>116.</w:t>
      </w:r>
      <w:r w:rsidRPr="00CB54E9">
        <w:tab/>
        <w:t>Zhou M, Zhang G, Ren G, Gnanadurai CW, Li Z, Chai Q, et al. Recombinant rabies viruses expressing GM-CSF or flagellin are effective vaccines for both intramuscular and oral immunizations. PLoS One. 2013;8(5):e63384.</w:t>
      </w:r>
      <w:bookmarkEnd w:id="139"/>
    </w:p>
    <w:p w14:paraId="59585D00" w14:textId="77777777" w:rsidR="00CB54E9" w:rsidRPr="00CB54E9" w:rsidRDefault="00CB54E9" w:rsidP="00CB54E9">
      <w:pPr>
        <w:pStyle w:val="EndNoteBibliography"/>
        <w:spacing w:after="0"/>
      </w:pPr>
      <w:bookmarkStart w:id="140" w:name="_ENREF_117"/>
      <w:r w:rsidRPr="00CB54E9">
        <w:t>117.</w:t>
      </w:r>
      <w:r w:rsidRPr="00CB54E9">
        <w:tab/>
        <w:t>Vempati UD, Diaz F, Barrientos A, Narisawa S, Mian AM, Millan JL, et al. Role of cytochrome C in apoptosis: increased sensitivity to tumor necrosis factor alpha is associated with respiratory defects but not with lack of cytochrome C release. Mol Cell Biol. 2007;27(5):1771-83.</w:t>
      </w:r>
      <w:bookmarkEnd w:id="140"/>
    </w:p>
    <w:p w14:paraId="554FB9DA" w14:textId="77777777" w:rsidR="00CB54E9" w:rsidRPr="00CB54E9" w:rsidRDefault="00CB54E9" w:rsidP="00CB54E9">
      <w:pPr>
        <w:pStyle w:val="EndNoteBibliography"/>
        <w:spacing w:after="0"/>
      </w:pPr>
      <w:bookmarkStart w:id="141" w:name="_ENREF_118"/>
      <w:r w:rsidRPr="00CB54E9">
        <w:t>118.</w:t>
      </w:r>
      <w:r w:rsidRPr="00CB54E9">
        <w:tab/>
        <w:t>Pulmanausahakul R, Faber M, Morimoto K, Spitsin S, Weihe E, Hooper DC, et al. Overexpression of cytochrome C by a recombinant rabies virus attenuates pathogenicity and enhances antiviral immunity. J Virol. 2001;75(22):10800-7.</w:t>
      </w:r>
      <w:bookmarkEnd w:id="141"/>
    </w:p>
    <w:p w14:paraId="1E8AAE84" w14:textId="77777777" w:rsidR="00CB54E9" w:rsidRPr="00CB54E9" w:rsidRDefault="00CB54E9" w:rsidP="00CB54E9">
      <w:pPr>
        <w:pStyle w:val="EndNoteBibliography"/>
        <w:spacing w:after="0"/>
      </w:pPr>
      <w:bookmarkStart w:id="142" w:name="_ENREF_119"/>
      <w:r w:rsidRPr="00CB54E9">
        <w:t>119.</w:t>
      </w:r>
      <w:r w:rsidRPr="00CB54E9">
        <w:tab/>
        <w:t>Irani DN. Regulated Production of CXCL13 within the Central Nervous System. J Clin Cell Immunol. 2016;7(5).</w:t>
      </w:r>
      <w:bookmarkEnd w:id="142"/>
    </w:p>
    <w:p w14:paraId="1D233E68" w14:textId="77777777" w:rsidR="00CB54E9" w:rsidRPr="00CB54E9" w:rsidRDefault="00CB54E9" w:rsidP="00CB54E9">
      <w:pPr>
        <w:pStyle w:val="EndNoteBibliography"/>
        <w:spacing w:after="0"/>
      </w:pPr>
      <w:bookmarkStart w:id="143" w:name="_ENREF_120"/>
      <w:r w:rsidRPr="00CB54E9">
        <w:t>120.</w:t>
      </w:r>
      <w:r w:rsidRPr="00CB54E9">
        <w:tab/>
        <w:t>Jogdand GM, Mohanty S, Devadas S. Regulators of Tfh Cell Differentiation. Front Immunol. 2016;7:520.</w:t>
      </w:r>
      <w:bookmarkEnd w:id="143"/>
    </w:p>
    <w:p w14:paraId="5367B1D0" w14:textId="77777777" w:rsidR="00CB54E9" w:rsidRPr="00CB54E9" w:rsidRDefault="00CB54E9" w:rsidP="00CB54E9">
      <w:pPr>
        <w:pStyle w:val="EndNoteBibliography"/>
        <w:spacing w:after="0"/>
      </w:pPr>
      <w:bookmarkStart w:id="144" w:name="_ENREF_121"/>
      <w:r w:rsidRPr="00CB54E9">
        <w:lastRenderedPageBreak/>
        <w:t>121.</w:t>
      </w:r>
      <w:r w:rsidRPr="00CB54E9">
        <w:tab/>
        <w:t>Kerfoot SM, Yaari G, Patel JR, Johnson KL, Gonzalez DG, Kleinstein SH, et al. Germinal center B cell and T follicular helper cell development initiates in the interfollicular zone. Immunity. 2011;34(6):947-60.</w:t>
      </w:r>
      <w:bookmarkEnd w:id="144"/>
    </w:p>
    <w:p w14:paraId="733F99D0" w14:textId="77777777" w:rsidR="00CB54E9" w:rsidRPr="00CB54E9" w:rsidRDefault="00CB54E9" w:rsidP="00CB54E9">
      <w:pPr>
        <w:pStyle w:val="EndNoteBibliography"/>
        <w:spacing w:after="0"/>
      </w:pPr>
      <w:bookmarkStart w:id="145" w:name="_ENREF_122"/>
      <w:r w:rsidRPr="00CB54E9">
        <w:t>122.</w:t>
      </w:r>
      <w:r w:rsidRPr="00CB54E9">
        <w:tab/>
        <w:t>Wang Z, Li M, Zhou M, Zhang Y, Yang J, Cao Y, et al. A Novel Rabies Vaccine Expressing CXCL13 Enhances Humoral Immunity by Recruiting both T Follicular Helper and Germinal Center B Cells. J Virol. 2017;91(3).</w:t>
      </w:r>
      <w:bookmarkEnd w:id="145"/>
    </w:p>
    <w:p w14:paraId="011A7908" w14:textId="77777777" w:rsidR="00CB54E9" w:rsidRPr="00CB54E9" w:rsidRDefault="00CB54E9" w:rsidP="00CB54E9">
      <w:pPr>
        <w:pStyle w:val="EndNoteBibliography"/>
        <w:spacing w:after="0"/>
      </w:pPr>
      <w:bookmarkStart w:id="146" w:name="_ENREF_123"/>
      <w:r w:rsidRPr="00CB54E9">
        <w:t>123.</w:t>
      </w:r>
      <w:r w:rsidRPr="00CB54E9">
        <w:tab/>
        <w:t>Ettinger R, Sims GP, Fairhurst AM, Robbins R, da Silva YS, Spolski R, et al. IL-21 induces differentiation of human naive and memory B cells into antibody-secreting plasma cells. J Immunol. 2005;175(12):7867-79.</w:t>
      </w:r>
      <w:bookmarkEnd w:id="146"/>
    </w:p>
    <w:p w14:paraId="5B8E34A5" w14:textId="77777777" w:rsidR="00CB54E9" w:rsidRPr="00CB54E9" w:rsidRDefault="00CB54E9" w:rsidP="00CB54E9">
      <w:pPr>
        <w:pStyle w:val="EndNoteBibliography"/>
        <w:spacing w:after="0"/>
      </w:pPr>
      <w:bookmarkStart w:id="147" w:name="_ENREF_124"/>
      <w:r w:rsidRPr="00CB54E9">
        <w:t>124.</w:t>
      </w:r>
      <w:r w:rsidRPr="00CB54E9">
        <w:tab/>
        <w:t>Zotos D, Coquet JM, Zhang Y, Light A, D'Costa K, Kallies A, et al. IL-21 regulates germinal center B cell differentiation and proliferation through a B cell-intrinsic mechanism. J Exp Med. 2010;207(2):365-78.</w:t>
      </w:r>
      <w:bookmarkEnd w:id="147"/>
    </w:p>
    <w:p w14:paraId="3820D4A5" w14:textId="77777777" w:rsidR="00CB54E9" w:rsidRPr="00CB54E9" w:rsidRDefault="00CB54E9" w:rsidP="00CB54E9">
      <w:pPr>
        <w:pStyle w:val="EndNoteBibliography"/>
        <w:spacing w:after="0"/>
      </w:pPr>
      <w:bookmarkStart w:id="148" w:name="_ENREF_125"/>
      <w:r w:rsidRPr="00CB54E9">
        <w:t>125.</w:t>
      </w:r>
      <w:r w:rsidRPr="00CB54E9">
        <w:tab/>
        <w:t>Ettinger R, Kuchen S, Lipsky PE. The role of IL-21 in regulating B-cell function in health and disease. Immunol Rev. 2008;223:60-86.</w:t>
      </w:r>
      <w:bookmarkEnd w:id="148"/>
    </w:p>
    <w:p w14:paraId="53A08178" w14:textId="77777777" w:rsidR="00CB54E9" w:rsidRPr="00CB54E9" w:rsidRDefault="00CB54E9" w:rsidP="00CB54E9">
      <w:pPr>
        <w:pStyle w:val="EndNoteBibliography"/>
        <w:spacing w:after="0"/>
      </w:pPr>
      <w:bookmarkStart w:id="149" w:name="_ENREF_126"/>
      <w:r w:rsidRPr="00CB54E9">
        <w:t>126.</w:t>
      </w:r>
      <w:r w:rsidRPr="00CB54E9">
        <w:tab/>
        <w:t>Zhang Y, Zhou M, Wang Z, Yang J, Li M, Wang K, et al. Recombinant rabies virus expressing IL-21 enhances immunogenicity through activation of T follicular helper cells and germinal centre B cells. J Gen Virol. 2016;97(12):3154-60.</w:t>
      </w:r>
      <w:bookmarkEnd w:id="149"/>
    </w:p>
    <w:p w14:paraId="583B1ECC" w14:textId="77777777" w:rsidR="00CB54E9" w:rsidRPr="00CB54E9" w:rsidRDefault="00CB54E9" w:rsidP="00CB54E9">
      <w:pPr>
        <w:pStyle w:val="EndNoteBibliography"/>
        <w:spacing w:after="0"/>
      </w:pPr>
      <w:bookmarkStart w:id="150" w:name="_ENREF_127"/>
      <w:r w:rsidRPr="00CB54E9">
        <w:t>127.</w:t>
      </w:r>
      <w:r w:rsidRPr="00CB54E9">
        <w:tab/>
        <w:t>Steel JC, Waldmann TA, Morris JC. Interleukin-15 biology and its therapeutic implications in cancer. Trends Pharmacol Sci. 2012;33(1):35-41.</w:t>
      </w:r>
      <w:bookmarkEnd w:id="150"/>
    </w:p>
    <w:p w14:paraId="2506D764" w14:textId="77777777" w:rsidR="00CB54E9" w:rsidRPr="00CB54E9" w:rsidRDefault="00CB54E9" w:rsidP="00CB54E9">
      <w:pPr>
        <w:pStyle w:val="EndNoteBibliography"/>
        <w:spacing w:after="0"/>
      </w:pPr>
      <w:bookmarkStart w:id="151" w:name="_ENREF_128"/>
      <w:r w:rsidRPr="00CB54E9">
        <w:t>128.</w:t>
      </w:r>
      <w:r w:rsidRPr="00CB54E9">
        <w:tab/>
        <w:t>Burton JD, Bamford RN, Peters C, Grant AJ, Kurys G, Goldman CK, et al. A lymphokine, provisionally designated interleukin T and produced by a human adult T-cell leukemia line, stimulates T-cell proliferation and the induction of lymphokine-activated killer cells. Proc Natl Acad Sci U S A. 1994;91(11):4935-9.</w:t>
      </w:r>
      <w:bookmarkEnd w:id="151"/>
    </w:p>
    <w:p w14:paraId="4499DB0D" w14:textId="77777777" w:rsidR="00CB54E9" w:rsidRPr="00CB54E9" w:rsidRDefault="00CB54E9" w:rsidP="00CB54E9">
      <w:pPr>
        <w:pStyle w:val="EndNoteBibliography"/>
        <w:spacing w:after="0"/>
      </w:pPr>
      <w:bookmarkStart w:id="152" w:name="_ENREF_129"/>
      <w:r w:rsidRPr="00CB54E9">
        <w:t>129.</w:t>
      </w:r>
      <w:r w:rsidRPr="00CB54E9">
        <w:tab/>
        <w:t>Gordy LE, Bezbradica JS, Flyak AI, Spencer CT, Dunkle A, Sun J, et al. IL-15 regulates homeostasis and terminal maturation of NKT cells. J Immunol. 2011;187(12):6335-45.</w:t>
      </w:r>
      <w:bookmarkEnd w:id="152"/>
    </w:p>
    <w:p w14:paraId="491A39FE" w14:textId="77777777" w:rsidR="00CB54E9" w:rsidRPr="00CB54E9" w:rsidRDefault="00CB54E9" w:rsidP="00CB54E9">
      <w:pPr>
        <w:pStyle w:val="EndNoteBibliography"/>
        <w:spacing w:after="0"/>
      </w:pPr>
      <w:bookmarkStart w:id="153" w:name="_ENREF_130"/>
      <w:r w:rsidRPr="00CB54E9">
        <w:t>130.</w:t>
      </w:r>
      <w:r w:rsidRPr="00CB54E9">
        <w:tab/>
        <w:t>Waldmann TA, Dubois S, Tagaya Y. Contrasting roles of IL-2 and IL-15 in the life and death of lymphocytes: implications for immunotherapy. Immunity. 2001;14(2):105-10.</w:t>
      </w:r>
      <w:bookmarkEnd w:id="153"/>
    </w:p>
    <w:p w14:paraId="54FAA191" w14:textId="77777777" w:rsidR="00CB54E9" w:rsidRPr="00CB54E9" w:rsidRDefault="00CB54E9" w:rsidP="00CB54E9">
      <w:pPr>
        <w:pStyle w:val="EndNoteBibliography"/>
        <w:spacing w:after="0"/>
      </w:pPr>
      <w:bookmarkStart w:id="154" w:name="_ENREF_131"/>
      <w:r w:rsidRPr="00CB54E9">
        <w:lastRenderedPageBreak/>
        <w:t>131.</w:t>
      </w:r>
      <w:r w:rsidRPr="00CB54E9">
        <w:tab/>
        <w:t>Chen T, Zhang Y, Wang Z, Yang J, Li M, Wang K, et al. Recombinant rabies virus expressing IL-15 enhances immunogenicity through promoting the activation of dendritic cells in mice. Virol Sin. 2017;32(4):317-27.</w:t>
      </w:r>
      <w:bookmarkEnd w:id="154"/>
    </w:p>
    <w:p w14:paraId="5CE59795" w14:textId="77777777" w:rsidR="00CB54E9" w:rsidRPr="00CB54E9" w:rsidRDefault="00CB54E9" w:rsidP="00CB54E9">
      <w:pPr>
        <w:pStyle w:val="EndNoteBibliography"/>
        <w:spacing w:after="0"/>
      </w:pPr>
      <w:bookmarkStart w:id="155" w:name="_ENREF_132"/>
      <w:r w:rsidRPr="00CB54E9">
        <w:t>132.</w:t>
      </w:r>
      <w:r w:rsidRPr="00CB54E9">
        <w:tab/>
        <w:t>Li Y, Zhou M, Luo Z, Zhang Y, Cui M, Chen H, et al. Overexpression of Interleukin-7 Extends the Humoral Immune Response Induced by Rabies Vaccination. J Virol. 2017;91(7).</w:t>
      </w:r>
      <w:bookmarkEnd w:id="155"/>
    </w:p>
    <w:p w14:paraId="3B3B62C1" w14:textId="77777777" w:rsidR="00CB54E9" w:rsidRPr="00CB54E9" w:rsidRDefault="00CB54E9" w:rsidP="00CB54E9">
      <w:pPr>
        <w:pStyle w:val="EndNoteBibliography"/>
        <w:spacing w:after="0"/>
      </w:pPr>
      <w:bookmarkStart w:id="156" w:name="_ENREF_133"/>
      <w:r w:rsidRPr="00CB54E9">
        <w:t>133.</w:t>
      </w:r>
      <w:r w:rsidRPr="00CB54E9">
        <w:tab/>
        <w:t>Kaplanski G. Interleukin-18: Biological properties and role in disease pathogenesis. Immunol Rev. 2018;281(1):138-53.</w:t>
      </w:r>
      <w:bookmarkEnd w:id="156"/>
    </w:p>
    <w:p w14:paraId="24BDF7FE" w14:textId="77777777" w:rsidR="00CB54E9" w:rsidRPr="00CB54E9" w:rsidRDefault="00CB54E9" w:rsidP="00CB54E9">
      <w:pPr>
        <w:pStyle w:val="EndNoteBibliography"/>
        <w:spacing w:after="0"/>
      </w:pPr>
      <w:bookmarkStart w:id="157" w:name="_ENREF_134"/>
      <w:r w:rsidRPr="00CB54E9">
        <w:t>134.</w:t>
      </w:r>
      <w:r w:rsidRPr="00CB54E9">
        <w:tab/>
        <w:t>Gai W, Zheng W, Wang C, Wong G, Song Y, Zheng X. Immunization with recombinant rabies virus expressing Interleukin-18 exhibits enhanced immunogenicity and protection in mice. Oncotarget. 2017;8(53):91505-15.</w:t>
      </w:r>
      <w:bookmarkEnd w:id="157"/>
    </w:p>
    <w:p w14:paraId="5B82E1CC" w14:textId="77777777" w:rsidR="00CB54E9" w:rsidRPr="00CB54E9" w:rsidRDefault="00CB54E9" w:rsidP="00CB54E9">
      <w:pPr>
        <w:pStyle w:val="EndNoteBibliography"/>
        <w:spacing w:after="0"/>
      </w:pPr>
      <w:bookmarkStart w:id="158" w:name="_ENREF_135"/>
      <w:r w:rsidRPr="00CB54E9">
        <w:t>135.</w:t>
      </w:r>
      <w:r w:rsidRPr="00CB54E9">
        <w:tab/>
        <w:t>Luo J, Zhang B, Wu Y, Tian Q, Zhao J, Lyu Z, et al. Expression of interleukin-6 by a recombinant rabies virus enhances its immunogenicity as a potential vaccine. Vaccine. 2017;35(6):938-44.</w:t>
      </w:r>
      <w:bookmarkEnd w:id="158"/>
    </w:p>
    <w:p w14:paraId="5D77984C" w14:textId="77777777" w:rsidR="00CB54E9" w:rsidRPr="00CB54E9" w:rsidRDefault="00CB54E9" w:rsidP="00CB54E9">
      <w:pPr>
        <w:pStyle w:val="EndNoteBibliography"/>
        <w:spacing w:after="0"/>
      </w:pPr>
      <w:bookmarkStart w:id="159" w:name="_ENREF_136"/>
      <w:r w:rsidRPr="00CB54E9">
        <w:t>136.</w:t>
      </w:r>
      <w:r w:rsidRPr="00CB54E9">
        <w:tab/>
        <w:t>Wajant H, Pfizenmaier K, Scheurich P. Tumor necrosis factor signaling. Cell Death Differ. 2003;10(1):45-65.</w:t>
      </w:r>
      <w:bookmarkEnd w:id="159"/>
    </w:p>
    <w:p w14:paraId="2409D814" w14:textId="77777777" w:rsidR="00CB54E9" w:rsidRPr="00CB54E9" w:rsidRDefault="00CB54E9" w:rsidP="00CB54E9">
      <w:pPr>
        <w:pStyle w:val="EndNoteBibliography"/>
        <w:spacing w:after="0"/>
      </w:pPr>
      <w:bookmarkStart w:id="160" w:name="_ENREF_137"/>
      <w:r w:rsidRPr="00CB54E9">
        <w:t>137.</w:t>
      </w:r>
      <w:r w:rsidRPr="00CB54E9">
        <w:tab/>
        <w:t>Apostolaki M, Armaka M, Victoratos P, Kollias G. Cellular mechanisms of TNF function in models of inflammation and autoimmunity. Curr Dir Autoimmun. 2010;11:1-26.</w:t>
      </w:r>
      <w:bookmarkEnd w:id="160"/>
    </w:p>
    <w:p w14:paraId="55C1016B" w14:textId="77777777" w:rsidR="00CB54E9" w:rsidRPr="00CB54E9" w:rsidRDefault="00CB54E9" w:rsidP="00CB54E9">
      <w:pPr>
        <w:pStyle w:val="EndNoteBibliography"/>
        <w:spacing w:after="0"/>
      </w:pPr>
      <w:bookmarkStart w:id="161" w:name="_ENREF_138"/>
      <w:r w:rsidRPr="00CB54E9">
        <w:t>138.</w:t>
      </w:r>
      <w:r w:rsidRPr="00CB54E9">
        <w:tab/>
        <w:t>Naude PJ, den Boer JA, Luiten PG, Eisel UL. Tumor necrosis factor receptor cross-talk. FEBS J. 2011;278(6):888-98.</w:t>
      </w:r>
      <w:bookmarkEnd w:id="161"/>
    </w:p>
    <w:p w14:paraId="74722889" w14:textId="77777777" w:rsidR="00CB54E9" w:rsidRPr="00CB54E9" w:rsidRDefault="00CB54E9" w:rsidP="00CB54E9">
      <w:pPr>
        <w:pStyle w:val="EndNoteBibliography"/>
        <w:spacing w:after="0"/>
      </w:pPr>
      <w:bookmarkStart w:id="162" w:name="_ENREF_139"/>
      <w:r w:rsidRPr="00CB54E9">
        <w:t>139.</w:t>
      </w:r>
      <w:r w:rsidRPr="00CB54E9">
        <w:tab/>
        <w:t>Kollias G, Douni E, Kassiotis G, Kontoyiannis D. The function of tumour necrosis factor and receptors in models of multi-organ inflammation, rheumatoid arthritis, multiple sclerosis and inflammatory bowel disease. Ann Rheum Dis. 1999;58 Suppl 1:I32-9.</w:t>
      </w:r>
      <w:bookmarkEnd w:id="162"/>
    </w:p>
    <w:p w14:paraId="43F4C611" w14:textId="77777777" w:rsidR="00CB54E9" w:rsidRPr="00CB54E9" w:rsidRDefault="00CB54E9" w:rsidP="00CB54E9">
      <w:pPr>
        <w:pStyle w:val="EndNoteBibliography"/>
        <w:spacing w:after="0"/>
      </w:pPr>
      <w:bookmarkStart w:id="163" w:name="_ENREF_140"/>
      <w:r w:rsidRPr="00CB54E9">
        <w:t>140.</w:t>
      </w:r>
      <w:r w:rsidRPr="00CB54E9">
        <w:tab/>
        <w:t>Faber M, Bette M, Preuss MA, Pulmanausahakul R, Rehnelt J, Schnell MJ, et al. Overexpression of tumor necrosis factor alpha by a recombinant rabies virus attenuates replication in neurons and prevents lethal infection in mice. J Virol. 2005;79(24):15405-16.</w:t>
      </w:r>
      <w:bookmarkEnd w:id="163"/>
    </w:p>
    <w:p w14:paraId="5AB18F44" w14:textId="77777777" w:rsidR="00CB54E9" w:rsidRPr="00CB54E9" w:rsidRDefault="00CB54E9" w:rsidP="00CB54E9">
      <w:pPr>
        <w:pStyle w:val="EndNoteBibliography"/>
        <w:spacing w:after="0"/>
      </w:pPr>
      <w:bookmarkStart w:id="164" w:name="_ENREF_141"/>
      <w:r w:rsidRPr="00CB54E9">
        <w:lastRenderedPageBreak/>
        <w:t>141.</w:t>
      </w:r>
      <w:r w:rsidRPr="00CB54E9">
        <w:tab/>
        <w:t>Lee EY, Schultz KL, Griffin DE. Mice deficient in interferon-gamma or interferon-gamma receptor 1 have distinct inflammatory responses to acute viral encephalomyelitis. PLoS One. 2013;8(10):e76412.</w:t>
      </w:r>
      <w:bookmarkEnd w:id="164"/>
    </w:p>
    <w:p w14:paraId="5DB8CF7B" w14:textId="77777777" w:rsidR="00CB54E9" w:rsidRPr="00CB54E9" w:rsidRDefault="00CB54E9" w:rsidP="00CB54E9">
      <w:pPr>
        <w:pStyle w:val="EndNoteBibliography"/>
        <w:spacing w:after="0"/>
      </w:pPr>
      <w:bookmarkStart w:id="165" w:name="_ENREF_142"/>
      <w:r w:rsidRPr="00CB54E9">
        <w:t>142.</w:t>
      </w:r>
      <w:r w:rsidRPr="00CB54E9">
        <w:tab/>
        <w:t>Zaidi MR, Merlino G. The two faces of interferon-gamma in cancer. Clin Cancer Res. 2011;17(19):6118-24.</w:t>
      </w:r>
      <w:bookmarkEnd w:id="165"/>
    </w:p>
    <w:p w14:paraId="07955796" w14:textId="77777777" w:rsidR="00CB54E9" w:rsidRPr="00CB54E9" w:rsidRDefault="00CB54E9" w:rsidP="00CB54E9">
      <w:pPr>
        <w:pStyle w:val="EndNoteBibliography"/>
        <w:spacing w:after="0"/>
      </w:pPr>
      <w:bookmarkStart w:id="166" w:name="_ENREF_143"/>
      <w:r w:rsidRPr="00CB54E9">
        <w:t>143.</w:t>
      </w:r>
      <w:r w:rsidRPr="00CB54E9">
        <w:tab/>
        <w:t>Barkhouse DA, Garcia SA, Bongiorno EK, Lebrun A, Faber M, Hooper DC. Expression of interferon gamma by a recombinant rabies virus strongly attenuates the pathogenicity of the virus via induction of type I interferon. J Virol. 2015;89(1):312-22.</w:t>
      </w:r>
      <w:bookmarkEnd w:id="166"/>
    </w:p>
    <w:p w14:paraId="4E68A0A9" w14:textId="77777777" w:rsidR="00CB54E9" w:rsidRPr="00CB54E9" w:rsidRDefault="00CB54E9" w:rsidP="00CB54E9">
      <w:pPr>
        <w:pStyle w:val="EndNoteBibliography"/>
        <w:spacing w:after="0"/>
      </w:pPr>
      <w:bookmarkStart w:id="167" w:name="_ENREF_144"/>
      <w:r w:rsidRPr="00CB54E9">
        <w:t>144.</w:t>
      </w:r>
      <w:r w:rsidRPr="00CB54E9">
        <w:tab/>
        <w:t>Ivashkiv LB, Donlin LT. Regulation of type I interferon responses. Nat Rev Immunol. 2014;14(1):36-49.</w:t>
      </w:r>
      <w:bookmarkEnd w:id="167"/>
    </w:p>
    <w:p w14:paraId="5CC55A05" w14:textId="77777777" w:rsidR="00CB54E9" w:rsidRPr="00CB54E9" w:rsidRDefault="00CB54E9" w:rsidP="00CB54E9">
      <w:pPr>
        <w:pStyle w:val="EndNoteBibliography"/>
        <w:spacing w:after="0"/>
      </w:pPr>
      <w:bookmarkStart w:id="168" w:name="_ENREF_145"/>
      <w:r w:rsidRPr="00CB54E9">
        <w:t>145.</w:t>
      </w:r>
      <w:r w:rsidRPr="00CB54E9">
        <w:tab/>
        <w:t>Wang Y, Tian Q, Xu X, Yang X, Luo J, Mo W, et al. Recombinant rabies virus expressing IFNalpha1 enhanced immune responses resulting in its attenuation and stronger immunogenicity. Virology. 2014;468-470:621-30.</w:t>
      </w:r>
      <w:bookmarkEnd w:id="168"/>
    </w:p>
    <w:p w14:paraId="31CE67E8" w14:textId="77777777" w:rsidR="00CB54E9" w:rsidRPr="00CB54E9" w:rsidRDefault="00CB54E9" w:rsidP="00CB54E9">
      <w:pPr>
        <w:pStyle w:val="EndNoteBibliography"/>
        <w:spacing w:after="0"/>
      </w:pPr>
      <w:bookmarkStart w:id="169" w:name="_ENREF_146"/>
      <w:r w:rsidRPr="00CB54E9">
        <w:t>146.</w:t>
      </w:r>
      <w:r w:rsidRPr="00CB54E9">
        <w:tab/>
        <w:t>Wang Z, Liang Q, Zhang Y, Yang J, Li M, Wang K, et al. An optimized HMGB1 expressed by recombinant rabies virus enhances immunogenicity through activation of dendritic cells in mice. Oncotarget. 2017;8(48):83539-54.</w:t>
      </w:r>
      <w:bookmarkEnd w:id="169"/>
    </w:p>
    <w:p w14:paraId="795E78B3" w14:textId="77777777" w:rsidR="00CB54E9" w:rsidRPr="00CB54E9" w:rsidRDefault="00CB54E9" w:rsidP="00CB54E9">
      <w:pPr>
        <w:pStyle w:val="EndNoteBibliography"/>
        <w:spacing w:after="0"/>
      </w:pPr>
      <w:bookmarkStart w:id="170" w:name="_ENREF_147"/>
      <w:r w:rsidRPr="00CB54E9">
        <w:t>147.</w:t>
      </w:r>
      <w:r w:rsidRPr="00CB54E9">
        <w:tab/>
        <w:t>Chen G, Ward MF, Sama AE, Wang H. Extracellular HMGB1 as a proinflammatory cytokine. J Interferon Cytokine Res. 2004;24(6):329-33.</w:t>
      </w:r>
      <w:bookmarkEnd w:id="170"/>
    </w:p>
    <w:p w14:paraId="72F9EFBC" w14:textId="77777777" w:rsidR="00CB54E9" w:rsidRPr="00CB54E9" w:rsidRDefault="00CB54E9" w:rsidP="00CB54E9">
      <w:pPr>
        <w:pStyle w:val="EndNoteBibliography"/>
        <w:spacing w:after="0"/>
      </w:pPr>
      <w:bookmarkStart w:id="171" w:name="_ENREF_148"/>
      <w:r w:rsidRPr="00CB54E9">
        <w:t>148.</w:t>
      </w:r>
      <w:r w:rsidRPr="00CB54E9">
        <w:tab/>
        <w:t>Zhang Y, Zhou M, Li Y, Luo Z, Chen H, Cui M, et al. Recombinant rabies virus with the glycoprotein fused with a DC-binding peptide is an efficacious rabies vaccine. Oncotarget. 2018;9(1):831-41.</w:t>
      </w:r>
      <w:bookmarkEnd w:id="171"/>
    </w:p>
    <w:p w14:paraId="243DB3EA" w14:textId="77777777" w:rsidR="00CB54E9" w:rsidRPr="00CB54E9" w:rsidRDefault="00CB54E9" w:rsidP="00CB54E9">
      <w:pPr>
        <w:pStyle w:val="EndNoteBibliography"/>
        <w:spacing w:after="0"/>
      </w:pPr>
      <w:bookmarkStart w:id="172" w:name="_ENREF_149"/>
      <w:r w:rsidRPr="00CB54E9">
        <w:t>149.</w:t>
      </w:r>
      <w:r w:rsidRPr="00CB54E9">
        <w:tab/>
        <w:t>Curiel TJ, Morris C, Brumlik M, Landry SJ, Finstad K, Nelson A, et al. Peptides Identified through Phage Display Direct Immunogenic Antigen to Dendritic Cells. The Journal of Immunology. 2004;172(12):7425–31.</w:t>
      </w:r>
      <w:bookmarkEnd w:id="172"/>
    </w:p>
    <w:p w14:paraId="747E52CC" w14:textId="77777777" w:rsidR="00CB54E9" w:rsidRPr="00CB54E9" w:rsidRDefault="00CB54E9" w:rsidP="00CB54E9">
      <w:pPr>
        <w:pStyle w:val="EndNoteBibliography"/>
        <w:spacing w:after="0"/>
      </w:pPr>
      <w:bookmarkStart w:id="173" w:name="_ENREF_150"/>
      <w:r w:rsidRPr="00CB54E9">
        <w:t>150.</w:t>
      </w:r>
      <w:r w:rsidRPr="00CB54E9">
        <w:tab/>
        <w:t>Li L. The Analysis of the Growth Characteristics and the Animal Infection Characteristics of Different Host-Derived Street Rabies Virus [Masters Thesis]: Jilin University, Changchun, China; 2014.</w:t>
      </w:r>
      <w:bookmarkEnd w:id="173"/>
    </w:p>
    <w:p w14:paraId="073C2DE1" w14:textId="77777777" w:rsidR="00CB54E9" w:rsidRPr="00CB54E9" w:rsidRDefault="00CB54E9" w:rsidP="00CB54E9">
      <w:pPr>
        <w:pStyle w:val="EndNoteBibliography"/>
        <w:spacing w:after="0"/>
      </w:pPr>
      <w:bookmarkStart w:id="174" w:name="_ENREF_151"/>
      <w:r w:rsidRPr="00CB54E9">
        <w:lastRenderedPageBreak/>
        <w:t>151.</w:t>
      </w:r>
      <w:r w:rsidRPr="00CB54E9">
        <w:tab/>
        <w:t>Kang H, Qi Y, Wang H, Zheng X, Gao Y, Li N, et al. Chimeric rabies virus-like particles containing membrane-anchored GM-CSF enhances the immune response against rabies virus. Viruses. 2015;7(3):1134-52.</w:t>
      </w:r>
      <w:bookmarkEnd w:id="174"/>
    </w:p>
    <w:p w14:paraId="4742A909" w14:textId="77777777" w:rsidR="00CB54E9" w:rsidRPr="00CB54E9" w:rsidRDefault="00CB54E9" w:rsidP="00CB54E9">
      <w:pPr>
        <w:pStyle w:val="EndNoteBibliography"/>
        <w:spacing w:after="0"/>
      </w:pPr>
      <w:bookmarkStart w:id="175" w:name="_ENREF_152"/>
      <w:r w:rsidRPr="00CB54E9">
        <w:t>152.</w:t>
      </w:r>
      <w:r w:rsidRPr="00CB54E9">
        <w:tab/>
        <w:t>Rasalingam P, Rossiter JP, Mebatsion T, Jackson AC. Comparative pathogenesis of the SAD-L16 strain of rabies virus and a mutant modifying the dynein light chain binding site of the rabies virus phosphoprotein in young mice. Virus Res. 2005;111(1):55-60.</w:t>
      </w:r>
      <w:bookmarkEnd w:id="175"/>
    </w:p>
    <w:p w14:paraId="4C06DA6C" w14:textId="77777777" w:rsidR="00CB54E9" w:rsidRPr="00CB54E9" w:rsidRDefault="00CB54E9" w:rsidP="00CB54E9">
      <w:pPr>
        <w:pStyle w:val="EndNoteBibliography"/>
        <w:spacing w:after="0"/>
      </w:pPr>
      <w:bookmarkStart w:id="176" w:name="_ENREF_153"/>
      <w:r w:rsidRPr="00CB54E9">
        <w:t>153.</w:t>
      </w:r>
      <w:r w:rsidRPr="00CB54E9">
        <w:tab/>
        <w:t>Savina A, Amigorena S. Phagocytosis and antigen presentation in dendritic cells. Immunol Rev. 2007;219:143-56.</w:t>
      </w:r>
      <w:bookmarkEnd w:id="176"/>
    </w:p>
    <w:p w14:paraId="12B8029F" w14:textId="77777777" w:rsidR="00CB54E9" w:rsidRPr="00CB54E9" w:rsidRDefault="00CB54E9" w:rsidP="00CB54E9">
      <w:pPr>
        <w:pStyle w:val="EndNoteBibliography"/>
        <w:spacing w:after="0"/>
      </w:pPr>
      <w:bookmarkStart w:id="177" w:name="_ENREF_154"/>
      <w:r w:rsidRPr="00CB54E9">
        <w:t>154.</w:t>
      </w:r>
      <w:r w:rsidRPr="00CB54E9">
        <w:tab/>
        <w:t>Zhao L, Toriumi H, Kuang Y, Chen H, Fu ZF. The roles of chemokines in rabies virus infection: overexpression may not always be beneficial. J Virol. 2009;83(22):11808-18.</w:t>
      </w:r>
      <w:bookmarkEnd w:id="177"/>
    </w:p>
    <w:p w14:paraId="0810B9DC" w14:textId="77777777" w:rsidR="00CB54E9" w:rsidRPr="00CB54E9" w:rsidRDefault="00CB54E9" w:rsidP="00CB54E9">
      <w:pPr>
        <w:pStyle w:val="EndNoteBibliography"/>
        <w:spacing w:after="0"/>
      </w:pPr>
      <w:bookmarkStart w:id="178" w:name="_ENREF_155"/>
      <w:r w:rsidRPr="00CB54E9">
        <w:t>155.</w:t>
      </w:r>
      <w:r w:rsidRPr="00CB54E9">
        <w:tab/>
        <w:t>Elena-Real CA, Diaz-Quintana A, Gonzalez-Arzola K, Velazquez-Campoy A, Orzaez M, Lopez-Rivas A, et al. Cytochrome c speeds up caspase cascade activation by blocking 14-3-3epsilon-dependent Apaf-1 inhibition. Cell Death Dis. 2018;9(3):365.</w:t>
      </w:r>
      <w:bookmarkEnd w:id="178"/>
    </w:p>
    <w:p w14:paraId="00B27F49" w14:textId="77777777" w:rsidR="00CB54E9" w:rsidRPr="00CB54E9" w:rsidRDefault="00CB54E9" w:rsidP="00CB54E9">
      <w:pPr>
        <w:pStyle w:val="EndNoteBibliography"/>
        <w:spacing w:after="0"/>
      </w:pPr>
      <w:bookmarkStart w:id="179" w:name="_ENREF_156"/>
      <w:r w:rsidRPr="00CB54E9">
        <w:t>156.</w:t>
      </w:r>
      <w:r w:rsidRPr="00CB54E9">
        <w:tab/>
        <w:t>Martin SJ, Henry CM, Cullen SP. A perspective on mammalian caspases as positive and negative regulators of inflammation. Mol Cell. 2012;46(4):387-97.</w:t>
      </w:r>
      <w:bookmarkEnd w:id="179"/>
    </w:p>
    <w:p w14:paraId="06C4DA44" w14:textId="77777777" w:rsidR="00CB54E9" w:rsidRPr="00CB54E9" w:rsidRDefault="00CB54E9" w:rsidP="00CB54E9">
      <w:pPr>
        <w:pStyle w:val="EndNoteBibliography"/>
        <w:spacing w:after="0"/>
      </w:pPr>
      <w:bookmarkStart w:id="180" w:name="_ENREF_157"/>
      <w:r w:rsidRPr="00CB54E9">
        <w:t>157.</w:t>
      </w:r>
      <w:r w:rsidRPr="00CB54E9">
        <w:tab/>
        <w:t>Eivazi S, Bagheri S, Hashemzadeh MS, Ghalavand M, Qamsari ES, Dorostkar R, et al. Development of T follicular helper cells and their role in disease and immune system. Biomed Pharmacother. 2016;84:1668-78.</w:t>
      </w:r>
      <w:bookmarkEnd w:id="180"/>
    </w:p>
    <w:p w14:paraId="6AEBC692" w14:textId="77777777" w:rsidR="00CB54E9" w:rsidRPr="00CB54E9" w:rsidRDefault="00CB54E9" w:rsidP="00CB54E9">
      <w:pPr>
        <w:pStyle w:val="EndNoteBibliography"/>
        <w:spacing w:after="0"/>
      </w:pPr>
      <w:bookmarkStart w:id="181" w:name="_ENREF_158"/>
      <w:r w:rsidRPr="00CB54E9">
        <w:t>158.</w:t>
      </w:r>
      <w:r w:rsidRPr="00CB54E9">
        <w:tab/>
        <w:t>Manz RA, Radbruch A. Plasma cells for a lifetime? Eur J Immunol. 2002;32(4):923-7.</w:t>
      </w:r>
      <w:bookmarkEnd w:id="181"/>
    </w:p>
    <w:p w14:paraId="5F49B3BD" w14:textId="77777777" w:rsidR="00CB54E9" w:rsidRPr="00CB54E9" w:rsidRDefault="00CB54E9" w:rsidP="00CB54E9">
      <w:pPr>
        <w:pStyle w:val="EndNoteBibliography"/>
        <w:spacing w:after="0"/>
      </w:pPr>
      <w:bookmarkStart w:id="182" w:name="_ENREF_159"/>
      <w:r w:rsidRPr="00CB54E9">
        <w:t>159.</w:t>
      </w:r>
      <w:r w:rsidRPr="00CB54E9">
        <w:tab/>
        <w:t>Saikh KU, Khan AS, Kissner T, Ulrich RG. IL-15-induced conversion of monocytes to mature dendritic cells. Clin Exp Immunol. 2001;126(3):447-55.</w:t>
      </w:r>
      <w:bookmarkEnd w:id="182"/>
    </w:p>
    <w:p w14:paraId="4141EE5A" w14:textId="77777777" w:rsidR="00CB54E9" w:rsidRPr="00CB54E9" w:rsidRDefault="00CB54E9" w:rsidP="00CB54E9">
      <w:pPr>
        <w:pStyle w:val="EndNoteBibliography"/>
        <w:spacing w:after="0"/>
      </w:pPr>
      <w:bookmarkStart w:id="183" w:name="_ENREF_160"/>
      <w:r w:rsidRPr="00CB54E9">
        <w:t>160.</w:t>
      </w:r>
      <w:r w:rsidRPr="00CB54E9">
        <w:tab/>
        <w:t>Saikh KU, Kissner TL, Nystrom S, Ruthel G, Ulrich RG. Interleukin-15 increases vaccine efficacy through a mechanism linked to dendritic cell maturation and enhanced antibody titers. Clin Vaccine Immunol. 2008;15(1):131-7.</w:t>
      </w:r>
      <w:bookmarkEnd w:id="183"/>
    </w:p>
    <w:p w14:paraId="7BDCD63C" w14:textId="77777777" w:rsidR="00CB54E9" w:rsidRPr="00CB54E9" w:rsidRDefault="00CB54E9" w:rsidP="00CB54E9">
      <w:pPr>
        <w:pStyle w:val="EndNoteBibliography"/>
        <w:spacing w:after="0"/>
      </w:pPr>
      <w:bookmarkStart w:id="184" w:name="_ENREF_161"/>
      <w:r w:rsidRPr="00CB54E9">
        <w:lastRenderedPageBreak/>
        <w:t>161.</w:t>
      </w:r>
      <w:r w:rsidRPr="00CB54E9">
        <w:tab/>
        <w:t>Seo YB, Im SJ, Namkoong H, Kim SW, Choi YW, Kang MC, et al. Crucial roles of interleukin-7 in the development of T follicular helper cells and in the induction of humoral immunity. J Virol. 2014;88(16):8998-9009.</w:t>
      </w:r>
      <w:bookmarkEnd w:id="184"/>
    </w:p>
    <w:p w14:paraId="19A0ABAE" w14:textId="77777777" w:rsidR="00CB54E9" w:rsidRPr="00CB54E9" w:rsidRDefault="00CB54E9" w:rsidP="00CB54E9">
      <w:pPr>
        <w:pStyle w:val="EndNoteBibliography"/>
        <w:spacing w:after="0"/>
      </w:pPr>
      <w:bookmarkStart w:id="185" w:name="_ENREF_162"/>
      <w:r w:rsidRPr="00CB54E9">
        <w:t>162.</w:t>
      </w:r>
      <w:r w:rsidRPr="00CB54E9">
        <w:tab/>
        <w:t>Stevceva L, Moniuszko M, Ferrari MG. Utilizing IL-12, IL-15 and IL-7 as Mucosal Vaccine Adjuvants. Lett Drug Des Discov. 2006;3(8):586-92.</w:t>
      </w:r>
      <w:bookmarkEnd w:id="185"/>
    </w:p>
    <w:p w14:paraId="2E5FB5BB" w14:textId="77777777" w:rsidR="00CB54E9" w:rsidRPr="00CB54E9" w:rsidRDefault="00CB54E9" w:rsidP="00CB54E9">
      <w:pPr>
        <w:pStyle w:val="EndNoteBibliography"/>
        <w:spacing w:after="0"/>
      </w:pPr>
      <w:bookmarkStart w:id="186" w:name="_ENREF_163"/>
      <w:r w:rsidRPr="00CB54E9">
        <w:t>163.</w:t>
      </w:r>
      <w:r w:rsidRPr="00CB54E9">
        <w:tab/>
        <w:t>Parrish YK, Baez I, Milford TA, Benitez A, Galloway N, Rogerio JW, et al. IL-7 Dependence in human B lymphopoiesis increases during progression of ontogeny from cord blood to bone marrow. J Immunol. 2009;182(7):4255-66.</w:t>
      </w:r>
      <w:bookmarkEnd w:id="186"/>
    </w:p>
    <w:p w14:paraId="65D9E990" w14:textId="77777777" w:rsidR="00CB54E9" w:rsidRPr="00CB54E9" w:rsidRDefault="00CB54E9" w:rsidP="00CB54E9">
      <w:pPr>
        <w:pStyle w:val="EndNoteBibliography"/>
        <w:spacing w:after="0"/>
      </w:pPr>
      <w:bookmarkStart w:id="187" w:name="_ENREF_164"/>
      <w:r w:rsidRPr="00CB54E9">
        <w:t>164.</w:t>
      </w:r>
      <w:r w:rsidRPr="00CB54E9">
        <w:tab/>
        <w:t>Aliyari Z, Alami F, Mostafavi T, Taiefi Nasrabadi H, Soleimanirad J, Nozad Charoudeh H. The Roles of IL-2, IL-7, and IL15 Ligands in B Cells Development from Cord Blood Mononuclear Cells. Iran J Ped Hematol Oncol. 2015;5(3):155-60.</w:t>
      </w:r>
      <w:bookmarkEnd w:id="187"/>
    </w:p>
    <w:p w14:paraId="45FC6EB3" w14:textId="77777777" w:rsidR="00CB54E9" w:rsidRPr="00CB54E9" w:rsidRDefault="00CB54E9" w:rsidP="00CB54E9">
      <w:pPr>
        <w:pStyle w:val="EndNoteBibliography"/>
        <w:spacing w:after="0"/>
      </w:pPr>
      <w:bookmarkStart w:id="188" w:name="_ENREF_165"/>
      <w:r w:rsidRPr="00CB54E9">
        <w:t>165.</w:t>
      </w:r>
      <w:r w:rsidRPr="00CB54E9">
        <w:tab/>
        <w:t>Mahl P, Cliquet F, Guiot AL, Niin E, Fournials E, Saint-Jean N, et al. Twenty year experience of the oral rabies vaccine SAG2 in wildlife: a global review. Vet Res. 2014;45:77.</w:t>
      </w:r>
      <w:bookmarkEnd w:id="188"/>
    </w:p>
    <w:p w14:paraId="04658FBD" w14:textId="77777777" w:rsidR="00CB54E9" w:rsidRPr="00CB54E9" w:rsidRDefault="00CB54E9" w:rsidP="00CB54E9">
      <w:pPr>
        <w:pStyle w:val="EndNoteBibliography"/>
        <w:spacing w:after="0"/>
      </w:pPr>
      <w:bookmarkStart w:id="189" w:name="_ENREF_166"/>
      <w:r w:rsidRPr="00CB54E9">
        <w:t>166.</w:t>
      </w:r>
      <w:r w:rsidRPr="00CB54E9">
        <w:tab/>
        <w:t>MacInnes CD, Smith SM, Tinline RR, Ayers NR, Bachmann P, Ball DG, et al. Elimination of rabies from red foxes in eastern Ontario. J Wildl Dis. 2001;37(1):119-32.</w:t>
      </w:r>
      <w:bookmarkEnd w:id="189"/>
    </w:p>
    <w:p w14:paraId="1FAB0D20" w14:textId="77777777" w:rsidR="00CB54E9" w:rsidRPr="00CB54E9" w:rsidRDefault="00CB54E9" w:rsidP="00CB54E9">
      <w:pPr>
        <w:pStyle w:val="EndNoteBibliography"/>
        <w:spacing w:after="0"/>
      </w:pPr>
      <w:bookmarkStart w:id="190" w:name="_ENREF_167"/>
      <w:r w:rsidRPr="00CB54E9">
        <w:t>167.</w:t>
      </w:r>
      <w:r w:rsidRPr="00CB54E9">
        <w:tab/>
        <w:t>Anindita PD, Sasaki M, Okada K, Ito N, Sugiyama M, Saito-Tarashima N, et al. Ribavirin-related compounds exert in vitro inhibitory effects toward rabies virus. Antiviral Res. 2018;154:1-9.</w:t>
      </w:r>
      <w:bookmarkEnd w:id="190"/>
    </w:p>
    <w:p w14:paraId="673994EB" w14:textId="77777777" w:rsidR="00CB54E9" w:rsidRPr="00CB54E9" w:rsidRDefault="00CB54E9" w:rsidP="00CB54E9">
      <w:pPr>
        <w:pStyle w:val="EndNoteBibliography"/>
        <w:spacing w:after="0"/>
      </w:pPr>
      <w:bookmarkStart w:id="191" w:name="_ENREF_168"/>
      <w:r w:rsidRPr="00CB54E9">
        <w:t>168.</w:t>
      </w:r>
      <w:r w:rsidRPr="00CB54E9">
        <w:tab/>
        <w:t>Superti F, Seganti L, Pana A, Orsi N. Effect of amantadine on rhabdovirus infection. Drugs Exp Clin Res. 1985;11(1):69-74.</w:t>
      </w:r>
      <w:bookmarkEnd w:id="191"/>
    </w:p>
    <w:p w14:paraId="11CA0D25" w14:textId="77777777" w:rsidR="00CB54E9" w:rsidRPr="00CB54E9" w:rsidRDefault="00CB54E9" w:rsidP="00CB54E9">
      <w:pPr>
        <w:pStyle w:val="EndNoteBibliography"/>
        <w:spacing w:after="0"/>
      </w:pPr>
      <w:bookmarkStart w:id="192" w:name="_ENREF_169"/>
      <w:r w:rsidRPr="00CB54E9">
        <w:t>169.</w:t>
      </w:r>
      <w:r w:rsidRPr="00CB54E9">
        <w:tab/>
        <w:t>Banyard AC, Mansfield KL, Wu G, Selden D, Thorne L, Birch C, et al. Re-evaluating the effect of Favipiravir treatment on rabies virus infection. Vaccine. 2017.</w:t>
      </w:r>
      <w:bookmarkEnd w:id="192"/>
    </w:p>
    <w:p w14:paraId="5C534BC8" w14:textId="77777777" w:rsidR="00CB54E9" w:rsidRPr="00CB54E9" w:rsidRDefault="00CB54E9" w:rsidP="00CB54E9">
      <w:pPr>
        <w:pStyle w:val="EndNoteBibliography"/>
      </w:pPr>
      <w:bookmarkStart w:id="193" w:name="_ENREF_170"/>
      <w:r w:rsidRPr="00CB54E9">
        <w:t>170.</w:t>
      </w:r>
      <w:r w:rsidRPr="00CB54E9">
        <w:tab/>
        <w:t>Appolinario CM, Prehaud C, Allendorf SD, Antunes JM, Peres MG, lafon M, et al. Ribavirin has an In vitro Antiviral Effect in Rabies Virus Infected Neuronal Cells but Fails to Provide Benefit in Experimental Rabies in Mice. J Virol Antivir Res. 2013;2(2).</w:t>
      </w:r>
      <w:bookmarkEnd w:id="193"/>
    </w:p>
    <w:p w14:paraId="443F7E24" w14:textId="7E108F38" w:rsidR="00B76F44" w:rsidRPr="0071410D" w:rsidRDefault="002C2EAF" w:rsidP="0099240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fldChar w:fldCharType="end"/>
      </w:r>
    </w:p>
    <w:sectPr w:rsidR="00B76F44" w:rsidRPr="0071410D" w:rsidSect="00415993">
      <w:pgSz w:w="11906" w:h="16838"/>
      <w:pgMar w:top="720" w:right="720" w:bottom="720" w:left="720" w:header="708" w:footer="708"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53870" w14:textId="77777777" w:rsidR="00A3412E" w:rsidRDefault="00A3412E" w:rsidP="005F2BBD">
      <w:pPr>
        <w:spacing w:after="0" w:line="240" w:lineRule="auto"/>
      </w:pPr>
      <w:r>
        <w:separator/>
      </w:r>
    </w:p>
  </w:endnote>
  <w:endnote w:type="continuationSeparator" w:id="0">
    <w:p w14:paraId="1D149314" w14:textId="77777777" w:rsidR="00A3412E" w:rsidRDefault="00A3412E" w:rsidP="005F2BBD">
      <w:pPr>
        <w:spacing w:after="0" w:line="240" w:lineRule="auto"/>
      </w:pPr>
      <w:r>
        <w:continuationSeparator/>
      </w:r>
    </w:p>
  </w:endnote>
  <w:endnote w:type="continuationNotice" w:id="1">
    <w:p w14:paraId="78CECA7C" w14:textId="77777777" w:rsidR="00A3412E" w:rsidRDefault="00A341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7A1EB" w14:textId="77777777" w:rsidR="00A3412E" w:rsidRDefault="00A3412E" w:rsidP="005F2BBD">
      <w:pPr>
        <w:spacing w:after="0" w:line="240" w:lineRule="auto"/>
      </w:pPr>
      <w:r>
        <w:separator/>
      </w:r>
    </w:p>
  </w:footnote>
  <w:footnote w:type="continuationSeparator" w:id="0">
    <w:p w14:paraId="5943D248" w14:textId="77777777" w:rsidR="00A3412E" w:rsidRDefault="00A3412E" w:rsidP="005F2BBD">
      <w:pPr>
        <w:spacing w:after="0" w:line="240" w:lineRule="auto"/>
      </w:pPr>
      <w:r>
        <w:continuationSeparator/>
      </w:r>
    </w:p>
  </w:footnote>
  <w:footnote w:type="continuationNotice" w:id="1">
    <w:p w14:paraId="4EC03938" w14:textId="77777777" w:rsidR="00A3412E" w:rsidRDefault="00A3412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6D6D"/>
    <w:multiLevelType w:val="hybridMultilevel"/>
    <w:tmpl w:val="7E2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F6A60"/>
    <w:multiLevelType w:val="hybridMultilevel"/>
    <w:tmpl w:val="4DDE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77580"/>
    <w:multiLevelType w:val="hybridMultilevel"/>
    <w:tmpl w:val="F3AE1298"/>
    <w:lvl w:ilvl="0" w:tplc="B70AAA54">
      <w:start w:val="4000"/>
      <w:numFmt w:val="bullet"/>
      <w:lvlText w:val=""/>
      <w:lvlJc w:val="left"/>
      <w:pPr>
        <w:ind w:left="720" w:hanging="360"/>
      </w:pPr>
      <w:rPr>
        <w:rFonts w:ascii="Symbol" w:eastAsiaTheme="minorEastAsia" w:hAnsi="Symbol" w:cs="Times New Roman"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960BE"/>
    <w:multiLevelType w:val="hybridMultilevel"/>
    <w:tmpl w:val="A15E211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484170"/>
    <w:multiLevelType w:val="hybridMultilevel"/>
    <w:tmpl w:val="C2D4EF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8548AB"/>
    <w:multiLevelType w:val="hybridMultilevel"/>
    <w:tmpl w:val="00F06E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82775B"/>
    <w:multiLevelType w:val="multilevel"/>
    <w:tmpl w:val="F9DADE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5673240"/>
    <w:multiLevelType w:val="hybridMultilevel"/>
    <w:tmpl w:val="FABCB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926138"/>
    <w:multiLevelType w:val="hybridMultilevel"/>
    <w:tmpl w:val="D17630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BB1B11"/>
    <w:multiLevelType w:val="hybridMultilevel"/>
    <w:tmpl w:val="1CE03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9F2C8F"/>
    <w:multiLevelType w:val="hybridMultilevel"/>
    <w:tmpl w:val="6AD6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DD01F0"/>
    <w:multiLevelType w:val="hybridMultilevel"/>
    <w:tmpl w:val="FBBE2E90"/>
    <w:lvl w:ilvl="0" w:tplc="08090001">
      <w:start w:val="1"/>
      <w:numFmt w:val="bullet"/>
      <w:lvlText w:val=""/>
      <w:lvlJc w:val="left"/>
      <w:pPr>
        <w:ind w:left="3960" w:hanging="360"/>
      </w:pPr>
      <w:rPr>
        <w:rFonts w:ascii="Symbol" w:hAnsi="Symbol" w:hint="default"/>
      </w:rPr>
    </w:lvl>
    <w:lvl w:ilvl="1" w:tplc="08090003">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2" w15:restartNumberingAfterBreak="0">
    <w:nsid w:val="1E393AB3"/>
    <w:multiLevelType w:val="hybridMultilevel"/>
    <w:tmpl w:val="456A649C"/>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 w15:restartNumberingAfterBreak="0">
    <w:nsid w:val="1F2B628A"/>
    <w:multiLevelType w:val="hybridMultilevel"/>
    <w:tmpl w:val="0D4EC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982B38"/>
    <w:multiLevelType w:val="hybridMultilevel"/>
    <w:tmpl w:val="693A48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7C07BF3"/>
    <w:multiLevelType w:val="hybridMultilevel"/>
    <w:tmpl w:val="DBB094F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AC4122"/>
    <w:multiLevelType w:val="hybridMultilevel"/>
    <w:tmpl w:val="1340EAFC"/>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42F207AD"/>
    <w:multiLevelType w:val="hybridMultilevel"/>
    <w:tmpl w:val="446A17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6D92DF4"/>
    <w:multiLevelType w:val="hybridMultilevel"/>
    <w:tmpl w:val="83500DD8"/>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1">
      <w:start w:val="1"/>
      <w:numFmt w:val="bullet"/>
      <w:lvlText w:val=""/>
      <w:lvlJc w:val="left"/>
      <w:pPr>
        <w:ind w:left="1920" w:hanging="360"/>
      </w:pPr>
      <w:rPr>
        <w:rFonts w:ascii="Symbol" w:hAnsi="Symbol" w:hint="default"/>
      </w:rPr>
    </w:lvl>
    <w:lvl w:ilvl="3" w:tplc="08090001">
      <w:start w:val="1"/>
      <w:numFmt w:val="bullet"/>
      <w:lvlText w:val=""/>
      <w:lvlJc w:val="left"/>
      <w:pPr>
        <w:ind w:left="135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531D5175"/>
    <w:multiLevelType w:val="hybridMultilevel"/>
    <w:tmpl w:val="FFD8BE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1070" w:hanging="360"/>
      </w:pPr>
      <w:rPr>
        <w:rFonts w:ascii="Wingdings" w:hAnsi="Wingdings" w:hint="default"/>
      </w:rPr>
    </w:lvl>
    <w:lvl w:ilvl="3" w:tplc="08090001">
      <w:start w:val="1"/>
      <w:numFmt w:val="bullet"/>
      <w:lvlText w:val=""/>
      <w:lvlJc w:val="left"/>
      <w:pPr>
        <w:ind w:left="3046" w:hanging="360"/>
      </w:pPr>
      <w:rPr>
        <w:rFonts w:ascii="Symbol" w:hAnsi="Symbol" w:hint="default"/>
      </w:rPr>
    </w:lvl>
    <w:lvl w:ilvl="4" w:tplc="08090003" w:tentative="1">
      <w:start w:val="1"/>
      <w:numFmt w:val="bullet"/>
      <w:lvlText w:val="o"/>
      <w:lvlJc w:val="left"/>
      <w:pPr>
        <w:ind w:left="3766" w:hanging="360"/>
      </w:pPr>
      <w:rPr>
        <w:rFonts w:ascii="Courier New" w:hAnsi="Courier New" w:cs="Courier New" w:hint="default"/>
      </w:rPr>
    </w:lvl>
    <w:lvl w:ilvl="5" w:tplc="08090005" w:tentative="1">
      <w:start w:val="1"/>
      <w:numFmt w:val="bullet"/>
      <w:lvlText w:val=""/>
      <w:lvlJc w:val="left"/>
      <w:pPr>
        <w:ind w:left="4486" w:hanging="360"/>
      </w:pPr>
      <w:rPr>
        <w:rFonts w:ascii="Wingdings" w:hAnsi="Wingdings" w:hint="default"/>
      </w:rPr>
    </w:lvl>
    <w:lvl w:ilvl="6" w:tplc="08090001" w:tentative="1">
      <w:start w:val="1"/>
      <w:numFmt w:val="bullet"/>
      <w:lvlText w:val=""/>
      <w:lvlJc w:val="left"/>
      <w:pPr>
        <w:ind w:left="5206" w:hanging="360"/>
      </w:pPr>
      <w:rPr>
        <w:rFonts w:ascii="Symbol" w:hAnsi="Symbol" w:hint="default"/>
      </w:rPr>
    </w:lvl>
    <w:lvl w:ilvl="7" w:tplc="08090003" w:tentative="1">
      <w:start w:val="1"/>
      <w:numFmt w:val="bullet"/>
      <w:lvlText w:val="o"/>
      <w:lvlJc w:val="left"/>
      <w:pPr>
        <w:ind w:left="5926" w:hanging="360"/>
      </w:pPr>
      <w:rPr>
        <w:rFonts w:ascii="Courier New" w:hAnsi="Courier New" w:cs="Courier New" w:hint="default"/>
      </w:rPr>
    </w:lvl>
    <w:lvl w:ilvl="8" w:tplc="08090005" w:tentative="1">
      <w:start w:val="1"/>
      <w:numFmt w:val="bullet"/>
      <w:lvlText w:val=""/>
      <w:lvlJc w:val="left"/>
      <w:pPr>
        <w:ind w:left="6646" w:hanging="360"/>
      </w:pPr>
      <w:rPr>
        <w:rFonts w:ascii="Wingdings" w:hAnsi="Wingdings" w:hint="default"/>
      </w:rPr>
    </w:lvl>
  </w:abstractNum>
  <w:abstractNum w:abstractNumId="20" w15:restartNumberingAfterBreak="0">
    <w:nsid w:val="588F3CD1"/>
    <w:multiLevelType w:val="hybridMultilevel"/>
    <w:tmpl w:val="9C4468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5B302C"/>
    <w:multiLevelType w:val="hybridMultilevel"/>
    <w:tmpl w:val="A622F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1F3E18"/>
    <w:multiLevelType w:val="hybridMultilevel"/>
    <w:tmpl w:val="804C42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070" w:hanging="360"/>
      </w:pPr>
      <w:rPr>
        <w:rFonts w:ascii="Wingdings" w:hAnsi="Wingdings" w:hint="default"/>
      </w:rPr>
    </w:lvl>
    <w:lvl w:ilvl="3" w:tplc="08090001">
      <w:start w:val="1"/>
      <w:numFmt w:val="bullet"/>
      <w:lvlText w:val=""/>
      <w:lvlJc w:val="left"/>
      <w:pPr>
        <w:ind w:left="1353" w:hanging="360"/>
      </w:pPr>
      <w:rPr>
        <w:rFonts w:ascii="Symbol" w:hAnsi="Symbol" w:hint="default"/>
      </w:rPr>
    </w:lvl>
    <w:lvl w:ilvl="4" w:tplc="08090003">
      <w:start w:val="1"/>
      <w:numFmt w:val="bullet"/>
      <w:lvlText w:val="o"/>
      <w:lvlJc w:val="left"/>
      <w:pPr>
        <w:ind w:left="4418" w:hanging="360"/>
      </w:pPr>
      <w:rPr>
        <w:rFonts w:ascii="Courier New" w:hAnsi="Courier New" w:cs="Courier New" w:hint="default"/>
      </w:rPr>
    </w:lvl>
    <w:lvl w:ilvl="5" w:tplc="08090005">
      <w:start w:val="1"/>
      <w:numFmt w:val="bullet"/>
      <w:lvlText w:val=""/>
      <w:lvlJc w:val="left"/>
      <w:pPr>
        <w:ind w:left="5138" w:hanging="360"/>
      </w:pPr>
      <w:rPr>
        <w:rFonts w:ascii="Wingdings" w:hAnsi="Wingdings" w:hint="default"/>
      </w:rPr>
    </w:lvl>
    <w:lvl w:ilvl="6" w:tplc="08090001" w:tentative="1">
      <w:start w:val="1"/>
      <w:numFmt w:val="bullet"/>
      <w:lvlText w:val=""/>
      <w:lvlJc w:val="left"/>
      <w:pPr>
        <w:ind w:left="5858" w:hanging="360"/>
      </w:pPr>
      <w:rPr>
        <w:rFonts w:ascii="Symbol" w:hAnsi="Symbol" w:hint="default"/>
      </w:rPr>
    </w:lvl>
    <w:lvl w:ilvl="7" w:tplc="08090003" w:tentative="1">
      <w:start w:val="1"/>
      <w:numFmt w:val="bullet"/>
      <w:lvlText w:val="o"/>
      <w:lvlJc w:val="left"/>
      <w:pPr>
        <w:ind w:left="6578" w:hanging="360"/>
      </w:pPr>
      <w:rPr>
        <w:rFonts w:ascii="Courier New" w:hAnsi="Courier New" w:cs="Courier New" w:hint="default"/>
      </w:rPr>
    </w:lvl>
    <w:lvl w:ilvl="8" w:tplc="08090005" w:tentative="1">
      <w:start w:val="1"/>
      <w:numFmt w:val="bullet"/>
      <w:lvlText w:val=""/>
      <w:lvlJc w:val="left"/>
      <w:pPr>
        <w:ind w:left="7298" w:hanging="360"/>
      </w:pPr>
      <w:rPr>
        <w:rFonts w:ascii="Wingdings" w:hAnsi="Wingdings" w:hint="default"/>
      </w:rPr>
    </w:lvl>
  </w:abstractNum>
  <w:abstractNum w:abstractNumId="23" w15:restartNumberingAfterBreak="0">
    <w:nsid w:val="5FC41B42"/>
    <w:multiLevelType w:val="hybridMultilevel"/>
    <w:tmpl w:val="30D011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8F076D"/>
    <w:multiLevelType w:val="hybridMultilevel"/>
    <w:tmpl w:val="15EEB28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5" w15:restartNumberingAfterBreak="0">
    <w:nsid w:val="69CF6710"/>
    <w:multiLevelType w:val="hybridMultilevel"/>
    <w:tmpl w:val="267AA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F80DF2"/>
    <w:multiLevelType w:val="hybridMultilevel"/>
    <w:tmpl w:val="5992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4D6BFE"/>
    <w:multiLevelType w:val="hybridMultilevel"/>
    <w:tmpl w:val="22544A06"/>
    <w:lvl w:ilvl="0" w:tplc="08090001">
      <w:start w:val="1"/>
      <w:numFmt w:val="bullet"/>
      <w:lvlText w:val=""/>
      <w:lvlJc w:val="left"/>
      <w:pPr>
        <w:ind w:left="3338"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79515E84"/>
    <w:multiLevelType w:val="hybridMultilevel"/>
    <w:tmpl w:val="9092A0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928"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22"/>
  </w:num>
  <w:num w:numId="12">
    <w:abstractNumId w:val="27"/>
  </w:num>
  <w:num w:numId="13">
    <w:abstractNumId w:val="11"/>
  </w:num>
  <w:num w:numId="14">
    <w:abstractNumId w:val="19"/>
  </w:num>
  <w:num w:numId="15">
    <w:abstractNumId w:val="18"/>
  </w:num>
  <w:num w:numId="16">
    <w:abstractNumId w:val="20"/>
  </w:num>
  <w:num w:numId="17">
    <w:abstractNumId w:val="1"/>
  </w:num>
  <w:num w:numId="18">
    <w:abstractNumId w:val="26"/>
  </w:num>
  <w:num w:numId="19">
    <w:abstractNumId w:val="10"/>
  </w:num>
  <w:num w:numId="20">
    <w:abstractNumId w:val="12"/>
  </w:num>
  <w:num w:numId="21">
    <w:abstractNumId w:val="24"/>
  </w:num>
  <w:num w:numId="22">
    <w:abstractNumId w:val="15"/>
  </w:num>
  <w:num w:numId="23">
    <w:abstractNumId w:val="9"/>
  </w:num>
  <w:num w:numId="24">
    <w:abstractNumId w:val="28"/>
  </w:num>
  <w:num w:numId="25">
    <w:abstractNumId w:val="23"/>
  </w:num>
  <w:num w:numId="26">
    <w:abstractNumId w:val="4"/>
  </w:num>
  <w:num w:numId="27">
    <w:abstractNumId w:val="8"/>
  </w:num>
  <w:num w:numId="28">
    <w:abstractNumId w:val="14"/>
  </w:num>
  <w:num w:numId="29">
    <w:abstractNumId w:val="0"/>
  </w:num>
  <w:num w:numId="30">
    <w:abstractNumId w:val="5"/>
  </w:num>
  <w:num w:numId="31">
    <w:abstractNumId w:val="13"/>
  </w:num>
  <w:num w:numId="32">
    <w:abstractNumId w:val="17"/>
  </w:num>
  <w:num w:numId="33">
    <w:abstractNumId w:val="7"/>
  </w:num>
  <w:num w:numId="34">
    <w:abstractNumId w:val="25"/>
  </w:num>
  <w:num w:numId="35">
    <w:abstractNumId w:val="16"/>
  </w:num>
  <w:num w:numId="36">
    <w:abstractNumId w:val="2"/>
  </w:num>
  <w:num w:numId="37">
    <w:abstractNumId w:val="3"/>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QxMbIwtTCxNDIzNDRU0lEKTi0uzszPAymwMK4FAMc2Xog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09tfepdtrszpafetermxddr2z0szpttswadz&quot;&gt;My EndNote Library&lt;record-ids&gt;&lt;item&gt;902&lt;/item&gt;&lt;item&gt;903&lt;/item&gt;&lt;item&gt;904&lt;/item&gt;&lt;item&gt;906&lt;/item&gt;&lt;item&gt;907&lt;/item&gt;&lt;item&gt;908&lt;/item&gt;&lt;item&gt;909&lt;/item&gt;&lt;item&gt;910&lt;/item&gt;&lt;item&gt;911&lt;/item&gt;&lt;item&gt;912&lt;/item&gt;&lt;item&gt;914&lt;/item&gt;&lt;item&gt;917&lt;/item&gt;&lt;item&gt;918&lt;/item&gt;&lt;item&gt;920&lt;/item&gt;&lt;item&gt;921&lt;/item&gt;&lt;item&gt;922&lt;/item&gt;&lt;item&gt;923&lt;/item&gt;&lt;item&gt;924&lt;/item&gt;&lt;item&gt;925&lt;/item&gt;&lt;item&gt;926&lt;/item&gt;&lt;item&gt;928&lt;/item&gt;&lt;item&gt;930&lt;/item&gt;&lt;item&gt;931&lt;/item&gt;&lt;item&gt;933&lt;/item&gt;&lt;item&gt;934&lt;/item&gt;&lt;item&gt;935&lt;/item&gt;&lt;item&gt;937&lt;/item&gt;&lt;item&gt;938&lt;/item&gt;&lt;item&gt;940&lt;/item&gt;&lt;item&gt;943&lt;/item&gt;&lt;item&gt;945&lt;/item&gt;&lt;item&gt;947&lt;/item&gt;&lt;item&gt;950&lt;/item&gt;&lt;item&gt;951&lt;/item&gt;&lt;item&gt;952&lt;/item&gt;&lt;item&gt;953&lt;/item&gt;&lt;item&gt;954&lt;/item&gt;&lt;item&gt;956&lt;/item&gt;&lt;item&gt;959&lt;/item&gt;&lt;item&gt;960&lt;/item&gt;&lt;item&gt;961&lt;/item&gt;&lt;item&gt;962&lt;/item&gt;&lt;item&gt;966&lt;/item&gt;&lt;item&gt;967&lt;/item&gt;&lt;item&gt;968&lt;/item&gt;&lt;item&gt;969&lt;/item&gt;&lt;item&gt;970&lt;/item&gt;&lt;item&gt;971&lt;/item&gt;&lt;item&gt;972&lt;/item&gt;&lt;item&gt;973&lt;/item&gt;&lt;item&gt;974&lt;/item&gt;&lt;item&gt;976&lt;/item&gt;&lt;item&gt;978&lt;/item&gt;&lt;item&gt;979&lt;/item&gt;&lt;item&gt;980&lt;/item&gt;&lt;item&gt;981&lt;/item&gt;&lt;item&gt;982&lt;/item&gt;&lt;item&gt;983&lt;/item&gt;&lt;item&gt;984&lt;/item&gt;&lt;item&gt;985&lt;/item&gt;&lt;item&gt;986&lt;/item&gt;&lt;item&gt;987&lt;/item&gt;&lt;item&gt;988&lt;/item&gt;&lt;item&gt;989&lt;/item&gt;&lt;item&gt;990&lt;/item&gt;&lt;item&gt;992&lt;/item&gt;&lt;item&gt;994&lt;/item&gt;&lt;item&gt;995&lt;/item&gt;&lt;item&gt;998&lt;/item&gt;&lt;item&gt;999&lt;/item&gt;&lt;item&gt;1000&lt;/item&gt;&lt;item&gt;1001&lt;/item&gt;&lt;item&gt;1002&lt;/item&gt;&lt;item&gt;1003&lt;/item&gt;&lt;item&gt;1004&lt;/item&gt;&lt;item&gt;1005&lt;/item&gt;&lt;item&gt;1006&lt;/item&gt;&lt;item&gt;1007&lt;/item&gt;&lt;item&gt;1010&lt;/item&gt;&lt;item&gt;1011&lt;/item&gt;&lt;item&gt;1012&lt;/item&gt;&lt;item&gt;1013&lt;/item&gt;&lt;item&gt;1016&lt;/item&gt;&lt;item&gt;1017&lt;/item&gt;&lt;item&gt;1019&lt;/item&gt;&lt;item&gt;1020&lt;/item&gt;&lt;item&gt;1021&lt;/item&gt;&lt;item&gt;1023&lt;/item&gt;&lt;item&gt;1025&lt;/item&gt;&lt;item&gt;1026&lt;/item&gt;&lt;item&gt;1027&lt;/item&gt;&lt;item&gt;1028&lt;/item&gt;&lt;item&gt;1030&lt;/item&gt;&lt;item&gt;1031&lt;/item&gt;&lt;item&gt;1036&lt;/item&gt;&lt;item&gt;1038&lt;/item&gt;&lt;item&gt;1039&lt;/item&gt;&lt;item&gt;1040&lt;/item&gt;&lt;item&gt;1041&lt;/item&gt;&lt;item&gt;1042&lt;/item&gt;&lt;item&gt;1043&lt;/item&gt;&lt;item&gt;1049&lt;/item&gt;&lt;item&gt;1050&lt;/item&gt;&lt;item&gt;1051&lt;/item&gt;&lt;item&gt;1052&lt;/item&gt;&lt;item&gt;1057&lt;/item&gt;&lt;item&gt;1058&lt;/item&gt;&lt;item&gt;1062&lt;/item&gt;&lt;item&gt;1063&lt;/item&gt;&lt;item&gt;1064&lt;/item&gt;&lt;item&gt;1065&lt;/item&gt;&lt;item&gt;1066&lt;/item&gt;&lt;item&gt;1067&lt;/item&gt;&lt;item&gt;1070&lt;/item&gt;&lt;item&gt;1071&lt;/item&gt;&lt;item&gt;1072&lt;/item&gt;&lt;item&gt;1073&lt;/item&gt;&lt;item&gt;1074&lt;/item&gt;&lt;item&gt;1075&lt;/item&gt;&lt;item&gt;1076&lt;/item&gt;&lt;item&gt;1077&lt;/item&gt;&lt;item&gt;1079&lt;/item&gt;&lt;item&gt;1080&lt;/item&gt;&lt;item&gt;1081&lt;/item&gt;&lt;item&gt;1082&lt;/item&gt;&lt;item&gt;1083&lt;/item&gt;&lt;item&gt;1084&lt;/item&gt;&lt;item&gt;1085&lt;/item&gt;&lt;item&gt;1086&lt;/item&gt;&lt;item&gt;1087&lt;/item&gt;&lt;item&gt;1088&lt;/item&gt;&lt;item&gt;1090&lt;/item&gt;&lt;item&gt;1091&lt;/item&gt;&lt;item&gt;1093&lt;/item&gt;&lt;item&gt;1094&lt;/item&gt;&lt;item&gt;1095&lt;/item&gt;&lt;item&gt;1096&lt;/item&gt;&lt;item&gt;1098&lt;/item&gt;&lt;item&gt;1100&lt;/item&gt;&lt;item&gt;1101&lt;/item&gt;&lt;item&gt;1103&lt;/item&gt;&lt;item&gt;1104&lt;/item&gt;&lt;item&gt;1110&lt;/item&gt;&lt;item&gt;1114&lt;/item&gt;&lt;item&gt;1115&lt;/item&gt;&lt;item&gt;1141&lt;/item&gt;&lt;item&gt;1151&lt;/item&gt;&lt;item&gt;1154&lt;/item&gt;&lt;item&gt;1166&lt;/item&gt;&lt;item&gt;1179&lt;/item&gt;&lt;item&gt;1180&lt;/item&gt;&lt;item&gt;1225&lt;/item&gt;&lt;item&gt;1251&lt;/item&gt;&lt;item&gt;1252&lt;/item&gt;&lt;item&gt;1253&lt;/item&gt;&lt;item&gt;1254&lt;/item&gt;&lt;item&gt;1257&lt;/item&gt;&lt;item&gt;1260&lt;/item&gt;&lt;item&gt;1261&lt;/item&gt;&lt;item&gt;1267&lt;/item&gt;&lt;item&gt;1268&lt;/item&gt;&lt;item&gt;1269&lt;/item&gt;&lt;item&gt;1271&lt;/item&gt;&lt;item&gt;1273&lt;/item&gt;&lt;item&gt;1275&lt;/item&gt;&lt;item&gt;1276&lt;/item&gt;&lt;/record-ids&gt;&lt;/item&gt;&lt;/Libraries&gt;"/>
  </w:docVars>
  <w:rsids>
    <w:rsidRoot w:val="00895369"/>
    <w:rsid w:val="0000008D"/>
    <w:rsid w:val="00000217"/>
    <w:rsid w:val="00000F72"/>
    <w:rsid w:val="00000FD3"/>
    <w:rsid w:val="00004FAC"/>
    <w:rsid w:val="00005E68"/>
    <w:rsid w:val="00005FB5"/>
    <w:rsid w:val="000074ED"/>
    <w:rsid w:val="000076A7"/>
    <w:rsid w:val="000102B2"/>
    <w:rsid w:val="00010398"/>
    <w:rsid w:val="000103E8"/>
    <w:rsid w:val="000108B8"/>
    <w:rsid w:val="00010D51"/>
    <w:rsid w:val="000119E0"/>
    <w:rsid w:val="00011DBB"/>
    <w:rsid w:val="00012311"/>
    <w:rsid w:val="000130F7"/>
    <w:rsid w:val="000131B5"/>
    <w:rsid w:val="00013EAB"/>
    <w:rsid w:val="00015C87"/>
    <w:rsid w:val="000163FE"/>
    <w:rsid w:val="00016A15"/>
    <w:rsid w:val="0001767E"/>
    <w:rsid w:val="000204E4"/>
    <w:rsid w:val="000208B8"/>
    <w:rsid w:val="00020A80"/>
    <w:rsid w:val="00021316"/>
    <w:rsid w:val="000227B8"/>
    <w:rsid w:val="00022DB2"/>
    <w:rsid w:val="00023297"/>
    <w:rsid w:val="00023B43"/>
    <w:rsid w:val="00024202"/>
    <w:rsid w:val="00024717"/>
    <w:rsid w:val="000249B5"/>
    <w:rsid w:val="0002585E"/>
    <w:rsid w:val="000267A1"/>
    <w:rsid w:val="00026AC0"/>
    <w:rsid w:val="00026B4F"/>
    <w:rsid w:val="00027134"/>
    <w:rsid w:val="00030453"/>
    <w:rsid w:val="00030A62"/>
    <w:rsid w:val="00030B0D"/>
    <w:rsid w:val="00031C3D"/>
    <w:rsid w:val="000333D5"/>
    <w:rsid w:val="00033F57"/>
    <w:rsid w:val="00034980"/>
    <w:rsid w:val="00034C79"/>
    <w:rsid w:val="00036148"/>
    <w:rsid w:val="00036C2B"/>
    <w:rsid w:val="00040227"/>
    <w:rsid w:val="00041591"/>
    <w:rsid w:val="00042458"/>
    <w:rsid w:val="0004330B"/>
    <w:rsid w:val="00043E41"/>
    <w:rsid w:val="000449B8"/>
    <w:rsid w:val="00044C31"/>
    <w:rsid w:val="00045A97"/>
    <w:rsid w:val="000461F7"/>
    <w:rsid w:val="00046941"/>
    <w:rsid w:val="0005287A"/>
    <w:rsid w:val="00053137"/>
    <w:rsid w:val="00053551"/>
    <w:rsid w:val="000539BE"/>
    <w:rsid w:val="00054A3D"/>
    <w:rsid w:val="00055093"/>
    <w:rsid w:val="00055917"/>
    <w:rsid w:val="00056D5F"/>
    <w:rsid w:val="00056E60"/>
    <w:rsid w:val="000572B3"/>
    <w:rsid w:val="00057814"/>
    <w:rsid w:val="00060B6D"/>
    <w:rsid w:val="00060E2D"/>
    <w:rsid w:val="000622F1"/>
    <w:rsid w:val="00062C58"/>
    <w:rsid w:val="00063E1A"/>
    <w:rsid w:val="000652CA"/>
    <w:rsid w:val="00065378"/>
    <w:rsid w:val="00065501"/>
    <w:rsid w:val="00065562"/>
    <w:rsid w:val="00066113"/>
    <w:rsid w:val="0006631D"/>
    <w:rsid w:val="00066367"/>
    <w:rsid w:val="00066F60"/>
    <w:rsid w:val="00067E89"/>
    <w:rsid w:val="0007041B"/>
    <w:rsid w:val="00070630"/>
    <w:rsid w:val="00070D20"/>
    <w:rsid w:val="00070F19"/>
    <w:rsid w:val="00071268"/>
    <w:rsid w:val="00072212"/>
    <w:rsid w:val="000737D7"/>
    <w:rsid w:val="00073FE9"/>
    <w:rsid w:val="00074270"/>
    <w:rsid w:val="00074278"/>
    <w:rsid w:val="00074A9F"/>
    <w:rsid w:val="00074F86"/>
    <w:rsid w:val="00076CE9"/>
    <w:rsid w:val="00076D31"/>
    <w:rsid w:val="00077262"/>
    <w:rsid w:val="000800F2"/>
    <w:rsid w:val="00082740"/>
    <w:rsid w:val="00083127"/>
    <w:rsid w:val="0008520B"/>
    <w:rsid w:val="00086FB8"/>
    <w:rsid w:val="0009024B"/>
    <w:rsid w:val="00090518"/>
    <w:rsid w:val="000907FD"/>
    <w:rsid w:val="00090FF6"/>
    <w:rsid w:val="00091EF0"/>
    <w:rsid w:val="00092DB9"/>
    <w:rsid w:val="00094214"/>
    <w:rsid w:val="00094F6F"/>
    <w:rsid w:val="0009687B"/>
    <w:rsid w:val="00096F6B"/>
    <w:rsid w:val="000A0A70"/>
    <w:rsid w:val="000A10AF"/>
    <w:rsid w:val="000A180A"/>
    <w:rsid w:val="000A448F"/>
    <w:rsid w:val="000A661A"/>
    <w:rsid w:val="000A67A6"/>
    <w:rsid w:val="000B00AB"/>
    <w:rsid w:val="000B0420"/>
    <w:rsid w:val="000B0595"/>
    <w:rsid w:val="000B334F"/>
    <w:rsid w:val="000B34F7"/>
    <w:rsid w:val="000B474F"/>
    <w:rsid w:val="000B4E2A"/>
    <w:rsid w:val="000B64FD"/>
    <w:rsid w:val="000B75E7"/>
    <w:rsid w:val="000B7EBB"/>
    <w:rsid w:val="000C151D"/>
    <w:rsid w:val="000C27DF"/>
    <w:rsid w:val="000C426B"/>
    <w:rsid w:val="000C4C83"/>
    <w:rsid w:val="000C4CA1"/>
    <w:rsid w:val="000C5612"/>
    <w:rsid w:val="000C61F3"/>
    <w:rsid w:val="000C6AB9"/>
    <w:rsid w:val="000D0D00"/>
    <w:rsid w:val="000D0F7A"/>
    <w:rsid w:val="000D2174"/>
    <w:rsid w:val="000D3916"/>
    <w:rsid w:val="000D4A5D"/>
    <w:rsid w:val="000D4EF4"/>
    <w:rsid w:val="000D6A1C"/>
    <w:rsid w:val="000D77DD"/>
    <w:rsid w:val="000E0962"/>
    <w:rsid w:val="000E19A1"/>
    <w:rsid w:val="000E1B66"/>
    <w:rsid w:val="000E33BE"/>
    <w:rsid w:val="000E401B"/>
    <w:rsid w:val="000E4625"/>
    <w:rsid w:val="000E4BF8"/>
    <w:rsid w:val="000E50D3"/>
    <w:rsid w:val="000E542B"/>
    <w:rsid w:val="000E597A"/>
    <w:rsid w:val="000E6BA6"/>
    <w:rsid w:val="000E6C30"/>
    <w:rsid w:val="000E795F"/>
    <w:rsid w:val="000E7DEC"/>
    <w:rsid w:val="000F163C"/>
    <w:rsid w:val="000F2E29"/>
    <w:rsid w:val="000F2E54"/>
    <w:rsid w:val="000F3C0A"/>
    <w:rsid w:val="000F4154"/>
    <w:rsid w:val="000F4A83"/>
    <w:rsid w:val="000F4E8A"/>
    <w:rsid w:val="000F4E9A"/>
    <w:rsid w:val="000F70C0"/>
    <w:rsid w:val="000F733D"/>
    <w:rsid w:val="000F765F"/>
    <w:rsid w:val="00100016"/>
    <w:rsid w:val="00101EA7"/>
    <w:rsid w:val="00101F7E"/>
    <w:rsid w:val="001032AA"/>
    <w:rsid w:val="00104C0E"/>
    <w:rsid w:val="001056A4"/>
    <w:rsid w:val="0010575D"/>
    <w:rsid w:val="00105A6D"/>
    <w:rsid w:val="00106292"/>
    <w:rsid w:val="00106AC9"/>
    <w:rsid w:val="00107285"/>
    <w:rsid w:val="00107D78"/>
    <w:rsid w:val="00111B26"/>
    <w:rsid w:val="0011331A"/>
    <w:rsid w:val="001139D1"/>
    <w:rsid w:val="00115578"/>
    <w:rsid w:val="001157CA"/>
    <w:rsid w:val="00116205"/>
    <w:rsid w:val="00116660"/>
    <w:rsid w:val="00116963"/>
    <w:rsid w:val="00117255"/>
    <w:rsid w:val="0011749A"/>
    <w:rsid w:val="0011792A"/>
    <w:rsid w:val="001179EA"/>
    <w:rsid w:val="00121384"/>
    <w:rsid w:val="00123A10"/>
    <w:rsid w:val="00123E06"/>
    <w:rsid w:val="0012469B"/>
    <w:rsid w:val="00124814"/>
    <w:rsid w:val="00125E62"/>
    <w:rsid w:val="00126330"/>
    <w:rsid w:val="00126348"/>
    <w:rsid w:val="00126C34"/>
    <w:rsid w:val="0012737A"/>
    <w:rsid w:val="00127610"/>
    <w:rsid w:val="00127E78"/>
    <w:rsid w:val="00130240"/>
    <w:rsid w:val="001305ED"/>
    <w:rsid w:val="001307F8"/>
    <w:rsid w:val="00131233"/>
    <w:rsid w:val="001321D4"/>
    <w:rsid w:val="00132748"/>
    <w:rsid w:val="00134229"/>
    <w:rsid w:val="0013536E"/>
    <w:rsid w:val="00135FE9"/>
    <w:rsid w:val="0014117A"/>
    <w:rsid w:val="00141F78"/>
    <w:rsid w:val="00143184"/>
    <w:rsid w:val="00147CCC"/>
    <w:rsid w:val="00147E4A"/>
    <w:rsid w:val="00151257"/>
    <w:rsid w:val="00151EE3"/>
    <w:rsid w:val="0015277C"/>
    <w:rsid w:val="00153B02"/>
    <w:rsid w:val="00154422"/>
    <w:rsid w:val="001544FE"/>
    <w:rsid w:val="00156282"/>
    <w:rsid w:val="00157E61"/>
    <w:rsid w:val="0016036F"/>
    <w:rsid w:val="0016129E"/>
    <w:rsid w:val="00161DC2"/>
    <w:rsid w:val="00162AEE"/>
    <w:rsid w:val="00163413"/>
    <w:rsid w:val="00163672"/>
    <w:rsid w:val="00164278"/>
    <w:rsid w:val="00164A96"/>
    <w:rsid w:val="001650D0"/>
    <w:rsid w:val="00165657"/>
    <w:rsid w:val="00165937"/>
    <w:rsid w:val="0016643D"/>
    <w:rsid w:val="0016704E"/>
    <w:rsid w:val="00167E64"/>
    <w:rsid w:val="00167E6D"/>
    <w:rsid w:val="00167E82"/>
    <w:rsid w:val="00171AE2"/>
    <w:rsid w:val="00172475"/>
    <w:rsid w:val="001729E2"/>
    <w:rsid w:val="00172BE0"/>
    <w:rsid w:val="00172EC2"/>
    <w:rsid w:val="00172FEB"/>
    <w:rsid w:val="001732D0"/>
    <w:rsid w:val="001741BB"/>
    <w:rsid w:val="0017511C"/>
    <w:rsid w:val="0017540F"/>
    <w:rsid w:val="00176145"/>
    <w:rsid w:val="00176BC8"/>
    <w:rsid w:val="00176E84"/>
    <w:rsid w:val="00176F7B"/>
    <w:rsid w:val="001831DD"/>
    <w:rsid w:val="00184BCF"/>
    <w:rsid w:val="00185512"/>
    <w:rsid w:val="00185DA9"/>
    <w:rsid w:val="001873C2"/>
    <w:rsid w:val="0018743D"/>
    <w:rsid w:val="00187E1F"/>
    <w:rsid w:val="001900AB"/>
    <w:rsid w:val="00190854"/>
    <w:rsid w:val="00191076"/>
    <w:rsid w:val="001914FC"/>
    <w:rsid w:val="00191898"/>
    <w:rsid w:val="00195201"/>
    <w:rsid w:val="001A06EC"/>
    <w:rsid w:val="001A0FFB"/>
    <w:rsid w:val="001A1472"/>
    <w:rsid w:val="001A2C80"/>
    <w:rsid w:val="001A350A"/>
    <w:rsid w:val="001A3BFC"/>
    <w:rsid w:val="001A4811"/>
    <w:rsid w:val="001A48DF"/>
    <w:rsid w:val="001A638A"/>
    <w:rsid w:val="001A770C"/>
    <w:rsid w:val="001B0358"/>
    <w:rsid w:val="001B07D4"/>
    <w:rsid w:val="001B11E2"/>
    <w:rsid w:val="001B1677"/>
    <w:rsid w:val="001B19BF"/>
    <w:rsid w:val="001B20A1"/>
    <w:rsid w:val="001B4F1F"/>
    <w:rsid w:val="001B4F52"/>
    <w:rsid w:val="001B67CE"/>
    <w:rsid w:val="001B6B32"/>
    <w:rsid w:val="001B6FE1"/>
    <w:rsid w:val="001B7FB6"/>
    <w:rsid w:val="001C173C"/>
    <w:rsid w:val="001C1EE3"/>
    <w:rsid w:val="001C2FE3"/>
    <w:rsid w:val="001C3C04"/>
    <w:rsid w:val="001C3F52"/>
    <w:rsid w:val="001C4D0A"/>
    <w:rsid w:val="001C6336"/>
    <w:rsid w:val="001C6AD4"/>
    <w:rsid w:val="001C6C31"/>
    <w:rsid w:val="001C76AA"/>
    <w:rsid w:val="001D05EF"/>
    <w:rsid w:val="001D0B45"/>
    <w:rsid w:val="001D0C75"/>
    <w:rsid w:val="001D144F"/>
    <w:rsid w:val="001D4100"/>
    <w:rsid w:val="001D4B97"/>
    <w:rsid w:val="001D52B3"/>
    <w:rsid w:val="001D5D58"/>
    <w:rsid w:val="001D677A"/>
    <w:rsid w:val="001E304B"/>
    <w:rsid w:val="001E5261"/>
    <w:rsid w:val="001E55A0"/>
    <w:rsid w:val="001E6729"/>
    <w:rsid w:val="001E743B"/>
    <w:rsid w:val="001E7CA9"/>
    <w:rsid w:val="001F22AA"/>
    <w:rsid w:val="001F3AFA"/>
    <w:rsid w:val="001F5C0A"/>
    <w:rsid w:val="001F678B"/>
    <w:rsid w:val="001F6D69"/>
    <w:rsid w:val="001F7303"/>
    <w:rsid w:val="001F785F"/>
    <w:rsid w:val="002004EE"/>
    <w:rsid w:val="00200D26"/>
    <w:rsid w:val="00202DBC"/>
    <w:rsid w:val="002052C6"/>
    <w:rsid w:val="002067FE"/>
    <w:rsid w:val="00211C1C"/>
    <w:rsid w:val="00211EA9"/>
    <w:rsid w:val="002127EB"/>
    <w:rsid w:val="0021409E"/>
    <w:rsid w:val="00214CA9"/>
    <w:rsid w:val="00214EAA"/>
    <w:rsid w:val="00215371"/>
    <w:rsid w:val="00217A4C"/>
    <w:rsid w:val="00217F59"/>
    <w:rsid w:val="00220FB6"/>
    <w:rsid w:val="00221EBC"/>
    <w:rsid w:val="002225E4"/>
    <w:rsid w:val="00222EB7"/>
    <w:rsid w:val="00225600"/>
    <w:rsid w:val="002257D2"/>
    <w:rsid w:val="00227A47"/>
    <w:rsid w:val="00227C55"/>
    <w:rsid w:val="00230383"/>
    <w:rsid w:val="002308C5"/>
    <w:rsid w:val="00230D92"/>
    <w:rsid w:val="00231676"/>
    <w:rsid w:val="0023193F"/>
    <w:rsid w:val="00232920"/>
    <w:rsid w:val="00232A9F"/>
    <w:rsid w:val="00235928"/>
    <w:rsid w:val="00235A7F"/>
    <w:rsid w:val="00236ADE"/>
    <w:rsid w:val="002375E8"/>
    <w:rsid w:val="00237649"/>
    <w:rsid w:val="00237E8A"/>
    <w:rsid w:val="00240558"/>
    <w:rsid w:val="00240EF4"/>
    <w:rsid w:val="00244283"/>
    <w:rsid w:val="002448A0"/>
    <w:rsid w:val="002467B9"/>
    <w:rsid w:val="00246A0F"/>
    <w:rsid w:val="00250B23"/>
    <w:rsid w:val="00250EEF"/>
    <w:rsid w:val="002520DA"/>
    <w:rsid w:val="00253C48"/>
    <w:rsid w:val="00254281"/>
    <w:rsid w:val="00254420"/>
    <w:rsid w:val="00255120"/>
    <w:rsid w:val="00255BA4"/>
    <w:rsid w:val="002570D0"/>
    <w:rsid w:val="002576BA"/>
    <w:rsid w:val="00257FE2"/>
    <w:rsid w:val="002602B4"/>
    <w:rsid w:val="002605F3"/>
    <w:rsid w:val="00262BEC"/>
    <w:rsid w:val="0026396D"/>
    <w:rsid w:val="00264398"/>
    <w:rsid w:val="0026489C"/>
    <w:rsid w:val="00264AA6"/>
    <w:rsid w:val="00264B66"/>
    <w:rsid w:val="0026509E"/>
    <w:rsid w:val="002655EB"/>
    <w:rsid w:val="00266896"/>
    <w:rsid w:val="00267A90"/>
    <w:rsid w:val="00270261"/>
    <w:rsid w:val="002703AA"/>
    <w:rsid w:val="002704BB"/>
    <w:rsid w:val="0027143B"/>
    <w:rsid w:val="00271675"/>
    <w:rsid w:val="00271EEC"/>
    <w:rsid w:val="00273787"/>
    <w:rsid w:val="00274BED"/>
    <w:rsid w:val="002757DF"/>
    <w:rsid w:val="0027740F"/>
    <w:rsid w:val="002808CC"/>
    <w:rsid w:val="002817F9"/>
    <w:rsid w:val="00282B9D"/>
    <w:rsid w:val="00283595"/>
    <w:rsid w:val="00283DDA"/>
    <w:rsid w:val="00286DC7"/>
    <w:rsid w:val="00287CF1"/>
    <w:rsid w:val="0029045D"/>
    <w:rsid w:val="00290CEE"/>
    <w:rsid w:val="00291B08"/>
    <w:rsid w:val="00291E0A"/>
    <w:rsid w:val="00293544"/>
    <w:rsid w:val="002939BD"/>
    <w:rsid w:val="00293B1B"/>
    <w:rsid w:val="002940C1"/>
    <w:rsid w:val="00294F48"/>
    <w:rsid w:val="00295E2E"/>
    <w:rsid w:val="002A042B"/>
    <w:rsid w:val="002A0E00"/>
    <w:rsid w:val="002A0FF0"/>
    <w:rsid w:val="002A10C8"/>
    <w:rsid w:val="002A1784"/>
    <w:rsid w:val="002A2B93"/>
    <w:rsid w:val="002A2FBF"/>
    <w:rsid w:val="002A3FF5"/>
    <w:rsid w:val="002A44F0"/>
    <w:rsid w:val="002A788A"/>
    <w:rsid w:val="002B1013"/>
    <w:rsid w:val="002B2156"/>
    <w:rsid w:val="002B3886"/>
    <w:rsid w:val="002B4091"/>
    <w:rsid w:val="002B4A10"/>
    <w:rsid w:val="002B4C5E"/>
    <w:rsid w:val="002B553A"/>
    <w:rsid w:val="002B68D1"/>
    <w:rsid w:val="002B7109"/>
    <w:rsid w:val="002B7B32"/>
    <w:rsid w:val="002B7BFC"/>
    <w:rsid w:val="002B7E48"/>
    <w:rsid w:val="002C00DB"/>
    <w:rsid w:val="002C036E"/>
    <w:rsid w:val="002C0E8E"/>
    <w:rsid w:val="002C1A82"/>
    <w:rsid w:val="002C2EAF"/>
    <w:rsid w:val="002C39FC"/>
    <w:rsid w:val="002C4C3B"/>
    <w:rsid w:val="002C586C"/>
    <w:rsid w:val="002C5955"/>
    <w:rsid w:val="002C706C"/>
    <w:rsid w:val="002C7395"/>
    <w:rsid w:val="002D03DC"/>
    <w:rsid w:val="002D0738"/>
    <w:rsid w:val="002D1BA1"/>
    <w:rsid w:val="002D266E"/>
    <w:rsid w:val="002D314C"/>
    <w:rsid w:val="002D3A7A"/>
    <w:rsid w:val="002D3CF6"/>
    <w:rsid w:val="002D49CC"/>
    <w:rsid w:val="002E0DDF"/>
    <w:rsid w:val="002E12F1"/>
    <w:rsid w:val="002E18A7"/>
    <w:rsid w:val="002E2AF2"/>
    <w:rsid w:val="002E2D63"/>
    <w:rsid w:val="002E31C6"/>
    <w:rsid w:val="002E49D9"/>
    <w:rsid w:val="002E5110"/>
    <w:rsid w:val="002E5B72"/>
    <w:rsid w:val="002E7498"/>
    <w:rsid w:val="002F01B3"/>
    <w:rsid w:val="002F0C46"/>
    <w:rsid w:val="002F107B"/>
    <w:rsid w:val="002F2271"/>
    <w:rsid w:val="002F259A"/>
    <w:rsid w:val="002F2D54"/>
    <w:rsid w:val="002F49F3"/>
    <w:rsid w:val="002F4F28"/>
    <w:rsid w:val="002F5107"/>
    <w:rsid w:val="002F7FCB"/>
    <w:rsid w:val="00300CB8"/>
    <w:rsid w:val="0030203D"/>
    <w:rsid w:val="00302742"/>
    <w:rsid w:val="003030B1"/>
    <w:rsid w:val="00304DC7"/>
    <w:rsid w:val="003078EB"/>
    <w:rsid w:val="00307CD4"/>
    <w:rsid w:val="00313699"/>
    <w:rsid w:val="0031581B"/>
    <w:rsid w:val="00315937"/>
    <w:rsid w:val="00315DF8"/>
    <w:rsid w:val="00316727"/>
    <w:rsid w:val="00316A68"/>
    <w:rsid w:val="00316FE7"/>
    <w:rsid w:val="0031795A"/>
    <w:rsid w:val="003203DB"/>
    <w:rsid w:val="00320B25"/>
    <w:rsid w:val="00320DAA"/>
    <w:rsid w:val="00320FCB"/>
    <w:rsid w:val="00322256"/>
    <w:rsid w:val="00322834"/>
    <w:rsid w:val="00323DE4"/>
    <w:rsid w:val="003253CF"/>
    <w:rsid w:val="00325B4C"/>
    <w:rsid w:val="00325C48"/>
    <w:rsid w:val="00327144"/>
    <w:rsid w:val="0032736F"/>
    <w:rsid w:val="00330831"/>
    <w:rsid w:val="003316C4"/>
    <w:rsid w:val="00332E67"/>
    <w:rsid w:val="003364DA"/>
    <w:rsid w:val="00336AE2"/>
    <w:rsid w:val="003377DA"/>
    <w:rsid w:val="00337A0C"/>
    <w:rsid w:val="003421B2"/>
    <w:rsid w:val="0034225E"/>
    <w:rsid w:val="00343AB7"/>
    <w:rsid w:val="00343E23"/>
    <w:rsid w:val="00344000"/>
    <w:rsid w:val="00344657"/>
    <w:rsid w:val="0034498B"/>
    <w:rsid w:val="0034579B"/>
    <w:rsid w:val="003466CE"/>
    <w:rsid w:val="0034721D"/>
    <w:rsid w:val="00347398"/>
    <w:rsid w:val="00351F9F"/>
    <w:rsid w:val="00353DFE"/>
    <w:rsid w:val="0035440E"/>
    <w:rsid w:val="0035699A"/>
    <w:rsid w:val="00357497"/>
    <w:rsid w:val="00357678"/>
    <w:rsid w:val="00357915"/>
    <w:rsid w:val="003602B8"/>
    <w:rsid w:val="0036037B"/>
    <w:rsid w:val="0036147C"/>
    <w:rsid w:val="00362BD4"/>
    <w:rsid w:val="003639E8"/>
    <w:rsid w:val="00363C3F"/>
    <w:rsid w:val="003646D0"/>
    <w:rsid w:val="0036549B"/>
    <w:rsid w:val="00365A9F"/>
    <w:rsid w:val="00366064"/>
    <w:rsid w:val="00366D79"/>
    <w:rsid w:val="003716CC"/>
    <w:rsid w:val="00373C46"/>
    <w:rsid w:val="003748BA"/>
    <w:rsid w:val="003757D9"/>
    <w:rsid w:val="00375E3F"/>
    <w:rsid w:val="00375F8B"/>
    <w:rsid w:val="00376815"/>
    <w:rsid w:val="00377397"/>
    <w:rsid w:val="00377F29"/>
    <w:rsid w:val="00380551"/>
    <w:rsid w:val="00380BE1"/>
    <w:rsid w:val="003815C0"/>
    <w:rsid w:val="00382D03"/>
    <w:rsid w:val="00384101"/>
    <w:rsid w:val="00384F4A"/>
    <w:rsid w:val="0038535C"/>
    <w:rsid w:val="0038535F"/>
    <w:rsid w:val="00385713"/>
    <w:rsid w:val="00385B1C"/>
    <w:rsid w:val="003863FF"/>
    <w:rsid w:val="00387652"/>
    <w:rsid w:val="00387F82"/>
    <w:rsid w:val="0039095D"/>
    <w:rsid w:val="00390DDB"/>
    <w:rsid w:val="00391430"/>
    <w:rsid w:val="00391C25"/>
    <w:rsid w:val="00392279"/>
    <w:rsid w:val="0039289A"/>
    <w:rsid w:val="00393425"/>
    <w:rsid w:val="00393481"/>
    <w:rsid w:val="00393ADA"/>
    <w:rsid w:val="00393E27"/>
    <w:rsid w:val="003952DF"/>
    <w:rsid w:val="003972AF"/>
    <w:rsid w:val="003A01F7"/>
    <w:rsid w:val="003A36D0"/>
    <w:rsid w:val="003A3FA6"/>
    <w:rsid w:val="003A48B5"/>
    <w:rsid w:val="003A5DEE"/>
    <w:rsid w:val="003A6066"/>
    <w:rsid w:val="003A730A"/>
    <w:rsid w:val="003B011D"/>
    <w:rsid w:val="003B12D3"/>
    <w:rsid w:val="003B4170"/>
    <w:rsid w:val="003B4367"/>
    <w:rsid w:val="003B4A54"/>
    <w:rsid w:val="003B57E3"/>
    <w:rsid w:val="003B5D0D"/>
    <w:rsid w:val="003B615D"/>
    <w:rsid w:val="003B7F52"/>
    <w:rsid w:val="003C03A6"/>
    <w:rsid w:val="003C0BDC"/>
    <w:rsid w:val="003C1A6B"/>
    <w:rsid w:val="003C2479"/>
    <w:rsid w:val="003C2618"/>
    <w:rsid w:val="003C32AE"/>
    <w:rsid w:val="003C3596"/>
    <w:rsid w:val="003C46C3"/>
    <w:rsid w:val="003C4995"/>
    <w:rsid w:val="003C4BA1"/>
    <w:rsid w:val="003C5013"/>
    <w:rsid w:val="003C7341"/>
    <w:rsid w:val="003D095A"/>
    <w:rsid w:val="003D10CD"/>
    <w:rsid w:val="003D1E1A"/>
    <w:rsid w:val="003D2190"/>
    <w:rsid w:val="003D2E04"/>
    <w:rsid w:val="003D4D7D"/>
    <w:rsid w:val="003D62D7"/>
    <w:rsid w:val="003D768E"/>
    <w:rsid w:val="003D7769"/>
    <w:rsid w:val="003D789E"/>
    <w:rsid w:val="003E1524"/>
    <w:rsid w:val="003E20A6"/>
    <w:rsid w:val="003E2754"/>
    <w:rsid w:val="003E2D2F"/>
    <w:rsid w:val="003E2DBD"/>
    <w:rsid w:val="003E3F9D"/>
    <w:rsid w:val="003E5DC5"/>
    <w:rsid w:val="003E66E7"/>
    <w:rsid w:val="003E6A12"/>
    <w:rsid w:val="003E7F21"/>
    <w:rsid w:val="003E7F3B"/>
    <w:rsid w:val="003F1082"/>
    <w:rsid w:val="003F1C3C"/>
    <w:rsid w:val="003F2002"/>
    <w:rsid w:val="003F27C6"/>
    <w:rsid w:val="003F34FC"/>
    <w:rsid w:val="003F35B3"/>
    <w:rsid w:val="003F3A6C"/>
    <w:rsid w:val="003F3C31"/>
    <w:rsid w:val="003F4768"/>
    <w:rsid w:val="003F578F"/>
    <w:rsid w:val="003F5C58"/>
    <w:rsid w:val="003F619D"/>
    <w:rsid w:val="003F79E9"/>
    <w:rsid w:val="00401253"/>
    <w:rsid w:val="0040225B"/>
    <w:rsid w:val="00402538"/>
    <w:rsid w:val="004025FF"/>
    <w:rsid w:val="00406FED"/>
    <w:rsid w:val="00407206"/>
    <w:rsid w:val="00407DC3"/>
    <w:rsid w:val="00410C74"/>
    <w:rsid w:val="00412CFB"/>
    <w:rsid w:val="00413C95"/>
    <w:rsid w:val="004146B5"/>
    <w:rsid w:val="00415993"/>
    <w:rsid w:val="00415F00"/>
    <w:rsid w:val="004165BE"/>
    <w:rsid w:val="00420249"/>
    <w:rsid w:val="0042334A"/>
    <w:rsid w:val="004239DC"/>
    <w:rsid w:val="0042589E"/>
    <w:rsid w:val="00426059"/>
    <w:rsid w:val="004279A2"/>
    <w:rsid w:val="004327B6"/>
    <w:rsid w:val="00433243"/>
    <w:rsid w:val="00434BC4"/>
    <w:rsid w:val="00435611"/>
    <w:rsid w:val="00436822"/>
    <w:rsid w:val="0044058C"/>
    <w:rsid w:val="00440910"/>
    <w:rsid w:val="00440EA1"/>
    <w:rsid w:val="00442AF5"/>
    <w:rsid w:val="004443F4"/>
    <w:rsid w:val="00444B77"/>
    <w:rsid w:val="004453D7"/>
    <w:rsid w:val="00445B81"/>
    <w:rsid w:val="00446696"/>
    <w:rsid w:val="00446A26"/>
    <w:rsid w:val="004470DB"/>
    <w:rsid w:val="004472BB"/>
    <w:rsid w:val="004472EA"/>
    <w:rsid w:val="00447B56"/>
    <w:rsid w:val="0045118D"/>
    <w:rsid w:val="00451774"/>
    <w:rsid w:val="00452A53"/>
    <w:rsid w:val="00452F4B"/>
    <w:rsid w:val="00453805"/>
    <w:rsid w:val="0045428E"/>
    <w:rsid w:val="004542E8"/>
    <w:rsid w:val="00454E72"/>
    <w:rsid w:val="004550AB"/>
    <w:rsid w:val="004566ED"/>
    <w:rsid w:val="00456B03"/>
    <w:rsid w:val="00460DFE"/>
    <w:rsid w:val="004627BB"/>
    <w:rsid w:val="00463455"/>
    <w:rsid w:val="00463BA1"/>
    <w:rsid w:val="00463D34"/>
    <w:rsid w:val="00463E8D"/>
    <w:rsid w:val="00465763"/>
    <w:rsid w:val="004663F0"/>
    <w:rsid w:val="00466A2E"/>
    <w:rsid w:val="004670C7"/>
    <w:rsid w:val="00467755"/>
    <w:rsid w:val="00471B77"/>
    <w:rsid w:val="0047241B"/>
    <w:rsid w:val="00472C38"/>
    <w:rsid w:val="004733D5"/>
    <w:rsid w:val="00473559"/>
    <w:rsid w:val="004738AE"/>
    <w:rsid w:val="00473ADF"/>
    <w:rsid w:val="004750D7"/>
    <w:rsid w:val="00475AA1"/>
    <w:rsid w:val="0047613F"/>
    <w:rsid w:val="00477778"/>
    <w:rsid w:val="004800DE"/>
    <w:rsid w:val="0048020A"/>
    <w:rsid w:val="0048164E"/>
    <w:rsid w:val="0048165B"/>
    <w:rsid w:val="004818F3"/>
    <w:rsid w:val="004819D9"/>
    <w:rsid w:val="00482229"/>
    <w:rsid w:val="00482464"/>
    <w:rsid w:val="0048261A"/>
    <w:rsid w:val="00484D42"/>
    <w:rsid w:val="004856A4"/>
    <w:rsid w:val="00485F52"/>
    <w:rsid w:val="0048616D"/>
    <w:rsid w:val="004862D3"/>
    <w:rsid w:val="00486460"/>
    <w:rsid w:val="0049182B"/>
    <w:rsid w:val="00492F37"/>
    <w:rsid w:val="00493014"/>
    <w:rsid w:val="00493701"/>
    <w:rsid w:val="00493A1D"/>
    <w:rsid w:val="00496955"/>
    <w:rsid w:val="00496D24"/>
    <w:rsid w:val="004A063A"/>
    <w:rsid w:val="004A098E"/>
    <w:rsid w:val="004A3D04"/>
    <w:rsid w:val="004A474A"/>
    <w:rsid w:val="004A5688"/>
    <w:rsid w:val="004A572C"/>
    <w:rsid w:val="004A6457"/>
    <w:rsid w:val="004A79D5"/>
    <w:rsid w:val="004A7EB5"/>
    <w:rsid w:val="004B072D"/>
    <w:rsid w:val="004B0BC1"/>
    <w:rsid w:val="004B0CFD"/>
    <w:rsid w:val="004B2C96"/>
    <w:rsid w:val="004B3499"/>
    <w:rsid w:val="004B39F9"/>
    <w:rsid w:val="004B689C"/>
    <w:rsid w:val="004C0C29"/>
    <w:rsid w:val="004C1719"/>
    <w:rsid w:val="004C1757"/>
    <w:rsid w:val="004C3DE6"/>
    <w:rsid w:val="004C42B1"/>
    <w:rsid w:val="004C4C8E"/>
    <w:rsid w:val="004C5F84"/>
    <w:rsid w:val="004C6358"/>
    <w:rsid w:val="004D006A"/>
    <w:rsid w:val="004D0570"/>
    <w:rsid w:val="004D0825"/>
    <w:rsid w:val="004D082E"/>
    <w:rsid w:val="004D2AE2"/>
    <w:rsid w:val="004D3D39"/>
    <w:rsid w:val="004D4005"/>
    <w:rsid w:val="004D4753"/>
    <w:rsid w:val="004D4FAF"/>
    <w:rsid w:val="004D600D"/>
    <w:rsid w:val="004D6234"/>
    <w:rsid w:val="004D773C"/>
    <w:rsid w:val="004E07D2"/>
    <w:rsid w:val="004E30B5"/>
    <w:rsid w:val="004E7080"/>
    <w:rsid w:val="004E779A"/>
    <w:rsid w:val="004F0525"/>
    <w:rsid w:val="004F1990"/>
    <w:rsid w:val="004F1C8A"/>
    <w:rsid w:val="004F2024"/>
    <w:rsid w:val="004F335B"/>
    <w:rsid w:val="004F49DA"/>
    <w:rsid w:val="004F55A7"/>
    <w:rsid w:val="004F634A"/>
    <w:rsid w:val="004F7E45"/>
    <w:rsid w:val="004F7E64"/>
    <w:rsid w:val="004F7F6B"/>
    <w:rsid w:val="0050000D"/>
    <w:rsid w:val="0050142F"/>
    <w:rsid w:val="00501BDF"/>
    <w:rsid w:val="00503403"/>
    <w:rsid w:val="00504167"/>
    <w:rsid w:val="00504568"/>
    <w:rsid w:val="00504A45"/>
    <w:rsid w:val="0050728A"/>
    <w:rsid w:val="00507448"/>
    <w:rsid w:val="00507C9F"/>
    <w:rsid w:val="00507E56"/>
    <w:rsid w:val="005121CD"/>
    <w:rsid w:val="00513B79"/>
    <w:rsid w:val="00515050"/>
    <w:rsid w:val="005155DC"/>
    <w:rsid w:val="00516160"/>
    <w:rsid w:val="00516A1C"/>
    <w:rsid w:val="005171B2"/>
    <w:rsid w:val="005173AD"/>
    <w:rsid w:val="0051774A"/>
    <w:rsid w:val="00520D29"/>
    <w:rsid w:val="005219A2"/>
    <w:rsid w:val="0052328C"/>
    <w:rsid w:val="00523B1E"/>
    <w:rsid w:val="00524D57"/>
    <w:rsid w:val="00525765"/>
    <w:rsid w:val="005258F5"/>
    <w:rsid w:val="005259DA"/>
    <w:rsid w:val="0052767B"/>
    <w:rsid w:val="00530141"/>
    <w:rsid w:val="005305FC"/>
    <w:rsid w:val="00531D7F"/>
    <w:rsid w:val="00532758"/>
    <w:rsid w:val="005329C9"/>
    <w:rsid w:val="005334FB"/>
    <w:rsid w:val="00536A14"/>
    <w:rsid w:val="005370C3"/>
    <w:rsid w:val="00537428"/>
    <w:rsid w:val="0054066F"/>
    <w:rsid w:val="0054150F"/>
    <w:rsid w:val="00541549"/>
    <w:rsid w:val="005417BD"/>
    <w:rsid w:val="00541F4A"/>
    <w:rsid w:val="00542555"/>
    <w:rsid w:val="00543F9A"/>
    <w:rsid w:val="00550901"/>
    <w:rsid w:val="00555FA3"/>
    <w:rsid w:val="00556A6C"/>
    <w:rsid w:val="005574EF"/>
    <w:rsid w:val="00560E55"/>
    <w:rsid w:val="005618C1"/>
    <w:rsid w:val="00562C9B"/>
    <w:rsid w:val="00563E05"/>
    <w:rsid w:val="0056462A"/>
    <w:rsid w:val="00564DFF"/>
    <w:rsid w:val="0056567E"/>
    <w:rsid w:val="00566273"/>
    <w:rsid w:val="00567BF2"/>
    <w:rsid w:val="00567CC7"/>
    <w:rsid w:val="00567EBA"/>
    <w:rsid w:val="00570055"/>
    <w:rsid w:val="005726FB"/>
    <w:rsid w:val="00572967"/>
    <w:rsid w:val="00573E2C"/>
    <w:rsid w:val="005752D5"/>
    <w:rsid w:val="005763BD"/>
    <w:rsid w:val="00576CC7"/>
    <w:rsid w:val="00580655"/>
    <w:rsid w:val="0058276A"/>
    <w:rsid w:val="00582A50"/>
    <w:rsid w:val="00584365"/>
    <w:rsid w:val="00585F79"/>
    <w:rsid w:val="00586FA3"/>
    <w:rsid w:val="0058763E"/>
    <w:rsid w:val="00590000"/>
    <w:rsid w:val="005905F2"/>
    <w:rsid w:val="00591725"/>
    <w:rsid w:val="00594280"/>
    <w:rsid w:val="005942E4"/>
    <w:rsid w:val="0059504D"/>
    <w:rsid w:val="00595E03"/>
    <w:rsid w:val="005968EB"/>
    <w:rsid w:val="00597C06"/>
    <w:rsid w:val="005A13FA"/>
    <w:rsid w:val="005A29BF"/>
    <w:rsid w:val="005A2D20"/>
    <w:rsid w:val="005A2F1D"/>
    <w:rsid w:val="005A3420"/>
    <w:rsid w:val="005A38CA"/>
    <w:rsid w:val="005A4B15"/>
    <w:rsid w:val="005A770C"/>
    <w:rsid w:val="005B03D4"/>
    <w:rsid w:val="005B06E4"/>
    <w:rsid w:val="005B22FB"/>
    <w:rsid w:val="005B27B2"/>
    <w:rsid w:val="005B29F3"/>
    <w:rsid w:val="005B2F82"/>
    <w:rsid w:val="005B50E8"/>
    <w:rsid w:val="005B5866"/>
    <w:rsid w:val="005B6CDD"/>
    <w:rsid w:val="005B6E77"/>
    <w:rsid w:val="005B750C"/>
    <w:rsid w:val="005C0DA8"/>
    <w:rsid w:val="005C185B"/>
    <w:rsid w:val="005C2B0E"/>
    <w:rsid w:val="005C3A2A"/>
    <w:rsid w:val="005C6B10"/>
    <w:rsid w:val="005C7B79"/>
    <w:rsid w:val="005D1FA1"/>
    <w:rsid w:val="005D4001"/>
    <w:rsid w:val="005D698F"/>
    <w:rsid w:val="005D6C0A"/>
    <w:rsid w:val="005E0374"/>
    <w:rsid w:val="005E0638"/>
    <w:rsid w:val="005E121E"/>
    <w:rsid w:val="005E2532"/>
    <w:rsid w:val="005E32ED"/>
    <w:rsid w:val="005E4712"/>
    <w:rsid w:val="005E5F91"/>
    <w:rsid w:val="005E6A9F"/>
    <w:rsid w:val="005E6DDF"/>
    <w:rsid w:val="005E78CC"/>
    <w:rsid w:val="005F0195"/>
    <w:rsid w:val="005F0434"/>
    <w:rsid w:val="005F0D79"/>
    <w:rsid w:val="005F0E1D"/>
    <w:rsid w:val="005F115A"/>
    <w:rsid w:val="005F19B0"/>
    <w:rsid w:val="005F24C0"/>
    <w:rsid w:val="005F28BE"/>
    <w:rsid w:val="005F2BBD"/>
    <w:rsid w:val="005F380A"/>
    <w:rsid w:val="005F5BDE"/>
    <w:rsid w:val="005F5D06"/>
    <w:rsid w:val="005F7272"/>
    <w:rsid w:val="005F75CB"/>
    <w:rsid w:val="005F7967"/>
    <w:rsid w:val="005F7D5E"/>
    <w:rsid w:val="005F7DF6"/>
    <w:rsid w:val="0060072B"/>
    <w:rsid w:val="00602374"/>
    <w:rsid w:val="00602F9B"/>
    <w:rsid w:val="0060532E"/>
    <w:rsid w:val="00610EBD"/>
    <w:rsid w:val="0061117B"/>
    <w:rsid w:val="006116B5"/>
    <w:rsid w:val="00612CF3"/>
    <w:rsid w:val="00612E19"/>
    <w:rsid w:val="00614FFD"/>
    <w:rsid w:val="00615EF2"/>
    <w:rsid w:val="0061689D"/>
    <w:rsid w:val="00620A17"/>
    <w:rsid w:val="00620C53"/>
    <w:rsid w:val="0062126A"/>
    <w:rsid w:val="0062138A"/>
    <w:rsid w:val="0062569C"/>
    <w:rsid w:val="00625FA7"/>
    <w:rsid w:val="00626ACB"/>
    <w:rsid w:val="00626D2C"/>
    <w:rsid w:val="00627778"/>
    <w:rsid w:val="00630A89"/>
    <w:rsid w:val="00630B20"/>
    <w:rsid w:val="00631312"/>
    <w:rsid w:val="00631AF9"/>
    <w:rsid w:val="00632311"/>
    <w:rsid w:val="00637F20"/>
    <w:rsid w:val="00640982"/>
    <w:rsid w:val="00640DA1"/>
    <w:rsid w:val="00642DEA"/>
    <w:rsid w:val="00643C33"/>
    <w:rsid w:val="006452A1"/>
    <w:rsid w:val="006453D1"/>
    <w:rsid w:val="006504B1"/>
    <w:rsid w:val="00652074"/>
    <w:rsid w:val="006524D1"/>
    <w:rsid w:val="00653AE4"/>
    <w:rsid w:val="00654275"/>
    <w:rsid w:val="0065536F"/>
    <w:rsid w:val="00655799"/>
    <w:rsid w:val="00655E11"/>
    <w:rsid w:val="0065691C"/>
    <w:rsid w:val="00657ED1"/>
    <w:rsid w:val="00660CEA"/>
    <w:rsid w:val="00663F97"/>
    <w:rsid w:val="006650C0"/>
    <w:rsid w:val="006654EE"/>
    <w:rsid w:val="00665B12"/>
    <w:rsid w:val="00667901"/>
    <w:rsid w:val="00670947"/>
    <w:rsid w:val="00670BC8"/>
    <w:rsid w:val="00670EDD"/>
    <w:rsid w:val="006717BB"/>
    <w:rsid w:val="00674325"/>
    <w:rsid w:val="006754D7"/>
    <w:rsid w:val="00677544"/>
    <w:rsid w:val="00680420"/>
    <w:rsid w:val="006815BF"/>
    <w:rsid w:val="00682576"/>
    <w:rsid w:val="00682C8F"/>
    <w:rsid w:val="00684281"/>
    <w:rsid w:val="00685137"/>
    <w:rsid w:val="006855A1"/>
    <w:rsid w:val="00686FA3"/>
    <w:rsid w:val="006870DD"/>
    <w:rsid w:val="006878FA"/>
    <w:rsid w:val="006913D8"/>
    <w:rsid w:val="00691736"/>
    <w:rsid w:val="00692222"/>
    <w:rsid w:val="00692F01"/>
    <w:rsid w:val="00693BCD"/>
    <w:rsid w:val="00694581"/>
    <w:rsid w:val="00694AF2"/>
    <w:rsid w:val="006957C1"/>
    <w:rsid w:val="00695E52"/>
    <w:rsid w:val="00696FA2"/>
    <w:rsid w:val="006A03B1"/>
    <w:rsid w:val="006A0492"/>
    <w:rsid w:val="006A07AC"/>
    <w:rsid w:val="006A1855"/>
    <w:rsid w:val="006A4221"/>
    <w:rsid w:val="006A485E"/>
    <w:rsid w:val="006A5F0F"/>
    <w:rsid w:val="006A61C3"/>
    <w:rsid w:val="006A6248"/>
    <w:rsid w:val="006A6B8F"/>
    <w:rsid w:val="006A70C9"/>
    <w:rsid w:val="006A7EB8"/>
    <w:rsid w:val="006B04BA"/>
    <w:rsid w:val="006B13A3"/>
    <w:rsid w:val="006B3E89"/>
    <w:rsid w:val="006B5E2F"/>
    <w:rsid w:val="006B63B6"/>
    <w:rsid w:val="006B73E3"/>
    <w:rsid w:val="006B75E5"/>
    <w:rsid w:val="006B7D58"/>
    <w:rsid w:val="006C01A2"/>
    <w:rsid w:val="006C2B43"/>
    <w:rsid w:val="006C41DF"/>
    <w:rsid w:val="006C41EB"/>
    <w:rsid w:val="006C59A7"/>
    <w:rsid w:val="006C5BAF"/>
    <w:rsid w:val="006C61C9"/>
    <w:rsid w:val="006C6ABE"/>
    <w:rsid w:val="006C7243"/>
    <w:rsid w:val="006C7A44"/>
    <w:rsid w:val="006D0D96"/>
    <w:rsid w:val="006D1D1A"/>
    <w:rsid w:val="006D1D87"/>
    <w:rsid w:val="006D5754"/>
    <w:rsid w:val="006D5ADB"/>
    <w:rsid w:val="006D5D6F"/>
    <w:rsid w:val="006D611C"/>
    <w:rsid w:val="006D693B"/>
    <w:rsid w:val="006E2A9F"/>
    <w:rsid w:val="006E343F"/>
    <w:rsid w:val="006E378D"/>
    <w:rsid w:val="006E3DBD"/>
    <w:rsid w:val="006E3DC9"/>
    <w:rsid w:val="006E3FF5"/>
    <w:rsid w:val="006E4A85"/>
    <w:rsid w:val="006E4F80"/>
    <w:rsid w:val="006E6CA0"/>
    <w:rsid w:val="006E7FA3"/>
    <w:rsid w:val="006F12CA"/>
    <w:rsid w:val="006F15C0"/>
    <w:rsid w:val="006F15DA"/>
    <w:rsid w:val="006F4CDA"/>
    <w:rsid w:val="006F7821"/>
    <w:rsid w:val="006F7FAF"/>
    <w:rsid w:val="00700AD0"/>
    <w:rsid w:val="00701163"/>
    <w:rsid w:val="0070345B"/>
    <w:rsid w:val="00703CAB"/>
    <w:rsid w:val="0070459D"/>
    <w:rsid w:val="00705307"/>
    <w:rsid w:val="007054AA"/>
    <w:rsid w:val="00705DB5"/>
    <w:rsid w:val="00706947"/>
    <w:rsid w:val="00707AC1"/>
    <w:rsid w:val="007111DA"/>
    <w:rsid w:val="00712044"/>
    <w:rsid w:val="00712538"/>
    <w:rsid w:val="00712744"/>
    <w:rsid w:val="00713092"/>
    <w:rsid w:val="0071410D"/>
    <w:rsid w:val="007145DE"/>
    <w:rsid w:val="007164CE"/>
    <w:rsid w:val="00716E82"/>
    <w:rsid w:val="00716FF9"/>
    <w:rsid w:val="00717757"/>
    <w:rsid w:val="00720200"/>
    <w:rsid w:val="00720CCC"/>
    <w:rsid w:val="00720D12"/>
    <w:rsid w:val="007217E5"/>
    <w:rsid w:val="00723616"/>
    <w:rsid w:val="00724336"/>
    <w:rsid w:val="00727306"/>
    <w:rsid w:val="007275EC"/>
    <w:rsid w:val="00730244"/>
    <w:rsid w:val="00730DFD"/>
    <w:rsid w:val="00730E8B"/>
    <w:rsid w:val="007318A7"/>
    <w:rsid w:val="00731C76"/>
    <w:rsid w:val="00731EFA"/>
    <w:rsid w:val="007332D2"/>
    <w:rsid w:val="007333A6"/>
    <w:rsid w:val="00733BB2"/>
    <w:rsid w:val="00733D88"/>
    <w:rsid w:val="007341C8"/>
    <w:rsid w:val="0073424D"/>
    <w:rsid w:val="00734E53"/>
    <w:rsid w:val="00740855"/>
    <w:rsid w:val="00741456"/>
    <w:rsid w:val="0074180B"/>
    <w:rsid w:val="007420D2"/>
    <w:rsid w:val="00742C13"/>
    <w:rsid w:val="00743035"/>
    <w:rsid w:val="00743847"/>
    <w:rsid w:val="00743C20"/>
    <w:rsid w:val="00743C47"/>
    <w:rsid w:val="007441D3"/>
    <w:rsid w:val="00744C18"/>
    <w:rsid w:val="00744F70"/>
    <w:rsid w:val="00746028"/>
    <w:rsid w:val="007471E1"/>
    <w:rsid w:val="00747840"/>
    <w:rsid w:val="00747F7E"/>
    <w:rsid w:val="0075021F"/>
    <w:rsid w:val="00750990"/>
    <w:rsid w:val="0075524B"/>
    <w:rsid w:val="0075526D"/>
    <w:rsid w:val="00755C87"/>
    <w:rsid w:val="00756266"/>
    <w:rsid w:val="00757EAF"/>
    <w:rsid w:val="00757F06"/>
    <w:rsid w:val="00760D22"/>
    <w:rsid w:val="00761DF7"/>
    <w:rsid w:val="00762389"/>
    <w:rsid w:val="00763A2D"/>
    <w:rsid w:val="00764C92"/>
    <w:rsid w:val="00766A08"/>
    <w:rsid w:val="007674FC"/>
    <w:rsid w:val="0077042E"/>
    <w:rsid w:val="007710EF"/>
    <w:rsid w:val="00771913"/>
    <w:rsid w:val="00771B43"/>
    <w:rsid w:val="00771FC6"/>
    <w:rsid w:val="00772A24"/>
    <w:rsid w:val="00772AB8"/>
    <w:rsid w:val="00772DF7"/>
    <w:rsid w:val="00773323"/>
    <w:rsid w:val="007736DA"/>
    <w:rsid w:val="00774FBD"/>
    <w:rsid w:val="0078054D"/>
    <w:rsid w:val="00781832"/>
    <w:rsid w:val="00782192"/>
    <w:rsid w:val="00782728"/>
    <w:rsid w:val="00782A64"/>
    <w:rsid w:val="00783440"/>
    <w:rsid w:val="00783921"/>
    <w:rsid w:val="00784237"/>
    <w:rsid w:val="00786C53"/>
    <w:rsid w:val="00790E00"/>
    <w:rsid w:val="0079153F"/>
    <w:rsid w:val="007915AB"/>
    <w:rsid w:val="007928A1"/>
    <w:rsid w:val="00793145"/>
    <w:rsid w:val="00794278"/>
    <w:rsid w:val="00796111"/>
    <w:rsid w:val="00796366"/>
    <w:rsid w:val="00796ACD"/>
    <w:rsid w:val="007A0AF8"/>
    <w:rsid w:val="007A114E"/>
    <w:rsid w:val="007A321E"/>
    <w:rsid w:val="007A3ABF"/>
    <w:rsid w:val="007A3D49"/>
    <w:rsid w:val="007A5BD3"/>
    <w:rsid w:val="007A6A71"/>
    <w:rsid w:val="007A7BF1"/>
    <w:rsid w:val="007B03F6"/>
    <w:rsid w:val="007B141E"/>
    <w:rsid w:val="007B1B63"/>
    <w:rsid w:val="007B372C"/>
    <w:rsid w:val="007B432F"/>
    <w:rsid w:val="007B4B5C"/>
    <w:rsid w:val="007B5770"/>
    <w:rsid w:val="007B6865"/>
    <w:rsid w:val="007C1346"/>
    <w:rsid w:val="007C20DA"/>
    <w:rsid w:val="007C2629"/>
    <w:rsid w:val="007C29EC"/>
    <w:rsid w:val="007C2DDB"/>
    <w:rsid w:val="007C331E"/>
    <w:rsid w:val="007C35AF"/>
    <w:rsid w:val="007C3684"/>
    <w:rsid w:val="007C36BE"/>
    <w:rsid w:val="007C4765"/>
    <w:rsid w:val="007C4B8A"/>
    <w:rsid w:val="007C503C"/>
    <w:rsid w:val="007C5892"/>
    <w:rsid w:val="007C7626"/>
    <w:rsid w:val="007C7B60"/>
    <w:rsid w:val="007D2E1E"/>
    <w:rsid w:val="007D2F50"/>
    <w:rsid w:val="007D3441"/>
    <w:rsid w:val="007D37A0"/>
    <w:rsid w:val="007D3EE4"/>
    <w:rsid w:val="007D44D8"/>
    <w:rsid w:val="007D56F5"/>
    <w:rsid w:val="007D5F61"/>
    <w:rsid w:val="007D651D"/>
    <w:rsid w:val="007D71F8"/>
    <w:rsid w:val="007D7AC9"/>
    <w:rsid w:val="007D7DE7"/>
    <w:rsid w:val="007E073E"/>
    <w:rsid w:val="007E1286"/>
    <w:rsid w:val="007E373F"/>
    <w:rsid w:val="007E4590"/>
    <w:rsid w:val="007E4D8F"/>
    <w:rsid w:val="007E5655"/>
    <w:rsid w:val="007E5779"/>
    <w:rsid w:val="007F1751"/>
    <w:rsid w:val="007F1972"/>
    <w:rsid w:val="007F4FB0"/>
    <w:rsid w:val="007F5492"/>
    <w:rsid w:val="007F6122"/>
    <w:rsid w:val="007F712C"/>
    <w:rsid w:val="007F7D42"/>
    <w:rsid w:val="0080047E"/>
    <w:rsid w:val="008023FC"/>
    <w:rsid w:val="00804F2D"/>
    <w:rsid w:val="00805275"/>
    <w:rsid w:val="00805A0B"/>
    <w:rsid w:val="00805D63"/>
    <w:rsid w:val="00807526"/>
    <w:rsid w:val="00807D48"/>
    <w:rsid w:val="00807DFB"/>
    <w:rsid w:val="00811D6D"/>
    <w:rsid w:val="00812F35"/>
    <w:rsid w:val="008130E2"/>
    <w:rsid w:val="00814086"/>
    <w:rsid w:val="00814515"/>
    <w:rsid w:val="00814DAF"/>
    <w:rsid w:val="0081525F"/>
    <w:rsid w:val="00817B21"/>
    <w:rsid w:val="008209FB"/>
    <w:rsid w:val="00820E66"/>
    <w:rsid w:val="00822AA4"/>
    <w:rsid w:val="008232EE"/>
    <w:rsid w:val="00823873"/>
    <w:rsid w:val="00823A31"/>
    <w:rsid w:val="00824727"/>
    <w:rsid w:val="0082524F"/>
    <w:rsid w:val="008257D8"/>
    <w:rsid w:val="008261EB"/>
    <w:rsid w:val="008277BD"/>
    <w:rsid w:val="00827ACB"/>
    <w:rsid w:val="008306C3"/>
    <w:rsid w:val="00830B30"/>
    <w:rsid w:val="00830FD6"/>
    <w:rsid w:val="008318BB"/>
    <w:rsid w:val="0083196F"/>
    <w:rsid w:val="00831C50"/>
    <w:rsid w:val="008328DB"/>
    <w:rsid w:val="00834414"/>
    <w:rsid w:val="00834AA0"/>
    <w:rsid w:val="008352ED"/>
    <w:rsid w:val="00837185"/>
    <w:rsid w:val="00840ACD"/>
    <w:rsid w:val="008412B0"/>
    <w:rsid w:val="00842577"/>
    <w:rsid w:val="00843CF7"/>
    <w:rsid w:val="00844827"/>
    <w:rsid w:val="00846D9C"/>
    <w:rsid w:val="00846E67"/>
    <w:rsid w:val="00847438"/>
    <w:rsid w:val="00847D3B"/>
    <w:rsid w:val="008508B1"/>
    <w:rsid w:val="00850CE9"/>
    <w:rsid w:val="00851390"/>
    <w:rsid w:val="008529A1"/>
    <w:rsid w:val="008548D3"/>
    <w:rsid w:val="00854EB8"/>
    <w:rsid w:val="0085538E"/>
    <w:rsid w:val="008560AA"/>
    <w:rsid w:val="0085747B"/>
    <w:rsid w:val="00860C5A"/>
    <w:rsid w:val="00861E14"/>
    <w:rsid w:val="00861FF5"/>
    <w:rsid w:val="00862E57"/>
    <w:rsid w:val="00863023"/>
    <w:rsid w:val="0086387A"/>
    <w:rsid w:val="00863923"/>
    <w:rsid w:val="00863B10"/>
    <w:rsid w:val="008642D9"/>
    <w:rsid w:val="0086464E"/>
    <w:rsid w:val="00864E5B"/>
    <w:rsid w:val="008652E6"/>
    <w:rsid w:val="008659B1"/>
    <w:rsid w:val="00865E75"/>
    <w:rsid w:val="00866E97"/>
    <w:rsid w:val="00867174"/>
    <w:rsid w:val="008676B1"/>
    <w:rsid w:val="00870352"/>
    <w:rsid w:val="00870C28"/>
    <w:rsid w:val="00872A2A"/>
    <w:rsid w:val="00872C3E"/>
    <w:rsid w:val="00873B12"/>
    <w:rsid w:val="00873EA7"/>
    <w:rsid w:val="00874C3C"/>
    <w:rsid w:val="00875131"/>
    <w:rsid w:val="008753E5"/>
    <w:rsid w:val="00875A4A"/>
    <w:rsid w:val="00880473"/>
    <w:rsid w:val="008820C4"/>
    <w:rsid w:val="008822AC"/>
    <w:rsid w:val="00883153"/>
    <w:rsid w:val="00884E0B"/>
    <w:rsid w:val="00885082"/>
    <w:rsid w:val="008863BF"/>
    <w:rsid w:val="00890E67"/>
    <w:rsid w:val="0089108D"/>
    <w:rsid w:val="0089172A"/>
    <w:rsid w:val="0089186A"/>
    <w:rsid w:val="00895047"/>
    <w:rsid w:val="0089521A"/>
    <w:rsid w:val="00895369"/>
    <w:rsid w:val="00895679"/>
    <w:rsid w:val="008A0E97"/>
    <w:rsid w:val="008A1495"/>
    <w:rsid w:val="008A1855"/>
    <w:rsid w:val="008A3838"/>
    <w:rsid w:val="008A6473"/>
    <w:rsid w:val="008A6775"/>
    <w:rsid w:val="008A7089"/>
    <w:rsid w:val="008B01E4"/>
    <w:rsid w:val="008B0463"/>
    <w:rsid w:val="008B148E"/>
    <w:rsid w:val="008B1EEA"/>
    <w:rsid w:val="008B2BC4"/>
    <w:rsid w:val="008B4E5D"/>
    <w:rsid w:val="008B6435"/>
    <w:rsid w:val="008B6709"/>
    <w:rsid w:val="008C2EE3"/>
    <w:rsid w:val="008C483A"/>
    <w:rsid w:val="008C5BD3"/>
    <w:rsid w:val="008C7B3D"/>
    <w:rsid w:val="008C7BC0"/>
    <w:rsid w:val="008C7DCA"/>
    <w:rsid w:val="008D155C"/>
    <w:rsid w:val="008D1A9C"/>
    <w:rsid w:val="008D1C2D"/>
    <w:rsid w:val="008D26BB"/>
    <w:rsid w:val="008D27B6"/>
    <w:rsid w:val="008D3665"/>
    <w:rsid w:val="008D3A26"/>
    <w:rsid w:val="008D488D"/>
    <w:rsid w:val="008D4A06"/>
    <w:rsid w:val="008D4D2B"/>
    <w:rsid w:val="008D5204"/>
    <w:rsid w:val="008D651D"/>
    <w:rsid w:val="008E0208"/>
    <w:rsid w:val="008E22A8"/>
    <w:rsid w:val="008E389A"/>
    <w:rsid w:val="008E48C8"/>
    <w:rsid w:val="008E54C7"/>
    <w:rsid w:val="008E61CF"/>
    <w:rsid w:val="008E65F3"/>
    <w:rsid w:val="008F0641"/>
    <w:rsid w:val="008F0B1C"/>
    <w:rsid w:val="008F1720"/>
    <w:rsid w:val="008F2322"/>
    <w:rsid w:val="008F271E"/>
    <w:rsid w:val="008F2942"/>
    <w:rsid w:val="008F2C97"/>
    <w:rsid w:val="008F41B7"/>
    <w:rsid w:val="008F66C6"/>
    <w:rsid w:val="008F7007"/>
    <w:rsid w:val="008F774B"/>
    <w:rsid w:val="009006D0"/>
    <w:rsid w:val="00900C2E"/>
    <w:rsid w:val="00902FE6"/>
    <w:rsid w:val="00905C71"/>
    <w:rsid w:val="00905ED6"/>
    <w:rsid w:val="00907336"/>
    <w:rsid w:val="00910172"/>
    <w:rsid w:val="00910FAC"/>
    <w:rsid w:val="0091144A"/>
    <w:rsid w:val="009115F4"/>
    <w:rsid w:val="009124CC"/>
    <w:rsid w:val="00912510"/>
    <w:rsid w:val="009127C7"/>
    <w:rsid w:val="009127E1"/>
    <w:rsid w:val="00912D29"/>
    <w:rsid w:val="00914D00"/>
    <w:rsid w:val="00915D6D"/>
    <w:rsid w:val="00916423"/>
    <w:rsid w:val="009165D1"/>
    <w:rsid w:val="009173E9"/>
    <w:rsid w:val="009174EC"/>
    <w:rsid w:val="009174F8"/>
    <w:rsid w:val="00920098"/>
    <w:rsid w:val="00920C52"/>
    <w:rsid w:val="0092139F"/>
    <w:rsid w:val="00921486"/>
    <w:rsid w:val="00921872"/>
    <w:rsid w:val="00922C39"/>
    <w:rsid w:val="00923A7D"/>
    <w:rsid w:val="0092430D"/>
    <w:rsid w:val="009245ED"/>
    <w:rsid w:val="00925467"/>
    <w:rsid w:val="00926336"/>
    <w:rsid w:val="00926831"/>
    <w:rsid w:val="00926955"/>
    <w:rsid w:val="00927F50"/>
    <w:rsid w:val="00930508"/>
    <w:rsid w:val="009329CA"/>
    <w:rsid w:val="009337D8"/>
    <w:rsid w:val="009343D9"/>
    <w:rsid w:val="0093543A"/>
    <w:rsid w:val="0093562F"/>
    <w:rsid w:val="0093574D"/>
    <w:rsid w:val="00936247"/>
    <w:rsid w:val="00936867"/>
    <w:rsid w:val="00936D58"/>
    <w:rsid w:val="00937004"/>
    <w:rsid w:val="00937211"/>
    <w:rsid w:val="00937725"/>
    <w:rsid w:val="00937AD0"/>
    <w:rsid w:val="00937AFD"/>
    <w:rsid w:val="00940793"/>
    <w:rsid w:val="0094159C"/>
    <w:rsid w:val="00941C95"/>
    <w:rsid w:val="009440D4"/>
    <w:rsid w:val="00944B35"/>
    <w:rsid w:val="0094684D"/>
    <w:rsid w:val="0095082A"/>
    <w:rsid w:val="009529BE"/>
    <w:rsid w:val="00952DD4"/>
    <w:rsid w:val="00954C8D"/>
    <w:rsid w:val="00956DE6"/>
    <w:rsid w:val="00957804"/>
    <w:rsid w:val="009579D4"/>
    <w:rsid w:val="00960608"/>
    <w:rsid w:val="0096202A"/>
    <w:rsid w:val="00964E42"/>
    <w:rsid w:val="00966225"/>
    <w:rsid w:val="0096652C"/>
    <w:rsid w:val="00967223"/>
    <w:rsid w:val="0097012B"/>
    <w:rsid w:val="009708E4"/>
    <w:rsid w:val="00970AA9"/>
    <w:rsid w:val="00970F77"/>
    <w:rsid w:val="00972FFF"/>
    <w:rsid w:val="0097429D"/>
    <w:rsid w:val="009752B6"/>
    <w:rsid w:val="009755F8"/>
    <w:rsid w:val="0098087A"/>
    <w:rsid w:val="00982F1C"/>
    <w:rsid w:val="009835A3"/>
    <w:rsid w:val="009837EE"/>
    <w:rsid w:val="00986484"/>
    <w:rsid w:val="00991099"/>
    <w:rsid w:val="00992407"/>
    <w:rsid w:val="0099259C"/>
    <w:rsid w:val="00992E24"/>
    <w:rsid w:val="0099325B"/>
    <w:rsid w:val="00993D98"/>
    <w:rsid w:val="0099472F"/>
    <w:rsid w:val="00996311"/>
    <w:rsid w:val="00997102"/>
    <w:rsid w:val="009A2758"/>
    <w:rsid w:val="009A2BDD"/>
    <w:rsid w:val="009A2EDC"/>
    <w:rsid w:val="009A30F8"/>
    <w:rsid w:val="009A4647"/>
    <w:rsid w:val="009A4F1E"/>
    <w:rsid w:val="009A61AA"/>
    <w:rsid w:val="009A6801"/>
    <w:rsid w:val="009A6987"/>
    <w:rsid w:val="009A709A"/>
    <w:rsid w:val="009A7409"/>
    <w:rsid w:val="009A7F48"/>
    <w:rsid w:val="009B01E1"/>
    <w:rsid w:val="009B06CC"/>
    <w:rsid w:val="009B0D7F"/>
    <w:rsid w:val="009B10C1"/>
    <w:rsid w:val="009B2D47"/>
    <w:rsid w:val="009B2E79"/>
    <w:rsid w:val="009B4EDA"/>
    <w:rsid w:val="009B4EE1"/>
    <w:rsid w:val="009B6015"/>
    <w:rsid w:val="009B6EA1"/>
    <w:rsid w:val="009B7A9C"/>
    <w:rsid w:val="009B7B5F"/>
    <w:rsid w:val="009B7CAE"/>
    <w:rsid w:val="009C04FD"/>
    <w:rsid w:val="009C1CE5"/>
    <w:rsid w:val="009C38D2"/>
    <w:rsid w:val="009C4657"/>
    <w:rsid w:val="009C5095"/>
    <w:rsid w:val="009C54B9"/>
    <w:rsid w:val="009C5ECC"/>
    <w:rsid w:val="009C6EF2"/>
    <w:rsid w:val="009D107C"/>
    <w:rsid w:val="009D1282"/>
    <w:rsid w:val="009D2073"/>
    <w:rsid w:val="009D2396"/>
    <w:rsid w:val="009D46E9"/>
    <w:rsid w:val="009D6845"/>
    <w:rsid w:val="009E082A"/>
    <w:rsid w:val="009E202C"/>
    <w:rsid w:val="009E2666"/>
    <w:rsid w:val="009E2EE4"/>
    <w:rsid w:val="009E319F"/>
    <w:rsid w:val="009E349F"/>
    <w:rsid w:val="009E4728"/>
    <w:rsid w:val="009E57DA"/>
    <w:rsid w:val="009E67BE"/>
    <w:rsid w:val="009E6E8F"/>
    <w:rsid w:val="009E7594"/>
    <w:rsid w:val="009F0AF5"/>
    <w:rsid w:val="009F1308"/>
    <w:rsid w:val="009F14F7"/>
    <w:rsid w:val="009F1573"/>
    <w:rsid w:val="009F2005"/>
    <w:rsid w:val="009F2E13"/>
    <w:rsid w:val="009F5760"/>
    <w:rsid w:val="009F6590"/>
    <w:rsid w:val="009F67F1"/>
    <w:rsid w:val="00A001F0"/>
    <w:rsid w:val="00A01274"/>
    <w:rsid w:val="00A01883"/>
    <w:rsid w:val="00A03674"/>
    <w:rsid w:val="00A04C1C"/>
    <w:rsid w:val="00A066FC"/>
    <w:rsid w:val="00A06E68"/>
    <w:rsid w:val="00A0718F"/>
    <w:rsid w:val="00A110DC"/>
    <w:rsid w:val="00A11D0B"/>
    <w:rsid w:val="00A11EE7"/>
    <w:rsid w:val="00A1266B"/>
    <w:rsid w:val="00A12BE8"/>
    <w:rsid w:val="00A130B3"/>
    <w:rsid w:val="00A14700"/>
    <w:rsid w:val="00A14D1F"/>
    <w:rsid w:val="00A167B9"/>
    <w:rsid w:val="00A178CA"/>
    <w:rsid w:val="00A22349"/>
    <w:rsid w:val="00A2247F"/>
    <w:rsid w:val="00A2262F"/>
    <w:rsid w:val="00A23724"/>
    <w:rsid w:val="00A23976"/>
    <w:rsid w:val="00A23AB0"/>
    <w:rsid w:val="00A2511D"/>
    <w:rsid w:val="00A25479"/>
    <w:rsid w:val="00A258AD"/>
    <w:rsid w:val="00A26591"/>
    <w:rsid w:val="00A26FFE"/>
    <w:rsid w:val="00A27619"/>
    <w:rsid w:val="00A27623"/>
    <w:rsid w:val="00A300D5"/>
    <w:rsid w:val="00A3031B"/>
    <w:rsid w:val="00A31926"/>
    <w:rsid w:val="00A33044"/>
    <w:rsid w:val="00A33F19"/>
    <w:rsid w:val="00A3412E"/>
    <w:rsid w:val="00A34E50"/>
    <w:rsid w:val="00A351C7"/>
    <w:rsid w:val="00A3608C"/>
    <w:rsid w:val="00A366C3"/>
    <w:rsid w:val="00A37A2D"/>
    <w:rsid w:val="00A37FCC"/>
    <w:rsid w:val="00A409B1"/>
    <w:rsid w:val="00A4113F"/>
    <w:rsid w:val="00A41889"/>
    <w:rsid w:val="00A41B2F"/>
    <w:rsid w:val="00A4220D"/>
    <w:rsid w:val="00A42671"/>
    <w:rsid w:val="00A433FE"/>
    <w:rsid w:val="00A4388B"/>
    <w:rsid w:val="00A43A15"/>
    <w:rsid w:val="00A43BDB"/>
    <w:rsid w:val="00A43EFC"/>
    <w:rsid w:val="00A44088"/>
    <w:rsid w:val="00A4550F"/>
    <w:rsid w:val="00A467AA"/>
    <w:rsid w:val="00A4691A"/>
    <w:rsid w:val="00A503BC"/>
    <w:rsid w:val="00A504A6"/>
    <w:rsid w:val="00A51B75"/>
    <w:rsid w:val="00A5297D"/>
    <w:rsid w:val="00A540FF"/>
    <w:rsid w:val="00A5438A"/>
    <w:rsid w:val="00A550BB"/>
    <w:rsid w:val="00A551B4"/>
    <w:rsid w:val="00A571DA"/>
    <w:rsid w:val="00A60557"/>
    <w:rsid w:val="00A606F6"/>
    <w:rsid w:val="00A60717"/>
    <w:rsid w:val="00A60EF1"/>
    <w:rsid w:val="00A61544"/>
    <w:rsid w:val="00A6184B"/>
    <w:rsid w:val="00A6246A"/>
    <w:rsid w:val="00A6475C"/>
    <w:rsid w:val="00A6566B"/>
    <w:rsid w:val="00A66C5D"/>
    <w:rsid w:val="00A73E90"/>
    <w:rsid w:val="00A743AB"/>
    <w:rsid w:val="00A7507E"/>
    <w:rsid w:val="00A75667"/>
    <w:rsid w:val="00A7726A"/>
    <w:rsid w:val="00A77A9D"/>
    <w:rsid w:val="00A80E65"/>
    <w:rsid w:val="00A81A60"/>
    <w:rsid w:val="00A81C8E"/>
    <w:rsid w:val="00A8406E"/>
    <w:rsid w:val="00A84B3C"/>
    <w:rsid w:val="00A87E2C"/>
    <w:rsid w:val="00A90789"/>
    <w:rsid w:val="00A90D64"/>
    <w:rsid w:val="00A91F1E"/>
    <w:rsid w:val="00A928EE"/>
    <w:rsid w:val="00A92B33"/>
    <w:rsid w:val="00A9310D"/>
    <w:rsid w:val="00A93269"/>
    <w:rsid w:val="00A93A1F"/>
    <w:rsid w:val="00A94B79"/>
    <w:rsid w:val="00A95525"/>
    <w:rsid w:val="00A9586A"/>
    <w:rsid w:val="00A95B65"/>
    <w:rsid w:val="00A95B76"/>
    <w:rsid w:val="00A961C7"/>
    <w:rsid w:val="00A9680E"/>
    <w:rsid w:val="00A97A89"/>
    <w:rsid w:val="00A97F89"/>
    <w:rsid w:val="00AA0547"/>
    <w:rsid w:val="00AA1A5F"/>
    <w:rsid w:val="00AA2747"/>
    <w:rsid w:val="00AA49D6"/>
    <w:rsid w:val="00AA59F7"/>
    <w:rsid w:val="00AA5BA2"/>
    <w:rsid w:val="00AA5EF6"/>
    <w:rsid w:val="00AA6BBA"/>
    <w:rsid w:val="00AA70DF"/>
    <w:rsid w:val="00AA785B"/>
    <w:rsid w:val="00AA7BF7"/>
    <w:rsid w:val="00AB049B"/>
    <w:rsid w:val="00AB104B"/>
    <w:rsid w:val="00AB320E"/>
    <w:rsid w:val="00AB3C79"/>
    <w:rsid w:val="00AB594C"/>
    <w:rsid w:val="00AB6E00"/>
    <w:rsid w:val="00AB7908"/>
    <w:rsid w:val="00AB7E24"/>
    <w:rsid w:val="00AC0233"/>
    <w:rsid w:val="00AC15C2"/>
    <w:rsid w:val="00AC51A8"/>
    <w:rsid w:val="00AC5B24"/>
    <w:rsid w:val="00AC5FA2"/>
    <w:rsid w:val="00AC6E68"/>
    <w:rsid w:val="00AC7DC6"/>
    <w:rsid w:val="00AD03DC"/>
    <w:rsid w:val="00AD0702"/>
    <w:rsid w:val="00AD3853"/>
    <w:rsid w:val="00AD3B2E"/>
    <w:rsid w:val="00AD3FEB"/>
    <w:rsid w:val="00AD4CDD"/>
    <w:rsid w:val="00AD5819"/>
    <w:rsid w:val="00AD597E"/>
    <w:rsid w:val="00AD5DD2"/>
    <w:rsid w:val="00AD6617"/>
    <w:rsid w:val="00AD6902"/>
    <w:rsid w:val="00AD7193"/>
    <w:rsid w:val="00AE2243"/>
    <w:rsid w:val="00AE278D"/>
    <w:rsid w:val="00AE3415"/>
    <w:rsid w:val="00AE39D0"/>
    <w:rsid w:val="00AE41DD"/>
    <w:rsid w:val="00AE52DA"/>
    <w:rsid w:val="00AE5875"/>
    <w:rsid w:val="00AE58CF"/>
    <w:rsid w:val="00AE66D6"/>
    <w:rsid w:val="00AE6B7A"/>
    <w:rsid w:val="00AE749D"/>
    <w:rsid w:val="00AF078B"/>
    <w:rsid w:val="00AF0EBD"/>
    <w:rsid w:val="00AF2BD7"/>
    <w:rsid w:val="00AF5032"/>
    <w:rsid w:val="00AF5053"/>
    <w:rsid w:val="00AF76DF"/>
    <w:rsid w:val="00B004D6"/>
    <w:rsid w:val="00B03C67"/>
    <w:rsid w:val="00B0539F"/>
    <w:rsid w:val="00B05597"/>
    <w:rsid w:val="00B058BA"/>
    <w:rsid w:val="00B05BD0"/>
    <w:rsid w:val="00B066A9"/>
    <w:rsid w:val="00B06984"/>
    <w:rsid w:val="00B101EC"/>
    <w:rsid w:val="00B10662"/>
    <w:rsid w:val="00B109C9"/>
    <w:rsid w:val="00B11489"/>
    <w:rsid w:val="00B11984"/>
    <w:rsid w:val="00B14AD2"/>
    <w:rsid w:val="00B164B7"/>
    <w:rsid w:val="00B16957"/>
    <w:rsid w:val="00B16DC3"/>
    <w:rsid w:val="00B21075"/>
    <w:rsid w:val="00B21EC8"/>
    <w:rsid w:val="00B21FF0"/>
    <w:rsid w:val="00B22460"/>
    <w:rsid w:val="00B2278B"/>
    <w:rsid w:val="00B23B30"/>
    <w:rsid w:val="00B23DC9"/>
    <w:rsid w:val="00B24EDB"/>
    <w:rsid w:val="00B25515"/>
    <w:rsid w:val="00B25BA2"/>
    <w:rsid w:val="00B25EFB"/>
    <w:rsid w:val="00B266FD"/>
    <w:rsid w:val="00B307DD"/>
    <w:rsid w:val="00B3082F"/>
    <w:rsid w:val="00B312E5"/>
    <w:rsid w:val="00B31399"/>
    <w:rsid w:val="00B31F06"/>
    <w:rsid w:val="00B3350E"/>
    <w:rsid w:val="00B33BBE"/>
    <w:rsid w:val="00B349CF"/>
    <w:rsid w:val="00B34A6B"/>
    <w:rsid w:val="00B3529B"/>
    <w:rsid w:val="00B356B8"/>
    <w:rsid w:val="00B36186"/>
    <w:rsid w:val="00B36BC9"/>
    <w:rsid w:val="00B37F0F"/>
    <w:rsid w:val="00B37F27"/>
    <w:rsid w:val="00B40D3D"/>
    <w:rsid w:val="00B44F93"/>
    <w:rsid w:val="00B45619"/>
    <w:rsid w:val="00B475A2"/>
    <w:rsid w:val="00B50215"/>
    <w:rsid w:val="00B508A1"/>
    <w:rsid w:val="00B50A01"/>
    <w:rsid w:val="00B51582"/>
    <w:rsid w:val="00B517DE"/>
    <w:rsid w:val="00B526D8"/>
    <w:rsid w:val="00B5372D"/>
    <w:rsid w:val="00B54434"/>
    <w:rsid w:val="00B54A23"/>
    <w:rsid w:val="00B55EB9"/>
    <w:rsid w:val="00B5610F"/>
    <w:rsid w:val="00B5664F"/>
    <w:rsid w:val="00B56DC9"/>
    <w:rsid w:val="00B57766"/>
    <w:rsid w:val="00B579D5"/>
    <w:rsid w:val="00B60478"/>
    <w:rsid w:val="00B6103E"/>
    <w:rsid w:val="00B6217A"/>
    <w:rsid w:val="00B62EC0"/>
    <w:rsid w:val="00B6420A"/>
    <w:rsid w:val="00B64B6A"/>
    <w:rsid w:val="00B655E2"/>
    <w:rsid w:val="00B65C0C"/>
    <w:rsid w:val="00B66474"/>
    <w:rsid w:val="00B67223"/>
    <w:rsid w:val="00B70E9A"/>
    <w:rsid w:val="00B715D1"/>
    <w:rsid w:val="00B7261A"/>
    <w:rsid w:val="00B734BD"/>
    <w:rsid w:val="00B73F85"/>
    <w:rsid w:val="00B744A2"/>
    <w:rsid w:val="00B75F27"/>
    <w:rsid w:val="00B76783"/>
    <w:rsid w:val="00B76F44"/>
    <w:rsid w:val="00B775D0"/>
    <w:rsid w:val="00B777A8"/>
    <w:rsid w:val="00B80DB8"/>
    <w:rsid w:val="00B85B92"/>
    <w:rsid w:val="00B86181"/>
    <w:rsid w:val="00B878A0"/>
    <w:rsid w:val="00B87A46"/>
    <w:rsid w:val="00B90344"/>
    <w:rsid w:val="00B912DF"/>
    <w:rsid w:val="00B91B7E"/>
    <w:rsid w:val="00B9234B"/>
    <w:rsid w:val="00B93207"/>
    <w:rsid w:val="00B93E65"/>
    <w:rsid w:val="00B95B6A"/>
    <w:rsid w:val="00B96182"/>
    <w:rsid w:val="00B965F7"/>
    <w:rsid w:val="00B96C11"/>
    <w:rsid w:val="00B97345"/>
    <w:rsid w:val="00BA0C94"/>
    <w:rsid w:val="00BA15D9"/>
    <w:rsid w:val="00BA2DDA"/>
    <w:rsid w:val="00BA30B3"/>
    <w:rsid w:val="00BA349D"/>
    <w:rsid w:val="00BA523C"/>
    <w:rsid w:val="00BA54F8"/>
    <w:rsid w:val="00BA5A1D"/>
    <w:rsid w:val="00BA710E"/>
    <w:rsid w:val="00BB014D"/>
    <w:rsid w:val="00BB04A9"/>
    <w:rsid w:val="00BB4078"/>
    <w:rsid w:val="00BB4DFF"/>
    <w:rsid w:val="00BB4E4F"/>
    <w:rsid w:val="00BB7B9D"/>
    <w:rsid w:val="00BC01B3"/>
    <w:rsid w:val="00BC0A49"/>
    <w:rsid w:val="00BC16D2"/>
    <w:rsid w:val="00BC19B2"/>
    <w:rsid w:val="00BC1D06"/>
    <w:rsid w:val="00BC1ED3"/>
    <w:rsid w:val="00BC2643"/>
    <w:rsid w:val="00BC2CE3"/>
    <w:rsid w:val="00BC341A"/>
    <w:rsid w:val="00BC450F"/>
    <w:rsid w:val="00BC45E6"/>
    <w:rsid w:val="00BC4AFD"/>
    <w:rsid w:val="00BC5026"/>
    <w:rsid w:val="00BC5ED5"/>
    <w:rsid w:val="00BC63D4"/>
    <w:rsid w:val="00BC79A5"/>
    <w:rsid w:val="00BC7CBD"/>
    <w:rsid w:val="00BD2905"/>
    <w:rsid w:val="00BD36F7"/>
    <w:rsid w:val="00BD3E8D"/>
    <w:rsid w:val="00BD48D1"/>
    <w:rsid w:val="00BD4F86"/>
    <w:rsid w:val="00BD556C"/>
    <w:rsid w:val="00BD5767"/>
    <w:rsid w:val="00BD5CD5"/>
    <w:rsid w:val="00BD5E10"/>
    <w:rsid w:val="00BD602A"/>
    <w:rsid w:val="00BD7069"/>
    <w:rsid w:val="00BE013B"/>
    <w:rsid w:val="00BE0AE1"/>
    <w:rsid w:val="00BE150C"/>
    <w:rsid w:val="00BE1AF4"/>
    <w:rsid w:val="00BE1F63"/>
    <w:rsid w:val="00BE236D"/>
    <w:rsid w:val="00BE2445"/>
    <w:rsid w:val="00BE4691"/>
    <w:rsid w:val="00BE4F55"/>
    <w:rsid w:val="00BE5D91"/>
    <w:rsid w:val="00BE7B87"/>
    <w:rsid w:val="00BF01FF"/>
    <w:rsid w:val="00BF0665"/>
    <w:rsid w:val="00BF1D17"/>
    <w:rsid w:val="00BF2813"/>
    <w:rsid w:val="00BF2CAF"/>
    <w:rsid w:val="00BF3130"/>
    <w:rsid w:val="00BF3243"/>
    <w:rsid w:val="00BF5250"/>
    <w:rsid w:val="00BF5F39"/>
    <w:rsid w:val="00BF6A17"/>
    <w:rsid w:val="00BF6F9D"/>
    <w:rsid w:val="00BF71C4"/>
    <w:rsid w:val="00BF73E8"/>
    <w:rsid w:val="00C0014D"/>
    <w:rsid w:val="00C01789"/>
    <w:rsid w:val="00C01BF7"/>
    <w:rsid w:val="00C02D65"/>
    <w:rsid w:val="00C034AF"/>
    <w:rsid w:val="00C054FE"/>
    <w:rsid w:val="00C0604F"/>
    <w:rsid w:val="00C067DC"/>
    <w:rsid w:val="00C06EFC"/>
    <w:rsid w:val="00C0722F"/>
    <w:rsid w:val="00C07C30"/>
    <w:rsid w:val="00C10510"/>
    <w:rsid w:val="00C10880"/>
    <w:rsid w:val="00C11697"/>
    <w:rsid w:val="00C11890"/>
    <w:rsid w:val="00C145DF"/>
    <w:rsid w:val="00C17272"/>
    <w:rsid w:val="00C17DA9"/>
    <w:rsid w:val="00C2044F"/>
    <w:rsid w:val="00C213F6"/>
    <w:rsid w:val="00C21423"/>
    <w:rsid w:val="00C21C27"/>
    <w:rsid w:val="00C221E9"/>
    <w:rsid w:val="00C22915"/>
    <w:rsid w:val="00C22B19"/>
    <w:rsid w:val="00C22D21"/>
    <w:rsid w:val="00C23286"/>
    <w:rsid w:val="00C248AE"/>
    <w:rsid w:val="00C24AED"/>
    <w:rsid w:val="00C25915"/>
    <w:rsid w:val="00C25A3A"/>
    <w:rsid w:val="00C26116"/>
    <w:rsid w:val="00C26A58"/>
    <w:rsid w:val="00C278E8"/>
    <w:rsid w:val="00C3052C"/>
    <w:rsid w:val="00C306C1"/>
    <w:rsid w:val="00C30894"/>
    <w:rsid w:val="00C31CC2"/>
    <w:rsid w:val="00C3215A"/>
    <w:rsid w:val="00C32C4C"/>
    <w:rsid w:val="00C33934"/>
    <w:rsid w:val="00C347BE"/>
    <w:rsid w:val="00C34890"/>
    <w:rsid w:val="00C348B0"/>
    <w:rsid w:val="00C34CD3"/>
    <w:rsid w:val="00C34D19"/>
    <w:rsid w:val="00C35182"/>
    <w:rsid w:val="00C3689F"/>
    <w:rsid w:val="00C37EF8"/>
    <w:rsid w:val="00C410E4"/>
    <w:rsid w:val="00C411FE"/>
    <w:rsid w:val="00C4272B"/>
    <w:rsid w:val="00C43B3D"/>
    <w:rsid w:val="00C43E2C"/>
    <w:rsid w:val="00C44263"/>
    <w:rsid w:val="00C44E3B"/>
    <w:rsid w:val="00C45FD3"/>
    <w:rsid w:val="00C46C24"/>
    <w:rsid w:val="00C47475"/>
    <w:rsid w:val="00C51355"/>
    <w:rsid w:val="00C51E64"/>
    <w:rsid w:val="00C525DB"/>
    <w:rsid w:val="00C52ABE"/>
    <w:rsid w:val="00C54419"/>
    <w:rsid w:val="00C55409"/>
    <w:rsid w:val="00C556F3"/>
    <w:rsid w:val="00C55C89"/>
    <w:rsid w:val="00C56270"/>
    <w:rsid w:val="00C57681"/>
    <w:rsid w:val="00C577EF"/>
    <w:rsid w:val="00C604ED"/>
    <w:rsid w:val="00C60820"/>
    <w:rsid w:val="00C60C35"/>
    <w:rsid w:val="00C60FF4"/>
    <w:rsid w:val="00C615C1"/>
    <w:rsid w:val="00C63768"/>
    <w:rsid w:val="00C63866"/>
    <w:rsid w:val="00C63BBC"/>
    <w:rsid w:val="00C63C73"/>
    <w:rsid w:val="00C65E63"/>
    <w:rsid w:val="00C67234"/>
    <w:rsid w:val="00C67BA0"/>
    <w:rsid w:val="00C70938"/>
    <w:rsid w:val="00C72FE1"/>
    <w:rsid w:val="00C735C5"/>
    <w:rsid w:val="00C74695"/>
    <w:rsid w:val="00C75839"/>
    <w:rsid w:val="00C76122"/>
    <w:rsid w:val="00C766CB"/>
    <w:rsid w:val="00C76CCA"/>
    <w:rsid w:val="00C77A2C"/>
    <w:rsid w:val="00C8021E"/>
    <w:rsid w:val="00C80E93"/>
    <w:rsid w:val="00C810D0"/>
    <w:rsid w:val="00C81134"/>
    <w:rsid w:val="00C820D4"/>
    <w:rsid w:val="00C824D8"/>
    <w:rsid w:val="00C82EB0"/>
    <w:rsid w:val="00C836D9"/>
    <w:rsid w:val="00C8394C"/>
    <w:rsid w:val="00C83957"/>
    <w:rsid w:val="00C83C63"/>
    <w:rsid w:val="00C84CAC"/>
    <w:rsid w:val="00C859A6"/>
    <w:rsid w:val="00C85CBD"/>
    <w:rsid w:val="00C864AA"/>
    <w:rsid w:val="00C86ADA"/>
    <w:rsid w:val="00C86F10"/>
    <w:rsid w:val="00C9315B"/>
    <w:rsid w:val="00C93BED"/>
    <w:rsid w:val="00C93C00"/>
    <w:rsid w:val="00C949FF"/>
    <w:rsid w:val="00C950D4"/>
    <w:rsid w:val="00C95C26"/>
    <w:rsid w:val="00C97D24"/>
    <w:rsid w:val="00C97EA4"/>
    <w:rsid w:val="00CA0555"/>
    <w:rsid w:val="00CA0842"/>
    <w:rsid w:val="00CA0A83"/>
    <w:rsid w:val="00CA1E39"/>
    <w:rsid w:val="00CA24F1"/>
    <w:rsid w:val="00CA3656"/>
    <w:rsid w:val="00CA47E2"/>
    <w:rsid w:val="00CA4F7C"/>
    <w:rsid w:val="00CA54CF"/>
    <w:rsid w:val="00CA5F2F"/>
    <w:rsid w:val="00CA6985"/>
    <w:rsid w:val="00CB0027"/>
    <w:rsid w:val="00CB0DB8"/>
    <w:rsid w:val="00CB0DF2"/>
    <w:rsid w:val="00CB1FC6"/>
    <w:rsid w:val="00CB2105"/>
    <w:rsid w:val="00CB245C"/>
    <w:rsid w:val="00CB262A"/>
    <w:rsid w:val="00CB3904"/>
    <w:rsid w:val="00CB47FF"/>
    <w:rsid w:val="00CB54E9"/>
    <w:rsid w:val="00CB56DF"/>
    <w:rsid w:val="00CB6153"/>
    <w:rsid w:val="00CB6785"/>
    <w:rsid w:val="00CB69FB"/>
    <w:rsid w:val="00CB6C47"/>
    <w:rsid w:val="00CB7142"/>
    <w:rsid w:val="00CB7CAB"/>
    <w:rsid w:val="00CC0472"/>
    <w:rsid w:val="00CC081A"/>
    <w:rsid w:val="00CC0AE9"/>
    <w:rsid w:val="00CC1053"/>
    <w:rsid w:val="00CC4132"/>
    <w:rsid w:val="00CC6449"/>
    <w:rsid w:val="00CC7CC0"/>
    <w:rsid w:val="00CD01A8"/>
    <w:rsid w:val="00CD08FA"/>
    <w:rsid w:val="00CD0932"/>
    <w:rsid w:val="00CD0EA7"/>
    <w:rsid w:val="00CD17E3"/>
    <w:rsid w:val="00CD2FE7"/>
    <w:rsid w:val="00CD39B0"/>
    <w:rsid w:val="00CD3A5E"/>
    <w:rsid w:val="00CD49FD"/>
    <w:rsid w:val="00CD544B"/>
    <w:rsid w:val="00CD5A65"/>
    <w:rsid w:val="00CD5E73"/>
    <w:rsid w:val="00CD74E3"/>
    <w:rsid w:val="00CE07E4"/>
    <w:rsid w:val="00CE1842"/>
    <w:rsid w:val="00CE39FD"/>
    <w:rsid w:val="00CE5136"/>
    <w:rsid w:val="00CE5F5E"/>
    <w:rsid w:val="00CE610D"/>
    <w:rsid w:val="00CE7B83"/>
    <w:rsid w:val="00CF023C"/>
    <w:rsid w:val="00CF15EE"/>
    <w:rsid w:val="00CF1C82"/>
    <w:rsid w:val="00CF24E3"/>
    <w:rsid w:val="00CF7426"/>
    <w:rsid w:val="00D00B5E"/>
    <w:rsid w:val="00D00D28"/>
    <w:rsid w:val="00D02C3C"/>
    <w:rsid w:val="00D0356A"/>
    <w:rsid w:val="00D05774"/>
    <w:rsid w:val="00D05BD4"/>
    <w:rsid w:val="00D06D64"/>
    <w:rsid w:val="00D106A7"/>
    <w:rsid w:val="00D11A71"/>
    <w:rsid w:val="00D135E1"/>
    <w:rsid w:val="00D14327"/>
    <w:rsid w:val="00D15870"/>
    <w:rsid w:val="00D15CD3"/>
    <w:rsid w:val="00D20935"/>
    <w:rsid w:val="00D2112E"/>
    <w:rsid w:val="00D21709"/>
    <w:rsid w:val="00D225F7"/>
    <w:rsid w:val="00D23FE0"/>
    <w:rsid w:val="00D24996"/>
    <w:rsid w:val="00D24D1E"/>
    <w:rsid w:val="00D24D9A"/>
    <w:rsid w:val="00D2689E"/>
    <w:rsid w:val="00D26C6E"/>
    <w:rsid w:val="00D26FCC"/>
    <w:rsid w:val="00D277EA"/>
    <w:rsid w:val="00D305FC"/>
    <w:rsid w:val="00D30791"/>
    <w:rsid w:val="00D309B2"/>
    <w:rsid w:val="00D31ED4"/>
    <w:rsid w:val="00D32B33"/>
    <w:rsid w:val="00D32E17"/>
    <w:rsid w:val="00D33EFD"/>
    <w:rsid w:val="00D36103"/>
    <w:rsid w:val="00D3645A"/>
    <w:rsid w:val="00D36BDC"/>
    <w:rsid w:val="00D414D1"/>
    <w:rsid w:val="00D41AA0"/>
    <w:rsid w:val="00D41DF8"/>
    <w:rsid w:val="00D41F79"/>
    <w:rsid w:val="00D422E0"/>
    <w:rsid w:val="00D43FA5"/>
    <w:rsid w:val="00D44A2A"/>
    <w:rsid w:val="00D459AC"/>
    <w:rsid w:val="00D4618C"/>
    <w:rsid w:val="00D4764A"/>
    <w:rsid w:val="00D50D97"/>
    <w:rsid w:val="00D5443D"/>
    <w:rsid w:val="00D54FAD"/>
    <w:rsid w:val="00D55992"/>
    <w:rsid w:val="00D56C17"/>
    <w:rsid w:val="00D574AF"/>
    <w:rsid w:val="00D57B9B"/>
    <w:rsid w:val="00D62E1C"/>
    <w:rsid w:val="00D630D0"/>
    <w:rsid w:val="00D63C08"/>
    <w:rsid w:val="00D64284"/>
    <w:rsid w:val="00D64B19"/>
    <w:rsid w:val="00D65219"/>
    <w:rsid w:val="00D67475"/>
    <w:rsid w:val="00D71D1A"/>
    <w:rsid w:val="00D72097"/>
    <w:rsid w:val="00D72620"/>
    <w:rsid w:val="00D73C31"/>
    <w:rsid w:val="00D74E16"/>
    <w:rsid w:val="00D75B86"/>
    <w:rsid w:val="00D75D01"/>
    <w:rsid w:val="00D766A6"/>
    <w:rsid w:val="00D766EC"/>
    <w:rsid w:val="00D7734D"/>
    <w:rsid w:val="00D773ED"/>
    <w:rsid w:val="00D77593"/>
    <w:rsid w:val="00D77E82"/>
    <w:rsid w:val="00D8023E"/>
    <w:rsid w:val="00D8137E"/>
    <w:rsid w:val="00D814C1"/>
    <w:rsid w:val="00D82352"/>
    <w:rsid w:val="00D83FCF"/>
    <w:rsid w:val="00D85175"/>
    <w:rsid w:val="00D85E96"/>
    <w:rsid w:val="00D86149"/>
    <w:rsid w:val="00D865C6"/>
    <w:rsid w:val="00D865CA"/>
    <w:rsid w:val="00D8706B"/>
    <w:rsid w:val="00D90052"/>
    <w:rsid w:val="00D908FA"/>
    <w:rsid w:val="00D9100C"/>
    <w:rsid w:val="00D91C5D"/>
    <w:rsid w:val="00D93379"/>
    <w:rsid w:val="00D9381D"/>
    <w:rsid w:val="00D96F10"/>
    <w:rsid w:val="00D970E6"/>
    <w:rsid w:val="00DA0A73"/>
    <w:rsid w:val="00DA0B50"/>
    <w:rsid w:val="00DA2302"/>
    <w:rsid w:val="00DA445E"/>
    <w:rsid w:val="00DA4474"/>
    <w:rsid w:val="00DA60D0"/>
    <w:rsid w:val="00DA6451"/>
    <w:rsid w:val="00DB0595"/>
    <w:rsid w:val="00DB14FA"/>
    <w:rsid w:val="00DB1B6B"/>
    <w:rsid w:val="00DB20C3"/>
    <w:rsid w:val="00DB2173"/>
    <w:rsid w:val="00DB55B8"/>
    <w:rsid w:val="00DB56E2"/>
    <w:rsid w:val="00DB5A21"/>
    <w:rsid w:val="00DB787A"/>
    <w:rsid w:val="00DB7AE8"/>
    <w:rsid w:val="00DC098D"/>
    <w:rsid w:val="00DC0E08"/>
    <w:rsid w:val="00DC2BA1"/>
    <w:rsid w:val="00DC2D10"/>
    <w:rsid w:val="00DC2F04"/>
    <w:rsid w:val="00DC3A8F"/>
    <w:rsid w:val="00DC5576"/>
    <w:rsid w:val="00DC5D2B"/>
    <w:rsid w:val="00DC7DBB"/>
    <w:rsid w:val="00DD0EF6"/>
    <w:rsid w:val="00DD1A4D"/>
    <w:rsid w:val="00DD1FB7"/>
    <w:rsid w:val="00DD3380"/>
    <w:rsid w:val="00DD3838"/>
    <w:rsid w:val="00DD436D"/>
    <w:rsid w:val="00DD460B"/>
    <w:rsid w:val="00DD4F1E"/>
    <w:rsid w:val="00DD5FD5"/>
    <w:rsid w:val="00DD6E2B"/>
    <w:rsid w:val="00DD7153"/>
    <w:rsid w:val="00DD74CC"/>
    <w:rsid w:val="00DE1487"/>
    <w:rsid w:val="00DE1C5B"/>
    <w:rsid w:val="00DE2BEA"/>
    <w:rsid w:val="00DE2C12"/>
    <w:rsid w:val="00DE3802"/>
    <w:rsid w:val="00DE5E40"/>
    <w:rsid w:val="00DE67F5"/>
    <w:rsid w:val="00DE6CFE"/>
    <w:rsid w:val="00DE78CF"/>
    <w:rsid w:val="00DF10E3"/>
    <w:rsid w:val="00DF16EB"/>
    <w:rsid w:val="00DF1CEC"/>
    <w:rsid w:val="00DF2426"/>
    <w:rsid w:val="00DF242A"/>
    <w:rsid w:val="00DF258C"/>
    <w:rsid w:val="00DF2C95"/>
    <w:rsid w:val="00DF67C9"/>
    <w:rsid w:val="00E0084E"/>
    <w:rsid w:val="00E01A51"/>
    <w:rsid w:val="00E01FA2"/>
    <w:rsid w:val="00E020BE"/>
    <w:rsid w:val="00E02CF8"/>
    <w:rsid w:val="00E02D71"/>
    <w:rsid w:val="00E03098"/>
    <w:rsid w:val="00E04E7C"/>
    <w:rsid w:val="00E05D31"/>
    <w:rsid w:val="00E06587"/>
    <w:rsid w:val="00E07697"/>
    <w:rsid w:val="00E10946"/>
    <w:rsid w:val="00E10EE1"/>
    <w:rsid w:val="00E1371C"/>
    <w:rsid w:val="00E1392F"/>
    <w:rsid w:val="00E16CF8"/>
    <w:rsid w:val="00E17DB8"/>
    <w:rsid w:val="00E20237"/>
    <w:rsid w:val="00E20A08"/>
    <w:rsid w:val="00E21FDF"/>
    <w:rsid w:val="00E23131"/>
    <w:rsid w:val="00E235C7"/>
    <w:rsid w:val="00E244DC"/>
    <w:rsid w:val="00E255E4"/>
    <w:rsid w:val="00E256C7"/>
    <w:rsid w:val="00E2656B"/>
    <w:rsid w:val="00E26BEF"/>
    <w:rsid w:val="00E318E5"/>
    <w:rsid w:val="00E334E1"/>
    <w:rsid w:val="00E34AAC"/>
    <w:rsid w:val="00E35549"/>
    <w:rsid w:val="00E358DE"/>
    <w:rsid w:val="00E35EFC"/>
    <w:rsid w:val="00E40590"/>
    <w:rsid w:val="00E405A7"/>
    <w:rsid w:val="00E414E2"/>
    <w:rsid w:val="00E4180B"/>
    <w:rsid w:val="00E41961"/>
    <w:rsid w:val="00E41AAD"/>
    <w:rsid w:val="00E4306F"/>
    <w:rsid w:val="00E4322E"/>
    <w:rsid w:val="00E432D0"/>
    <w:rsid w:val="00E45039"/>
    <w:rsid w:val="00E452E7"/>
    <w:rsid w:val="00E45AC4"/>
    <w:rsid w:val="00E469AE"/>
    <w:rsid w:val="00E47AF6"/>
    <w:rsid w:val="00E504EB"/>
    <w:rsid w:val="00E5067B"/>
    <w:rsid w:val="00E519AD"/>
    <w:rsid w:val="00E52CB3"/>
    <w:rsid w:val="00E55284"/>
    <w:rsid w:val="00E558F4"/>
    <w:rsid w:val="00E55FC5"/>
    <w:rsid w:val="00E57560"/>
    <w:rsid w:val="00E6163A"/>
    <w:rsid w:val="00E6172C"/>
    <w:rsid w:val="00E6195B"/>
    <w:rsid w:val="00E622E3"/>
    <w:rsid w:val="00E62465"/>
    <w:rsid w:val="00E62BA8"/>
    <w:rsid w:val="00E62D20"/>
    <w:rsid w:val="00E633F9"/>
    <w:rsid w:val="00E635FE"/>
    <w:rsid w:val="00E64752"/>
    <w:rsid w:val="00E64883"/>
    <w:rsid w:val="00E67639"/>
    <w:rsid w:val="00E70E83"/>
    <w:rsid w:val="00E716AB"/>
    <w:rsid w:val="00E7251A"/>
    <w:rsid w:val="00E73056"/>
    <w:rsid w:val="00E73873"/>
    <w:rsid w:val="00E7454B"/>
    <w:rsid w:val="00E76E55"/>
    <w:rsid w:val="00E77B66"/>
    <w:rsid w:val="00E77BE5"/>
    <w:rsid w:val="00E77FC4"/>
    <w:rsid w:val="00E800C0"/>
    <w:rsid w:val="00E8068E"/>
    <w:rsid w:val="00E8146C"/>
    <w:rsid w:val="00E8279F"/>
    <w:rsid w:val="00E8283B"/>
    <w:rsid w:val="00E82D3F"/>
    <w:rsid w:val="00E84116"/>
    <w:rsid w:val="00E856CE"/>
    <w:rsid w:val="00E867F8"/>
    <w:rsid w:val="00E86CA2"/>
    <w:rsid w:val="00E87113"/>
    <w:rsid w:val="00E87378"/>
    <w:rsid w:val="00E912FF"/>
    <w:rsid w:val="00E91BD6"/>
    <w:rsid w:val="00E92944"/>
    <w:rsid w:val="00E9319A"/>
    <w:rsid w:val="00E93374"/>
    <w:rsid w:val="00E93666"/>
    <w:rsid w:val="00E939E2"/>
    <w:rsid w:val="00E95AC4"/>
    <w:rsid w:val="00E96024"/>
    <w:rsid w:val="00E96169"/>
    <w:rsid w:val="00E9640C"/>
    <w:rsid w:val="00E965D5"/>
    <w:rsid w:val="00E9784E"/>
    <w:rsid w:val="00EA04F4"/>
    <w:rsid w:val="00EA0710"/>
    <w:rsid w:val="00EA0A9B"/>
    <w:rsid w:val="00EA11C8"/>
    <w:rsid w:val="00EA1C58"/>
    <w:rsid w:val="00EA26B5"/>
    <w:rsid w:val="00EA2E16"/>
    <w:rsid w:val="00EA2EA8"/>
    <w:rsid w:val="00EA3A50"/>
    <w:rsid w:val="00EA5DBF"/>
    <w:rsid w:val="00EA6D63"/>
    <w:rsid w:val="00EA77A1"/>
    <w:rsid w:val="00EB0FAB"/>
    <w:rsid w:val="00EB15E2"/>
    <w:rsid w:val="00EB1B5A"/>
    <w:rsid w:val="00EB25A0"/>
    <w:rsid w:val="00EB2A40"/>
    <w:rsid w:val="00EB4511"/>
    <w:rsid w:val="00EB5404"/>
    <w:rsid w:val="00EB5E59"/>
    <w:rsid w:val="00EC02D4"/>
    <w:rsid w:val="00EC1F34"/>
    <w:rsid w:val="00EC3AC2"/>
    <w:rsid w:val="00EC3B0B"/>
    <w:rsid w:val="00EC43DB"/>
    <w:rsid w:val="00EC44A4"/>
    <w:rsid w:val="00EC45F9"/>
    <w:rsid w:val="00EC6632"/>
    <w:rsid w:val="00EC7A42"/>
    <w:rsid w:val="00ED000C"/>
    <w:rsid w:val="00ED06C6"/>
    <w:rsid w:val="00ED07FB"/>
    <w:rsid w:val="00ED08F7"/>
    <w:rsid w:val="00ED0A01"/>
    <w:rsid w:val="00ED125C"/>
    <w:rsid w:val="00ED2888"/>
    <w:rsid w:val="00ED2C6E"/>
    <w:rsid w:val="00ED544C"/>
    <w:rsid w:val="00ED55F0"/>
    <w:rsid w:val="00ED73DA"/>
    <w:rsid w:val="00ED7771"/>
    <w:rsid w:val="00ED7B5F"/>
    <w:rsid w:val="00ED7E82"/>
    <w:rsid w:val="00EE0269"/>
    <w:rsid w:val="00EE0B79"/>
    <w:rsid w:val="00EE16C9"/>
    <w:rsid w:val="00EE26AD"/>
    <w:rsid w:val="00EE3B7F"/>
    <w:rsid w:val="00EE3DC6"/>
    <w:rsid w:val="00EE4356"/>
    <w:rsid w:val="00EE4D4A"/>
    <w:rsid w:val="00EE544D"/>
    <w:rsid w:val="00EE65D1"/>
    <w:rsid w:val="00EE6C58"/>
    <w:rsid w:val="00EE7C35"/>
    <w:rsid w:val="00EF22C8"/>
    <w:rsid w:val="00EF2388"/>
    <w:rsid w:val="00EF4D79"/>
    <w:rsid w:val="00EF775B"/>
    <w:rsid w:val="00F00044"/>
    <w:rsid w:val="00F00F57"/>
    <w:rsid w:val="00F010B8"/>
    <w:rsid w:val="00F01ECC"/>
    <w:rsid w:val="00F0378D"/>
    <w:rsid w:val="00F03843"/>
    <w:rsid w:val="00F0753A"/>
    <w:rsid w:val="00F109E7"/>
    <w:rsid w:val="00F119B4"/>
    <w:rsid w:val="00F13FCA"/>
    <w:rsid w:val="00F14F44"/>
    <w:rsid w:val="00F17B00"/>
    <w:rsid w:val="00F2049E"/>
    <w:rsid w:val="00F2302F"/>
    <w:rsid w:val="00F23BA2"/>
    <w:rsid w:val="00F24AC5"/>
    <w:rsid w:val="00F2586B"/>
    <w:rsid w:val="00F25ECE"/>
    <w:rsid w:val="00F274F8"/>
    <w:rsid w:val="00F3076D"/>
    <w:rsid w:val="00F31520"/>
    <w:rsid w:val="00F319BB"/>
    <w:rsid w:val="00F32590"/>
    <w:rsid w:val="00F34769"/>
    <w:rsid w:val="00F34F1F"/>
    <w:rsid w:val="00F3525C"/>
    <w:rsid w:val="00F37FDC"/>
    <w:rsid w:val="00F40583"/>
    <w:rsid w:val="00F4078C"/>
    <w:rsid w:val="00F41193"/>
    <w:rsid w:val="00F41EA4"/>
    <w:rsid w:val="00F42DAA"/>
    <w:rsid w:val="00F44659"/>
    <w:rsid w:val="00F45DDE"/>
    <w:rsid w:val="00F465E1"/>
    <w:rsid w:val="00F467A9"/>
    <w:rsid w:val="00F50253"/>
    <w:rsid w:val="00F5168B"/>
    <w:rsid w:val="00F5319B"/>
    <w:rsid w:val="00F560C9"/>
    <w:rsid w:val="00F5652E"/>
    <w:rsid w:val="00F600F3"/>
    <w:rsid w:val="00F6205D"/>
    <w:rsid w:val="00F634D5"/>
    <w:rsid w:val="00F634F9"/>
    <w:rsid w:val="00F63FAF"/>
    <w:rsid w:val="00F64558"/>
    <w:rsid w:val="00F660DA"/>
    <w:rsid w:val="00F662D3"/>
    <w:rsid w:val="00F66CC3"/>
    <w:rsid w:val="00F67AAB"/>
    <w:rsid w:val="00F70330"/>
    <w:rsid w:val="00F71932"/>
    <w:rsid w:val="00F72583"/>
    <w:rsid w:val="00F74C4D"/>
    <w:rsid w:val="00F75940"/>
    <w:rsid w:val="00F75CEC"/>
    <w:rsid w:val="00F768D7"/>
    <w:rsid w:val="00F77186"/>
    <w:rsid w:val="00F773A8"/>
    <w:rsid w:val="00F778C4"/>
    <w:rsid w:val="00F80273"/>
    <w:rsid w:val="00F80A16"/>
    <w:rsid w:val="00F826D6"/>
    <w:rsid w:val="00F8362F"/>
    <w:rsid w:val="00F84865"/>
    <w:rsid w:val="00F85564"/>
    <w:rsid w:val="00F87231"/>
    <w:rsid w:val="00F87852"/>
    <w:rsid w:val="00F90429"/>
    <w:rsid w:val="00F91D1B"/>
    <w:rsid w:val="00F92250"/>
    <w:rsid w:val="00F9328F"/>
    <w:rsid w:val="00F93C93"/>
    <w:rsid w:val="00F9636A"/>
    <w:rsid w:val="00F968A6"/>
    <w:rsid w:val="00F96B46"/>
    <w:rsid w:val="00FA05A1"/>
    <w:rsid w:val="00FA067C"/>
    <w:rsid w:val="00FA1BCA"/>
    <w:rsid w:val="00FA2363"/>
    <w:rsid w:val="00FA2791"/>
    <w:rsid w:val="00FA36E1"/>
    <w:rsid w:val="00FA7903"/>
    <w:rsid w:val="00FB0BA0"/>
    <w:rsid w:val="00FB158B"/>
    <w:rsid w:val="00FB1E29"/>
    <w:rsid w:val="00FB2EA2"/>
    <w:rsid w:val="00FB30CD"/>
    <w:rsid w:val="00FB3DEF"/>
    <w:rsid w:val="00FB403F"/>
    <w:rsid w:val="00FB43BC"/>
    <w:rsid w:val="00FB4661"/>
    <w:rsid w:val="00FB5AAF"/>
    <w:rsid w:val="00FB62CA"/>
    <w:rsid w:val="00FB6B08"/>
    <w:rsid w:val="00FB6B97"/>
    <w:rsid w:val="00FC0215"/>
    <w:rsid w:val="00FC0849"/>
    <w:rsid w:val="00FC1887"/>
    <w:rsid w:val="00FC29AA"/>
    <w:rsid w:val="00FC30E3"/>
    <w:rsid w:val="00FC3684"/>
    <w:rsid w:val="00FC50AE"/>
    <w:rsid w:val="00FC5C53"/>
    <w:rsid w:val="00FC7038"/>
    <w:rsid w:val="00FD010A"/>
    <w:rsid w:val="00FD01CF"/>
    <w:rsid w:val="00FD268B"/>
    <w:rsid w:val="00FD697A"/>
    <w:rsid w:val="00FE02B7"/>
    <w:rsid w:val="00FE059B"/>
    <w:rsid w:val="00FE0F3B"/>
    <w:rsid w:val="00FE11BA"/>
    <w:rsid w:val="00FE30A2"/>
    <w:rsid w:val="00FE341C"/>
    <w:rsid w:val="00FE5553"/>
    <w:rsid w:val="00FE5AD2"/>
    <w:rsid w:val="00FE674E"/>
    <w:rsid w:val="00FE6F99"/>
    <w:rsid w:val="00FE71E3"/>
    <w:rsid w:val="00FE7BCF"/>
    <w:rsid w:val="00FF1FA7"/>
    <w:rsid w:val="00FF2AA2"/>
    <w:rsid w:val="00FF2AE5"/>
    <w:rsid w:val="00FF5F49"/>
    <w:rsid w:val="00FF7419"/>
    <w:rsid w:val="00FF7D8C"/>
    <w:rsid w:val="00FF7F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8149D0D"/>
  <w15:docId w15:val="{964747F6-BC52-494B-8CCB-3BFD1374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18D"/>
  </w:style>
  <w:style w:type="paragraph" w:styleId="Heading1">
    <w:name w:val="heading 1"/>
    <w:basedOn w:val="Normal"/>
    <w:next w:val="Normal"/>
    <w:link w:val="Heading1Char"/>
    <w:uiPriority w:val="9"/>
    <w:qFormat/>
    <w:rsid w:val="0045118D"/>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45118D"/>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45118D"/>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45118D"/>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5118D"/>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5118D"/>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5118D"/>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5118D"/>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5118D"/>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118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5118D"/>
    <w:rPr>
      <w:rFonts w:asciiTheme="majorHAnsi" w:eastAsiaTheme="majorEastAsia" w:hAnsiTheme="majorHAnsi" w:cstheme="majorBidi"/>
      <w:b/>
      <w:bCs/>
      <w:spacing w:val="-7"/>
      <w:sz w:val="48"/>
      <w:szCs w:val="48"/>
    </w:rPr>
  </w:style>
  <w:style w:type="character" w:customStyle="1" w:styleId="Heading1Char">
    <w:name w:val="Heading 1 Char"/>
    <w:basedOn w:val="DefaultParagraphFont"/>
    <w:link w:val="Heading1"/>
    <w:uiPriority w:val="9"/>
    <w:rsid w:val="0045118D"/>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45118D"/>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45118D"/>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45118D"/>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45118D"/>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5118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5118D"/>
    <w:rPr>
      <w:i/>
      <w:iCs/>
    </w:rPr>
  </w:style>
  <w:style w:type="character" w:customStyle="1" w:styleId="Heading8Char">
    <w:name w:val="Heading 8 Char"/>
    <w:basedOn w:val="DefaultParagraphFont"/>
    <w:link w:val="Heading8"/>
    <w:uiPriority w:val="9"/>
    <w:semiHidden/>
    <w:rsid w:val="0045118D"/>
    <w:rPr>
      <w:b/>
      <w:bCs/>
    </w:rPr>
  </w:style>
  <w:style w:type="character" w:customStyle="1" w:styleId="Heading9Char">
    <w:name w:val="Heading 9 Char"/>
    <w:basedOn w:val="DefaultParagraphFont"/>
    <w:link w:val="Heading9"/>
    <w:uiPriority w:val="9"/>
    <w:semiHidden/>
    <w:rsid w:val="0045118D"/>
    <w:rPr>
      <w:i/>
      <w:iCs/>
    </w:rPr>
  </w:style>
  <w:style w:type="paragraph" w:styleId="Caption">
    <w:name w:val="caption"/>
    <w:basedOn w:val="Normal"/>
    <w:next w:val="Normal"/>
    <w:uiPriority w:val="35"/>
    <w:unhideWhenUsed/>
    <w:qFormat/>
    <w:rsid w:val="0045118D"/>
    <w:rPr>
      <w:b/>
      <w:bCs/>
      <w:sz w:val="18"/>
      <w:szCs w:val="18"/>
    </w:rPr>
  </w:style>
  <w:style w:type="paragraph" w:styleId="Subtitle">
    <w:name w:val="Subtitle"/>
    <w:basedOn w:val="Normal"/>
    <w:next w:val="Normal"/>
    <w:link w:val="SubtitleChar"/>
    <w:uiPriority w:val="11"/>
    <w:qFormat/>
    <w:rsid w:val="0045118D"/>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5118D"/>
    <w:rPr>
      <w:rFonts w:asciiTheme="majorHAnsi" w:eastAsiaTheme="majorEastAsia" w:hAnsiTheme="majorHAnsi" w:cstheme="majorBidi"/>
      <w:sz w:val="24"/>
      <w:szCs w:val="24"/>
    </w:rPr>
  </w:style>
  <w:style w:type="character" w:styleId="Strong">
    <w:name w:val="Strong"/>
    <w:basedOn w:val="DefaultParagraphFont"/>
    <w:uiPriority w:val="22"/>
    <w:qFormat/>
    <w:rsid w:val="0045118D"/>
    <w:rPr>
      <w:b/>
      <w:bCs/>
      <w:color w:val="auto"/>
    </w:rPr>
  </w:style>
  <w:style w:type="character" w:styleId="Emphasis">
    <w:name w:val="Emphasis"/>
    <w:basedOn w:val="DefaultParagraphFont"/>
    <w:uiPriority w:val="20"/>
    <w:qFormat/>
    <w:rsid w:val="0045118D"/>
    <w:rPr>
      <w:i/>
      <w:iCs/>
      <w:color w:val="auto"/>
    </w:rPr>
  </w:style>
  <w:style w:type="paragraph" w:styleId="NoSpacing">
    <w:name w:val="No Spacing"/>
    <w:uiPriority w:val="1"/>
    <w:qFormat/>
    <w:rsid w:val="0045118D"/>
    <w:pPr>
      <w:spacing w:after="0" w:line="240" w:lineRule="auto"/>
    </w:pPr>
  </w:style>
  <w:style w:type="paragraph" w:styleId="Quote">
    <w:name w:val="Quote"/>
    <w:basedOn w:val="Normal"/>
    <w:next w:val="Normal"/>
    <w:link w:val="QuoteChar"/>
    <w:uiPriority w:val="29"/>
    <w:qFormat/>
    <w:rsid w:val="0045118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5118D"/>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5118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5118D"/>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5118D"/>
    <w:rPr>
      <w:i/>
      <w:iCs/>
      <w:color w:val="auto"/>
    </w:rPr>
  </w:style>
  <w:style w:type="character" w:styleId="IntenseEmphasis">
    <w:name w:val="Intense Emphasis"/>
    <w:basedOn w:val="DefaultParagraphFont"/>
    <w:uiPriority w:val="21"/>
    <w:qFormat/>
    <w:rsid w:val="0045118D"/>
    <w:rPr>
      <w:b/>
      <w:bCs/>
      <w:i/>
      <w:iCs/>
      <w:color w:val="auto"/>
    </w:rPr>
  </w:style>
  <w:style w:type="character" w:styleId="SubtleReference">
    <w:name w:val="Subtle Reference"/>
    <w:basedOn w:val="DefaultParagraphFont"/>
    <w:uiPriority w:val="31"/>
    <w:qFormat/>
    <w:rsid w:val="0045118D"/>
    <w:rPr>
      <w:smallCaps/>
      <w:color w:val="auto"/>
      <w:u w:val="single" w:color="7F7F7F" w:themeColor="text1" w:themeTint="80"/>
    </w:rPr>
  </w:style>
  <w:style w:type="character" w:styleId="IntenseReference">
    <w:name w:val="Intense Reference"/>
    <w:basedOn w:val="DefaultParagraphFont"/>
    <w:uiPriority w:val="32"/>
    <w:qFormat/>
    <w:rsid w:val="0045118D"/>
    <w:rPr>
      <w:b/>
      <w:bCs/>
      <w:smallCaps/>
      <w:color w:val="auto"/>
      <w:u w:val="single"/>
    </w:rPr>
  </w:style>
  <w:style w:type="character" w:styleId="BookTitle">
    <w:name w:val="Book Title"/>
    <w:basedOn w:val="DefaultParagraphFont"/>
    <w:uiPriority w:val="33"/>
    <w:qFormat/>
    <w:rsid w:val="0045118D"/>
    <w:rPr>
      <w:b/>
      <w:bCs/>
      <w:smallCaps/>
      <w:color w:val="auto"/>
    </w:rPr>
  </w:style>
  <w:style w:type="paragraph" w:styleId="TOCHeading">
    <w:name w:val="TOC Heading"/>
    <w:basedOn w:val="Heading1"/>
    <w:next w:val="Normal"/>
    <w:uiPriority w:val="39"/>
    <w:semiHidden/>
    <w:unhideWhenUsed/>
    <w:qFormat/>
    <w:rsid w:val="0045118D"/>
    <w:pPr>
      <w:outlineLvl w:val="9"/>
    </w:pPr>
  </w:style>
  <w:style w:type="character" w:styleId="Hyperlink">
    <w:name w:val="Hyperlink"/>
    <w:basedOn w:val="DefaultParagraphFont"/>
    <w:uiPriority w:val="99"/>
    <w:unhideWhenUsed/>
    <w:rsid w:val="003D7769"/>
    <w:rPr>
      <w:color w:val="0563C1" w:themeColor="hyperlink"/>
      <w:u w:val="single"/>
    </w:rPr>
  </w:style>
  <w:style w:type="character" w:customStyle="1" w:styleId="UnresolvedMention1">
    <w:name w:val="Unresolved Mention1"/>
    <w:basedOn w:val="DefaultParagraphFont"/>
    <w:uiPriority w:val="99"/>
    <w:semiHidden/>
    <w:unhideWhenUsed/>
    <w:rsid w:val="003D7769"/>
    <w:rPr>
      <w:color w:val="808080"/>
      <w:shd w:val="clear" w:color="auto" w:fill="E6E6E6"/>
    </w:rPr>
  </w:style>
  <w:style w:type="paragraph" w:styleId="ListParagraph">
    <w:name w:val="List Paragraph"/>
    <w:basedOn w:val="Normal"/>
    <w:uiPriority w:val="34"/>
    <w:qFormat/>
    <w:rsid w:val="00496955"/>
    <w:pPr>
      <w:ind w:left="720"/>
      <w:contextualSpacing/>
    </w:pPr>
  </w:style>
  <w:style w:type="character" w:styleId="CommentReference">
    <w:name w:val="annotation reference"/>
    <w:basedOn w:val="DefaultParagraphFont"/>
    <w:uiPriority w:val="99"/>
    <w:unhideWhenUsed/>
    <w:rsid w:val="00BB4DFF"/>
    <w:rPr>
      <w:sz w:val="16"/>
      <w:szCs w:val="16"/>
    </w:rPr>
  </w:style>
  <w:style w:type="paragraph" w:styleId="CommentText">
    <w:name w:val="annotation text"/>
    <w:basedOn w:val="Normal"/>
    <w:link w:val="CommentTextChar"/>
    <w:uiPriority w:val="99"/>
    <w:unhideWhenUsed/>
    <w:rsid w:val="00BB4DFF"/>
    <w:pPr>
      <w:spacing w:line="240" w:lineRule="auto"/>
    </w:pPr>
    <w:rPr>
      <w:sz w:val="20"/>
      <w:szCs w:val="20"/>
    </w:rPr>
  </w:style>
  <w:style w:type="character" w:customStyle="1" w:styleId="CommentTextChar">
    <w:name w:val="Comment Text Char"/>
    <w:basedOn w:val="DefaultParagraphFont"/>
    <w:link w:val="CommentText"/>
    <w:uiPriority w:val="99"/>
    <w:rsid w:val="00BB4DFF"/>
    <w:rPr>
      <w:sz w:val="20"/>
      <w:szCs w:val="20"/>
    </w:rPr>
  </w:style>
  <w:style w:type="paragraph" w:styleId="CommentSubject">
    <w:name w:val="annotation subject"/>
    <w:basedOn w:val="CommentText"/>
    <w:next w:val="CommentText"/>
    <w:link w:val="CommentSubjectChar"/>
    <w:uiPriority w:val="99"/>
    <w:semiHidden/>
    <w:unhideWhenUsed/>
    <w:rsid w:val="00BB4DFF"/>
    <w:rPr>
      <w:b/>
      <w:bCs/>
    </w:rPr>
  </w:style>
  <w:style w:type="character" w:customStyle="1" w:styleId="CommentSubjectChar">
    <w:name w:val="Comment Subject Char"/>
    <w:basedOn w:val="CommentTextChar"/>
    <w:link w:val="CommentSubject"/>
    <w:uiPriority w:val="99"/>
    <w:semiHidden/>
    <w:rsid w:val="00BB4DFF"/>
    <w:rPr>
      <w:b/>
      <w:bCs/>
      <w:sz w:val="20"/>
      <w:szCs w:val="20"/>
    </w:rPr>
  </w:style>
  <w:style w:type="paragraph" w:styleId="BalloonText">
    <w:name w:val="Balloon Text"/>
    <w:basedOn w:val="Normal"/>
    <w:link w:val="BalloonTextChar"/>
    <w:uiPriority w:val="99"/>
    <w:semiHidden/>
    <w:unhideWhenUsed/>
    <w:rsid w:val="00BB4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DFF"/>
    <w:rPr>
      <w:rFonts w:ascii="Tahoma" w:hAnsi="Tahoma" w:cs="Tahoma"/>
      <w:sz w:val="16"/>
      <w:szCs w:val="16"/>
    </w:rPr>
  </w:style>
  <w:style w:type="paragraph" w:styleId="Header">
    <w:name w:val="header"/>
    <w:basedOn w:val="Normal"/>
    <w:link w:val="HeaderChar"/>
    <w:uiPriority w:val="99"/>
    <w:unhideWhenUsed/>
    <w:rsid w:val="005F2B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BBD"/>
  </w:style>
  <w:style w:type="paragraph" w:styleId="Footer">
    <w:name w:val="footer"/>
    <w:basedOn w:val="Normal"/>
    <w:link w:val="FooterChar"/>
    <w:uiPriority w:val="99"/>
    <w:unhideWhenUsed/>
    <w:rsid w:val="005F2B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BBD"/>
  </w:style>
  <w:style w:type="character" w:styleId="LineNumber">
    <w:name w:val="line number"/>
    <w:basedOn w:val="DefaultParagraphFont"/>
    <w:uiPriority w:val="99"/>
    <w:semiHidden/>
    <w:unhideWhenUsed/>
    <w:rsid w:val="00B312E5"/>
  </w:style>
  <w:style w:type="paragraph" w:customStyle="1" w:styleId="EndNoteBibliography">
    <w:name w:val="EndNote Bibliography"/>
    <w:basedOn w:val="Normal"/>
    <w:link w:val="EndNoteBibliographyZchn"/>
    <w:rsid w:val="00E01A51"/>
    <w:pPr>
      <w:spacing w:after="200" w:line="240" w:lineRule="auto"/>
      <w:jc w:val="left"/>
    </w:pPr>
    <w:rPr>
      <w:rFonts w:ascii="Calibri" w:eastAsiaTheme="minorHAnsi" w:hAnsi="Calibri" w:cs="Calibri"/>
      <w:noProof/>
      <w:lang w:val="en-US" w:eastAsia="en-US"/>
    </w:rPr>
  </w:style>
  <w:style w:type="character" w:customStyle="1" w:styleId="EndNoteBibliographyZchn">
    <w:name w:val="EndNote Bibliography Zchn"/>
    <w:basedOn w:val="DefaultParagraphFont"/>
    <w:link w:val="EndNoteBibliography"/>
    <w:rsid w:val="00E01A51"/>
    <w:rPr>
      <w:rFonts w:ascii="Calibri" w:eastAsiaTheme="minorHAnsi" w:hAnsi="Calibri" w:cs="Calibri"/>
      <w:noProof/>
      <w:lang w:val="en-US" w:eastAsia="en-US"/>
    </w:rPr>
  </w:style>
  <w:style w:type="paragraph" w:customStyle="1" w:styleId="EndNoteBibliographyTitle">
    <w:name w:val="EndNote Bibliography Title"/>
    <w:basedOn w:val="Normal"/>
    <w:link w:val="EndNoteBibliographyTitleChar"/>
    <w:rsid w:val="005F380A"/>
    <w:pPr>
      <w:spacing w:after="0"/>
      <w:jc w:val="center"/>
    </w:pPr>
    <w:rPr>
      <w:rFonts w:ascii="Calibri" w:hAnsi="Calibri" w:cs="Calibri"/>
      <w:noProof/>
    </w:rPr>
  </w:style>
  <w:style w:type="character" w:customStyle="1" w:styleId="EndNoteBibliographyTitleChar">
    <w:name w:val="EndNote Bibliography Title Char"/>
    <w:basedOn w:val="EndNoteBibliographyZchn"/>
    <w:link w:val="EndNoteBibliographyTitle"/>
    <w:rsid w:val="005F380A"/>
    <w:rPr>
      <w:rFonts w:ascii="Calibri" w:eastAsiaTheme="minorHAnsi" w:hAnsi="Calibri" w:cs="Calibri"/>
      <w:noProof/>
      <w:lang w:val="en-US" w:eastAsia="en-US"/>
    </w:rPr>
  </w:style>
  <w:style w:type="table" w:styleId="TableGrid">
    <w:name w:val="Table Grid"/>
    <w:basedOn w:val="TableNormal"/>
    <w:uiPriority w:val="39"/>
    <w:rsid w:val="004F0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32B33"/>
    <w:rPr>
      <w:color w:val="954F72" w:themeColor="followedHyperlink"/>
      <w:u w:val="single"/>
    </w:rPr>
  </w:style>
  <w:style w:type="character" w:customStyle="1" w:styleId="UnresolvedMention2">
    <w:name w:val="Unresolved Mention2"/>
    <w:basedOn w:val="DefaultParagraphFont"/>
    <w:uiPriority w:val="99"/>
    <w:semiHidden/>
    <w:unhideWhenUsed/>
    <w:rsid w:val="00147E4A"/>
    <w:rPr>
      <w:color w:val="808080"/>
      <w:shd w:val="clear" w:color="auto" w:fill="E6E6E6"/>
    </w:rPr>
  </w:style>
  <w:style w:type="character" w:customStyle="1" w:styleId="UnresolvedMention3">
    <w:name w:val="Unresolved Mention3"/>
    <w:basedOn w:val="DefaultParagraphFont"/>
    <w:uiPriority w:val="99"/>
    <w:semiHidden/>
    <w:unhideWhenUsed/>
    <w:rsid w:val="00957804"/>
    <w:rPr>
      <w:color w:val="808080"/>
      <w:shd w:val="clear" w:color="auto" w:fill="E6E6E6"/>
    </w:rPr>
  </w:style>
  <w:style w:type="character" w:customStyle="1" w:styleId="UnresolvedMention4">
    <w:name w:val="Unresolved Mention4"/>
    <w:basedOn w:val="DefaultParagraphFont"/>
    <w:uiPriority w:val="99"/>
    <w:semiHidden/>
    <w:unhideWhenUsed/>
    <w:rsid w:val="00C25915"/>
    <w:rPr>
      <w:color w:val="808080"/>
      <w:shd w:val="clear" w:color="auto" w:fill="E6E6E6"/>
    </w:rPr>
  </w:style>
  <w:style w:type="character" w:customStyle="1" w:styleId="UnresolvedMention5">
    <w:name w:val="Unresolved Mention5"/>
    <w:basedOn w:val="DefaultParagraphFont"/>
    <w:uiPriority w:val="99"/>
    <w:semiHidden/>
    <w:unhideWhenUsed/>
    <w:rsid w:val="00D26C6E"/>
    <w:rPr>
      <w:color w:val="605E5C"/>
      <w:shd w:val="clear" w:color="auto" w:fill="E1DFDD"/>
    </w:rPr>
  </w:style>
  <w:style w:type="character" w:customStyle="1" w:styleId="UnresolvedMention6">
    <w:name w:val="Unresolved Mention6"/>
    <w:basedOn w:val="DefaultParagraphFont"/>
    <w:uiPriority w:val="99"/>
    <w:semiHidden/>
    <w:unhideWhenUsed/>
    <w:rsid w:val="003757D9"/>
    <w:rPr>
      <w:color w:val="605E5C"/>
      <w:shd w:val="clear" w:color="auto" w:fill="E1DFDD"/>
    </w:rPr>
  </w:style>
  <w:style w:type="paragraph" w:styleId="Revision">
    <w:name w:val="Revision"/>
    <w:hidden/>
    <w:uiPriority w:val="99"/>
    <w:semiHidden/>
    <w:rsid w:val="007D71F8"/>
    <w:pPr>
      <w:spacing w:after="0" w:line="240" w:lineRule="auto"/>
      <w:jc w:val="left"/>
    </w:pPr>
  </w:style>
  <w:style w:type="character" w:customStyle="1" w:styleId="title-text">
    <w:name w:val="title-text"/>
    <w:basedOn w:val="DefaultParagraphFont"/>
    <w:rsid w:val="007D71F8"/>
  </w:style>
  <w:style w:type="character" w:customStyle="1" w:styleId="UnresolvedMention7">
    <w:name w:val="Unresolved Mention7"/>
    <w:basedOn w:val="DefaultParagraphFont"/>
    <w:uiPriority w:val="99"/>
    <w:semiHidden/>
    <w:unhideWhenUsed/>
    <w:rsid w:val="00AA5BA2"/>
    <w:rPr>
      <w:color w:val="605E5C"/>
      <w:shd w:val="clear" w:color="auto" w:fill="E1DFDD"/>
    </w:rPr>
  </w:style>
  <w:style w:type="character" w:customStyle="1" w:styleId="UnresolvedMention8">
    <w:name w:val="Unresolved Mention8"/>
    <w:basedOn w:val="DefaultParagraphFont"/>
    <w:uiPriority w:val="99"/>
    <w:semiHidden/>
    <w:unhideWhenUsed/>
    <w:rsid w:val="009B2E79"/>
    <w:rPr>
      <w:color w:val="605E5C"/>
      <w:shd w:val="clear" w:color="auto" w:fill="E1DFDD"/>
    </w:rPr>
  </w:style>
  <w:style w:type="character" w:customStyle="1" w:styleId="UnresolvedMention9">
    <w:name w:val="Unresolved Mention9"/>
    <w:basedOn w:val="DefaultParagraphFont"/>
    <w:uiPriority w:val="99"/>
    <w:semiHidden/>
    <w:unhideWhenUsed/>
    <w:rsid w:val="00A5438A"/>
    <w:rPr>
      <w:color w:val="605E5C"/>
      <w:shd w:val="clear" w:color="auto" w:fill="E1DFDD"/>
    </w:rPr>
  </w:style>
  <w:style w:type="character" w:customStyle="1" w:styleId="UnresolvedMention">
    <w:name w:val="Unresolved Mention"/>
    <w:basedOn w:val="DefaultParagraphFont"/>
    <w:uiPriority w:val="99"/>
    <w:semiHidden/>
    <w:unhideWhenUsed/>
    <w:rsid w:val="008C7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2957">
      <w:bodyDiv w:val="1"/>
      <w:marLeft w:val="0"/>
      <w:marRight w:val="0"/>
      <w:marTop w:val="0"/>
      <w:marBottom w:val="0"/>
      <w:divBdr>
        <w:top w:val="none" w:sz="0" w:space="0" w:color="auto"/>
        <w:left w:val="none" w:sz="0" w:space="0" w:color="auto"/>
        <w:bottom w:val="none" w:sz="0" w:space="0" w:color="auto"/>
        <w:right w:val="none" w:sz="0" w:space="0" w:color="auto"/>
      </w:divBdr>
    </w:div>
    <w:div w:id="814840293">
      <w:bodyDiv w:val="1"/>
      <w:marLeft w:val="0"/>
      <w:marRight w:val="0"/>
      <w:marTop w:val="0"/>
      <w:marBottom w:val="0"/>
      <w:divBdr>
        <w:top w:val="none" w:sz="0" w:space="0" w:color="auto"/>
        <w:left w:val="none" w:sz="0" w:space="0" w:color="auto"/>
        <w:bottom w:val="none" w:sz="0" w:space="0" w:color="auto"/>
        <w:right w:val="none" w:sz="0" w:space="0" w:color="auto"/>
      </w:divBdr>
    </w:div>
    <w:div w:id="929848822">
      <w:bodyDiv w:val="1"/>
      <w:marLeft w:val="0"/>
      <w:marRight w:val="0"/>
      <w:marTop w:val="0"/>
      <w:marBottom w:val="0"/>
      <w:divBdr>
        <w:top w:val="none" w:sz="0" w:space="0" w:color="auto"/>
        <w:left w:val="none" w:sz="0" w:space="0" w:color="auto"/>
        <w:bottom w:val="none" w:sz="0" w:space="0" w:color="auto"/>
        <w:right w:val="none" w:sz="0" w:space="0" w:color="auto"/>
      </w:divBdr>
    </w:div>
    <w:div w:id="1262833381">
      <w:bodyDiv w:val="1"/>
      <w:marLeft w:val="0"/>
      <w:marRight w:val="0"/>
      <w:marTop w:val="0"/>
      <w:marBottom w:val="0"/>
      <w:divBdr>
        <w:top w:val="none" w:sz="0" w:space="0" w:color="auto"/>
        <w:left w:val="none" w:sz="0" w:space="0" w:color="auto"/>
        <w:bottom w:val="none" w:sz="0" w:space="0" w:color="auto"/>
        <w:right w:val="none" w:sz="0" w:space="0" w:color="auto"/>
      </w:divBdr>
    </w:div>
    <w:div w:id="1306928392">
      <w:bodyDiv w:val="1"/>
      <w:marLeft w:val="0"/>
      <w:marRight w:val="0"/>
      <w:marTop w:val="0"/>
      <w:marBottom w:val="0"/>
      <w:divBdr>
        <w:top w:val="none" w:sz="0" w:space="0" w:color="auto"/>
        <w:left w:val="none" w:sz="0" w:space="0" w:color="auto"/>
        <w:bottom w:val="none" w:sz="0" w:space="0" w:color="auto"/>
        <w:right w:val="none" w:sz="0" w:space="0" w:color="auto"/>
      </w:divBdr>
    </w:div>
    <w:div w:id="1370687743">
      <w:bodyDiv w:val="1"/>
      <w:marLeft w:val="0"/>
      <w:marRight w:val="0"/>
      <w:marTop w:val="0"/>
      <w:marBottom w:val="0"/>
      <w:divBdr>
        <w:top w:val="none" w:sz="0" w:space="0" w:color="auto"/>
        <w:left w:val="none" w:sz="0" w:space="0" w:color="auto"/>
        <w:bottom w:val="none" w:sz="0" w:space="0" w:color="auto"/>
        <w:right w:val="none" w:sz="0" w:space="0" w:color="auto"/>
      </w:divBdr>
      <w:divsChild>
        <w:div w:id="46299507">
          <w:marLeft w:val="0"/>
          <w:marRight w:val="1"/>
          <w:marTop w:val="0"/>
          <w:marBottom w:val="0"/>
          <w:divBdr>
            <w:top w:val="none" w:sz="0" w:space="0" w:color="auto"/>
            <w:left w:val="none" w:sz="0" w:space="0" w:color="auto"/>
            <w:bottom w:val="none" w:sz="0" w:space="0" w:color="auto"/>
            <w:right w:val="none" w:sz="0" w:space="0" w:color="auto"/>
          </w:divBdr>
          <w:divsChild>
            <w:div w:id="1104544208">
              <w:marLeft w:val="0"/>
              <w:marRight w:val="0"/>
              <w:marTop w:val="0"/>
              <w:marBottom w:val="0"/>
              <w:divBdr>
                <w:top w:val="none" w:sz="0" w:space="0" w:color="auto"/>
                <w:left w:val="none" w:sz="0" w:space="0" w:color="auto"/>
                <w:bottom w:val="none" w:sz="0" w:space="0" w:color="auto"/>
                <w:right w:val="none" w:sz="0" w:space="0" w:color="auto"/>
              </w:divBdr>
              <w:divsChild>
                <w:div w:id="1927567304">
                  <w:marLeft w:val="0"/>
                  <w:marRight w:val="1"/>
                  <w:marTop w:val="0"/>
                  <w:marBottom w:val="0"/>
                  <w:divBdr>
                    <w:top w:val="none" w:sz="0" w:space="0" w:color="auto"/>
                    <w:left w:val="none" w:sz="0" w:space="0" w:color="auto"/>
                    <w:bottom w:val="none" w:sz="0" w:space="0" w:color="auto"/>
                    <w:right w:val="none" w:sz="0" w:space="0" w:color="auto"/>
                  </w:divBdr>
                  <w:divsChild>
                    <w:div w:id="615327499">
                      <w:marLeft w:val="0"/>
                      <w:marRight w:val="0"/>
                      <w:marTop w:val="0"/>
                      <w:marBottom w:val="0"/>
                      <w:divBdr>
                        <w:top w:val="none" w:sz="0" w:space="0" w:color="auto"/>
                        <w:left w:val="none" w:sz="0" w:space="0" w:color="auto"/>
                        <w:bottom w:val="none" w:sz="0" w:space="0" w:color="auto"/>
                        <w:right w:val="none" w:sz="0" w:space="0" w:color="auto"/>
                      </w:divBdr>
                      <w:divsChild>
                        <w:div w:id="607157434">
                          <w:marLeft w:val="0"/>
                          <w:marRight w:val="0"/>
                          <w:marTop w:val="0"/>
                          <w:marBottom w:val="0"/>
                          <w:divBdr>
                            <w:top w:val="none" w:sz="0" w:space="0" w:color="auto"/>
                            <w:left w:val="none" w:sz="0" w:space="0" w:color="auto"/>
                            <w:bottom w:val="none" w:sz="0" w:space="0" w:color="auto"/>
                            <w:right w:val="none" w:sz="0" w:space="0" w:color="auto"/>
                          </w:divBdr>
                          <w:divsChild>
                            <w:div w:id="1240673547">
                              <w:marLeft w:val="0"/>
                              <w:marRight w:val="0"/>
                              <w:marTop w:val="120"/>
                              <w:marBottom w:val="360"/>
                              <w:divBdr>
                                <w:top w:val="none" w:sz="0" w:space="0" w:color="auto"/>
                                <w:left w:val="none" w:sz="0" w:space="0" w:color="auto"/>
                                <w:bottom w:val="none" w:sz="0" w:space="0" w:color="auto"/>
                                <w:right w:val="none" w:sz="0" w:space="0" w:color="auto"/>
                              </w:divBdr>
                              <w:divsChild>
                                <w:div w:id="385446702">
                                  <w:marLeft w:val="0"/>
                                  <w:marRight w:val="0"/>
                                  <w:marTop w:val="0"/>
                                  <w:marBottom w:val="0"/>
                                  <w:divBdr>
                                    <w:top w:val="none" w:sz="0" w:space="0" w:color="auto"/>
                                    <w:left w:val="none" w:sz="0" w:space="0" w:color="auto"/>
                                    <w:bottom w:val="none" w:sz="0" w:space="0" w:color="auto"/>
                                    <w:right w:val="none" w:sz="0" w:space="0" w:color="auto"/>
                                  </w:divBdr>
                                  <w:divsChild>
                                    <w:div w:id="17793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561643">
      <w:bodyDiv w:val="1"/>
      <w:marLeft w:val="0"/>
      <w:marRight w:val="0"/>
      <w:marTop w:val="0"/>
      <w:marBottom w:val="0"/>
      <w:divBdr>
        <w:top w:val="none" w:sz="0" w:space="0" w:color="auto"/>
        <w:left w:val="none" w:sz="0" w:space="0" w:color="auto"/>
        <w:bottom w:val="none" w:sz="0" w:space="0" w:color="auto"/>
        <w:right w:val="none" w:sz="0" w:space="0" w:color="auto"/>
      </w:divBdr>
    </w:div>
    <w:div w:id="1532769375">
      <w:bodyDiv w:val="1"/>
      <w:marLeft w:val="0"/>
      <w:marRight w:val="0"/>
      <w:marTop w:val="0"/>
      <w:marBottom w:val="0"/>
      <w:divBdr>
        <w:top w:val="none" w:sz="0" w:space="0" w:color="auto"/>
        <w:left w:val="none" w:sz="0" w:space="0" w:color="auto"/>
        <w:bottom w:val="none" w:sz="0" w:space="0" w:color="auto"/>
        <w:right w:val="none" w:sz="0" w:space="0" w:color="auto"/>
      </w:divBdr>
      <w:divsChild>
        <w:div w:id="1828325629">
          <w:marLeft w:val="0"/>
          <w:marRight w:val="1"/>
          <w:marTop w:val="0"/>
          <w:marBottom w:val="0"/>
          <w:divBdr>
            <w:top w:val="none" w:sz="0" w:space="0" w:color="auto"/>
            <w:left w:val="none" w:sz="0" w:space="0" w:color="auto"/>
            <w:bottom w:val="none" w:sz="0" w:space="0" w:color="auto"/>
            <w:right w:val="none" w:sz="0" w:space="0" w:color="auto"/>
          </w:divBdr>
          <w:divsChild>
            <w:div w:id="749545227">
              <w:marLeft w:val="0"/>
              <w:marRight w:val="0"/>
              <w:marTop w:val="0"/>
              <w:marBottom w:val="0"/>
              <w:divBdr>
                <w:top w:val="none" w:sz="0" w:space="0" w:color="auto"/>
                <w:left w:val="none" w:sz="0" w:space="0" w:color="auto"/>
                <w:bottom w:val="none" w:sz="0" w:space="0" w:color="auto"/>
                <w:right w:val="none" w:sz="0" w:space="0" w:color="auto"/>
              </w:divBdr>
              <w:divsChild>
                <w:div w:id="1217887375">
                  <w:marLeft w:val="0"/>
                  <w:marRight w:val="1"/>
                  <w:marTop w:val="0"/>
                  <w:marBottom w:val="0"/>
                  <w:divBdr>
                    <w:top w:val="none" w:sz="0" w:space="0" w:color="auto"/>
                    <w:left w:val="none" w:sz="0" w:space="0" w:color="auto"/>
                    <w:bottom w:val="none" w:sz="0" w:space="0" w:color="auto"/>
                    <w:right w:val="none" w:sz="0" w:space="0" w:color="auto"/>
                  </w:divBdr>
                  <w:divsChild>
                    <w:div w:id="1138567576">
                      <w:marLeft w:val="0"/>
                      <w:marRight w:val="0"/>
                      <w:marTop w:val="0"/>
                      <w:marBottom w:val="0"/>
                      <w:divBdr>
                        <w:top w:val="none" w:sz="0" w:space="0" w:color="auto"/>
                        <w:left w:val="none" w:sz="0" w:space="0" w:color="auto"/>
                        <w:bottom w:val="none" w:sz="0" w:space="0" w:color="auto"/>
                        <w:right w:val="none" w:sz="0" w:space="0" w:color="auto"/>
                      </w:divBdr>
                      <w:divsChild>
                        <w:div w:id="1285230264">
                          <w:marLeft w:val="0"/>
                          <w:marRight w:val="0"/>
                          <w:marTop w:val="0"/>
                          <w:marBottom w:val="0"/>
                          <w:divBdr>
                            <w:top w:val="none" w:sz="0" w:space="0" w:color="auto"/>
                            <w:left w:val="none" w:sz="0" w:space="0" w:color="auto"/>
                            <w:bottom w:val="none" w:sz="0" w:space="0" w:color="auto"/>
                            <w:right w:val="none" w:sz="0" w:space="0" w:color="auto"/>
                          </w:divBdr>
                          <w:divsChild>
                            <w:div w:id="902447844">
                              <w:marLeft w:val="0"/>
                              <w:marRight w:val="0"/>
                              <w:marTop w:val="120"/>
                              <w:marBottom w:val="360"/>
                              <w:divBdr>
                                <w:top w:val="none" w:sz="0" w:space="0" w:color="auto"/>
                                <w:left w:val="none" w:sz="0" w:space="0" w:color="auto"/>
                                <w:bottom w:val="none" w:sz="0" w:space="0" w:color="auto"/>
                                <w:right w:val="none" w:sz="0" w:space="0" w:color="auto"/>
                              </w:divBdr>
                              <w:divsChild>
                                <w:div w:id="1967005269">
                                  <w:marLeft w:val="0"/>
                                  <w:marRight w:val="0"/>
                                  <w:marTop w:val="0"/>
                                  <w:marBottom w:val="0"/>
                                  <w:divBdr>
                                    <w:top w:val="none" w:sz="0" w:space="0" w:color="auto"/>
                                    <w:left w:val="none" w:sz="0" w:space="0" w:color="auto"/>
                                    <w:bottom w:val="none" w:sz="0" w:space="0" w:color="auto"/>
                                    <w:right w:val="none" w:sz="0" w:space="0" w:color="auto"/>
                                  </w:divBdr>
                                  <w:divsChild>
                                    <w:div w:id="5211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67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y.Banyard@apha.gov.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8160665-AF45-42D3-A801-0E778482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11503</Words>
  <Characters>134111</Characters>
  <Application>Microsoft Office Word</Application>
  <DocSecurity>4</DocSecurity>
  <Lines>1117</Lines>
  <Paragraphs>290</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145324</CharactersWithSpaces>
  <SharedDoc>false</SharedDoc>
  <HLinks>
    <vt:vector size="1494" baseType="variant">
      <vt:variant>
        <vt:i4>7733311</vt:i4>
      </vt:variant>
      <vt:variant>
        <vt:i4>1559</vt:i4>
      </vt:variant>
      <vt:variant>
        <vt:i4>0</vt:i4>
      </vt:variant>
      <vt:variant>
        <vt:i4>5</vt:i4>
      </vt:variant>
      <vt:variant>
        <vt:lpwstr/>
      </vt:variant>
      <vt:variant>
        <vt:lpwstr>_ENREF_146</vt:lpwstr>
      </vt:variant>
      <vt:variant>
        <vt:i4>7340095</vt:i4>
      </vt:variant>
      <vt:variant>
        <vt:i4>1556</vt:i4>
      </vt:variant>
      <vt:variant>
        <vt:i4>0</vt:i4>
      </vt:variant>
      <vt:variant>
        <vt:i4>5</vt:i4>
      </vt:variant>
      <vt:variant>
        <vt:lpwstr/>
      </vt:variant>
      <vt:variant>
        <vt:lpwstr>_ENREF_140</vt:lpwstr>
      </vt:variant>
      <vt:variant>
        <vt:i4>7405624</vt:i4>
      </vt:variant>
      <vt:variant>
        <vt:i4>1553</vt:i4>
      </vt:variant>
      <vt:variant>
        <vt:i4>0</vt:i4>
      </vt:variant>
      <vt:variant>
        <vt:i4>5</vt:i4>
      </vt:variant>
      <vt:variant>
        <vt:lpwstr/>
      </vt:variant>
      <vt:variant>
        <vt:lpwstr>_ENREF_131</vt:lpwstr>
      </vt:variant>
      <vt:variant>
        <vt:i4>7733305</vt:i4>
      </vt:variant>
      <vt:variant>
        <vt:i4>1550</vt:i4>
      </vt:variant>
      <vt:variant>
        <vt:i4>0</vt:i4>
      </vt:variant>
      <vt:variant>
        <vt:i4>5</vt:i4>
      </vt:variant>
      <vt:variant>
        <vt:lpwstr/>
      </vt:variant>
      <vt:variant>
        <vt:lpwstr>_ENREF_126</vt:lpwstr>
      </vt:variant>
      <vt:variant>
        <vt:i4>7471161</vt:i4>
      </vt:variant>
      <vt:variant>
        <vt:i4>1547</vt:i4>
      </vt:variant>
      <vt:variant>
        <vt:i4>0</vt:i4>
      </vt:variant>
      <vt:variant>
        <vt:i4>5</vt:i4>
      </vt:variant>
      <vt:variant>
        <vt:lpwstr/>
      </vt:variant>
      <vt:variant>
        <vt:lpwstr>_ENREF_122</vt:lpwstr>
      </vt:variant>
      <vt:variant>
        <vt:i4>7733306</vt:i4>
      </vt:variant>
      <vt:variant>
        <vt:i4>1544</vt:i4>
      </vt:variant>
      <vt:variant>
        <vt:i4>0</vt:i4>
      </vt:variant>
      <vt:variant>
        <vt:i4>5</vt:i4>
      </vt:variant>
      <vt:variant>
        <vt:lpwstr/>
      </vt:variant>
      <vt:variant>
        <vt:lpwstr>_ENREF_116</vt:lpwstr>
      </vt:variant>
      <vt:variant>
        <vt:i4>7471162</vt:i4>
      </vt:variant>
      <vt:variant>
        <vt:i4>1541</vt:i4>
      </vt:variant>
      <vt:variant>
        <vt:i4>0</vt:i4>
      </vt:variant>
      <vt:variant>
        <vt:i4>5</vt:i4>
      </vt:variant>
      <vt:variant>
        <vt:lpwstr/>
      </vt:variant>
      <vt:variant>
        <vt:lpwstr>_ENREF_112</vt:lpwstr>
      </vt:variant>
      <vt:variant>
        <vt:i4>4587531</vt:i4>
      </vt:variant>
      <vt:variant>
        <vt:i4>1538</vt:i4>
      </vt:variant>
      <vt:variant>
        <vt:i4>0</vt:i4>
      </vt:variant>
      <vt:variant>
        <vt:i4>5</vt:i4>
      </vt:variant>
      <vt:variant>
        <vt:lpwstr/>
      </vt:variant>
      <vt:variant>
        <vt:lpwstr>_ENREF_71</vt:lpwstr>
      </vt:variant>
      <vt:variant>
        <vt:i4>7798845</vt:i4>
      </vt:variant>
      <vt:variant>
        <vt:i4>1530</vt:i4>
      </vt:variant>
      <vt:variant>
        <vt:i4>0</vt:i4>
      </vt:variant>
      <vt:variant>
        <vt:i4>5</vt:i4>
      </vt:variant>
      <vt:variant>
        <vt:lpwstr/>
      </vt:variant>
      <vt:variant>
        <vt:lpwstr>_ENREF_167</vt:lpwstr>
      </vt:variant>
      <vt:variant>
        <vt:i4>7798845</vt:i4>
      </vt:variant>
      <vt:variant>
        <vt:i4>1522</vt:i4>
      </vt:variant>
      <vt:variant>
        <vt:i4>0</vt:i4>
      </vt:variant>
      <vt:variant>
        <vt:i4>5</vt:i4>
      </vt:variant>
      <vt:variant>
        <vt:lpwstr/>
      </vt:variant>
      <vt:variant>
        <vt:lpwstr>_ENREF_167</vt:lpwstr>
      </vt:variant>
      <vt:variant>
        <vt:i4>7733309</vt:i4>
      </vt:variant>
      <vt:variant>
        <vt:i4>1514</vt:i4>
      </vt:variant>
      <vt:variant>
        <vt:i4>0</vt:i4>
      </vt:variant>
      <vt:variant>
        <vt:i4>5</vt:i4>
      </vt:variant>
      <vt:variant>
        <vt:lpwstr/>
      </vt:variant>
      <vt:variant>
        <vt:lpwstr>_ENREF_166</vt:lpwstr>
      </vt:variant>
      <vt:variant>
        <vt:i4>7667773</vt:i4>
      </vt:variant>
      <vt:variant>
        <vt:i4>1511</vt:i4>
      </vt:variant>
      <vt:variant>
        <vt:i4>0</vt:i4>
      </vt:variant>
      <vt:variant>
        <vt:i4>5</vt:i4>
      </vt:variant>
      <vt:variant>
        <vt:lpwstr/>
      </vt:variant>
      <vt:variant>
        <vt:lpwstr>_ENREF_165</vt:lpwstr>
      </vt:variant>
      <vt:variant>
        <vt:i4>7733311</vt:i4>
      </vt:variant>
      <vt:variant>
        <vt:i4>1503</vt:i4>
      </vt:variant>
      <vt:variant>
        <vt:i4>0</vt:i4>
      </vt:variant>
      <vt:variant>
        <vt:i4>5</vt:i4>
      </vt:variant>
      <vt:variant>
        <vt:lpwstr/>
      </vt:variant>
      <vt:variant>
        <vt:lpwstr>_ENREF_146</vt:lpwstr>
      </vt:variant>
      <vt:variant>
        <vt:i4>7798847</vt:i4>
      </vt:variant>
      <vt:variant>
        <vt:i4>1495</vt:i4>
      </vt:variant>
      <vt:variant>
        <vt:i4>0</vt:i4>
      </vt:variant>
      <vt:variant>
        <vt:i4>5</vt:i4>
      </vt:variant>
      <vt:variant>
        <vt:lpwstr/>
      </vt:variant>
      <vt:variant>
        <vt:lpwstr>_ENREF_147</vt:lpwstr>
      </vt:variant>
      <vt:variant>
        <vt:i4>7733311</vt:i4>
      </vt:variant>
      <vt:variant>
        <vt:i4>1492</vt:i4>
      </vt:variant>
      <vt:variant>
        <vt:i4>0</vt:i4>
      </vt:variant>
      <vt:variant>
        <vt:i4>5</vt:i4>
      </vt:variant>
      <vt:variant>
        <vt:lpwstr/>
      </vt:variant>
      <vt:variant>
        <vt:lpwstr>_ENREF_146</vt:lpwstr>
      </vt:variant>
      <vt:variant>
        <vt:i4>7733311</vt:i4>
      </vt:variant>
      <vt:variant>
        <vt:i4>1484</vt:i4>
      </vt:variant>
      <vt:variant>
        <vt:i4>0</vt:i4>
      </vt:variant>
      <vt:variant>
        <vt:i4>5</vt:i4>
      </vt:variant>
      <vt:variant>
        <vt:lpwstr/>
      </vt:variant>
      <vt:variant>
        <vt:lpwstr>_ENREF_146</vt:lpwstr>
      </vt:variant>
      <vt:variant>
        <vt:i4>7667775</vt:i4>
      </vt:variant>
      <vt:variant>
        <vt:i4>1476</vt:i4>
      </vt:variant>
      <vt:variant>
        <vt:i4>0</vt:i4>
      </vt:variant>
      <vt:variant>
        <vt:i4>5</vt:i4>
      </vt:variant>
      <vt:variant>
        <vt:lpwstr/>
      </vt:variant>
      <vt:variant>
        <vt:lpwstr>_ENREF_145</vt:lpwstr>
      </vt:variant>
      <vt:variant>
        <vt:i4>7667775</vt:i4>
      </vt:variant>
      <vt:variant>
        <vt:i4>1468</vt:i4>
      </vt:variant>
      <vt:variant>
        <vt:i4>0</vt:i4>
      </vt:variant>
      <vt:variant>
        <vt:i4>5</vt:i4>
      </vt:variant>
      <vt:variant>
        <vt:lpwstr/>
      </vt:variant>
      <vt:variant>
        <vt:lpwstr>_ENREF_145</vt:lpwstr>
      </vt:variant>
      <vt:variant>
        <vt:i4>4587531</vt:i4>
      </vt:variant>
      <vt:variant>
        <vt:i4>1457</vt:i4>
      </vt:variant>
      <vt:variant>
        <vt:i4>0</vt:i4>
      </vt:variant>
      <vt:variant>
        <vt:i4>5</vt:i4>
      </vt:variant>
      <vt:variant>
        <vt:lpwstr/>
      </vt:variant>
      <vt:variant>
        <vt:lpwstr>_ENREF_71</vt:lpwstr>
      </vt:variant>
      <vt:variant>
        <vt:i4>4587531</vt:i4>
      </vt:variant>
      <vt:variant>
        <vt:i4>1449</vt:i4>
      </vt:variant>
      <vt:variant>
        <vt:i4>0</vt:i4>
      </vt:variant>
      <vt:variant>
        <vt:i4>5</vt:i4>
      </vt:variant>
      <vt:variant>
        <vt:lpwstr/>
      </vt:variant>
      <vt:variant>
        <vt:lpwstr>_ENREF_71</vt:lpwstr>
      </vt:variant>
      <vt:variant>
        <vt:i4>7536703</vt:i4>
      </vt:variant>
      <vt:variant>
        <vt:i4>1441</vt:i4>
      </vt:variant>
      <vt:variant>
        <vt:i4>0</vt:i4>
      </vt:variant>
      <vt:variant>
        <vt:i4>5</vt:i4>
      </vt:variant>
      <vt:variant>
        <vt:lpwstr/>
      </vt:variant>
      <vt:variant>
        <vt:lpwstr>_ENREF_143</vt:lpwstr>
      </vt:variant>
      <vt:variant>
        <vt:i4>7536703</vt:i4>
      </vt:variant>
      <vt:variant>
        <vt:i4>1433</vt:i4>
      </vt:variant>
      <vt:variant>
        <vt:i4>0</vt:i4>
      </vt:variant>
      <vt:variant>
        <vt:i4>5</vt:i4>
      </vt:variant>
      <vt:variant>
        <vt:lpwstr/>
      </vt:variant>
      <vt:variant>
        <vt:lpwstr>_ENREF_143</vt:lpwstr>
      </vt:variant>
      <vt:variant>
        <vt:i4>4587531</vt:i4>
      </vt:variant>
      <vt:variant>
        <vt:i4>1430</vt:i4>
      </vt:variant>
      <vt:variant>
        <vt:i4>0</vt:i4>
      </vt:variant>
      <vt:variant>
        <vt:i4>5</vt:i4>
      </vt:variant>
      <vt:variant>
        <vt:lpwstr/>
      </vt:variant>
      <vt:variant>
        <vt:lpwstr>_ENREF_71</vt:lpwstr>
      </vt:variant>
      <vt:variant>
        <vt:i4>7340095</vt:i4>
      </vt:variant>
      <vt:variant>
        <vt:i4>1422</vt:i4>
      </vt:variant>
      <vt:variant>
        <vt:i4>0</vt:i4>
      </vt:variant>
      <vt:variant>
        <vt:i4>5</vt:i4>
      </vt:variant>
      <vt:variant>
        <vt:lpwstr/>
      </vt:variant>
      <vt:variant>
        <vt:lpwstr>_ENREF_140</vt:lpwstr>
      </vt:variant>
      <vt:variant>
        <vt:i4>7340095</vt:i4>
      </vt:variant>
      <vt:variant>
        <vt:i4>1414</vt:i4>
      </vt:variant>
      <vt:variant>
        <vt:i4>0</vt:i4>
      </vt:variant>
      <vt:variant>
        <vt:i4>5</vt:i4>
      </vt:variant>
      <vt:variant>
        <vt:lpwstr/>
      </vt:variant>
      <vt:variant>
        <vt:lpwstr>_ENREF_140</vt:lpwstr>
      </vt:variant>
      <vt:variant>
        <vt:i4>7929912</vt:i4>
      </vt:variant>
      <vt:variant>
        <vt:i4>1406</vt:i4>
      </vt:variant>
      <vt:variant>
        <vt:i4>0</vt:i4>
      </vt:variant>
      <vt:variant>
        <vt:i4>5</vt:i4>
      </vt:variant>
      <vt:variant>
        <vt:lpwstr/>
      </vt:variant>
      <vt:variant>
        <vt:lpwstr>_ENREF_139</vt:lpwstr>
      </vt:variant>
      <vt:variant>
        <vt:i4>7602232</vt:i4>
      </vt:variant>
      <vt:variant>
        <vt:i4>1400</vt:i4>
      </vt:variant>
      <vt:variant>
        <vt:i4>0</vt:i4>
      </vt:variant>
      <vt:variant>
        <vt:i4>5</vt:i4>
      </vt:variant>
      <vt:variant>
        <vt:lpwstr/>
      </vt:variant>
      <vt:variant>
        <vt:lpwstr>_ENREF_134</vt:lpwstr>
      </vt:variant>
      <vt:variant>
        <vt:i4>7602232</vt:i4>
      </vt:variant>
      <vt:variant>
        <vt:i4>1394</vt:i4>
      </vt:variant>
      <vt:variant>
        <vt:i4>0</vt:i4>
      </vt:variant>
      <vt:variant>
        <vt:i4>5</vt:i4>
      </vt:variant>
      <vt:variant>
        <vt:lpwstr/>
      </vt:variant>
      <vt:variant>
        <vt:lpwstr>_ENREF_134</vt:lpwstr>
      </vt:variant>
      <vt:variant>
        <vt:i4>7536696</vt:i4>
      </vt:variant>
      <vt:variant>
        <vt:i4>1385</vt:i4>
      </vt:variant>
      <vt:variant>
        <vt:i4>0</vt:i4>
      </vt:variant>
      <vt:variant>
        <vt:i4>5</vt:i4>
      </vt:variant>
      <vt:variant>
        <vt:lpwstr/>
      </vt:variant>
      <vt:variant>
        <vt:lpwstr>_ENREF_133</vt:lpwstr>
      </vt:variant>
      <vt:variant>
        <vt:i4>7667768</vt:i4>
      </vt:variant>
      <vt:variant>
        <vt:i4>1374</vt:i4>
      </vt:variant>
      <vt:variant>
        <vt:i4>0</vt:i4>
      </vt:variant>
      <vt:variant>
        <vt:i4>5</vt:i4>
      </vt:variant>
      <vt:variant>
        <vt:lpwstr/>
      </vt:variant>
      <vt:variant>
        <vt:lpwstr>_ENREF_135</vt:lpwstr>
      </vt:variant>
      <vt:variant>
        <vt:i4>7667768</vt:i4>
      </vt:variant>
      <vt:variant>
        <vt:i4>1366</vt:i4>
      </vt:variant>
      <vt:variant>
        <vt:i4>0</vt:i4>
      </vt:variant>
      <vt:variant>
        <vt:i4>5</vt:i4>
      </vt:variant>
      <vt:variant>
        <vt:lpwstr/>
      </vt:variant>
      <vt:variant>
        <vt:lpwstr>_ENREF_135</vt:lpwstr>
      </vt:variant>
      <vt:variant>
        <vt:i4>7471160</vt:i4>
      </vt:variant>
      <vt:variant>
        <vt:i4>1358</vt:i4>
      </vt:variant>
      <vt:variant>
        <vt:i4>0</vt:i4>
      </vt:variant>
      <vt:variant>
        <vt:i4>5</vt:i4>
      </vt:variant>
      <vt:variant>
        <vt:lpwstr/>
      </vt:variant>
      <vt:variant>
        <vt:lpwstr>_ENREF_132</vt:lpwstr>
      </vt:variant>
      <vt:variant>
        <vt:i4>7471160</vt:i4>
      </vt:variant>
      <vt:variant>
        <vt:i4>1350</vt:i4>
      </vt:variant>
      <vt:variant>
        <vt:i4>0</vt:i4>
      </vt:variant>
      <vt:variant>
        <vt:i4>5</vt:i4>
      </vt:variant>
      <vt:variant>
        <vt:lpwstr/>
      </vt:variant>
      <vt:variant>
        <vt:lpwstr>_ENREF_132</vt:lpwstr>
      </vt:variant>
      <vt:variant>
        <vt:i4>7602237</vt:i4>
      </vt:variant>
      <vt:variant>
        <vt:i4>1342</vt:i4>
      </vt:variant>
      <vt:variant>
        <vt:i4>0</vt:i4>
      </vt:variant>
      <vt:variant>
        <vt:i4>5</vt:i4>
      </vt:variant>
      <vt:variant>
        <vt:lpwstr/>
      </vt:variant>
      <vt:variant>
        <vt:lpwstr>_ENREF_164</vt:lpwstr>
      </vt:variant>
      <vt:variant>
        <vt:i4>7536701</vt:i4>
      </vt:variant>
      <vt:variant>
        <vt:i4>1339</vt:i4>
      </vt:variant>
      <vt:variant>
        <vt:i4>0</vt:i4>
      </vt:variant>
      <vt:variant>
        <vt:i4>5</vt:i4>
      </vt:variant>
      <vt:variant>
        <vt:lpwstr/>
      </vt:variant>
      <vt:variant>
        <vt:lpwstr>_ENREF_163</vt:lpwstr>
      </vt:variant>
      <vt:variant>
        <vt:i4>7471165</vt:i4>
      </vt:variant>
      <vt:variant>
        <vt:i4>1331</vt:i4>
      </vt:variant>
      <vt:variant>
        <vt:i4>0</vt:i4>
      </vt:variant>
      <vt:variant>
        <vt:i4>5</vt:i4>
      </vt:variant>
      <vt:variant>
        <vt:lpwstr/>
      </vt:variant>
      <vt:variant>
        <vt:lpwstr>_ENREF_162</vt:lpwstr>
      </vt:variant>
      <vt:variant>
        <vt:i4>7405629</vt:i4>
      </vt:variant>
      <vt:variant>
        <vt:i4>1328</vt:i4>
      </vt:variant>
      <vt:variant>
        <vt:i4>0</vt:i4>
      </vt:variant>
      <vt:variant>
        <vt:i4>5</vt:i4>
      </vt:variant>
      <vt:variant>
        <vt:lpwstr/>
      </vt:variant>
      <vt:variant>
        <vt:lpwstr>_ENREF_161</vt:lpwstr>
      </vt:variant>
      <vt:variant>
        <vt:i4>7405624</vt:i4>
      </vt:variant>
      <vt:variant>
        <vt:i4>1320</vt:i4>
      </vt:variant>
      <vt:variant>
        <vt:i4>0</vt:i4>
      </vt:variant>
      <vt:variant>
        <vt:i4>5</vt:i4>
      </vt:variant>
      <vt:variant>
        <vt:lpwstr/>
      </vt:variant>
      <vt:variant>
        <vt:lpwstr>_ENREF_131</vt:lpwstr>
      </vt:variant>
      <vt:variant>
        <vt:i4>7733305</vt:i4>
      </vt:variant>
      <vt:variant>
        <vt:i4>1317</vt:i4>
      </vt:variant>
      <vt:variant>
        <vt:i4>0</vt:i4>
      </vt:variant>
      <vt:variant>
        <vt:i4>5</vt:i4>
      </vt:variant>
      <vt:variant>
        <vt:lpwstr/>
      </vt:variant>
      <vt:variant>
        <vt:lpwstr>_ENREF_126</vt:lpwstr>
      </vt:variant>
      <vt:variant>
        <vt:i4>7405624</vt:i4>
      </vt:variant>
      <vt:variant>
        <vt:i4>1309</vt:i4>
      </vt:variant>
      <vt:variant>
        <vt:i4>0</vt:i4>
      </vt:variant>
      <vt:variant>
        <vt:i4>5</vt:i4>
      </vt:variant>
      <vt:variant>
        <vt:lpwstr/>
      </vt:variant>
      <vt:variant>
        <vt:lpwstr>_ENREF_131</vt:lpwstr>
      </vt:variant>
      <vt:variant>
        <vt:i4>7340093</vt:i4>
      </vt:variant>
      <vt:variant>
        <vt:i4>1301</vt:i4>
      </vt:variant>
      <vt:variant>
        <vt:i4>0</vt:i4>
      </vt:variant>
      <vt:variant>
        <vt:i4>5</vt:i4>
      </vt:variant>
      <vt:variant>
        <vt:lpwstr/>
      </vt:variant>
      <vt:variant>
        <vt:lpwstr>_ENREF_160</vt:lpwstr>
      </vt:variant>
      <vt:variant>
        <vt:i4>7929918</vt:i4>
      </vt:variant>
      <vt:variant>
        <vt:i4>1298</vt:i4>
      </vt:variant>
      <vt:variant>
        <vt:i4>0</vt:i4>
      </vt:variant>
      <vt:variant>
        <vt:i4>5</vt:i4>
      </vt:variant>
      <vt:variant>
        <vt:lpwstr/>
      </vt:variant>
      <vt:variant>
        <vt:lpwstr>_ENREF_159</vt:lpwstr>
      </vt:variant>
      <vt:variant>
        <vt:i4>7864377</vt:i4>
      </vt:variant>
      <vt:variant>
        <vt:i4>1290</vt:i4>
      </vt:variant>
      <vt:variant>
        <vt:i4>0</vt:i4>
      </vt:variant>
      <vt:variant>
        <vt:i4>5</vt:i4>
      </vt:variant>
      <vt:variant>
        <vt:lpwstr/>
      </vt:variant>
      <vt:variant>
        <vt:lpwstr>_ENREF_128</vt:lpwstr>
      </vt:variant>
      <vt:variant>
        <vt:i4>7536697</vt:i4>
      </vt:variant>
      <vt:variant>
        <vt:i4>1287</vt:i4>
      </vt:variant>
      <vt:variant>
        <vt:i4>0</vt:i4>
      </vt:variant>
      <vt:variant>
        <vt:i4>5</vt:i4>
      </vt:variant>
      <vt:variant>
        <vt:lpwstr/>
      </vt:variant>
      <vt:variant>
        <vt:lpwstr>_ENREF_123</vt:lpwstr>
      </vt:variant>
      <vt:variant>
        <vt:i4>7405624</vt:i4>
      </vt:variant>
      <vt:variant>
        <vt:i4>1279</vt:i4>
      </vt:variant>
      <vt:variant>
        <vt:i4>0</vt:i4>
      </vt:variant>
      <vt:variant>
        <vt:i4>5</vt:i4>
      </vt:variant>
      <vt:variant>
        <vt:lpwstr/>
      </vt:variant>
      <vt:variant>
        <vt:lpwstr>_ENREF_131</vt:lpwstr>
      </vt:variant>
      <vt:variant>
        <vt:i4>7733305</vt:i4>
      </vt:variant>
      <vt:variant>
        <vt:i4>1276</vt:i4>
      </vt:variant>
      <vt:variant>
        <vt:i4>0</vt:i4>
      </vt:variant>
      <vt:variant>
        <vt:i4>5</vt:i4>
      </vt:variant>
      <vt:variant>
        <vt:lpwstr/>
      </vt:variant>
      <vt:variant>
        <vt:lpwstr>_ENREF_126</vt:lpwstr>
      </vt:variant>
      <vt:variant>
        <vt:i4>7471161</vt:i4>
      </vt:variant>
      <vt:variant>
        <vt:i4>1265</vt:i4>
      </vt:variant>
      <vt:variant>
        <vt:i4>0</vt:i4>
      </vt:variant>
      <vt:variant>
        <vt:i4>5</vt:i4>
      </vt:variant>
      <vt:variant>
        <vt:lpwstr/>
      </vt:variant>
      <vt:variant>
        <vt:lpwstr>_ENREF_122</vt:lpwstr>
      </vt:variant>
      <vt:variant>
        <vt:i4>7864382</vt:i4>
      </vt:variant>
      <vt:variant>
        <vt:i4>1257</vt:i4>
      </vt:variant>
      <vt:variant>
        <vt:i4>0</vt:i4>
      </vt:variant>
      <vt:variant>
        <vt:i4>5</vt:i4>
      </vt:variant>
      <vt:variant>
        <vt:lpwstr/>
      </vt:variant>
      <vt:variant>
        <vt:lpwstr>_ENREF_158</vt:lpwstr>
      </vt:variant>
      <vt:variant>
        <vt:i4>7405625</vt:i4>
      </vt:variant>
      <vt:variant>
        <vt:i4>1254</vt:i4>
      </vt:variant>
      <vt:variant>
        <vt:i4>0</vt:i4>
      </vt:variant>
      <vt:variant>
        <vt:i4>5</vt:i4>
      </vt:variant>
      <vt:variant>
        <vt:lpwstr/>
      </vt:variant>
      <vt:variant>
        <vt:lpwstr>_ENREF_121</vt:lpwstr>
      </vt:variant>
      <vt:variant>
        <vt:i4>7340089</vt:i4>
      </vt:variant>
      <vt:variant>
        <vt:i4>1251</vt:i4>
      </vt:variant>
      <vt:variant>
        <vt:i4>0</vt:i4>
      </vt:variant>
      <vt:variant>
        <vt:i4>5</vt:i4>
      </vt:variant>
      <vt:variant>
        <vt:lpwstr/>
      </vt:variant>
      <vt:variant>
        <vt:lpwstr>_ENREF_120</vt:lpwstr>
      </vt:variant>
      <vt:variant>
        <vt:i4>7798846</vt:i4>
      </vt:variant>
      <vt:variant>
        <vt:i4>1243</vt:i4>
      </vt:variant>
      <vt:variant>
        <vt:i4>0</vt:i4>
      </vt:variant>
      <vt:variant>
        <vt:i4>5</vt:i4>
      </vt:variant>
      <vt:variant>
        <vt:lpwstr/>
      </vt:variant>
      <vt:variant>
        <vt:lpwstr>_ENREF_157</vt:lpwstr>
      </vt:variant>
      <vt:variant>
        <vt:i4>7733306</vt:i4>
      </vt:variant>
      <vt:variant>
        <vt:i4>1235</vt:i4>
      </vt:variant>
      <vt:variant>
        <vt:i4>0</vt:i4>
      </vt:variant>
      <vt:variant>
        <vt:i4>5</vt:i4>
      </vt:variant>
      <vt:variant>
        <vt:lpwstr/>
      </vt:variant>
      <vt:variant>
        <vt:lpwstr>_ENREF_116</vt:lpwstr>
      </vt:variant>
      <vt:variant>
        <vt:i4>7864378</vt:i4>
      </vt:variant>
      <vt:variant>
        <vt:i4>1227</vt:i4>
      </vt:variant>
      <vt:variant>
        <vt:i4>0</vt:i4>
      </vt:variant>
      <vt:variant>
        <vt:i4>5</vt:i4>
      </vt:variant>
      <vt:variant>
        <vt:lpwstr/>
      </vt:variant>
      <vt:variant>
        <vt:lpwstr>_ENREF_118</vt:lpwstr>
      </vt:variant>
      <vt:variant>
        <vt:i4>7864378</vt:i4>
      </vt:variant>
      <vt:variant>
        <vt:i4>1216</vt:i4>
      </vt:variant>
      <vt:variant>
        <vt:i4>0</vt:i4>
      </vt:variant>
      <vt:variant>
        <vt:i4>5</vt:i4>
      </vt:variant>
      <vt:variant>
        <vt:lpwstr/>
      </vt:variant>
      <vt:variant>
        <vt:lpwstr>_ENREF_118</vt:lpwstr>
      </vt:variant>
      <vt:variant>
        <vt:i4>7733310</vt:i4>
      </vt:variant>
      <vt:variant>
        <vt:i4>1208</vt:i4>
      </vt:variant>
      <vt:variant>
        <vt:i4>0</vt:i4>
      </vt:variant>
      <vt:variant>
        <vt:i4>5</vt:i4>
      </vt:variant>
      <vt:variant>
        <vt:lpwstr/>
      </vt:variant>
      <vt:variant>
        <vt:lpwstr>_ENREF_156</vt:lpwstr>
      </vt:variant>
      <vt:variant>
        <vt:i4>7667774</vt:i4>
      </vt:variant>
      <vt:variant>
        <vt:i4>1205</vt:i4>
      </vt:variant>
      <vt:variant>
        <vt:i4>0</vt:i4>
      </vt:variant>
      <vt:variant>
        <vt:i4>5</vt:i4>
      </vt:variant>
      <vt:variant>
        <vt:lpwstr/>
      </vt:variant>
      <vt:variant>
        <vt:lpwstr>_ENREF_155</vt:lpwstr>
      </vt:variant>
      <vt:variant>
        <vt:i4>4456459</vt:i4>
      </vt:variant>
      <vt:variant>
        <vt:i4>1202</vt:i4>
      </vt:variant>
      <vt:variant>
        <vt:i4>0</vt:i4>
      </vt:variant>
      <vt:variant>
        <vt:i4>5</vt:i4>
      </vt:variant>
      <vt:variant>
        <vt:lpwstr/>
      </vt:variant>
      <vt:variant>
        <vt:lpwstr>_ENREF_56</vt:lpwstr>
      </vt:variant>
      <vt:variant>
        <vt:i4>7798842</vt:i4>
      </vt:variant>
      <vt:variant>
        <vt:i4>1191</vt:i4>
      </vt:variant>
      <vt:variant>
        <vt:i4>0</vt:i4>
      </vt:variant>
      <vt:variant>
        <vt:i4>5</vt:i4>
      </vt:variant>
      <vt:variant>
        <vt:lpwstr/>
      </vt:variant>
      <vt:variant>
        <vt:lpwstr>_ENREF_117</vt:lpwstr>
      </vt:variant>
      <vt:variant>
        <vt:i4>7929915</vt:i4>
      </vt:variant>
      <vt:variant>
        <vt:i4>1180</vt:i4>
      </vt:variant>
      <vt:variant>
        <vt:i4>0</vt:i4>
      </vt:variant>
      <vt:variant>
        <vt:i4>5</vt:i4>
      </vt:variant>
      <vt:variant>
        <vt:lpwstr/>
      </vt:variant>
      <vt:variant>
        <vt:lpwstr>_ENREF_109</vt:lpwstr>
      </vt:variant>
      <vt:variant>
        <vt:i4>7602238</vt:i4>
      </vt:variant>
      <vt:variant>
        <vt:i4>1172</vt:i4>
      </vt:variant>
      <vt:variant>
        <vt:i4>0</vt:i4>
      </vt:variant>
      <vt:variant>
        <vt:i4>5</vt:i4>
      </vt:variant>
      <vt:variant>
        <vt:lpwstr/>
      </vt:variant>
      <vt:variant>
        <vt:lpwstr>_ENREF_154</vt:lpwstr>
      </vt:variant>
      <vt:variant>
        <vt:i4>7471162</vt:i4>
      </vt:variant>
      <vt:variant>
        <vt:i4>1164</vt:i4>
      </vt:variant>
      <vt:variant>
        <vt:i4>0</vt:i4>
      </vt:variant>
      <vt:variant>
        <vt:i4>5</vt:i4>
      </vt:variant>
      <vt:variant>
        <vt:lpwstr/>
      </vt:variant>
      <vt:variant>
        <vt:lpwstr>_ENREF_112</vt:lpwstr>
      </vt:variant>
      <vt:variant>
        <vt:i4>7471162</vt:i4>
      </vt:variant>
      <vt:variant>
        <vt:i4>1150</vt:i4>
      </vt:variant>
      <vt:variant>
        <vt:i4>0</vt:i4>
      </vt:variant>
      <vt:variant>
        <vt:i4>5</vt:i4>
      </vt:variant>
      <vt:variant>
        <vt:lpwstr/>
      </vt:variant>
      <vt:variant>
        <vt:lpwstr>_ENREF_112</vt:lpwstr>
      </vt:variant>
      <vt:variant>
        <vt:i4>4456459</vt:i4>
      </vt:variant>
      <vt:variant>
        <vt:i4>1142</vt:i4>
      </vt:variant>
      <vt:variant>
        <vt:i4>0</vt:i4>
      </vt:variant>
      <vt:variant>
        <vt:i4>5</vt:i4>
      </vt:variant>
      <vt:variant>
        <vt:lpwstr/>
      </vt:variant>
      <vt:variant>
        <vt:lpwstr>_ENREF_50</vt:lpwstr>
      </vt:variant>
      <vt:variant>
        <vt:i4>7536702</vt:i4>
      </vt:variant>
      <vt:variant>
        <vt:i4>1136</vt:i4>
      </vt:variant>
      <vt:variant>
        <vt:i4>0</vt:i4>
      </vt:variant>
      <vt:variant>
        <vt:i4>5</vt:i4>
      </vt:variant>
      <vt:variant>
        <vt:lpwstr/>
      </vt:variant>
      <vt:variant>
        <vt:lpwstr>_ENREF_153</vt:lpwstr>
      </vt:variant>
      <vt:variant>
        <vt:i4>7471166</vt:i4>
      </vt:variant>
      <vt:variant>
        <vt:i4>1130</vt:i4>
      </vt:variant>
      <vt:variant>
        <vt:i4>0</vt:i4>
      </vt:variant>
      <vt:variant>
        <vt:i4>5</vt:i4>
      </vt:variant>
      <vt:variant>
        <vt:lpwstr/>
      </vt:variant>
      <vt:variant>
        <vt:lpwstr>_ENREF_152</vt:lpwstr>
      </vt:variant>
      <vt:variant>
        <vt:i4>7471162</vt:i4>
      </vt:variant>
      <vt:variant>
        <vt:i4>1127</vt:i4>
      </vt:variant>
      <vt:variant>
        <vt:i4>0</vt:i4>
      </vt:variant>
      <vt:variant>
        <vt:i4>5</vt:i4>
      </vt:variant>
      <vt:variant>
        <vt:lpwstr/>
      </vt:variant>
      <vt:variant>
        <vt:lpwstr>_ENREF_112</vt:lpwstr>
      </vt:variant>
      <vt:variant>
        <vt:i4>7864383</vt:i4>
      </vt:variant>
      <vt:variant>
        <vt:i4>1119</vt:i4>
      </vt:variant>
      <vt:variant>
        <vt:i4>0</vt:i4>
      </vt:variant>
      <vt:variant>
        <vt:i4>5</vt:i4>
      </vt:variant>
      <vt:variant>
        <vt:lpwstr/>
      </vt:variant>
      <vt:variant>
        <vt:lpwstr>_ENREF_148</vt:lpwstr>
      </vt:variant>
      <vt:variant>
        <vt:i4>7798841</vt:i4>
      </vt:variant>
      <vt:variant>
        <vt:i4>1114</vt:i4>
      </vt:variant>
      <vt:variant>
        <vt:i4>0</vt:i4>
      </vt:variant>
      <vt:variant>
        <vt:i4>5</vt:i4>
      </vt:variant>
      <vt:variant>
        <vt:lpwstr/>
      </vt:variant>
      <vt:variant>
        <vt:lpwstr>_ENREF_127</vt:lpwstr>
      </vt:variant>
      <vt:variant>
        <vt:i4>7864383</vt:i4>
      </vt:variant>
      <vt:variant>
        <vt:i4>1110</vt:i4>
      </vt:variant>
      <vt:variant>
        <vt:i4>0</vt:i4>
      </vt:variant>
      <vt:variant>
        <vt:i4>5</vt:i4>
      </vt:variant>
      <vt:variant>
        <vt:lpwstr/>
      </vt:variant>
      <vt:variant>
        <vt:lpwstr>_ENREF_148</vt:lpwstr>
      </vt:variant>
      <vt:variant>
        <vt:i4>7733311</vt:i4>
      </vt:variant>
      <vt:variant>
        <vt:i4>1107</vt:i4>
      </vt:variant>
      <vt:variant>
        <vt:i4>0</vt:i4>
      </vt:variant>
      <vt:variant>
        <vt:i4>5</vt:i4>
      </vt:variant>
      <vt:variant>
        <vt:lpwstr/>
      </vt:variant>
      <vt:variant>
        <vt:lpwstr>_ENREF_146</vt:lpwstr>
      </vt:variant>
      <vt:variant>
        <vt:i4>7667775</vt:i4>
      </vt:variant>
      <vt:variant>
        <vt:i4>1104</vt:i4>
      </vt:variant>
      <vt:variant>
        <vt:i4>0</vt:i4>
      </vt:variant>
      <vt:variant>
        <vt:i4>5</vt:i4>
      </vt:variant>
      <vt:variant>
        <vt:lpwstr/>
      </vt:variant>
      <vt:variant>
        <vt:lpwstr>_ENREF_145</vt:lpwstr>
      </vt:variant>
      <vt:variant>
        <vt:i4>7536703</vt:i4>
      </vt:variant>
      <vt:variant>
        <vt:i4>1101</vt:i4>
      </vt:variant>
      <vt:variant>
        <vt:i4>0</vt:i4>
      </vt:variant>
      <vt:variant>
        <vt:i4>5</vt:i4>
      </vt:variant>
      <vt:variant>
        <vt:lpwstr/>
      </vt:variant>
      <vt:variant>
        <vt:lpwstr>_ENREF_143</vt:lpwstr>
      </vt:variant>
      <vt:variant>
        <vt:i4>7340095</vt:i4>
      </vt:variant>
      <vt:variant>
        <vt:i4>1098</vt:i4>
      </vt:variant>
      <vt:variant>
        <vt:i4>0</vt:i4>
      </vt:variant>
      <vt:variant>
        <vt:i4>5</vt:i4>
      </vt:variant>
      <vt:variant>
        <vt:lpwstr/>
      </vt:variant>
      <vt:variant>
        <vt:lpwstr>_ENREF_140</vt:lpwstr>
      </vt:variant>
      <vt:variant>
        <vt:i4>7667768</vt:i4>
      </vt:variant>
      <vt:variant>
        <vt:i4>1095</vt:i4>
      </vt:variant>
      <vt:variant>
        <vt:i4>0</vt:i4>
      </vt:variant>
      <vt:variant>
        <vt:i4>5</vt:i4>
      </vt:variant>
      <vt:variant>
        <vt:lpwstr/>
      </vt:variant>
      <vt:variant>
        <vt:lpwstr>_ENREF_135</vt:lpwstr>
      </vt:variant>
      <vt:variant>
        <vt:i4>7602232</vt:i4>
      </vt:variant>
      <vt:variant>
        <vt:i4>1092</vt:i4>
      </vt:variant>
      <vt:variant>
        <vt:i4>0</vt:i4>
      </vt:variant>
      <vt:variant>
        <vt:i4>5</vt:i4>
      </vt:variant>
      <vt:variant>
        <vt:lpwstr/>
      </vt:variant>
      <vt:variant>
        <vt:lpwstr>_ENREF_134</vt:lpwstr>
      </vt:variant>
      <vt:variant>
        <vt:i4>7471160</vt:i4>
      </vt:variant>
      <vt:variant>
        <vt:i4>1089</vt:i4>
      </vt:variant>
      <vt:variant>
        <vt:i4>0</vt:i4>
      </vt:variant>
      <vt:variant>
        <vt:i4>5</vt:i4>
      </vt:variant>
      <vt:variant>
        <vt:lpwstr/>
      </vt:variant>
      <vt:variant>
        <vt:lpwstr>_ENREF_132</vt:lpwstr>
      </vt:variant>
      <vt:variant>
        <vt:i4>7405624</vt:i4>
      </vt:variant>
      <vt:variant>
        <vt:i4>1086</vt:i4>
      </vt:variant>
      <vt:variant>
        <vt:i4>0</vt:i4>
      </vt:variant>
      <vt:variant>
        <vt:i4>5</vt:i4>
      </vt:variant>
      <vt:variant>
        <vt:lpwstr/>
      </vt:variant>
      <vt:variant>
        <vt:lpwstr>_ENREF_131</vt:lpwstr>
      </vt:variant>
      <vt:variant>
        <vt:i4>7733305</vt:i4>
      </vt:variant>
      <vt:variant>
        <vt:i4>1083</vt:i4>
      </vt:variant>
      <vt:variant>
        <vt:i4>0</vt:i4>
      </vt:variant>
      <vt:variant>
        <vt:i4>5</vt:i4>
      </vt:variant>
      <vt:variant>
        <vt:lpwstr/>
      </vt:variant>
      <vt:variant>
        <vt:lpwstr>_ENREF_126</vt:lpwstr>
      </vt:variant>
      <vt:variant>
        <vt:i4>7471161</vt:i4>
      </vt:variant>
      <vt:variant>
        <vt:i4>1080</vt:i4>
      </vt:variant>
      <vt:variant>
        <vt:i4>0</vt:i4>
      </vt:variant>
      <vt:variant>
        <vt:i4>5</vt:i4>
      </vt:variant>
      <vt:variant>
        <vt:lpwstr/>
      </vt:variant>
      <vt:variant>
        <vt:lpwstr>_ENREF_122</vt:lpwstr>
      </vt:variant>
      <vt:variant>
        <vt:i4>7864378</vt:i4>
      </vt:variant>
      <vt:variant>
        <vt:i4>1077</vt:i4>
      </vt:variant>
      <vt:variant>
        <vt:i4>0</vt:i4>
      </vt:variant>
      <vt:variant>
        <vt:i4>5</vt:i4>
      </vt:variant>
      <vt:variant>
        <vt:lpwstr/>
      </vt:variant>
      <vt:variant>
        <vt:lpwstr>_ENREF_118</vt:lpwstr>
      </vt:variant>
      <vt:variant>
        <vt:i4>7733306</vt:i4>
      </vt:variant>
      <vt:variant>
        <vt:i4>1074</vt:i4>
      </vt:variant>
      <vt:variant>
        <vt:i4>0</vt:i4>
      </vt:variant>
      <vt:variant>
        <vt:i4>5</vt:i4>
      </vt:variant>
      <vt:variant>
        <vt:lpwstr/>
      </vt:variant>
      <vt:variant>
        <vt:lpwstr>_ENREF_116</vt:lpwstr>
      </vt:variant>
      <vt:variant>
        <vt:i4>4587531</vt:i4>
      </vt:variant>
      <vt:variant>
        <vt:i4>1071</vt:i4>
      </vt:variant>
      <vt:variant>
        <vt:i4>0</vt:i4>
      </vt:variant>
      <vt:variant>
        <vt:i4>5</vt:i4>
      </vt:variant>
      <vt:variant>
        <vt:lpwstr/>
      </vt:variant>
      <vt:variant>
        <vt:lpwstr>_ENREF_71</vt:lpwstr>
      </vt:variant>
      <vt:variant>
        <vt:i4>7864378</vt:i4>
      </vt:variant>
      <vt:variant>
        <vt:i4>1058</vt:i4>
      </vt:variant>
      <vt:variant>
        <vt:i4>0</vt:i4>
      </vt:variant>
      <vt:variant>
        <vt:i4>5</vt:i4>
      </vt:variant>
      <vt:variant>
        <vt:lpwstr/>
      </vt:variant>
      <vt:variant>
        <vt:lpwstr>_ENREF_118</vt:lpwstr>
      </vt:variant>
      <vt:variant>
        <vt:i4>7667775</vt:i4>
      </vt:variant>
      <vt:variant>
        <vt:i4>1050</vt:i4>
      </vt:variant>
      <vt:variant>
        <vt:i4>0</vt:i4>
      </vt:variant>
      <vt:variant>
        <vt:i4>5</vt:i4>
      </vt:variant>
      <vt:variant>
        <vt:lpwstr/>
      </vt:variant>
      <vt:variant>
        <vt:lpwstr>_ENREF_145</vt:lpwstr>
      </vt:variant>
      <vt:variant>
        <vt:i4>7405630</vt:i4>
      </vt:variant>
      <vt:variant>
        <vt:i4>1042</vt:i4>
      </vt:variant>
      <vt:variant>
        <vt:i4>0</vt:i4>
      </vt:variant>
      <vt:variant>
        <vt:i4>5</vt:i4>
      </vt:variant>
      <vt:variant>
        <vt:lpwstr/>
      </vt:variant>
      <vt:variant>
        <vt:lpwstr>_ENREF_151</vt:lpwstr>
      </vt:variant>
      <vt:variant>
        <vt:i4>7340094</vt:i4>
      </vt:variant>
      <vt:variant>
        <vt:i4>1039</vt:i4>
      </vt:variant>
      <vt:variant>
        <vt:i4>0</vt:i4>
      </vt:variant>
      <vt:variant>
        <vt:i4>5</vt:i4>
      </vt:variant>
      <vt:variant>
        <vt:lpwstr/>
      </vt:variant>
      <vt:variant>
        <vt:lpwstr>_ENREF_150</vt:lpwstr>
      </vt:variant>
      <vt:variant>
        <vt:i4>7602232</vt:i4>
      </vt:variant>
      <vt:variant>
        <vt:i4>1031</vt:i4>
      </vt:variant>
      <vt:variant>
        <vt:i4>0</vt:i4>
      </vt:variant>
      <vt:variant>
        <vt:i4>5</vt:i4>
      </vt:variant>
      <vt:variant>
        <vt:lpwstr/>
      </vt:variant>
      <vt:variant>
        <vt:lpwstr>_ENREF_134</vt:lpwstr>
      </vt:variant>
      <vt:variant>
        <vt:i4>7864383</vt:i4>
      </vt:variant>
      <vt:variant>
        <vt:i4>1025</vt:i4>
      </vt:variant>
      <vt:variant>
        <vt:i4>0</vt:i4>
      </vt:variant>
      <vt:variant>
        <vt:i4>5</vt:i4>
      </vt:variant>
      <vt:variant>
        <vt:lpwstr/>
      </vt:variant>
      <vt:variant>
        <vt:lpwstr>_ENREF_148</vt:lpwstr>
      </vt:variant>
      <vt:variant>
        <vt:i4>7733311</vt:i4>
      </vt:variant>
      <vt:variant>
        <vt:i4>1019</vt:i4>
      </vt:variant>
      <vt:variant>
        <vt:i4>0</vt:i4>
      </vt:variant>
      <vt:variant>
        <vt:i4>5</vt:i4>
      </vt:variant>
      <vt:variant>
        <vt:lpwstr/>
      </vt:variant>
      <vt:variant>
        <vt:lpwstr>_ENREF_146</vt:lpwstr>
      </vt:variant>
      <vt:variant>
        <vt:i4>4587531</vt:i4>
      </vt:variant>
      <vt:variant>
        <vt:i4>1011</vt:i4>
      </vt:variant>
      <vt:variant>
        <vt:i4>0</vt:i4>
      </vt:variant>
      <vt:variant>
        <vt:i4>5</vt:i4>
      </vt:variant>
      <vt:variant>
        <vt:lpwstr/>
      </vt:variant>
      <vt:variant>
        <vt:lpwstr>_ENREF_71</vt:lpwstr>
      </vt:variant>
      <vt:variant>
        <vt:i4>7340095</vt:i4>
      </vt:variant>
      <vt:variant>
        <vt:i4>1003</vt:i4>
      </vt:variant>
      <vt:variant>
        <vt:i4>0</vt:i4>
      </vt:variant>
      <vt:variant>
        <vt:i4>5</vt:i4>
      </vt:variant>
      <vt:variant>
        <vt:lpwstr/>
      </vt:variant>
      <vt:variant>
        <vt:lpwstr>_ENREF_140</vt:lpwstr>
      </vt:variant>
      <vt:variant>
        <vt:i4>7471160</vt:i4>
      </vt:variant>
      <vt:variant>
        <vt:i4>995</vt:i4>
      </vt:variant>
      <vt:variant>
        <vt:i4>0</vt:i4>
      </vt:variant>
      <vt:variant>
        <vt:i4>5</vt:i4>
      </vt:variant>
      <vt:variant>
        <vt:lpwstr/>
      </vt:variant>
      <vt:variant>
        <vt:lpwstr>_ENREF_132</vt:lpwstr>
      </vt:variant>
      <vt:variant>
        <vt:i4>7667768</vt:i4>
      </vt:variant>
      <vt:variant>
        <vt:i4>987</vt:i4>
      </vt:variant>
      <vt:variant>
        <vt:i4>0</vt:i4>
      </vt:variant>
      <vt:variant>
        <vt:i4>5</vt:i4>
      </vt:variant>
      <vt:variant>
        <vt:lpwstr/>
      </vt:variant>
      <vt:variant>
        <vt:lpwstr>_ENREF_135</vt:lpwstr>
      </vt:variant>
      <vt:variant>
        <vt:i4>7405624</vt:i4>
      </vt:variant>
      <vt:variant>
        <vt:i4>979</vt:i4>
      </vt:variant>
      <vt:variant>
        <vt:i4>0</vt:i4>
      </vt:variant>
      <vt:variant>
        <vt:i4>5</vt:i4>
      </vt:variant>
      <vt:variant>
        <vt:lpwstr/>
      </vt:variant>
      <vt:variant>
        <vt:lpwstr>_ENREF_131</vt:lpwstr>
      </vt:variant>
      <vt:variant>
        <vt:i4>7733305</vt:i4>
      </vt:variant>
      <vt:variant>
        <vt:i4>971</vt:i4>
      </vt:variant>
      <vt:variant>
        <vt:i4>0</vt:i4>
      </vt:variant>
      <vt:variant>
        <vt:i4>5</vt:i4>
      </vt:variant>
      <vt:variant>
        <vt:lpwstr/>
      </vt:variant>
      <vt:variant>
        <vt:lpwstr>_ENREF_126</vt:lpwstr>
      </vt:variant>
      <vt:variant>
        <vt:i4>7471161</vt:i4>
      </vt:variant>
      <vt:variant>
        <vt:i4>963</vt:i4>
      </vt:variant>
      <vt:variant>
        <vt:i4>0</vt:i4>
      </vt:variant>
      <vt:variant>
        <vt:i4>5</vt:i4>
      </vt:variant>
      <vt:variant>
        <vt:lpwstr/>
      </vt:variant>
      <vt:variant>
        <vt:lpwstr>_ENREF_122</vt:lpwstr>
      </vt:variant>
      <vt:variant>
        <vt:i4>7733306</vt:i4>
      </vt:variant>
      <vt:variant>
        <vt:i4>955</vt:i4>
      </vt:variant>
      <vt:variant>
        <vt:i4>0</vt:i4>
      </vt:variant>
      <vt:variant>
        <vt:i4>5</vt:i4>
      </vt:variant>
      <vt:variant>
        <vt:lpwstr/>
      </vt:variant>
      <vt:variant>
        <vt:lpwstr>_ENREF_116</vt:lpwstr>
      </vt:variant>
      <vt:variant>
        <vt:i4>7471162</vt:i4>
      </vt:variant>
      <vt:variant>
        <vt:i4>947</vt:i4>
      </vt:variant>
      <vt:variant>
        <vt:i4>0</vt:i4>
      </vt:variant>
      <vt:variant>
        <vt:i4>5</vt:i4>
      </vt:variant>
      <vt:variant>
        <vt:lpwstr/>
      </vt:variant>
      <vt:variant>
        <vt:lpwstr>_ENREF_112</vt:lpwstr>
      </vt:variant>
      <vt:variant>
        <vt:i4>7471162</vt:i4>
      </vt:variant>
      <vt:variant>
        <vt:i4>939</vt:i4>
      </vt:variant>
      <vt:variant>
        <vt:i4>0</vt:i4>
      </vt:variant>
      <vt:variant>
        <vt:i4>5</vt:i4>
      </vt:variant>
      <vt:variant>
        <vt:lpwstr/>
      </vt:variant>
      <vt:variant>
        <vt:lpwstr>_ENREF_112</vt:lpwstr>
      </vt:variant>
      <vt:variant>
        <vt:i4>7471162</vt:i4>
      </vt:variant>
      <vt:variant>
        <vt:i4>931</vt:i4>
      </vt:variant>
      <vt:variant>
        <vt:i4>0</vt:i4>
      </vt:variant>
      <vt:variant>
        <vt:i4>5</vt:i4>
      </vt:variant>
      <vt:variant>
        <vt:lpwstr/>
      </vt:variant>
      <vt:variant>
        <vt:lpwstr>_ENREF_112</vt:lpwstr>
      </vt:variant>
      <vt:variant>
        <vt:i4>7864383</vt:i4>
      </vt:variant>
      <vt:variant>
        <vt:i4>923</vt:i4>
      </vt:variant>
      <vt:variant>
        <vt:i4>0</vt:i4>
      </vt:variant>
      <vt:variant>
        <vt:i4>5</vt:i4>
      </vt:variant>
      <vt:variant>
        <vt:lpwstr/>
      </vt:variant>
      <vt:variant>
        <vt:lpwstr>_ENREF_148</vt:lpwstr>
      </vt:variant>
      <vt:variant>
        <vt:i4>7929919</vt:i4>
      </vt:variant>
      <vt:variant>
        <vt:i4>917</vt:i4>
      </vt:variant>
      <vt:variant>
        <vt:i4>0</vt:i4>
      </vt:variant>
      <vt:variant>
        <vt:i4>5</vt:i4>
      </vt:variant>
      <vt:variant>
        <vt:lpwstr/>
      </vt:variant>
      <vt:variant>
        <vt:lpwstr>_ENREF_149</vt:lpwstr>
      </vt:variant>
      <vt:variant>
        <vt:i4>7864383</vt:i4>
      </vt:variant>
      <vt:variant>
        <vt:i4>914</vt:i4>
      </vt:variant>
      <vt:variant>
        <vt:i4>0</vt:i4>
      </vt:variant>
      <vt:variant>
        <vt:i4>5</vt:i4>
      </vt:variant>
      <vt:variant>
        <vt:lpwstr/>
      </vt:variant>
      <vt:variant>
        <vt:lpwstr>_ENREF_148</vt:lpwstr>
      </vt:variant>
      <vt:variant>
        <vt:i4>7733311</vt:i4>
      </vt:variant>
      <vt:variant>
        <vt:i4>906</vt:i4>
      </vt:variant>
      <vt:variant>
        <vt:i4>0</vt:i4>
      </vt:variant>
      <vt:variant>
        <vt:i4>5</vt:i4>
      </vt:variant>
      <vt:variant>
        <vt:lpwstr/>
      </vt:variant>
      <vt:variant>
        <vt:lpwstr>_ENREF_146</vt:lpwstr>
      </vt:variant>
      <vt:variant>
        <vt:i4>7798847</vt:i4>
      </vt:variant>
      <vt:variant>
        <vt:i4>898</vt:i4>
      </vt:variant>
      <vt:variant>
        <vt:i4>0</vt:i4>
      </vt:variant>
      <vt:variant>
        <vt:i4>5</vt:i4>
      </vt:variant>
      <vt:variant>
        <vt:lpwstr/>
      </vt:variant>
      <vt:variant>
        <vt:lpwstr>_ENREF_147</vt:lpwstr>
      </vt:variant>
      <vt:variant>
        <vt:i4>7733311</vt:i4>
      </vt:variant>
      <vt:variant>
        <vt:i4>895</vt:i4>
      </vt:variant>
      <vt:variant>
        <vt:i4>0</vt:i4>
      </vt:variant>
      <vt:variant>
        <vt:i4>5</vt:i4>
      </vt:variant>
      <vt:variant>
        <vt:lpwstr/>
      </vt:variant>
      <vt:variant>
        <vt:lpwstr>_ENREF_146</vt:lpwstr>
      </vt:variant>
      <vt:variant>
        <vt:i4>7667775</vt:i4>
      </vt:variant>
      <vt:variant>
        <vt:i4>887</vt:i4>
      </vt:variant>
      <vt:variant>
        <vt:i4>0</vt:i4>
      </vt:variant>
      <vt:variant>
        <vt:i4>5</vt:i4>
      </vt:variant>
      <vt:variant>
        <vt:lpwstr/>
      </vt:variant>
      <vt:variant>
        <vt:lpwstr>_ENREF_145</vt:lpwstr>
      </vt:variant>
      <vt:variant>
        <vt:i4>7602239</vt:i4>
      </vt:variant>
      <vt:variant>
        <vt:i4>879</vt:i4>
      </vt:variant>
      <vt:variant>
        <vt:i4>0</vt:i4>
      </vt:variant>
      <vt:variant>
        <vt:i4>5</vt:i4>
      </vt:variant>
      <vt:variant>
        <vt:lpwstr/>
      </vt:variant>
      <vt:variant>
        <vt:lpwstr>_ENREF_144</vt:lpwstr>
      </vt:variant>
      <vt:variant>
        <vt:i4>7536703</vt:i4>
      </vt:variant>
      <vt:variant>
        <vt:i4>871</vt:i4>
      </vt:variant>
      <vt:variant>
        <vt:i4>0</vt:i4>
      </vt:variant>
      <vt:variant>
        <vt:i4>5</vt:i4>
      </vt:variant>
      <vt:variant>
        <vt:lpwstr/>
      </vt:variant>
      <vt:variant>
        <vt:lpwstr>_ENREF_143</vt:lpwstr>
      </vt:variant>
      <vt:variant>
        <vt:i4>7471167</vt:i4>
      </vt:variant>
      <vt:variant>
        <vt:i4>863</vt:i4>
      </vt:variant>
      <vt:variant>
        <vt:i4>0</vt:i4>
      </vt:variant>
      <vt:variant>
        <vt:i4>5</vt:i4>
      </vt:variant>
      <vt:variant>
        <vt:lpwstr/>
      </vt:variant>
      <vt:variant>
        <vt:lpwstr>_ENREF_142</vt:lpwstr>
      </vt:variant>
      <vt:variant>
        <vt:i4>7405631</vt:i4>
      </vt:variant>
      <vt:variant>
        <vt:i4>860</vt:i4>
      </vt:variant>
      <vt:variant>
        <vt:i4>0</vt:i4>
      </vt:variant>
      <vt:variant>
        <vt:i4>5</vt:i4>
      </vt:variant>
      <vt:variant>
        <vt:lpwstr/>
      </vt:variant>
      <vt:variant>
        <vt:lpwstr>_ENREF_141</vt:lpwstr>
      </vt:variant>
      <vt:variant>
        <vt:i4>7340095</vt:i4>
      </vt:variant>
      <vt:variant>
        <vt:i4>852</vt:i4>
      </vt:variant>
      <vt:variant>
        <vt:i4>0</vt:i4>
      </vt:variant>
      <vt:variant>
        <vt:i4>5</vt:i4>
      </vt:variant>
      <vt:variant>
        <vt:lpwstr/>
      </vt:variant>
      <vt:variant>
        <vt:lpwstr>_ENREF_140</vt:lpwstr>
      </vt:variant>
      <vt:variant>
        <vt:i4>7733304</vt:i4>
      </vt:variant>
      <vt:variant>
        <vt:i4>844</vt:i4>
      </vt:variant>
      <vt:variant>
        <vt:i4>0</vt:i4>
      </vt:variant>
      <vt:variant>
        <vt:i4>5</vt:i4>
      </vt:variant>
      <vt:variant>
        <vt:lpwstr/>
      </vt:variant>
      <vt:variant>
        <vt:lpwstr>_ENREF_136</vt:lpwstr>
      </vt:variant>
      <vt:variant>
        <vt:i4>7667768</vt:i4>
      </vt:variant>
      <vt:variant>
        <vt:i4>836</vt:i4>
      </vt:variant>
      <vt:variant>
        <vt:i4>0</vt:i4>
      </vt:variant>
      <vt:variant>
        <vt:i4>5</vt:i4>
      </vt:variant>
      <vt:variant>
        <vt:lpwstr/>
      </vt:variant>
      <vt:variant>
        <vt:lpwstr>_ENREF_135</vt:lpwstr>
      </vt:variant>
      <vt:variant>
        <vt:i4>7667768</vt:i4>
      </vt:variant>
      <vt:variant>
        <vt:i4>828</vt:i4>
      </vt:variant>
      <vt:variant>
        <vt:i4>0</vt:i4>
      </vt:variant>
      <vt:variant>
        <vt:i4>5</vt:i4>
      </vt:variant>
      <vt:variant>
        <vt:lpwstr/>
      </vt:variant>
      <vt:variant>
        <vt:lpwstr>_ENREF_135</vt:lpwstr>
      </vt:variant>
      <vt:variant>
        <vt:i4>7602232</vt:i4>
      </vt:variant>
      <vt:variant>
        <vt:i4>820</vt:i4>
      </vt:variant>
      <vt:variant>
        <vt:i4>0</vt:i4>
      </vt:variant>
      <vt:variant>
        <vt:i4>5</vt:i4>
      </vt:variant>
      <vt:variant>
        <vt:lpwstr/>
      </vt:variant>
      <vt:variant>
        <vt:lpwstr>_ENREF_134</vt:lpwstr>
      </vt:variant>
      <vt:variant>
        <vt:i4>7536696</vt:i4>
      </vt:variant>
      <vt:variant>
        <vt:i4>814</vt:i4>
      </vt:variant>
      <vt:variant>
        <vt:i4>0</vt:i4>
      </vt:variant>
      <vt:variant>
        <vt:i4>5</vt:i4>
      </vt:variant>
      <vt:variant>
        <vt:lpwstr/>
      </vt:variant>
      <vt:variant>
        <vt:lpwstr>_ENREF_133</vt:lpwstr>
      </vt:variant>
      <vt:variant>
        <vt:i4>7471160</vt:i4>
      </vt:variant>
      <vt:variant>
        <vt:i4>806</vt:i4>
      </vt:variant>
      <vt:variant>
        <vt:i4>0</vt:i4>
      </vt:variant>
      <vt:variant>
        <vt:i4>5</vt:i4>
      </vt:variant>
      <vt:variant>
        <vt:lpwstr/>
      </vt:variant>
      <vt:variant>
        <vt:lpwstr>_ENREF_132</vt:lpwstr>
      </vt:variant>
      <vt:variant>
        <vt:i4>7471160</vt:i4>
      </vt:variant>
      <vt:variant>
        <vt:i4>798</vt:i4>
      </vt:variant>
      <vt:variant>
        <vt:i4>0</vt:i4>
      </vt:variant>
      <vt:variant>
        <vt:i4>5</vt:i4>
      </vt:variant>
      <vt:variant>
        <vt:lpwstr/>
      </vt:variant>
      <vt:variant>
        <vt:lpwstr>_ENREF_132</vt:lpwstr>
      </vt:variant>
      <vt:variant>
        <vt:i4>7405624</vt:i4>
      </vt:variant>
      <vt:variant>
        <vt:i4>790</vt:i4>
      </vt:variant>
      <vt:variant>
        <vt:i4>0</vt:i4>
      </vt:variant>
      <vt:variant>
        <vt:i4>5</vt:i4>
      </vt:variant>
      <vt:variant>
        <vt:lpwstr/>
      </vt:variant>
      <vt:variant>
        <vt:lpwstr>_ENREF_131</vt:lpwstr>
      </vt:variant>
      <vt:variant>
        <vt:i4>7798841</vt:i4>
      </vt:variant>
      <vt:variant>
        <vt:i4>782</vt:i4>
      </vt:variant>
      <vt:variant>
        <vt:i4>0</vt:i4>
      </vt:variant>
      <vt:variant>
        <vt:i4>5</vt:i4>
      </vt:variant>
      <vt:variant>
        <vt:lpwstr/>
      </vt:variant>
      <vt:variant>
        <vt:lpwstr>_ENREF_127</vt:lpwstr>
      </vt:variant>
      <vt:variant>
        <vt:i4>7733305</vt:i4>
      </vt:variant>
      <vt:variant>
        <vt:i4>774</vt:i4>
      </vt:variant>
      <vt:variant>
        <vt:i4>0</vt:i4>
      </vt:variant>
      <vt:variant>
        <vt:i4>5</vt:i4>
      </vt:variant>
      <vt:variant>
        <vt:lpwstr/>
      </vt:variant>
      <vt:variant>
        <vt:lpwstr>_ENREF_126</vt:lpwstr>
      </vt:variant>
      <vt:variant>
        <vt:i4>7536697</vt:i4>
      </vt:variant>
      <vt:variant>
        <vt:i4>766</vt:i4>
      </vt:variant>
      <vt:variant>
        <vt:i4>0</vt:i4>
      </vt:variant>
      <vt:variant>
        <vt:i4>5</vt:i4>
      </vt:variant>
      <vt:variant>
        <vt:lpwstr/>
      </vt:variant>
      <vt:variant>
        <vt:lpwstr>_ENREF_123</vt:lpwstr>
      </vt:variant>
      <vt:variant>
        <vt:i4>7471161</vt:i4>
      </vt:variant>
      <vt:variant>
        <vt:i4>758</vt:i4>
      </vt:variant>
      <vt:variant>
        <vt:i4>0</vt:i4>
      </vt:variant>
      <vt:variant>
        <vt:i4>5</vt:i4>
      </vt:variant>
      <vt:variant>
        <vt:lpwstr/>
      </vt:variant>
      <vt:variant>
        <vt:lpwstr>_ENREF_122</vt:lpwstr>
      </vt:variant>
      <vt:variant>
        <vt:i4>7929914</vt:i4>
      </vt:variant>
      <vt:variant>
        <vt:i4>750</vt:i4>
      </vt:variant>
      <vt:variant>
        <vt:i4>0</vt:i4>
      </vt:variant>
      <vt:variant>
        <vt:i4>5</vt:i4>
      </vt:variant>
      <vt:variant>
        <vt:lpwstr/>
      </vt:variant>
      <vt:variant>
        <vt:lpwstr>_ENREF_119</vt:lpwstr>
      </vt:variant>
      <vt:variant>
        <vt:i4>7864378</vt:i4>
      </vt:variant>
      <vt:variant>
        <vt:i4>742</vt:i4>
      </vt:variant>
      <vt:variant>
        <vt:i4>0</vt:i4>
      </vt:variant>
      <vt:variant>
        <vt:i4>5</vt:i4>
      </vt:variant>
      <vt:variant>
        <vt:lpwstr/>
      </vt:variant>
      <vt:variant>
        <vt:lpwstr>_ENREF_118</vt:lpwstr>
      </vt:variant>
      <vt:variant>
        <vt:i4>7798842</vt:i4>
      </vt:variant>
      <vt:variant>
        <vt:i4>734</vt:i4>
      </vt:variant>
      <vt:variant>
        <vt:i4>0</vt:i4>
      </vt:variant>
      <vt:variant>
        <vt:i4>5</vt:i4>
      </vt:variant>
      <vt:variant>
        <vt:lpwstr/>
      </vt:variant>
      <vt:variant>
        <vt:lpwstr>_ENREF_117</vt:lpwstr>
      </vt:variant>
      <vt:variant>
        <vt:i4>7733306</vt:i4>
      </vt:variant>
      <vt:variant>
        <vt:i4>726</vt:i4>
      </vt:variant>
      <vt:variant>
        <vt:i4>0</vt:i4>
      </vt:variant>
      <vt:variant>
        <vt:i4>5</vt:i4>
      </vt:variant>
      <vt:variant>
        <vt:lpwstr/>
      </vt:variant>
      <vt:variant>
        <vt:lpwstr>_ENREF_116</vt:lpwstr>
      </vt:variant>
      <vt:variant>
        <vt:i4>7667770</vt:i4>
      </vt:variant>
      <vt:variant>
        <vt:i4>718</vt:i4>
      </vt:variant>
      <vt:variant>
        <vt:i4>0</vt:i4>
      </vt:variant>
      <vt:variant>
        <vt:i4>5</vt:i4>
      </vt:variant>
      <vt:variant>
        <vt:lpwstr/>
      </vt:variant>
      <vt:variant>
        <vt:lpwstr>_ENREF_115</vt:lpwstr>
      </vt:variant>
      <vt:variant>
        <vt:i4>7602234</vt:i4>
      </vt:variant>
      <vt:variant>
        <vt:i4>712</vt:i4>
      </vt:variant>
      <vt:variant>
        <vt:i4>0</vt:i4>
      </vt:variant>
      <vt:variant>
        <vt:i4>5</vt:i4>
      </vt:variant>
      <vt:variant>
        <vt:lpwstr/>
      </vt:variant>
      <vt:variant>
        <vt:lpwstr>_ENREF_114</vt:lpwstr>
      </vt:variant>
      <vt:variant>
        <vt:i4>7471162</vt:i4>
      </vt:variant>
      <vt:variant>
        <vt:i4>704</vt:i4>
      </vt:variant>
      <vt:variant>
        <vt:i4>0</vt:i4>
      </vt:variant>
      <vt:variant>
        <vt:i4>5</vt:i4>
      </vt:variant>
      <vt:variant>
        <vt:lpwstr/>
      </vt:variant>
      <vt:variant>
        <vt:lpwstr>_ENREF_112</vt:lpwstr>
      </vt:variant>
      <vt:variant>
        <vt:i4>7536698</vt:i4>
      </vt:variant>
      <vt:variant>
        <vt:i4>696</vt:i4>
      </vt:variant>
      <vt:variant>
        <vt:i4>0</vt:i4>
      </vt:variant>
      <vt:variant>
        <vt:i4>5</vt:i4>
      </vt:variant>
      <vt:variant>
        <vt:lpwstr/>
      </vt:variant>
      <vt:variant>
        <vt:lpwstr>_ENREF_113</vt:lpwstr>
      </vt:variant>
      <vt:variant>
        <vt:i4>7471162</vt:i4>
      </vt:variant>
      <vt:variant>
        <vt:i4>688</vt:i4>
      </vt:variant>
      <vt:variant>
        <vt:i4>0</vt:i4>
      </vt:variant>
      <vt:variant>
        <vt:i4>5</vt:i4>
      </vt:variant>
      <vt:variant>
        <vt:lpwstr/>
      </vt:variant>
      <vt:variant>
        <vt:lpwstr>_ENREF_112</vt:lpwstr>
      </vt:variant>
      <vt:variant>
        <vt:i4>7929915</vt:i4>
      </vt:variant>
      <vt:variant>
        <vt:i4>680</vt:i4>
      </vt:variant>
      <vt:variant>
        <vt:i4>0</vt:i4>
      </vt:variant>
      <vt:variant>
        <vt:i4>5</vt:i4>
      </vt:variant>
      <vt:variant>
        <vt:lpwstr/>
      </vt:variant>
      <vt:variant>
        <vt:lpwstr>_ENREF_109</vt:lpwstr>
      </vt:variant>
      <vt:variant>
        <vt:i4>7733307</vt:i4>
      </vt:variant>
      <vt:variant>
        <vt:i4>669</vt:i4>
      </vt:variant>
      <vt:variant>
        <vt:i4>0</vt:i4>
      </vt:variant>
      <vt:variant>
        <vt:i4>5</vt:i4>
      </vt:variant>
      <vt:variant>
        <vt:lpwstr/>
      </vt:variant>
      <vt:variant>
        <vt:lpwstr>_ENREF_106</vt:lpwstr>
      </vt:variant>
      <vt:variant>
        <vt:i4>4456459</vt:i4>
      </vt:variant>
      <vt:variant>
        <vt:i4>666</vt:i4>
      </vt:variant>
      <vt:variant>
        <vt:i4>0</vt:i4>
      </vt:variant>
      <vt:variant>
        <vt:i4>5</vt:i4>
      </vt:variant>
      <vt:variant>
        <vt:lpwstr/>
      </vt:variant>
      <vt:variant>
        <vt:lpwstr>_ENREF_58</vt:lpwstr>
      </vt:variant>
      <vt:variant>
        <vt:i4>7667771</vt:i4>
      </vt:variant>
      <vt:variant>
        <vt:i4>658</vt:i4>
      </vt:variant>
      <vt:variant>
        <vt:i4>0</vt:i4>
      </vt:variant>
      <vt:variant>
        <vt:i4>5</vt:i4>
      </vt:variant>
      <vt:variant>
        <vt:lpwstr/>
      </vt:variant>
      <vt:variant>
        <vt:lpwstr>_ENREF_105</vt:lpwstr>
      </vt:variant>
      <vt:variant>
        <vt:i4>4456459</vt:i4>
      </vt:variant>
      <vt:variant>
        <vt:i4>655</vt:i4>
      </vt:variant>
      <vt:variant>
        <vt:i4>0</vt:i4>
      </vt:variant>
      <vt:variant>
        <vt:i4>5</vt:i4>
      </vt:variant>
      <vt:variant>
        <vt:lpwstr/>
      </vt:variant>
      <vt:variant>
        <vt:lpwstr>_ENREF_58</vt:lpwstr>
      </vt:variant>
      <vt:variant>
        <vt:i4>7602235</vt:i4>
      </vt:variant>
      <vt:variant>
        <vt:i4>647</vt:i4>
      </vt:variant>
      <vt:variant>
        <vt:i4>0</vt:i4>
      </vt:variant>
      <vt:variant>
        <vt:i4>5</vt:i4>
      </vt:variant>
      <vt:variant>
        <vt:lpwstr/>
      </vt:variant>
      <vt:variant>
        <vt:lpwstr>_ENREF_104</vt:lpwstr>
      </vt:variant>
      <vt:variant>
        <vt:i4>7536699</vt:i4>
      </vt:variant>
      <vt:variant>
        <vt:i4>644</vt:i4>
      </vt:variant>
      <vt:variant>
        <vt:i4>0</vt:i4>
      </vt:variant>
      <vt:variant>
        <vt:i4>5</vt:i4>
      </vt:variant>
      <vt:variant>
        <vt:lpwstr/>
      </vt:variant>
      <vt:variant>
        <vt:lpwstr>_ENREF_103</vt:lpwstr>
      </vt:variant>
      <vt:variant>
        <vt:i4>4587531</vt:i4>
      </vt:variant>
      <vt:variant>
        <vt:i4>641</vt:i4>
      </vt:variant>
      <vt:variant>
        <vt:i4>0</vt:i4>
      </vt:variant>
      <vt:variant>
        <vt:i4>5</vt:i4>
      </vt:variant>
      <vt:variant>
        <vt:lpwstr/>
      </vt:variant>
      <vt:variant>
        <vt:lpwstr>_ENREF_70</vt:lpwstr>
      </vt:variant>
      <vt:variant>
        <vt:i4>4784139</vt:i4>
      </vt:variant>
      <vt:variant>
        <vt:i4>633</vt:i4>
      </vt:variant>
      <vt:variant>
        <vt:i4>0</vt:i4>
      </vt:variant>
      <vt:variant>
        <vt:i4>5</vt:i4>
      </vt:variant>
      <vt:variant>
        <vt:lpwstr/>
      </vt:variant>
      <vt:variant>
        <vt:lpwstr>_ENREF_88</vt:lpwstr>
      </vt:variant>
      <vt:variant>
        <vt:i4>4718603</vt:i4>
      </vt:variant>
      <vt:variant>
        <vt:i4>625</vt:i4>
      </vt:variant>
      <vt:variant>
        <vt:i4>0</vt:i4>
      </vt:variant>
      <vt:variant>
        <vt:i4>5</vt:i4>
      </vt:variant>
      <vt:variant>
        <vt:lpwstr/>
      </vt:variant>
      <vt:variant>
        <vt:lpwstr>_ENREF_99</vt:lpwstr>
      </vt:variant>
      <vt:variant>
        <vt:i4>4456459</vt:i4>
      </vt:variant>
      <vt:variant>
        <vt:i4>622</vt:i4>
      </vt:variant>
      <vt:variant>
        <vt:i4>0</vt:i4>
      </vt:variant>
      <vt:variant>
        <vt:i4>5</vt:i4>
      </vt:variant>
      <vt:variant>
        <vt:lpwstr/>
      </vt:variant>
      <vt:variant>
        <vt:lpwstr>_ENREF_53</vt:lpwstr>
      </vt:variant>
      <vt:variant>
        <vt:i4>4325387</vt:i4>
      </vt:variant>
      <vt:variant>
        <vt:i4>619</vt:i4>
      </vt:variant>
      <vt:variant>
        <vt:i4>0</vt:i4>
      </vt:variant>
      <vt:variant>
        <vt:i4>5</vt:i4>
      </vt:variant>
      <vt:variant>
        <vt:lpwstr/>
      </vt:variant>
      <vt:variant>
        <vt:lpwstr>_ENREF_39</vt:lpwstr>
      </vt:variant>
      <vt:variant>
        <vt:i4>4784139</vt:i4>
      </vt:variant>
      <vt:variant>
        <vt:i4>611</vt:i4>
      </vt:variant>
      <vt:variant>
        <vt:i4>0</vt:i4>
      </vt:variant>
      <vt:variant>
        <vt:i4>5</vt:i4>
      </vt:variant>
      <vt:variant>
        <vt:lpwstr/>
      </vt:variant>
      <vt:variant>
        <vt:lpwstr>_ENREF_88</vt:lpwstr>
      </vt:variant>
      <vt:variant>
        <vt:i4>7340091</vt:i4>
      </vt:variant>
      <vt:variant>
        <vt:i4>603</vt:i4>
      </vt:variant>
      <vt:variant>
        <vt:i4>0</vt:i4>
      </vt:variant>
      <vt:variant>
        <vt:i4>5</vt:i4>
      </vt:variant>
      <vt:variant>
        <vt:lpwstr/>
      </vt:variant>
      <vt:variant>
        <vt:lpwstr>_ENREF_100</vt:lpwstr>
      </vt:variant>
      <vt:variant>
        <vt:i4>4718603</vt:i4>
      </vt:variant>
      <vt:variant>
        <vt:i4>600</vt:i4>
      </vt:variant>
      <vt:variant>
        <vt:i4>0</vt:i4>
      </vt:variant>
      <vt:variant>
        <vt:i4>5</vt:i4>
      </vt:variant>
      <vt:variant>
        <vt:lpwstr/>
      </vt:variant>
      <vt:variant>
        <vt:lpwstr>_ENREF_99</vt:lpwstr>
      </vt:variant>
      <vt:variant>
        <vt:i4>4718603</vt:i4>
      </vt:variant>
      <vt:variant>
        <vt:i4>597</vt:i4>
      </vt:variant>
      <vt:variant>
        <vt:i4>0</vt:i4>
      </vt:variant>
      <vt:variant>
        <vt:i4>5</vt:i4>
      </vt:variant>
      <vt:variant>
        <vt:lpwstr/>
      </vt:variant>
      <vt:variant>
        <vt:lpwstr>_ENREF_97</vt:lpwstr>
      </vt:variant>
      <vt:variant>
        <vt:i4>4784139</vt:i4>
      </vt:variant>
      <vt:variant>
        <vt:i4>594</vt:i4>
      </vt:variant>
      <vt:variant>
        <vt:i4>0</vt:i4>
      </vt:variant>
      <vt:variant>
        <vt:i4>5</vt:i4>
      </vt:variant>
      <vt:variant>
        <vt:lpwstr/>
      </vt:variant>
      <vt:variant>
        <vt:lpwstr>_ENREF_88</vt:lpwstr>
      </vt:variant>
      <vt:variant>
        <vt:i4>4718603</vt:i4>
      </vt:variant>
      <vt:variant>
        <vt:i4>586</vt:i4>
      </vt:variant>
      <vt:variant>
        <vt:i4>0</vt:i4>
      </vt:variant>
      <vt:variant>
        <vt:i4>5</vt:i4>
      </vt:variant>
      <vt:variant>
        <vt:lpwstr/>
      </vt:variant>
      <vt:variant>
        <vt:lpwstr>_ENREF_98</vt:lpwstr>
      </vt:variant>
      <vt:variant>
        <vt:i4>4718603</vt:i4>
      </vt:variant>
      <vt:variant>
        <vt:i4>578</vt:i4>
      </vt:variant>
      <vt:variant>
        <vt:i4>0</vt:i4>
      </vt:variant>
      <vt:variant>
        <vt:i4>5</vt:i4>
      </vt:variant>
      <vt:variant>
        <vt:lpwstr/>
      </vt:variant>
      <vt:variant>
        <vt:lpwstr>_ENREF_96</vt:lpwstr>
      </vt:variant>
      <vt:variant>
        <vt:i4>4718603</vt:i4>
      </vt:variant>
      <vt:variant>
        <vt:i4>572</vt:i4>
      </vt:variant>
      <vt:variant>
        <vt:i4>0</vt:i4>
      </vt:variant>
      <vt:variant>
        <vt:i4>5</vt:i4>
      </vt:variant>
      <vt:variant>
        <vt:lpwstr/>
      </vt:variant>
      <vt:variant>
        <vt:lpwstr>_ENREF_97</vt:lpwstr>
      </vt:variant>
      <vt:variant>
        <vt:i4>4718603</vt:i4>
      </vt:variant>
      <vt:variant>
        <vt:i4>569</vt:i4>
      </vt:variant>
      <vt:variant>
        <vt:i4>0</vt:i4>
      </vt:variant>
      <vt:variant>
        <vt:i4>5</vt:i4>
      </vt:variant>
      <vt:variant>
        <vt:lpwstr/>
      </vt:variant>
      <vt:variant>
        <vt:lpwstr>_ENREF_96</vt:lpwstr>
      </vt:variant>
      <vt:variant>
        <vt:i4>4718603</vt:i4>
      </vt:variant>
      <vt:variant>
        <vt:i4>561</vt:i4>
      </vt:variant>
      <vt:variant>
        <vt:i4>0</vt:i4>
      </vt:variant>
      <vt:variant>
        <vt:i4>5</vt:i4>
      </vt:variant>
      <vt:variant>
        <vt:lpwstr/>
      </vt:variant>
      <vt:variant>
        <vt:lpwstr>_ENREF_95</vt:lpwstr>
      </vt:variant>
      <vt:variant>
        <vt:i4>4718603</vt:i4>
      </vt:variant>
      <vt:variant>
        <vt:i4>553</vt:i4>
      </vt:variant>
      <vt:variant>
        <vt:i4>0</vt:i4>
      </vt:variant>
      <vt:variant>
        <vt:i4>5</vt:i4>
      </vt:variant>
      <vt:variant>
        <vt:lpwstr/>
      </vt:variant>
      <vt:variant>
        <vt:lpwstr>_ENREF_92</vt:lpwstr>
      </vt:variant>
      <vt:variant>
        <vt:i4>4718603</vt:i4>
      </vt:variant>
      <vt:variant>
        <vt:i4>545</vt:i4>
      </vt:variant>
      <vt:variant>
        <vt:i4>0</vt:i4>
      </vt:variant>
      <vt:variant>
        <vt:i4>5</vt:i4>
      </vt:variant>
      <vt:variant>
        <vt:lpwstr/>
      </vt:variant>
      <vt:variant>
        <vt:lpwstr>_ENREF_91</vt:lpwstr>
      </vt:variant>
      <vt:variant>
        <vt:i4>4587531</vt:i4>
      </vt:variant>
      <vt:variant>
        <vt:i4>539</vt:i4>
      </vt:variant>
      <vt:variant>
        <vt:i4>0</vt:i4>
      </vt:variant>
      <vt:variant>
        <vt:i4>5</vt:i4>
      </vt:variant>
      <vt:variant>
        <vt:lpwstr/>
      </vt:variant>
      <vt:variant>
        <vt:lpwstr>_ENREF_76</vt:lpwstr>
      </vt:variant>
      <vt:variant>
        <vt:i4>4784139</vt:i4>
      </vt:variant>
      <vt:variant>
        <vt:i4>533</vt:i4>
      </vt:variant>
      <vt:variant>
        <vt:i4>0</vt:i4>
      </vt:variant>
      <vt:variant>
        <vt:i4>5</vt:i4>
      </vt:variant>
      <vt:variant>
        <vt:lpwstr/>
      </vt:variant>
      <vt:variant>
        <vt:lpwstr>_ENREF_88</vt:lpwstr>
      </vt:variant>
      <vt:variant>
        <vt:i4>4784139</vt:i4>
      </vt:variant>
      <vt:variant>
        <vt:i4>525</vt:i4>
      </vt:variant>
      <vt:variant>
        <vt:i4>0</vt:i4>
      </vt:variant>
      <vt:variant>
        <vt:i4>5</vt:i4>
      </vt:variant>
      <vt:variant>
        <vt:lpwstr/>
      </vt:variant>
      <vt:variant>
        <vt:lpwstr>_ENREF_87</vt:lpwstr>
      </vt:variant>
      <vt:variant>
        <vt:i4>4784139</vt:i4>
      </vt:variant>
      <vt:variant>
        <vt:i4>517</vt:i4>
      </vt:variant>
      <vt:variant>
        <vt:i4>0</vt:i4>
      </vt:variant>
      <vt:variant>
        <vt:i4>5</vt:i4>
      </vt:variant>
      <vt:variant>
        <vt:lpwstr/>
      </vt:variant>
      <vt:variant>
        <vt:lpwstr>_ENREF_84</vt:lpwstr>
      </vt:variant>
      <vt:variant>
        <vt:i4>4587531</vt:i4>
      </vt:variant>
      <vt:variant>
        <vt:i4>514</vt:i4>
      </vt:variant>
      <vt:variant>
        <vt:i4>0</vt:i4>
      </vt:variant>
      <vt:variant>
        <vt:i4>5</vt:i4>
      </vt:variant>
      <vt:variant>
        <vt:lpwstr/>
      </vt:variant>
      <vt:variant>
        <vt:lpwstr>_ENREF_79</vt:lpwstr>
      </vt:variant>
      <vt:variant>
        <vt:i4>4784139</vt:i4>
      </vt:variant>
      <vt:variant>
        <vt:i4>506</vt:i4>
      </vt:variant>
      <vt:variant>
        <vt:i4>0</vt:i4>
      </vt:variant>
      <vt:variant>
        <vt:i4>5</vt:i4>
      </vt:variant>
      <vt:variant>
        <vt:lpwstr/>
      </vt:variant>
      <vt:variant>
        <vt:lpwstr>_ENREF_84</vt:lpwstr>
      </vt:variant>
      <vt:variant>
        <vt:i4>4784139</vt:i4>
      </vt:variant>
      <vt:variant>
        <vt:i4>498</vt:i4>
      </vt:variant>
      <vt:variant>
        <vt:i4>0</vt:i4>
      </vt:variant>
      <vt:variant>
        <vt:i4>5</vt:i4>
      </vt:variant>
      <vt:variant>
        <vt:lpwstr/>
      </vt:variant>
      <vt:variant>
        <vt:lpwstr>_ENREF_83</vt:lpwstr>
      </vt:variant>
      <vt:variant>
        <vt:i4>4784139</vt:i4>
      </vt:variant>
      <vt:variant>
        <vt:i4>490</vt:i4>
      </vt:variant>
      <vt:variant>
        <vt:i4>0</vt:i4>
      </vt:variant>
      <vt:variant>
        <vt:i4>5</vt:i4>
      </vt:variant>
      <vt:variant>
        <vt:lpwstr/>
      </vt:variant>
      <vt:variant>
        <vt:lpwstr>_ENREF_82</vt:lpwstr>
      </vt:variant>
      <vt:variant>
        <vt:i4>4784139</vt:i4>
      </vt:variant>
      <vt:variant>
        <vt:i4>487</vt:i4>
      </vt:variant>
      <vt:variant>
        <vt:i4>0</vt:i4>
      </vt:variant>
      <vt:variant>
        <vt:i4>5</vt:i4>
      </vt:variant>
      <vt:variant>
        <vt:lpwstr/>
      </vt:variant>
      <vt:variant>
        <vt:lpwstr>_ENREF_81</vt:lpwstr>
      </vt:variant>
      <vt:variant>
        <vt:i4>4784139</vt:i4>
      </vt:variant>
      <vt:variant>
        <vt:i4>484</vt:i4>
      </vt:variant>
      <vt:variant>
        <vt:i4>0</vt:i4>
      </vt:variant>
      <vt:variant>
        <vt:i4>5</vt:i4>
      </vt:variant>
      <vt:variant>
        <vt:lpwstr/>
      </vt:variant>
      <vt:variant>
        <vt:lpwstr>_ENREF_8</vt:lpwstr>
      </vt:variant>
      <vt:variant>
        <vt:i4>4784139</vt:i4>
      </vt:variant>
      <vt:variant>
        <vt:i4>476</vt:i4>
      </vt:variant>
      <vt:variant>
        <vt:i4>0</vt:i4>
      </vt:variant>
      <vt:variant>
        <vt:i4>5</vt:i4>
      </vt:variant>
      <vt:variant>
        <vt:lpwstr/>
      </vt:variant>
      <vt:variant>
        <vt:lpwstr>_ENREF_80</vt:lpwstr>
      </vt:variant>
      <vt:variant>
        <vt:i4>4587531</vt:i4>
      </vt:variant>
      <vt:variant>
        <vt:i4>473</vt:i4>
      </vt:variant>
      <vt:variant>
        <vt:i4>0</vt:i4>
      </vt:variant>
      <vt:variant>
        <vt:i4>5</vt:i4>
      </vt:variant>
      <vt:variant>
        <vt:lpwstr/>
      </vt:variant>
      <vt:variant>
        <vt:lpwstr>_ENREF_79</vt:lpwstr>
      </vt:variant>
      <vt:variant>
        <vt:i4>4784139</vt:i4>
      </vt:variant>
      <vt:variant>
        <vt:i4>470</vt:i4>
      </vt:variant>
      <vt:variant>
        <vt:i4>0</vt:i4>
      </vt:variant>
      <vt:variant>
        <vt:i4>5</vt:i4>
      </vt:variant>
      <vt:variant>
        <vt:lpwstr/>
      </vt:variant>
      <vt:variant>
        <vt:lpwstr>_ENREF_8</vt:lpwstr>
      </vt:variant>
      <vt:variant>
        <vt:i4>4784139</vt:i4>
      </vt:variant>
      <vt:variant>
        <vt:i4>462</vt:i4>
      </vt:variant>
      <vt:variant>
        <vt:i4>0</vt:i4>
      </vt:variant>
      <vt:variant>
        <vt:i4>5</vt:i4>
      </vt:variant>
      <vt:variant>
        <vt:lpwstr/>
      </vt:variant>
      <vt:variant>
        <vt:lpwstr>_ENREF_8</vt:lpwstr>
      </vt:variant>
      <vt:variant>
        <vt:i4>4587531</vt:i4>
      </vt:variant>
      <vt:variant>
        <vt:i4>454</vt:i4>
      </vt:variant>
      <vt:variant>
        <vt:i4>0</vt:i4>
      </vt:variant>
      <vt:variant>
        <vt:i4>5</vt:i4>
      </vt:variant>
      <vt:variant>
        <vt:lpwstr/>
      </vt:variant>
      <vt:variant>
        <vt:lpwstr>_ENREF_78</vt:lpwstr>
      </vt:variant>
      <vt:variant>
        <vt:i4>4587531</vt:i4>
      </vt:variant>
      <vt:variant>
        <vt:i4>451</vt:i4>
      </vt:variant>
      <vt:variant>
        <vt:i4>0</vt:i4>
      </vt:variant>
      <vt:variant>
        <vt:i4>5</vt:i4>
      </vt:variant>
      <vt:variant>
        <vt:lpwstr/>
      </vt:variant>
      <vt:variant>
        <vt:lpwstr>_ENREF_77</vt:lpwstr>
      </vt:variant>
      <vt:variant>
        <vt:i4>4587531</vt:i4>
      </vt:variant>
      <vt:variant>
        <vt:i4>443</vt:i4>
      </vt:variant>
      <vt:variant>
        <vt:i4>0</vt:i4>
      </vt:variant>
      <vt:variant>
        <vt:i4>5</vt:i4>
      </vt:variant>
      <vt:variant>
        <vt:lpwstr/>
      </vt:variant>
      <vt:variant>
        <vt:lpwstr>_ENREF_76</vt:lpwstr>
      </vt:variant>
      <vt:variant>
        <vt:i4>4587531</vt:i4>
      </vt:variant>
      <vt:variant>
        <vt:i4>437</vt:i4>
      </vt:variant>
      <vt:variant>
        <vt:i4>0</vt:i4>
      </vt:variant>
      <vt:variant>
        <vt:i4>5</vt:i4>
      </vt:variant>
      <vt:variant>
        <vt:lpwstr/>
      </vt:variant>
      <vt:variant>
        <vt:lpwstr>_ENREF_75</vt:lpwstr>
      </vt:variant>
      <vt:variant>
        <vt:i4>4653067</vt:i4>
      </vt:variant>
      <vt:variant>
        <vt:i4>429</vt:i4>
      </vt:variant>
      <vt:variant>
        <vt:i4>0</vt:i4>
      </vt:variant>
      <vt:variant>
        <vt:i4>5</vt:i4>
      </vt:variant>
      <vt:variant>
        <vt:lpwstr/>
      </vt:variant>
      <vt:variant>
        <vt:lpwstr>_ENREF_68</vt:lpwstr>
      </vt:variant>
      <vt:variant>
        <vt:i4>4653067</vt:i4>
      </vt:variant>
      <vt:variant>
        <vt:i4>426</vt:i4>
      </vt:variant>
      <vt:variant>
        <vt:i4>0</vt:i4>
      </vt:variant>
      <vt:variant>
        <vt:i4>5</vt:i4>
      </vt:variant>
      <vt:variant>
        <vt:lpwstr/>
      </vt:variant>
      <vt:variant>
        <vt:lpwstr>_ENREF_67</vt:lpwstr>
      </vt:variant>
      <vt:variant>
        <vt:i4>4456459</vt:i4>
      </vt:variant>
      <vt:variant>
        <vt:i4>418</vt:i4>
      </vt:variant>
      <vt:variant>
        <vt:i4>0</vt:i4>
      </vt:variant>
      <vt:variant>
        <vt:i4>5</vt:i4>
      </vt:variant>
      <vt:variant>
        <vt:lpwstr/>
      </vt:variant>
      <vt:variant>
        <vt:lpwstr>_ENREF_50</vt:lpwstr>
      </vt:variant>
      <vt:variant>
        <vt:i4>4587531</vt:i4>
      </vt:variant>
      <vt:variant>
        <vt:i4>412</vt:i4>
      </vt:variant>
      <vt:variant>
        <vt:i4>0</vt:i4>
      </vt:variant>
      <vt:variant>
        <vt:i4>5</vt:i4>
      </vt:variant>
      <vt:variant>
        <vt:lpwstr/>
      </vt:variant>
      <vt:variant>
        <vt:lpwstr>_ENREF_74</vt:lpwstr>
      </vt:variant>
      <vt:variant>
        <vt:i4>4456459</vt:i4>
      </vt:variant>
      <vt:variant>
        <vt:i4>406</vt:i4>
      </vt:variant>
      <vt:variant>
        <vt:i4>0</vt:i4>
      </vt:variant>
      <vt:variant>
        <vt:i4>5</vt:i4>
      </vt:variant>
      <vt:variant>
        <vt:lpwstr/>
      </vt:variant>
      <vt:variant>
        <vt:lpwstr>_ENREF_51</vt:lpwstr>
      </vt:variant>
      <vt:variant>
        <vt:i4>4587531</vt:i4>
      </vt:variant>
      <vt:variant>
        <vt:i4>400</vt:i4>
      </vt:variant>
      <vt:variant>
        <vt:i4>0</vt:i4>
      </vt:variant>
      <vt:variant>
        <vt:i4>5</vt:i4>
      </vt:variant>
      <vt:variant>
        <vt:lpwstr/>
      </vt:variant>
      <vt:variant>
        <vt:lpwstr>_ENREF_73</vt:lpwstr>
      </vt:variant>
      <vt:variant>
        <vt:i4>4653067</vt:i4>
      </vt:variant>
      <vt:variant>
        <vt:i4>392</vt:i4>
      </vt:variant>
      <vt:variant>
        <vt:i4>0</vt:i4>
      </vt:variant>
      <vt:variant>
        <vt:i4>5</vt:i4>
      </vt:variant>
      <vt:variant>
        <vt:lpwstr/>
      </vt:variant>
      <vt:variant>
        <vt:lpwstr>_ENREF_69</vt:lpwstr>
      </vt:variant>
      <vt:variant>
        <vt:i4>4456459</vt:i4>
      </vt:variant>
      <vt:variant>
        <vt:i4>389</vt:i4>
      </vt:variant>
      <vt:variant>
        <vt:i4>0</vt:i4>
      </vt:variant>
      <vt:variant>
        <vt:i4>5</vt:i4>
      </vt:variant>
      <vt:variant>
        <vt:lpwstr/>
      </vt:variant>
      <vt:variant>
        <vt:lpwstr>_ENREF_52</vt:lpwstr>
      </vt:variant>
      <vt:variant>
        <vt:i4>4456459</vt:i4>
      </vt:variant>
      <vt:variant>
        <vt:i4>386</vt:i4>
      </vt:variant>
      <vt:variant>
        <vt:i4>0</vt:i4>
      </vt:variant>
      <vt:variant>
        <vt:i4>5</vt:i4>
      </vt:variant>
      <vt:variant>
        <vt:lpwstr/>
      </vt:variant>
      <vt:variant>
        <vt:lpwstr>_ENREF_50</vt:lpwstr>
      </vt:variant>
      <vt:variant>
        <vt:i4>4521995</vt:i4>
      </vt:variant>
      <vt:variant>
        <vt:i4>383</vt:i4>
      </vt:variant>
      <vt:variant>
        <vt:i4>0</vt:i4>
      </vt:variant>
      <vt:variant>
        <vt:i4>5</vt:i4>
      </vt:variant>
      <vt:variant>
        <vt:lpwstr/>
      </vt:variant>
      <vt:variant>
        <vt:lpwstr>_ENREF_42</vt:lpwstr>
      </vt:variant>
      <vt:variant>
        <vt:i4>4456459</vt:i4>
      </vt:variant>
      <vt:variant>
        <vt:i4>375</vt:i4>
      </vt:variant>
      <vt:variant>
        <vt:i4>0</vt:i4>
      </vt:variant>
      <vt:variant>
        <vt:i4>5</vt:i4>
      </vt:variant>
      <vt:variant>
        <vt:lpwstr/>
      </vt:variant>
      <vt:variant>
        <vt:lpwstr>_ENREF_54</vt:lpwstr>
      </vt:variant>
      <vt:variant>
        <vt:i4>4587531</vt:i4>
      </vt:variant>
      <vt:variant>
        <vt:i4>367</vt:i4>
      </vt:variant>
      <vt:variant>
        <vt:i4>0</vt:i4>
      </vt:variant>
      <vt:variant>
        <vt:i4>5</vt:i4>
      </vt:variant>
      <vt:variant>
        <vt:lpwstr/>
      </vt:variant>
      <vt:variant>
        <vt:lpwstr>_ENREF_72</vt:lpwstr>
      </vt:variant>
      <vt:variant>
        <vt:i4>4653067</vt:i4>
      </vt:variant>
      <vt:variant>
        <vt:i4>361</vt:i4>
      </vt:variant>
      <vt:variant>
        <vt:i4>0</vt:i4>
      </vt:variant>
      <vt:variant>
        <vt:i4>5</vt:i4>
      </vt:variant>
      <vt:variant>
        <vt:lpwstr/>
      </vt:variant>
      <vt:variant>
        <vt:lpwstr>_ENREF_67</vt:lpwstr>
      </vt:variant>
      <vt:variant>
        <vt:i4>4456459</vt:i4>
      </vt:variant>
      <vt:variant>
        <vt:i4>358</vt:i4>
      </vt:variant>
      <vt:variant>
        <vt:i4>0</vt:i4>
      </vt:variant>
      <vt:variant>
        <vt:i4>5</vt:i4>
      </vt:variant>
      <vt:variant>
        <vt:lpwstr/>
      </vt:variant>
      <vt:variant>
        <vt:lpwstr>_ENREF_50</vt:lpwstr>
      </vt:variant>
      <vt:variant>
        <vt:i4>4653067</vt:i4>
      </vt:variant>
      <vt:variant>
        <vt:i4>350</vt:i4>
      </vt:variant>
      <vt:variant>
        <vt:i4>0</vt:i4>
      </vt:variant>
      <vt:variant>
        <vt:i4>5</vt:i4>
      </vt:variant>
      <vt:variant>
        <vt:lpwstr/>
      </vt:variant>
      <vt:variant>
        <vt:lpwstr>_ENREF_66</vt:lpwstr>
      </vt:variant>
      <vt:variant>
        <vt:i4>4653067</vt:i4>
      </vt:variant>
      <vt:variant>
        <vt:i4>347</vt:i4>
      </vt:variant>
      <vt:variant>
        <vt:i4>0</vt:i4>
      </vt:variant>
      <vt:variant>
        <vt:i4>5</vt:i4>
      </vt:variant>
      <vt:variant>
        <vt:lpwstr/>
      </vt:variant>
      <vt:variant>
        <vt:lpwstr>_ENREF_63</vt:lpwstr>
      </vt:variant>
      <vt:variant>
        <vt:i4>4194315</vt:i4>
      </vt:variant>
      <vt:variant>
        <vt:i4>344</vt:i4>
      </vt:variant>
      <vt:variant>
        <vt:i4>0</vt:i4>
      </vt:variant>
      <vt:variant>
        <vt:i4>5</vt:i4>
      </vt:variant>
      <vt:variant>
        <vt:lpwstr/>
      </vt:variant>
      <vt:variant>
        <vt:lpwstr>_ENREF_16</vt:lpwstr>
      </vt:variant>
      <vt:variant>
        <vt:i4>4653067</vt:i4>
      </vt:variant>
      <vt:variant>
        <vt:i4>336</vt:i4>
      </vt:variant>
      <vt:variant>
        <vt:i4>0</vt:i4>
      </vt:variant>
      <vt:variant>
        <vt:i4>5</vt:i4>
      </vt:variant>
      <vt:variant>
        <vt:lpwstr/>
      </vt:variant>
      <vt:variant>
        <vt:lpwstr>_ENREF_63</vt:lpwstr>
      </vt:variant>
      <vt:variant>
        <vt:i4>4653067</vt:i4>
      </vt:variant>
      <vt:variant>
        <vt:i4>328</vt:i4>
      </vt:variant>
      <vt:variant>
        <vt:i4>0</vt:i4>
      </vt:variant>
      <vt:variant>
        <vt:i4>5</vt:i4>
      </vt:variant>
      <vt:variant>
        <vt:lpwstr/>
      </vt:variant>
      <vt:variant>
        <vt:lpwstr>_ENREF_62</vt:lpwstr>
      </vt:variant>
      <vt:variant>
        <vt:i4>4653067</vt:i4>
      </vt:variant>
      <vt:variant>
        <vt:i4>325</vt:i4>
      </vt:variant>
      <vt:variant>
        <vt:i4>0</vt:i4>
      </vt:variant>
      <vt:variant>
        <vt:i4>5</vt:i4>
      </vt:variant>
      <vt:variant>
        <vt:lpwstr/>
      </vt:variant>
      <vt:variant>
        <vt:lpwstr>_ENREF_61</vt:lpwstr>
      </vt:variant>
      <vt:variant>
        <vt:i4>4653067</vt:i4>
      </vt:variant>
      <vt:variant>
        <vt:i4>317</vt:i4>
      </vt:variant>
      <vt:variant>
        <vt:i4>0</vt:i4>
      </vt:variant>
      <vt:variant>
        <vt:i4>5</vt:i4>
      </vt:variant>
      <vt:variant>
        <vt:lpwstr/>
      </vt:variant>
      <vt:variant>
        <vt:lpwstr>_ENREF_60</vt:lpwstr>
      </vt:variant>
      <vt:variant>
        <vt:i4>4456459</vt:i4>
      </vt:variant>
      <vt:variant>
        <vt:i4>314</vt:i4>
      </vt:variant>
      <vt:variant>
        <vt:i4>0</vt:i4>
      </vt:variant>
      <vt:variant>
        <vt:i4>5</vt:i4>
      </vt:variant>
      <vt:variant>
        <vt:lpwstr/>
      </vt:variant>
      <vt:variant>
        <vt:lpwstr>_ENREF_59</vt:lpwstr>
      </vt:variant>
      <vt:variant>
        <vt:i4>4521995</vt:i4>
      </vt:variant>
      <vt:variant>
        <vt:i4>307</vt:i4>
      </vt:variant>
      <vt:variant>
        <vt:i4>0</vt:i4>
      </vt:variant>
      <vt:variant>
        <vt:i4>5</vt:i4>
      </vt:variant>
      <vt:variant>
        <vt:lpwstr/>
      </vt:variant>
      <vt:variant>
        <vt:lpwstr>_ENREF_42</vt:lpwstr>
      </vt:variant>
      <vt:variant>
        <vt:i4>4456459</vt:i4>
      </vt:variant>
      <vt:variant>
        <vt:i4>303</vt:i4>
      </vt:variant>
      <vt:variant>
        <vt:i4>0</vt:i4>
      </vt:variant>
      <vt:variant>
        <vt:i4>5</vt:i4>
      </vt:variant>
      <vt:variant>
        <vt:lpwstr/>
      </vt:variant>
      <vt:variant>
        <vt:lpwstr>_ENREF_58</vt:lpwstr>
      </vt:variant>
      <vt:variant>
        <vt:i4>4456459</vt:i4>
      </vt:variant>
      <vt:variant>
        <vt:i4>300</vt:i4>
      </vt:variant>
      <vt:variant>
        <vt:i4>0</vt:i4>
      </vt:variant>
      <vt:variant>
        <vt:i4>5</vt:i4>
      </vt:variant>
      <vt:variant>
        <vt:lpwstr/>
      </vt:variant>
      <vt:variant>
        <vt:lpwstr>_ENREF_57</vt:lpwstr>
      </vt:variant>
      <vt:variant>
        <vt:i4>4456459</vt:i4>
      </vt:variant>
      <vt:variant>
        <vt:i4>292</vt:i4>
      </vt:variant>
      <vt:variant>
        <vt:i4>0</vt:i4>
      </vt:variant>
      <vt:variant>
        <vt:i4>5</vt:i4>
      </vt:variant>
      <vt:variant>
        <vt:lpwstr/>
      </vt:variant>
      <vt:variant>
        <vt:lpwstr>_ENREF_56</vt:lpwstr>
      </vt:variant>
      <vt:variant>
        <vt:i4>4325387</vt:i4>
      </vt:variant>
      <vt:variant>
        <vt:i4>289</vt:i4>
      </vt:variant>
      <vt:variant>
        <vt:i4>0</vt:i4>
      </vt:variant>
      <vt:variant>
        <vt:i4>5</vt:i4>
      </vt:variant>
      <vt:variant>
        <vt:lpwstr/>
      </vt:variant>
      <vt:variant>
        <vt:lpwstr>_ENREF_39</vt:lpwstr>
      </vt:variant>
      <vt:variant>
        <vt:i4>4456459</vt:i4>
      </vt:variant>
      <vt:variant>
        <vt:i4>281</vt:i4>
      </vt:variant>
      <vt:variant>
        <vt:i4>0</vt:i4>
      </vt:variant>
      <vt:variant>
        <vt:i4>5</vt:i4>
      </vt:variant>
      <vt:variant>
        <vt:lpwstr/>
      </vt:variant>
      <vt:variant>
        <vt:lpwstr>_ENREF_55</vt:lpwstr>
      </vt:variant>
      <vt:variant>
        <vt:i4>4456459</vt:i4>
      </vt:variant>
      <vt:variant>
        <vt:i4>278</vt:i4>
      </vt:variant>
      <vt:variant>
        <vt:i4>0</vt:i4>
      </vt:variant>
      <vt:variant>
        <vt:i4>5</vt:i4>
      </vt:variant>
      <vt:variant>
        <vt:lpwstr/>
      </vt:variant>
      <vt:variant>
        <vt:lpwstr>_ENREF_52</vt:lpwstr>
      </vt:variant>
      <vt:variant>
        <vt:i4>4456459</vt:i4>
      </vt:variant>
      <vt:variant>
        <vt:i4>270</vt:i4>
      </vt:variant>
      <vt:variant>
        <vt:i4>0</vt:i4>
      </vt:variant>
      <vt:variant>
        <vt:i4>5</vt:i4>
      </vt:variant>
      <vt:variant>
        <vt:lpwstr/>
      </vt:variant>
      <vt:variant>
        <vt:lpwstr>_ENREF_50</vt:lpwstr>
      </vt:variant>
      <vt:variant>
        <vt:i4>4521995</vt:i4>
      </vt:variant>
      <vt:variant>
        <vt:i4>262</vt:i4>
      </vt:variant>
      <vt:variant>
        <vt:i4>0</vt:i4>
      </vt:variant>
      <vt:variant>
        <vt:i4>5</vt:i4>
      </vt:variant>
      <vt:variant>
        <vt:lpwstr/>
      </vt:variant>
      <vt:variant>
        <vt:lpwstr>_ENREF_49</vt:lpwstr>
      </vt:variant>
      <vt:variant>
        <vt:i4>4521995</vt:i4>
      </vt:variant>
      <vt:variant>
        <vt:i4>256</vt:i4>
      </vt:variant>
      <vt:variant>
        <vt:i4>0</vt:i4>
      </vt:variant>
      <vt:variant>
        <vt:i4>5</vt:i4>
      </vt:variant>
      <vt:variant>
        <vt:lpwstr/>
      </vt:variant>
      <vt:variant>
        <vt:lpwstr>_ENREF_48</vt:lpwstr>
      </vt:variant>
      <vt:variant>
        <vt:i4>4521995</vt:i4>
      </vt:variant>
      <vt:variant>
        <vt:i4>253</vt:i4>
      </vt:variant>
      <vt:variant>
        <vt:i4>0</vt:i4>
      </vt:variant>
      <vt:variant>
        <vt:i4>5</vt:i4>
      </vt:variant>
      <vt:variant>
        <vt:lpwstr/>
      </vt:variant>
      <vt:variant>
        <vt:lpwstr>_ENREF_42</vt:lpwstr>
      </vt:variant>
      <vt:variant>
        <vt:i4>4521995</vt:i4>
      </vt:variant>
      <vt:variant>
        <vt:i4>245</vt:i4>
      </vt:variant>
      <vt:variant>
        <vt:i4>0</vt:i4>
      </vt:variant>
      <vt:variant>
        <vt:i4>5</vt:i4>
      </vt:variant>
      <vt:variant>
        <vt:lpwstr/>
      </vt:variant>
      <vt:variant>
        <vt:lpwstr>_ENREF_47</vt:lpwstr>
      </vt:variant>
      <vt:variant>
        <vt:i4>4521995</vt:i4>
      </vt:variant>
      <vt:variant>
        <vt:i4>242</vt:i4>
      </vt:variant>
      <vt:variant>
        <vt:i4>0</vt:i4>
      </vt:variant>
      <vt:variant>
        <vt:i4>5</vt:i4>
      </vt:variant>
      <vt:variant>
        <vt:lpwstr/>
      </vt:variant>
      <vt:variant>
        <vt:lpwstr>_ENREF_46</vt:lpwstr>
      </vt:variant>
      <vt:variant>
        <vt:i4>4521995</vt:i4>
      </vt:variant>
      <vt:variant>
        <vt:i4>234</vt:i4>
      </vt:variant>
      <vt:variant>
        <vt:i4>0</vt:i4>
      </vt:variant>
      <vt:variant>
        <vt:i4>5</vt:i4>
      </vt:variant>
      <vt:variant>
        <vt:lpwstr/>
      </vt:variant>
      <vt:variant>
        <vt:lpwstr>_ENREF_46</vt:lpwstr>
      </vt:variant>
      <vt:variant>
        <vt:i4>4521995</vt:i4>
      </vt:variant>
      <vt:variant>
        <vt:i4>231</vt:i4>
      </vt:variant>
      <vt:variant>
        <vt:i4>0</vt:i4>
      </vt:variant>
      <vt:variant>
        <vt:i4>5</vt:i4>
      </vt:variant>
      <vt:variant>
        <vt:lpwstr/>
      </vt:variant>
      <vt:variant>
        <vt:lpwstr>_ENREF_45</vt:lpwstr>
      </vt:variant>
      <vt:variant>
        <vt:i4>4521995</vt:i4>
      </vt:variant>
      <vt:variant>
        <vt:i4>223</vt:i4>
      </vt:variant>
      <vt:variant>
        <vt:i4>0</vt:i4>
      </vt:variant>
      <vt:variant>
        <vt:i4>5</vt:i4>
      </vt:variant>
      <vt:variant>
        <vt:lpwstr/>
      </vt:variant>
      <vt:variant>
        <vt:lpwstr>_ENREF_44</vt:lpwstr>
      </vt:variant>
      <vt:variant>
        <vt:i4>4194315</vt:i4>
      </vt:variant>
      <vt:variant>
        <vt:i4>217</vt:i4>
      </vt:variant>
      <vt:variant>
        <vt:i4>0</vt:i4>
      </vt:variant>
      <vt:variant>
        <vt:i4>5</vt:i4>
      </vt:variant>
      <vt:variant>
        <vt:lpwstr/>
      </vt:variant>
      <vt:variant>
        <vt:lpwstr>_ENREF_1</vt:lpwstr>
      </vt:variant>
      <vt:variant>
        <vt:i4>4521995</vt:i4>
      </vt:variant>
      <vt:variant>
        <vt:i4>209</vt:i4>
      </vt:variant>
      <vt:variant>
        <vt:i4>0</vt:i4>
      </vt:variant>
      <vt:variant>
        <vt:i4>5</vt:i4>
      </vt:variant>
      <vt:variant>
        <vt:lpwstr/>
      </vt:variant>
      <vt:variant>
        <vt:lpwstr>_ENREF_43</vt:lpwstr>
      </vt:variant>
      <vt:variant>
        <vt:i4>4521995</vt:i4>
      </vt:variant>
      <vt:variant>
        <vt:i4>206</vt:i4>
      </vt:variant>
      <vt:variant>
        <vt:i4>0</vt:i4>
      </vt:variant>
      <vt:variant>
        <vt:i4>5</vt:i4>
      </vt:variant>
      <vt:variant>
        <vt:lpwstr/>
      </vt:variant>
      <vt:variant>
        <vt:lpwstr>_ENREF_42</vt:lpwstr>
      </vt:variant>
      <vt:variant>
        <vt:i4>4194315</vt:i4>
      </vt:variant>
      <vt:variant>
        <vt:i4>198</vt:i4>
      </vt:variant>
      <vt:variant>
        <vt:i4>0</vt:i4>
      </vt:variant>
      <vt:variant>
        <vt:i4>5</vt:i4>
      </vt:variant>
      <vt:variant>
        <vt:lpwstr/>
      </vt:variant>
      <vt:variant>
        <vt:lpwstr>_ENREF_14</vt:lpwstr>
      </vt:variant>
      <vt:variant>
        <vt:i4>4521995</vt:i4>
      </vt:variant>
      <vt:variant>
        <vt:i4>190</vt:i4>
      </vt:variant>
      <vt:variant>
        <vt:i4>0</vt:i4>
      </vt:variant>
      <vt:variant>
        <vt:i4>5</vt:i4>
      </vt:variant>
      <vt:variant>
        <vt:lpwstr/>
      </vt:variant>
      <vt:variant>
        <vt:lpwstr>_ENREF_41</vt:lpwstr>
      </vt:variant>
      <vt:variant>
        <vt:i4>4521995</vt:i4>
      </vt:variant>
      <vt:variant>
        <vt:i4>182</vt:i4>
      </vt:variant>
      <vt:variant>
        <vt:i4>0</vt:i4>
      </vt:variant>
      <vt:variant>
        <vt:i4>5</vt:i4>
      </vt:variant>
      <vt:variant>
        <vt:lpwstr/>
      </vt:variant>
      <vt:variant>
        <vt:lpwstr>_ENREF_40</vt:lpwstr>
      </vt:variant>
      <vt:variant>
        <vt:i4>4325387</vt:i4>
      </vt:variant>
      <vt:variant>
        <vt:i4>176</vt:i4>
      </vt:variant>
      <vt:variant>
        <vt:i4>0</vt:i4>
      </vt:variant>
      <vt:variant>
        <vt:i4>5</vt:i4>
      </vt:variant>
      <vt:variant>
        <vt:lpwstr/>
      </vt:variant>
      <vt:variant>
        <vt:lpwstr>_ENREF_39</vt:lpwstr>
      </vt:variant>
      <vt:variant>
        <vt:i4>4325387</vt:i4>
      </vt:variant>
      <vt:variant>
        <vt:i4>170</vt:i4>
      </vt:variant>
      <vt:variant>
        <vt:i4>0</vt:i4>
      </vt:variant>
      <vt:variant>
        <vt:i4>5</vt:i4>
      </vt:variant>
      <vt:variant>
        <vt:lpwstr/>
      </vt:variant>
      <vt:variant>
        <vt:lpwstr>_ENREF_36</vt:lpwstr>
      </vt:variant>
      <vt:variant>
        <vt:i4>4325387</vt:i4>
      </vt:variant>
      <vt:variant>
        <vt:i4>162</vt:i4>
      </vt:variant>
      <vt:variant>
        <vt:i4>0</vt:i4>
      </vt:variant>
      <vt:variant>
        <vt:i4>5</vt:i4>
      </vt:variant>
      <vt:variant>
        <vt:lpwstr/>
      </vt:variant>
      <vt:variant>
        <vt:lpwstr>_ENREF_35</vt:lpwstr>
      </vt:variant>
      <vt:variant>
        <vt:i4>4325387</vt:i4>
      </vt:variant>
      <vt:variant>
        <vt:i4>156</vt:i4>
      </vt:variant>
      <vt:variant>
        <vt:i4>0</vt:i4>
      </vt:variant>
      <vt:variant>
        <vt:i4>5</vt:i4>
      </vt:variant>
      <vt:variant>
        <vt:lpwstr/>
      </vt:variant>
      <vt:variant>
        <vt:lpwstr>_ENREF_34</vt:lpwstr>
      </vt:variant>
      <vt:variant>
        <vt:i4>4325387</vt:i4>
      </vt:variant>
      <vt:variant>
        <vt:i4>153</vt:i4>
      </vt:variant>
      <vt:variant>
        <vt:i4>0</vt:i4>
      </vt:variant>
      <vt:variant>
        <vt:i4>5</vt:i4>
      </vt:variant>
      <vt:variant>
        <vt:lpwstr/>
      </vt:variant>
      <vt:variant>
        <vt:lpwstr>_ENREF_33</vt:lpwstr>
      </vt:variant>
      <vt:variant>
        <vt:i4>4390923</vt:i4>
      </vt:variant>
      <vt:variant>
        <vt:i4>145</vt:i4>
      </vt:variant>
      <vt:variant>
        <vt:i4>0</vt:i4>
      </vt:variant>
      <vt:variant>
        <vt:i4>5</vt:i4>
      </vt:variant>
      <vt:variant>
        <vt:lpwstr/>
      </vt:variant>
      <vt:variant>
        <vt:lpwstr>_ENREF_23</vt:lpwstr>
      </vt:variant>
      <vt:variant>
        <vt:i4>4390923</vt:i4>
      </vt:variant>
      <vt:variant>
        <vt:i4>137</vt:i4>
      </vt:variant>
      <vt:variant>
        <vt:i4>0</vt:i4>
      </vt:variant>
      <vt:variant>
        <vt:i4>5</vt:i4>
      </vt:variant>
      <vt:variant>
        <vt:lpwstr/>
      </vt:variant>
      <vt:variant>
        <vt:lpwstr>_ENREF_23</vt:lpwstr>
      </vt:variant>
      <vt:variant>
        <vt:i4>4390923</vt:i4>
      </vt:variant>
      <vt:variant>
        <vt:i4>129</vt:i4>
      </vt:variant>
      <vt:variant>
        <vt:i4>0</vt:i4>
      </vt:variant>
      <vt:variant>
        <vt:i4>5</vt:i4>
      </vt:variant>
      <vt:variant>
        <vt:lpwstr/>
      </vt:variant>
      <vt:variant>
        <vt:lpwstr>_ENREF_22</vt:lpwstr>
      </vt:variant>
      <vt:variant>
        <vt:i4>4390923</vt:i4>
      </vt:variant>
      <vt:variant>
        <vt:i4>121</vt:i4>
      </vt:variant>
      <vt:variant>
        <vt:i4>0</vt:i4>
      </vt:variant>
      <vt:variant>
        <vt:i4>5</vt:i4>
      </vt:variant>
      <vt:variant>
        <vt:lpwstr/>
      </vt:variant>
      <vt:variant>
        <vt:lpwstr>_ENREF_21</vt:lpwstr>
      </vt:variant>
      <vt:variant>
        <vt:i4>4390923</vt:i4>
      </vt:variant>
      <vt:variant>
        <vt:i4>118</vt:i4>
      </vt:variant>
      <vt:variant>
        <vt:i4>0</vt:i4>
      </vt:variant>
      <vt:variant>
        <vt:i4>5</vt:i4>
      </vt:variant>
      <vt:variant>
        <vt:lpwstr/>
      </vt:variant>
      <vt:variant>
        <vt:lpwstr>_ENREF_20</vt:lpwstr>
      </vt:variant>
      <vt:variant>
        <vt:i4>4194315</vt:i4>
      </vt:variant>
      <vt:variant>
        <vt:i4>110</vt:i4>
      </vt:variant>
      <vt:variant>
        <vt:i4>0</vt:i4>
      </vt:variant>
      <vt:variant>
        <vt:i4>5</vt:i4>
      </vt:variant>
      <vt:variant>
        <vt:lpwstr/>
      </vt:variant>
      <vt:variant>
        <vt:lpwstr>_ENREF_19</vt:lpwstr>
      </vt:variant>
      <vt:variant>
        <vt:i4>4194315</vt:i4>
      </vt:variant>
      <vt:variant>
        <vt:i4>107</vt:i4>
      </vt:variant>
      <vt:variant>
        <vt:i4>0</vt:i4>
      </vt:variant>
      <vt:variant>
        <vt:i4>5</vt:i4>
      </vt:variant>
      <vt:variant>
        <vt:lpwstr/>
      </vt:variant>
      <vt:variant>
        <vt:lpwstr>_ENREF_18</vt:lpwstr>
      </vt:variant>
      <vt:variant>
        <vt:i4>4194315</vt:i4>
      </vt:variant>
      <vt:variant>
        <vt:i4>99</vt:i4>
      </vt:variant>
      <vt:variant>
        <vt:i4>0</vt:i4>
      </vt:variant>
      <vt:variant>
        <vt:i4>5</vt:i4>
      </vt:variant>
      <vt:variant>
        <vt:lpwstr/>
      </vt:variant>
      <vt:variant>
        <vt:lpwstr>_ENREF_17</vt:lpwstr>
      </vt:variant>
      <vt:variant>
        <vt:i4>4194315</vt:i4>
      </vt:variant>
      <vt:variant>
        <vt:i4>93</vt:i4>
      </vt:variant>
      <vt:variant>
        <vt:i4>0</vt:i4>
      </vt:variant>
      <vt:variant>
        <vt:i4>5</vt:i4>
      </vt:variant>
      <vt:variant>
        <vt:lpwstr/>
      </vt:variant>
      <vt:variant>
        <vt:lpwstr>_ENREF_16</vt:lpwstr>
      </vt:variant>
      <vt:variant>
        <vt:i4>4194315</vt:i4>
      </vt:variant>
      <vt:variant>
        <vt:i4>90</vt:i4>
      </vt:variant>
      <vt:variant>
        <vt:i4>0</vt:i4>
      </vt:variant>
      <vt:variant>
        <vt:i4>5</vt:i4>
      </vt:variant>
      <vt:variant>
        <vt:lpwstr/>
      </vt:variant>
      <vt:variant>
        <vt:lpwstr>_ENREF_15</vt:lpwstr>
      </vt:variant>
      <vt:variant>
        <vt:i4>4194315</vt:i4>
      </vt:variant>
      <vt:variant>
        <vt:i4>87</vt:i4>
      </vt:variant>
      <vt:variant>
        <vt:i4>0</vt:i4>
      </vt:variant>
      <vt:variant>
        <vt:i4>5</vt:i4>
      </vt:variant>
      <vt:variant>
        <vt:lpwstr/>
      </vt:variant>
      <vt:variant>
        <vt:lpwstr>_ENREF_13</vt:lpwstr>
      </vt:variant>
      <vt:variant>
        <vt:i4>4194315</vt:i4>
      </vt:variant>
      <vt:variant>
        <vt:i4>79</vt:i4>
      </vt:variant>
      <vt:variant>
        <vt:i4>0</vt:i4>
      </vt:variant>
      <vt:variant>
        <vt:i4>5</vt:i4>
      </vt:variant>
      <vt:variant>
        <vt:lpwstr/>
      </vt:variant>
      <vt:variant>
        <vt:lpwstr>_ENREF_14</vt:lpwstr>
      </vt:variant>
      <vt:variant>
        <vt:i4>4194315</vt:i4>
      </vt:variant>
      <vt:variant>
        <vt:i4>71</vt:i4>
      </vt:variant>
      <vt:variant>
        <vt:i4>0</vt:i4>
      </vt:variant>
      <vt:variant>
        <vt:i4>5</vt:i4>
      </vt:variant>
      <vt:variant>
        <vt:lpwstr/>
      </vt:variant>
      <vt:variant>
        <vt:lpwstr>_ENREF_13</vt:lpwstr>
      </vt:variant>
      <vt:variant>
        <vt:i4>4194315</vt:i4>
      </vt:variant>
      <vt:variant>
        <vt:i4>65</vt:i4>
      </vt:variant>
      <vt:variant>
        <vt:i4>0</vt:i4>
      </vt:variant>
      <vt:variant>
        <vt:i4>5</vt:i4>
      </vt:variant>
      <vt:variant>
        <vt:lpwstr/>
      </vt:variant>
      <vt:variant>
        <vt:lpwstr>_ENREF_12</vt:lpwstr>
      </vt:variant>
      <vt:variant>
        <vt:i4>4194315</vt:i4>
      </vt:variant>
      <vt:variant>
        <vt:i4>59</vt:i4>
      </vt:variant>
      <vt:variant>
        <vt:i4>0</vt:i4>
      </vt:variant>
      <vt:variant>
        <vt:i4>5</vt:i4>
      </vt:variant>
      <vt:variant>
        <vt:lpwstr/>
      </vt:variant>
      <vt:variant>
        <vt:lpwstr>_ENREF_11</vt:lpwstr>
      </vt:variant>
      <vt:variant>
        <vt:i4>4194315</vt:i4>
      </vt:variant>
      <vt:variant>
        <vt:i4>51</vt:i4>
      </vt:variant>
      <vt:variant>
        <vt:i4>0</vt:i4>
      </vt:variant>
      <vt:variant>
        <vt:i4>5</vt:i4>
      </vt:variant>
      <vt:variant>
        <vt:lpwstr/>
      </vt:variant>
      <vt:variant>
        <vt:lpwstr>_ENREF_10</vt:lpwstr>
      </vt:variant>
      <vt:variant>
        <vt:i4>4718603</vt:i4>
      </vt:variant>
      <vt:variant>
        <vt:i4>43</vt:i4>
      </vt:variant>
      <vt:variant>
        <vt:i4>0</vt:i4>
      </vt:variant>
      <vt:variant>
        <vt:i4>5</vt:i4>
      </vt:variant>
      <vt:variant>
        <vt:lpwstr/>
      </vt:variant>
      <vt:variant>
        <vt:lpwstr>_ENREF_9</vt:lpwstr>
      </vt:variant>
      <vt:variant>
        <vt:i4>4653067</vt:i4>
      </vt:variant>
      <vt:variant>
        <vt:i4>37</vt:i4>
      </vt:variant>
      <vt:variant>
        <vt:i4>0</vt:i4>
      </vt:variant>
      <vt:variant>
        <vt:i4>5</vt:i4>
      </vt:variant>
      <vt:variant>
        <vt:lpwstr/>
      </vt:variant>
      <vt:variant>
        <vt:lpwstr>_ENREF_6</vt:lpwstr>
      </vt:variant>
      <vt:variant>
        <vt:i4>4456459</vt:i4>
      </vt:variant>
      <vt:variant>
        <vt:i4>29</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18</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8323139</vt:i4>
      </vt:variant>
      <vt:variant>
        <vt:i4>0</vt:i4>
      </vt:variant>
      <vt:variant>
        <vt:i4>0</vt:i4>
      </vt:variant>
      <vt:variant>
        <vt:i4>5</vt:i4>
      </vt:variant>
      <vt:variant>
        <vt:lpwstr>mailto:Ashley.Banyard@apha.gov.uk</vt:lpwstr>
      </vt:variant>
      <vt:variant>
        <vt:lpwstr/>
      </vt:variant>
      <vt:variant>
        <vt:i4>4194315</vt:i4>
      </vt:variant>
      <vt:variant>
        <vt:i4>10</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Smith</dc:creator>
  <cp:keywords/>
  <dc:description/>
  <cp:lastModifiedBy>Banyard, Ashley</cp:lastModifiedBy>
  <cp:revision>2</cp:revision>
  <cp:lastPrinted>2017-09-10T16:53:00Z</cp:lastPrinted>
  <dcterms:created xsi:type="dcterms:W3CDTF">2019-02-04T18:59:00Z</dcterms:created>
  <dcterms:modified xsi:type="dcterms:W3CDTF">2019-02-04T18:59:00Z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http://www.zotero.org/styles/vaccine</vt:lpwstr>
  </property>
  <property fmtid="{D5CDD505-2E9C-101B-9397-08002B2CF9AE}" pid="21" name="Mendeley Recent Style Name 9_1">
    <vt:lpwstr>Vaccine</vt:lpwstr>
  </property>
  <property fmtid="{D5CDD505-2E9C-101B-9397-08002B2CF9AE}" pid="22" name="Mendeley Document_1">
    <vt:lpwstr>True</vt:lpwstr>
  </property>
  <property fmtid="{D5CDD505-2E9C-101B-9397-08002B2CF9AE}" pid="23" name="Mendeley Unique User Id_1">
    <vt:lpwstr>a4d3a04d-50f0-398d-9c55-08737d188715</vt:lpwstr>
  </property>
  <property fmtid="{D5CDD505-2E9C-101B-9397-08002B2CF9AE}" pid="24" name="Mendeley Citation Style_1">
    <vt:lpwstr>http://www.zotero.org/styles/modern-language-association</vt:lpwstr>
  </property>
</Properties>
</file>